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3B3" w:rsidRPr="007963B3" w:rsidRDefault="00A04FA1" w:rsidP="007963B3">
      <w:pPr>
        <w:jc w:val="center"/>
        <w:rPr>
          <w:rFonts w:ascii="Arial" w:hAnsi="Arial"/>
          <w:b/>
          <w:sz w:val="24"/>
          <w:szCs w:val="24"/>
        </w:rPr>
      </w:pPr>
      <w:r w:rsidRPr="007963B3">
        <w:rPr>
          <w:rFonts w:ascii="Arial" w:hAnsi="Arial"/>
          <w:b/>
          <w:sz w:val="24"/>
          <w:szCs w:val="24"/>
        </w:rPr>
        <w:t>Příloha č. 3</w:t>
      </w:r>
    </w:p>
    <w:p w:rsidR="007963B3" w:rsidRPr="007963B3" w:rsidRDefault="007963B3" w:rsidP="00A04FA1">
      <w:pPr>
        <w:jc w:val="both"/>
        <w:rPr>
          <w:rFonts w:ascii="Arial" w:hAnsi="Arial" w:cs="Arial"/>
          <w:b/>
          <w:sz w:val="24"/>
          <w:szCs w:val="24"/>
        </w:rPr>
      </w:pPr>
    </w:p>
    <w:p w:rsidR="00A04FA1" w:rsidRPr="007963B3" w:rsidRDefault="00A04FA1" w:rsidP="007963B3">
      <w:pPr>
        <w:jc w:val="center"/>
        <w:rPr>
          <w:rFonts w:ascii="Arial" w:hAnsi="Arial" w:cs="Arial"/>
          <w:b/>
          <w:sz w:val="24"/>
          <w:szCs w:val="24"/>
        </w:rPr>
      </w:pPr>
      <w:r w:rsidRPr="007963B3">
        <w:rPr>
          <w:rFonts w:ascii="Arial" w:hAnsi="Arial" w:cs="Arial"/>
          <w:b/>
          <w:sz w:val="24"/>
          <w:szCs w:val="24"/>
        </w:rPr>
        <w:t xml:space="preserve"> Výpočet jízdného  na jednu jízdu dle jednotlivých druhů časových jízdenek</w:t>
      </w:r>
    </w:p>
    <w:p w:rsidR="008D61C3" w:rsidRPr="007963B3" w:rsidRDefault="008D61C3">
      <w:pPr>
        <w:pStyle w:val="Zkladntext3"/>
        <w:rPr>
          <w:rFonts w:cs="Arial"/>
          <w:sz w:val="24"/>
          <w:szCs w:val="24"/>
        </w:rPr>
      </w:pPr>
      <w:r w:rsidRPr="007963B3">
        <w:rPr>
          <w:rFonts w:cs="Arial"/>
          <w:sz w:val="24"/>
          <w:szCs w:val="24"/>
        </w:rPr>
        <w:t xml:space="preserve">ke smlouvě o zajištění integrovaného dopravního systému </w:t>
      </w:r>
    </w:p>
    <w:p w:rsidR="008D61C3" w:rsidRPr="007963B3" w:rsidRDefault="008D61C3">
      <w:pPr>
        <w:pStyle w:val="Zkladntext"/>
        <w:rPr>
          <w:rFonts w:ascii="Arial" w:hAnsi="Arial" w:cs="Arial"/>
          <w:szCs w:val="24"/>
        </w:rPr>
      </w:pPr>
      <w:r w:rsidRPr="007963B3">
        <w:rPr>
          <w:rFonts w:ascii="Arial" w:hAnsi="Arial" w:cs="Arial"/>
          <w:szCs w:val="24"/>
        </w:rPr>
        <w:t xml:space="preserve">uzavřené mezi Dopravní společností Zlín – </w:t>
      </w:r>
      <w:r w:rsidR="00B61125" w:rsidRPr="007963B3">
        <w:rPr>
          <w:rFonts w:ascii="Arial" w:hAnsi="Arial" w:cs="Arial"/>
          <w:szCs w:val="24"/>
        </w:rPr>
        <w:t>Otrokovice, s.</w:t>
      </w:r>
      <w:r w:rsidRPr="007963B3">
        <w:rPr>
          <w:rFonts w:ascii="Arial" w:hAnsi="Arial" w:cs="Arial"/>
          <w:szCs w:val="24"/>
        </w:rPr>
        <w:t xml:space="preserve">r.o. a </w:t>
      </w:r>
      <w:r w:rsidR="006254EB" w:rsidRPr="007963B3">
        <w:rPr>
          <w:rFonts w:ascii="Arial" w:hAnsi="Arial" w:cs="Arial"/>
          <w:szCs w:val="24"/>
        </w:rPr>
        <w:t xml:space="preserve">ARRIVA Morava </w:t>
      </w:r>
      <w:r w:rsidRPr="007963B3">
        <w:rPr>
          <w:rFonts w:ascii="Arial" w:hAnsi="Arial" w:cs="Arial"/>
          <w:szCs w:val="24"/>
        </w:rPr>
        <w:t>a.s</w:t>
      </w:r>
      <w:r w:rsidR="000B0412" w:rsidRPr="007963B3">
        <w:rPr>
          <w:rFonts w:ascii="Arial" w:hAnsi="Arial" w:cs="Arial"/>
          <w:szCs w:val="24"/>
        </w:rPr>
        <w:t>.</w:t>
      </w:r>
    </w:p>
    <w:p w:rsidR="00A04FA1" w:rsidRPr="007963B3" w:rsidRDefault="00A04FA1">
      <w:pPr>
        <w:pStyle w:val="Zkladntext"/>
        <w:rPr>
          <w:rFonts w:ascii="Arial" w:hAnsi="Arial" w:cs="Arial"/>
          <w:szCs w:val="24"/>
        </w:rPr>
      </w:pPr>
    </w:p>
    <w:p w:rsidR="00A04FA1" w:rsidRPr="007963B3" w:rsidRDefault="00A04FA1">
      <w:pPr>
        <w:pStyle w:val="Zkladntext"/>
        <w:rPr>
          <w:rFonts w:ascii="Arial" w:hAnsi="Arial" w:cs="Arial"/>
          <w:szCs w:val="24"/>
        </w:rPr>
      </w:pPr>
    </w:p>
    <w:p w:rsidR="00A04FA1" w:rsidRDefault="00A04FA1" w:rsidP="00A04FA1">
      <w:pPr>
        <w:pStyle w:val="Zkladntext"/>
        <w:jc w:val="left"/>
        <w:rPr>
          <w:rFonts w:ascii="Arial CE" w:hAnsi="Arial CE" w:cs="Arial"/>
          <w:b w:val="0"/>
          <w:sz w:val="22"/>
          <w:szCs w:val="22"/>
        </w:rPr>
      </w:pPr>
      <w:r w:rsidRPr="00A04FA1">
        <w:rPr>
          <w:rFonts w:ascii="Arial CE" w:hAnsi="Arial CE" w:cs="Arial"/>
          <w:b w:val="0"/>
          <w:sz w:val="22"/>
          <w:szCs w:val="22"/>
        </w:rPr>
        <w:t xml:space="preserve">Pro IDS </w:t>
      </w:r>
      <w:r>
        <w:rPr>
          <w:rFonts w:ascii="Arial CE" w:hAnsi="Arial CE" w:cs="Arial"/>
          <w:b w:val="0"/>
          <w:sz w:val="22"/>
          <w:szCs w:val="22"/>
        </w:rPr>
        <w:t xml:space="preserve"> je umožněn pouze nástup cestujících na  časové jízdenky DSZO, s.r.o.</w:t>
      </w:r>
    </w:p>
    <w:p w:rsidR="008C2CA8" w:rsidRDefault="008C2CA8" w:rsidP="00B925C0">
      <w:pPr>
        <w:rPr>
          <w:b/>
          <w:sz w:val="24"/>
          <w:u w:val="single"/>
        </w:rPr>
      </w:pPr>
    </w:p>
    <w:p w:rsidR="00B925C0" w:rsidRPr="00FD4BDF" w:rsidRDefault="00B925C0" w:rsidP="00B925C0">
      <w:pPr>
        <w:rPr>
          <w:rFonts w:ascii="Arial" w:hAnsi="Arial" w:cs="Arial"/>
          <w:sz w:val="22"/>
          <w:szCs w:val="22"/>
          <w:u w:val="single"/>
        </w:rPr>
      </w:pPr>
      <w:r w:rsidRPr="00FD4BDF">
        <w:rPr>
          <w:rFonts w:ascii="Arial" w:hAnsi="Arial" w:cs="Arial"/>
          <w:sz w:val="22"/>
          <w:szCs w:val="22"/>
          <w:u w:val="single"/>
        </w:rPr>
        <w:t>Časové jízdné</w:t>
      </w:r>
      <w:r w:rsidRPr="00FD4BDF">
        <w:rPr>
          <w:rFonts w:ascii="Arial" w:hAnsi="Arial" w:cs="Arial"/>
          <w:sz w:val="22"/>
          <w:szCs w:val="22"/>
        </w:rPr>
        <w:t>: Uznávány časové jízdenky obsahující pásma A nebo B samostatně nebo v různých kombinacích s ostatními pásmy C, D, E, vč. ZID (i)</w:t>
      </w:r>
      <w:r w:rsidRPr="00FD4BDF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A04FA1" w:rsidRPr="00B925C0" w:rsidRDefault="00A04FA1" w:rsidP="00A04FA1">
      <w:pPr>
        <w:pStyle w:val="Zkladntext"/>
        <w:jc w:val="left"/>
        <w:rPr>
          <w:rFonts w:ascii="Arial CE" w:hAnsi="Arial CE" w:cs="Arial"/>
          <w:b w:val="0"/>
          <w:sz w:val="22"/>
          <w:szCs w:val="22"/>
        </w:rPr>
      </w:pPr>
    </w:p>
    <w:p w:rsidR="00A04FA1" w:rsidRPr="00B925C0" w:rsidRDefault="00A04FA1" w:rsidP="00A04FA1">
      <w:pPr>
        <w:pStyle w:val="Zkladntext"/>
        <w:jc w:val="left"/>
        <w:rPr>
          <w:rFonts w:ascii="Arial CE" w:hAnsi="Arial CE" w:cs="Arial"/>
          <w:b w:val="0"/>
          <w:sz w:val="22"/>
          <w:szCs w:val="22"/>
        </w:rPr>
      </w:pPr>
      <w:r w:rsidRPr="00B925C0">
        <w:rPr>
          <w:rFonts w:ascii="Arial CE" w:hAnsi="Arial CE" w:cs="Arial"/>
          <w:b w:val="0"/>
          <w:sz w:val="22"/>
          <w:szCs w:val="22"/>
        </w:rPr>
        <w:t>Cena zlevněné časové jízdenky pro pásmo A platné na 30 dnů: 190,-Kč vč DPH</w:t>
      </w:r>
    </w:p>
    <w:p w:rsidR="00A04FA1" w:rsidRPr="00B925C0" w:rsidRDefault="00A04FA1" w:rsidP="00A04FA1">
      <w:pPr>
        <w:pStyle w:val="Zkladntext"/>
        <w:jc w:val="left"/>
        <w:rPr>
          <w:rFonts w:ascii="Arial CE" w:hAnsi="Arial CE" w:cs="Arial"/>
          <w:b w:val="0"/>
          <w:sz w:val="22"/>
          <w:szCs w:val="22"/>
        </w:rPr>
      </w:pPr>
    </w:p>
    <w:p w:rsidR="00A04FA1" w:rsidRPr="00B925C0" w:rsidRDefault="00A04FA1" w:rsidP="00A04FA1">
      <w:pPr>
        <w:pStyle w:val="Zkladntext"/>
        <w:jc w:val="left"/>
        <w:rPr>
          <w:rFonts w:ascii="Arial CE" w:hAnsi="Arial CE" w:cs="Arial"/>
          <w:b w:val="0"/>
          <w:sz w:val="22"/>
          <w:szCs w:val="22"/>
        </w:rPr>
      </w:pPr>
      <w:r w:rsidRPr="00B925C0">
        <w:rPr>
          <w:rFonts w:ascii="Arial CE" w:hAnsi="Arial CE" w:cs="Arial"/>
          <w:b w:val="0"/>
          <w:sz w:val="22"/>
          <w:szCs w:val="22"/>
        </w:rPr>
        <w:t>Cena občanské časové jízdenky pro pásmo A platné na 30 dnů: 3</w:t>
      </w:r>
      <w:r w:rsidR="00DA2740" w:rsidRPr="00B925C0">
        <w:rPr>
          <w:rFonts w:ascii="Arial CE" w:hAnsi="Arial CE" w:cs="Arial"/>
          <w:b w:val="0"/>
          <w:sz w:val="22"/>
          <w:szCs w:val="22"/>
        </w:rPr>
        <w:t>8</w:t>
      </w:r>
      <w:r w:rsidRPr="00B925C0">
        <w:rPr>
          <w:rFonts w:ascii="Arial CE" w:hAnsi="Arial CE" w:cs="Arial"/>
          <w:b w:val="0"/>
          <w:sz w:val="22"/>
          <w:szCs w:val="22"/>
        </w:rPr>
        <w:t>0,-Kč vč DPH</w:t>
      </w:r>
    </w:p>
    <w:p w:rsidR="00A04FA1" w:rsidRPr="00B925C0" w:rsidRDefault="00A04FA1" w:rsidP="00A04FA1">
      <w:pPr>
        <w:pStyle w:val="Zkladntext"/>
        <w:jc w:val="left"/>
        <w:rPr>
          <w:rFonts w:ascii="Arial CE" w:hAnsi="Arial CE" w:cs="Arial"/>
          <w:b w:val="0"/>
          <w:sz w:val="22"/>
          <w:szCs w:val="22"/>
        </w:rPr>
      </w:pPr>
    </w:p>
    <w:p w:rsidR="00FD4BDF" w:rsidRPr="00B925C0" w:rsidRDefault="00FD4BDF" w:rsidP="00FD4BDF">
      <w:pPr>
        <w:pStyle w:val="Nadpis1"/>
        <w:tabs>
          <w:tab w:val="right" w:pos="5387"/>
        </w:tabs>
        <w:rPr>
          <w:rFonts w:ascii="Arial" w:hAnsi="Arial" w:cs="Arial"/>
          <w:sz w:val="22"/>
          <w:szCs w:val="22"/>
        </w:rPr>
      </w:pPr>
      <w:r w:rsidRPr="00B925C0">
        <w:rPr>
          <w:rFonts w:ascii="Arial" w:hAnsi="Arial" w:cs="Arial"/>
          <w:sz w:val="22"/>
          <w:szCs w:val="22"/>
        </w:rPr>
        <w:t>Průměrný měsíční počet jízd na časovou jízdenku:</w:t>
      </w:r>
      <w:r w:rsidRPr="00B925C0">
        <w:rPr>
          <w:rFonts w:ascii="Arial" w:hAnsi="Arial" w:cs="Arial"/>
          <w:sz w:val="22"/>
          <w:szCs w:val="22"/>
        </w:rPr>
        <w:tab/>
        <w:t>50</w:t>
      </w:r>
      <w:r w:rsidRPr="00B925C0">
        <w:rPr>
          <w:rFonts w:ascii="Arial" w:hAnsi="Arial" w:cs="Arial"/>
          <w:sz w:val="22"/>
          <w:szCs w:val="22"/>
        </w:rPr>
        <w:tab/>
        <w:t>jízd</w:t>
      </w:r>
    </w:p>
    <w:p w:rsidR="00A04FA1" w:rsidRPr="00B925C0" w:rsidRDefault="00A04FA1" w:rsidP="00A04FA1">
      <w:pPr>
        <w:pStyle w:val="Zkladntext"/>
        <w:jc w:val="left"/>
        <w:rPr>
          <w:rFonts w:ascii="Arial CE" w:hAnsi="Arial CE" w:cs="Arial"/>
          <w:b w:val="0"/>
          <w:sz w:val="22"/>
          <w:szCs w:val="22"/>
        </w:rPr>
      </w:pPr>
    </w:p>
    <w:p w:rsidR="00A04FA1" w:rsidRPr="00B925C0" w:rsidRDefault="00A04FA1" w:rsidP="00A04FA1">
      <w:pPr>
        <w:pStyle w:val="Zkladntext"/>
        <w:jc w:val="left"/>
        <w:rPr>
          <w:rFonts w:ascii="Arial CE" w:hAnsi="Arial CE" w:cs="Arial"/>
          <w:b w:val="0"/>
          <w:sz w:val="22"/>
          <w:szCs w:val="22"/>
        </w:rPr>
      </w:pPr>
      <w:r w:rsidRPr="00B925C0">
        <w:rPr>
          <w:rFonts w:ascii="Arial CE" w:hAnsi="Arial CE" w:cs="Arial"/>
          <w:b w:val="0"/>
          <w:sz w:val="22"/>
          <w:szCs w:val="22"/>
        </w:rPr>
        <w:t>Pásmo  A:</w:t>
      </w:r>
      <w:r w:rsidR="00A208E1">
        <w:rPr>
          <w:rFonts w:ascii="Arial CE" w:hAnsi="Arial CE" w:cs="Arial"/>
          <w:b w:val="0"/>
          <w:sz w:val="22"/>
          <w:szCs w:val="22"/>
        </w:rPr>
        <w:t xml:space="preserve"> </w:t>
      </w:r>
      <w:r w:rsidRPr="00B925C0">
        <w:rPr>
          <w:rFonts w:ascii="Arial CE" w:hAnsi="Arial CE" w:cs="Arial"/>
          <w:b w:val="0"/>
          <w:sz w:val="22"/>
          <w:szCs w:val="22"/>
        </w:rPr>
        <w:t xml:space="preserve"> za zlevněnou</w:t>
      </w:r>
      <w:r w:rsidR="00B0223B" w:rsidRPr="00B925C0">
        <w:rPr>
          <w:rFonts w:ascii="Arial CE" w:hAnsi="Arial CE" w:cs="Arial"/>
          <w:b w:val="0"/>
          <w:sz w:val="22"/>
          <w:szCs w:val="22"/>
        </w:rPr>
        <w:t xml:space="preserve"> </w:t>
      </w:r>
      <w:r w:rsidRPr="00B925C0">
        <w:rPr>
          <w:rFonts w:ascii="Arial CE" w:hAnsi="Arial CE" w:cs="Arial"/>
          <w:b w:val="0"/>
          <w:sz w:val="22"/>
          <w:szCs w:val="22"/>
        </w:rPr>
        <w:t xml:space="preserve"> jízde</w:t>
      </w:r>
      <w:r w:rsidR="00B0223B" w:rsidRPr="00B925C0">
        <w:rPr>
          <w:rFonts w:ascii="Arial CE" w:hAnsi="Arial CE" w:cs="Arial"/>
          <w:b w:val="0"/>
          <w:sz w:val="22"/>
          <w:szCs w:val="22"/>
        </w:rPr>
        <w:t>n</w:t>
      </w:r>
      <w:r w:rsidRPr="00B925C0">
        <w:rPr>
          <w:rFonts w:ascii="Arial CE" w:hAnsi="Arial CE" w:cs="Arial"/>
          <w:b w:val="0"/>
          <w:sz w:val="22"/>
          <w:szCs w:val="22"/>
        </w:rPr>
        <w:t xml:space="preserve">ku:  </w:t>
      </w:r>
      <w:r w:rsidR="00DA2740" w:rsidRPr="00B925C0">
        <w:rPr>
          <w:rFonts w:ascii="Arial CE" w:hAnsi="Arial CE" w:cs="Arial"/>
          <w:b w:val="0"/>
          <w:sz w:val="22"/>
          <w:szCs w:val="22"/>
        </w:rPr>
        <w:t xml:space="preserve"> 3,80</w:t>
      </w:r>
      <w:r w:rsidRPr="00B925C0">
        <w:rPr>
          <w:rFonts w:ascii="Arial CE" w:hAnsi="Arial CE" w:cs="Arial"/>
          <w:b w:val="0"/>
          <w:sz w:val="22"/>
          <w:szCs w:val="22"/>
        </w:rPr>
        <w:t xml:space="preserve"> Kč</w:t>
      </w:r>
      <w:r w:rsidR="00A208E1">
        <w:rPr>
          <w:rFonts w:ascii="Arial CE" w:hAnsi="Arial CE" w:cs="Arial"/>
          <w:b w:val="0"/>
          <w:sz w:val="22"/>
          <w:szCs w:val="22"/>
        </w:rPr>
        <w:t xml:space="preserve">             (190 : 50 = 3,80)</w:t>
      </w:r>
    </w:p>
    <w:p w:rsidR="00A04FA1" w:rsidRPr="00B925C0" w:rsidRDefault="00A04FA1" w:rsidP="00A04FA1">
      <w:pPr>
        <w:pStyle w:val="Zkladntext"/>
        <w:jc w:val="left"/>
        <w:rPr>
          <w:rFonts w:ascii="Arial CE" w:hAnsi="Arial CE" w:cs="Arial"/>
          <w:b w:val="0"/>
          <w:sz w:val="22"/>
          <w:szCs w:val="22"/>
        </w:rPr>
      </w:pPr>
      <w:r w:rsidRPr="00B925C0">
        <w:rPr>
          <w:rFonts w:ascii="Arial CE" w:hAnsi="Arial CE" w:cs="Arial"/>
          <w:b w:val="0"/>
          <w:sz w:val="22"/>
          <w:szCs w:val="22"/>
        </w:rPr>
        <w:t xml:space="preserve">                  </w:t>
      </w:r>
      <w:r w:rsidR="00A208E1">
        <w:rPr>
          <w:rFonts w:ascii="Arial CE" w:hAnsi="Arial CE" w:cs="Arial"/>
          <w:b w:val="0"/>
          <w:sz w:val="22"/>
          <w:szCs w:val="22"/>
        </w:rPr>
        <w:t xml:space="preserve"> </w:t>
      </w:r>
      <w:r w:rsidR="00B0223B" w:rsidRPr="00B925C0">
        <w:rPr>
          <w:rFonts w:ascii="Arial CE" w:hAnsi="Arial CE" w:cs="Arial"/>
          <w:b w:val="0"/>
          <w:sz w:val="22"/>
          <w:szCs w:val="22"/>
        </w:rPr>
        <w:t>z</w:t>
      </w:r>
      <w:r w:rsidRPr="00B925C0">
        <w:rPr>
          <w:rFonts w:ascii="Arial CE" w:hAnsi="Arial CE" w:cs="Arial"/>
          <w:b w:val="0"/>
          <w:sz w:val="22"/>
          <w:szCs w:val="22"/>
        </w:rPr>
        <w:t xml:space="preserve">a občanskou jízdenku: </w:t>
      </w:r>
      <w:r w:rsidR="00B0223B" w:rsidRPr="00B925C0">
        <w:rPr>
          <w:rFonts w:ascii="Arial CE" w:hAnsi="Arial CE" w:cs="Arial"/>
          <w:b w:val="0"/>
          <w:sz w:val="22"/>
          <w:szCs w:val="22"/>
        </w:rPr>
        <w:t xml:space="preserve"> </w:t>
      </w:r>
      <w:r w:rsidR="00DA2740" w:rsidRPr="00B925C0">
        <w:rPr>
          <w:rFonts w:ascii="Arial CE" w:hAnsi="Arial CE" w:cs="Arial"/>
          <w:b w:val="0"/>
          <w:sz w:val="22"/>
          <w:szCs w:val="22"/>
        </w:rPr>
        <w:t xml:space="preserve"> </w:t>
      </w:r>
      <w:r w:rsidRPr="00B925C0">
        <w:rPr>
          <w:rFonts w:ascii="Arial CE" w:hAnsi="Arial CE" w:cs="Arial"/>
          <w:b w:val="0"/>
          <w:sz w:val="22"/>
          <w:szCs w:val="22"/>
        </w:rPr>
        <w:t>7,</w:t>
      </w:r>
      <w:r w:rsidR="00DA2740" w:rsidRPr="00B925C0">
        <w:rPr>
          <w:rFonts w:ascii="Arial CE" w:hAnsi="Arial CE" w:cs="Arial"/>
          <w:b w:val="0"/>
          <w:sz w:val="22"/>
          <w:szCs w:val="22"/>
        </w:rPr>
        <w:t>6</w:t>
      </w:r>
      <w:r w:rsidRPr="00B925C0">
        <w:rPr>
          <w:rFonts w:ascii="Arial CE" w:hAnsi="Arial CE" w:cs="Arial"/>
          <w:b w:val="0"/>
          <w:sz w:val="22"/>
          <w:szCs w:val="22"/>
        </w:rPr>
        <w:t xml:space="preserve">0 Kč             </w:t>
      </w:r>
      <w:r w:rsidR="00A208E1">
        <w:rPr>
          <w:rFonts w:ascii="Arial CE" w:hAnsi="Arial CE" w:cs="Arial"/>
          <w:b w:val="0"/>
          <w:sz w:val="22"/>
          <w:szCs w:val="22"/>
        </w:rPr>
        <w:t>(380 : 50 = 7,60)</w:t>
      </w:r>
    </w:p>
    <w:p w:rsidR="00F333D9" w:rsidRPr="00B925C0" w:rsidRDefault="00F333D9" w:rsidP="00F333D9">
      <w:pPr>
        <w:jc w:val="center"/>
        <w:rPr>
          <w:rFonts w:ascii="Arial CE" w:hAnsi="Arial CE" w:cs="Arial"/>
          <w:b/>
          <w:sz w:val="12"/>
          <w:szCs w:val="12"/>
        </w:rPr>
      </w:pPr>
    </w:p>
    <w:p w:rsidR="00B925C0" w:rsidRPr="00B925C0" w:rsidRDefault="00B925C0" w:rsidP="00B925C0">
      <w:pPr>
        <w:rPr>
          <w:sz w:val="16"/>
          <w:szCs w:val="16"/>
        </w:rPr>
      </w:pPr>
    </w:p>
    <w:p w:rsidR="00B925C0" w:rsidRPr="00B925C0" w:rsidRDefault="00B925C0" w:rsidP="00B925C0">
      <w:pPr>
        <w:rPr>
          <w:rFonts w:ascii="Arial" w:hAnsi="Arial" w:cs="Arial"/>
          <w:sz w:val="22"/>
          <w:szCs w:val="22"/>
        </w:rPr>
      </w:pPr>
      <w:r w:rsidRPr="00B925C0">
        <w:rPr>
          <w:rFonts w:ascii="Arial" w:hAnsi="Arial" w:cs="Arial"/>
          <w:sz w:val="22"/>
          <w:szCs w:val="22"/>
        </w:rPr>
        <w:t>Cena časové jízdenky pro pásmo B platné na 30 dnů 320,- Kč vč. DPH</w:t>
      </w:r>
    </w:p>
    <w:p w:rsidR="00B925C0" w:rsidRPr="00B925C0" w:rsidRDefault="00B925C0" w:rsidP="00B925C0">
      <w:pPr>
        <w:rPr>
          <w:rFonts w:ascii="Arial" w:hAnsi="Arial" w:cs="Arial"/>
          <w:sz w:val="22"/>
          <w:szCs w:val="22"/>
        </w:rPr>
      </w:pPr>
      <w:r w:rsidRPr="00B925C0">
        <w:rPr>
          <w:rFonts w:ascii="Arial" w:hAnsi="Arial" w:cs="Arial"/>
          <w:sz w:val="22"/>
          <w:szCs w:val="22"/>
        </w:rPr>
        <w:t xml:space="preserve">Cena zlevněné jízdenky časové občanské pro pásmo B platné na 30 dnů 160,- Kč vč. DPH </w:t>
      </w:r>
    </w:p>
    <w:p w:rsidR="00B925C0" w:rsidRPr="00B925C0" w:rsidRDefault="00B925C0" w:rsidP="00B925C0">
      <w:pPr>
        <w:rPr>
          <w:rFonts w:ascii="Arial" w:hAnsi="Arial" w:cs="Arial"/>
          <w:sz w:val="22"/>
          <w:szCs w:val="22"/>
        </w:rPr>
      </w:pPr>
    </w:p>
    <w:p w:rsidR="00B925C0" w:rsidRPr="00B925C0" w:rsidRDefault="00B925C0" w:rsidP="00B925C0">
      <w:pPr>
        <w:pStyle w:val="Nadpis1"/>
        <w:tabs>
          <w:tab w:val="right" w:pos="5387"/>
        </w:tabs>
        <w:rPr>
          <w:rFonts w:ascii="Arial" w:hAnsi="Arial" w:cs="Arial"/>
          <w:sz w:val="22"/>
          <w:szCs w:val="22"/>
        </w:rPr>
      </w:pPr>
      <w:r w:rsidRPr="00B925C0">
        <w:rPr>
          <w:rFonts w:ascii="Arial" w:hAnsi="Arial" w:cs="Arial"/>
          <w:sz w:val="22"/>
          <w:szCs w:val="22"/>
        </w:rPr>
        <w:t>Průměrný měsíční počet jízd na časovou jízdenku:</w:t>
      </w:r>
      <w:r w:rsidRPr="00B925C0">
        <w:rPr>
          <w:rFonts w:ascii="Arial" w:hAnsi="Arial" w:cs="Arial"/>
          <w:sz w:val="22"/>
          <w:szCs w:val="22"/>
        </w:rPr>
        <w:tab/>
        <w:t>50</w:t>
      </w:r>
      <w:r w:rsidRPr="00B925C0">
        <w:rPr>
          <w:rFonts w:ascii="Arial" w:hAnsi="Arial" w:cs="Arial"/>
          <w:sz w:val="22"/>
          <w:szCs w:val="22"/>
        </w:rPr>
        <w:tab/>
        <w:t>jízd</w:t>
      </w:r>
    </w:p>
    <w:p w:rsidR="00B925C0" w:rsidRPr="00B925C0" w:rsidRDefault="00B925C0" w:rsidP="00B925C0">
      <w:pPr>
        <w:rPr>
          <w:rFonts w:ascii="Arial" w:hAnsi="Arial" w:cs="Arial"/>
          <w:sz w:val="22"/>
          <w:szCs w:val="22"/>
        </w:rPr>
      </w:pPr>
    </w:p>
    <w:p w:rsidR="00B925C0" w:rsidRPr="00B925C0" w:rsidRDefault="00B925C0" w:rsidP="00B925C0">
      <w:pPr>
        <w:rPr>
          <w:rFonts w:ascii="Arial" w:hAnsi="Arial" w:cs="Arial"/>
          <w:sz w:val="22"/>
          <w:szCs w:val="22"/>
        </w:rPr>
      </w:pPr>
      <w:r w:rsidRPr="00B925C0">
        <w:rPr>
          <w:rFonts w:ascii="Arial" w:hAnsi="Arial" w:cs="Arial"/>
          <w:sz w:val="22"/>
          <w:szCs w:val="22"/>
        </w:rPr>
        <w:t xml:space="preserve">Cena na jednu jízdu za jednu časovou jízdenku odvedená firmě ARRIVA Morava a.s.: </w:t>
      </w:r>
    </w:p>
    <w:p w:rsidR="00B925C0" w:rsidRPr="00B925C0" w:rsidRDefault="00B925C0" w:rsidP="00B925C0">
      <w:pPr>
        <w:rPr>
          <w:rFonts w:ascii="Arial" w:hAnsi="Arial" w:cs="Arial"/>
          <w:sz w:val="22"/>
          <w:szCs w:val="22"/>
        </w:rPr>
      </w:pPr>
    </w:p>
    <w:p w:rsidR="00B925C0" w:rsidRPr="00B925C0" w:rsidRDefault="00B925C0" w:rsidP="00B925C0">
      <w:pPr>
        <w:tabs>
          <w:tab w:val="left" w:pos="1418"/>
          <w:tab w:val="right" w:pos="4820"/>
        </w:tabs>
        <w:rPr>
          <w:rFonts w:ascii="Arial" w:hAnsi="Arial" w:cs="Arial"/>
          <w:sz w:val="22"/>
          <w:szCs w:val="22"/>
        </w:rPr>
      </w:pPr>
      <w:r w:rsidRPr="00B925C0">
        <w:rPr>
          <w:rFonts w:ascii="Arial" w:hAnsi="Arial" w:cs="Arial"/>
          <w:sz w:val="22"/>
          <w:szCs w:val="22"/>
        </w:rPr>
        <w:t>pásmo B</w:t>
      </w:r>
      <w:r w:rsidR="00A208E1">
        <w:rPr>
          <w:rFonts w:ascii="Arial" w:hAnsi="Arial" w:cs="Arial"/>
          <w:sz w:val="22"/>
          <w:szCs w:val="22"/>
        </w:rPr>
        <w:t>:</w:t>
      </w:r>
      <w:r w:rsidRPr="00B925C0">
        <w:rPr>
          <w:rFonts w:ascii="Arial" w:hAnsi="Arial" w:cs="Arial"/>
          <w:sz w:val="22"/>
          <w:szCs w:val="22"/>
        </w:rPr>
        <w:t xml:space="preserve"> </w:t>
      </w:r>
      <w:r w:rsidRPr="00B925C0">
        <w:rPr>
          <w:rFonts w:ascii="Arial" w:hAnsi="Arial" w:cs="Arial"/>
          <w:sz w:val="22"/>
          <w:szCs w:val="22"/>
        </w:rPr>
        <w:tab/>
        <w:t>za občanskou jízdenku</w:t>
      </w:r>
      <w:r w:rsidRPr="00B925C0">
        <w:rPr>
          <w:rFonts w:ascii="Arial" w:hAnsi="Arial" w:cs="Arial"/>
          <w:sz w:val="22"/>
          <w:szCs w:val="22"/>
        </w:rPr>
        <w:tab/>
        <w:t xml:space="preserve"> </w:t>
      </w:r>
      <w:r w:rsidR="00A208E1">
        <w:rPr>
          <w:rFonts w:ascii="Arial" w:hAnsi="Arial" w:cs="Arial"/>
          <w:sz w:val="22"/>
          <w:szCs w:val="22"/>
        </w:rPr>
        <w:t>:</w:t>
      </w:r>
      <w:r w:rsidRPr="00B925C0">
        <w:rPr>
          <w:rFonts w:ascii="Arial" w:hAnsi="Arial" w:cs="Arial"/>
          <w:sz w:val="22"/>
          <w:szCs w:val="22"/>
        </w:rPr>
        <w:t xml:space="preserve">       6.40 Kč vč. DPH           (320 :</w:t>
      </w:r>
      <w:r w:rsidR="0077088B">
        <w:rPr>
          <w:rFonts w:ascii="Arial" w:hAnsi="Arial" w:cs="Arial"/>
          <w:sz w:val="22"/>
          <w:szCs w:val="22"/>
        </w:rPr>
        <w:t xml:space="preserve"> 50</w:t>
      </w:r>
      <w:r w:rsidRPr="00B925C0">
        <w:rPr>
          <w:rFonts w:ascii="Arial" w:hAnsi="Arial" w:cs="Arial"/>
          <w:sz w:val="22"/>
          <w:szCs w:val="22"/>
        </w:rPr>
        <w:t xml:space="preserve"> = 6,40)</w:t>
      </w:r>
    </w:p>
    <w:p w:rsidR="00B925C0" w:rsidRPr="00B925C0" w:rsidRDefault="00B925C0" w:rsidP="00B925C0">
      <w:pPr>
        <w:rPr>
          <w:rFonts w:ascii="Arial" w:hAnsi="Arial" w:cs="Arial"/>
          <w:sz w:val="22"/>
          <w:szCs w:val="22"/>
        </w:rPr>
      </w:pPr>
      <w:r w:rsidRPr="00B925C0">
        <w:rPr>
          <w:rFonts w:ascii="Arial" w:hAnsi="Arial" w:cs="Arial"/>
          <w:sz w:val="22"/>
          <w:szCs w:val="22"/>
        </w:rPr>
        <w:tab/>
      </w:r>
      <w:r w:rsidRPr="00B925C0">
        <w:rPr>
          <w:rFonts w:ascii="Arial" w:hAnsi="Arial" w:cs="Arial"/>
          <w:sz w:val="22"/>
          <w:szCs w:val="22"/>
        </w:rPr>
        <w:tab/>
        <w:t>za zlevněnou jízdenku</w:t>
      </w:r>
      <w:r w:rsidR="00A208E1">
        <w:rPr>
          <w:rFonts w:ascii="Arial" w:hAnsi="Arial" w:cs="Arial"/>
          <w:sz w:val="22"/>
          <w:szCs w:val="22"/>
        </w:rPr>
        <w:t>:</w:t>
      </w:r>
      <w:r w:rsidRPr="00B925C0">
        <w:rPr>
          <w:rFonts w:ascii="Arial" w:hAnsi="Arial" w:cs="Arial"/>
          <w:sz w:val="22"/>
          <w:szCs w:val="22"/>
        </w:rPr>
        <w:t xml:space="preserve">         3,20 Kč vč. DPH           (160 :</w:t>
      </w:r>
      <w:r w:rsidR="0077088B">
        <w:rPr>
          <w:rFonts w:ascii="Arial" w:hAnsi="Arial" w:cs="Arial"/>
          <w:sz w:val="22"/>
          <w:szCs w:val="22"/>
        </w:rPr>
        <w:t xml:space="preserve"> 50</w:t>
      </w:r>
      <w:r w:rsidRPr="00B925C0">
        <w:rPr>
          <w:rFonts w:ascii="Arial" w:hAnsi="Arial" w:cs="Arial"/>
          <w:sz w:val="22"/>
          <w:szCs w:val="22"/>
        </w:rPr>
        <w:t xml:space="preserve"> = 3,20)</w:t>
      </w:r>
    </w:p>
    <w:p w:rsidR="00B925C0" w:rsidRPr="00B925C0" w:rsidRDefault="00B925C0" w:rsidP="00B925C0">
      <w:pPr>
        <w:rPr>
          <w:rFonts w:ascii="Arial" w:hAnsi="Arial" w:cs="Arial"/>
          <w:sz w:val="22"/>
          <w:szCs w:val="22"/>
        </w:rPr>
      </w:pPr>
    </w:p>
    <w:p w:rsidR="00B925C0" w:rsidRPr="00B925C0" w:rsidRDefault="00B925C0" w:rsidP="00B925C0">
      <w:pPr>
        <w:jc w:val="both"/>
        <w:rPr>
          <w:rFonts w:ascii="Arial" w:hAnsi="Arial" w:cs="Arial"/>
          <w:sz w:val="22"/>
          <w:szCs w:val="22"/>
        </w:rPr>
      </w:pPr>
      <w:r w:rsidRPr="00B925C0">
        <w:rPr>
          <w:rFonts w:ascii="Arial" w:hAnsi="Arial" w:cs="Arial"/>
          <w:sz w:val="22"/>
          <w:szCs w:val="22"/>
        </w:rPr>
        <w:t xml:space="preserve">U jednodenních třídenní a týdenních jízdenek bude cena na jednu jízdu za jednu jízdenku odvedená firmě ARRIVA Morava a.s. kalkulovaná jako u časových jízdenek: </w:t>
      </w:r>
    </w:p>
    <w:p w:rsidR="00B925C0" w:rsidRPr="00B925C0" w:rsidRDefault="00B925C0" w:rsidP="00B925C0">
      <w:pPr>
        <w:tabs>
          <w:tab w:val="left" w:pos="1418"/>
          <w:tab w:val="right" w:pos="4820"/>
        </w:tabs>
        <w:rPr>
          <w:rFonts w:ascii="Arial" w:hAnsi="Arial" w:cs="Arial"/>
          <w:sz w:val="22"/>
          <w:szCs w:val="22"/>
        </w:rPr>
      </w:pPr>
      <w:r w:rsidRPr="00B925C0">
        <w:rPr>
          <w:rFonts w:ascii="Arial" w:hAnsi="Arial" w:cs="Arial"/>
          <w:sz w:val="22"/>
          <w:szCs w:val="22"/>
        </w:rPr>
        <w:t xml:space="preserve">                      za občanskou jízdenku</w:t>
      </w:r>
      <w:r w:rsidRPr="00B925C0">
        <w:rPr>
          <w:rFonts w:ascii="Arial" w:hAnsi="Arial" w:cs="Arial"/>
          <w:sz w:val="22"/>
          <w:szCs w:val="22"/>
        </w:rPr>
        <w:tab/>
        <w:t xml:space="preserve">        6.40 Kč              </w:t>
      </w:r>
    </w:p>
    <w:p w:rsidR="00B925C0" w:rsidRPr="00B925C0" w:rsidRDefault="00B925C0" w:rsidP="00B925C0">
      <w:pPr>
        <w:rPr>
          <w:rFonts w:ascii="Arial" w:hAnsi="Arial" w:cs="Arial"/>
          <w:sz w:val="22"/>
          <w:szCs w:val="22"/>
        </w:rPr>
      </w:pPr>
      <w:r w:rsidRPr="00B925C0">
        <w:rPr>
          <w:rFonts w:ascii="Arial" w:hAnsi="Arial" w:cs="Arial"/>
          <w:sz w:val="22"/>
          <w:szCs w:val="22"/>
        </w:rPr>
        <w:tab/>
      </w:r>
      <w:r w:rsidR="0077088B">
        <w:rPr>
          <w:rFonts w:ascii="Arial" w:hAnsi="Arial" w:cs="Arial"/>
          <w:sz w:val="22"/>
          <w:szCs w:val="22"/>
        </w:rPr>
        <w:t xml:space="preserve">         </w:t>
      </w:r>
      <w:r w:rsidRPr="00B925C0">
        <w:rPr>
          <w:rFonts w:ascii="Arial" w:hAnsi="Arial" w:cs="Arial"/>
          <w:sz w:val="22"/>
          <w:szCs w:val="22"/>
        </w:rPr>
        <w:t xml:space="preserve"> za zlevněnou jízdenku  </w:t>
      </w:r>
      <w:r w:rsidR="0077088B">
        <w:rPr>
          <w:rFonts w:ascii="Arial" w:hAnsi="Arial" w:cs="Arial"/>
          <w:sz w:val="22"/>
          <w:szCs w:val="22"/>
        </w:rPr>
        <w:t xml:space="preserve">  </w:t>
      </w:r>
      <w:r w:rsidRPr="00B925C0">
        <w:rPr>
          <w:rFonts w:ascii="Arial" w:hAnsi="Arial" w:cs="Arial"/>
          <w:sz w:val="22"/>
          <w:szCs w:val="22"/>
        </w:rPr>
        <w:t xml:space="preserve"> </w:t>
      </w:r>
      <w:r w:rsidR="00A208E1">
        <w:rPr>
          <w:rFonts w:ascii="Arial" w:hAnsi="Arial" w:cs="Arial"/>
          <w:sz w:val="22"/>
          <w:szCs w:val="22"/>
        </w:rPr>
        <w:t xml:space="preserve">  </w:t>
      </w:r>
      <w:r w:rsidRPr="00B925C0">
        <w:rPr>
          <w:rFonts w:ascii="Arial" w:hAnsi="Arial" w:cs="Arial"/>
          <w:sz w:val="22"/>
          <w:szCs w:val="22"/>
        </w:rPr>
        <w:t xml:space="preserve">   3,20 Kč</w:t>
      </w:r>
    </w:p>
    <w:p w:rsidR="00B925C0" w:rsidRPr="00B925C0" w:rsidRDefault="00B925C0" w:rsidP="00B925C0">
      <w:pPr>
        <w:rPr>
          <w:rFonts w:ascii="Arial" w:hAnsi="Arial" w:cs="Arial"/>
          <w:sz w:val="22"/>
          <w:szCs w:val="22"/>
        </w:rPr>
      </w:pPr>
    </w:p>
    <w:p w:rsidR="00B925C0" w:rsidRPr="00B925C0" w:rsidRDefault="00B925C0" w:rsidP="00B925C0">
      <w:pPr>
        <w:rPr>
          <w:rFonts w:ascii="Arial" w:hAnsi="Arial" w:cs="Arial"/>
          <w:sz w:val="22"/>
          <w:szCs w:val="22"/>
          <w:u w:val="single"/>
        </w:rPr>
      </w:pPr>
    </w:p>
    <w:p w:rsidR="00B925C0" w:rsidRPr="00B925C0" w:rsidRDefault="00B925C0" w:rsidP="00B925C0">
      <w:pPr>
        <w:rPr>
          <w:rFonts w:ascii="Arial" w:hAnsi="Arial" w:cs="Arial"/>
          <w:sz w:val="22"/>
          <w:szCs w:val="22"/>
          <w:u w:val="single"/>
        </w:rPr>
      </w:pPr>
      <w:r w:rsidRPr="00B925C0">
        <w:rPr>
          <w:rFonts w:ascii="Arial" w:hAnsi="Arial" w:cs="Arial"/>
          <w:sz w:val="22"/>
          <w:szCs w:val="22"/>
          <w:u w:val="single"/>
        </w:rPr>
        <w:t>Přeprava cestujících držitelů průkazu ZTP</w:t>
      </w:r>
    </w:p>
    <w:p w:rsidR="00B925C0" w:rsidRPr="00B925C0" w:rsidRDefault="00B925C0" w:rsidP="00B925C0">
      <w:pPr>
        <w:jc w:val="both"/>
        <w:rPr>
          <w:rFonts w:ascii="Arial" w:hAnsi="Arial" w:cs="Arial"/>
          <w:sz w:val="22"/>
          <w:szCs w:val="22"/>
        </w:rPr>
      </w:pPr>
      <w:r w:rsidRPr="00B925C0">
        <w:rPr>
          <w:rFonts w:ascii="Arial" w:hAnsi="Arial" w:cs="Arial"/>
          <w:sz w:val="22"/>
          <w:szCs w:val="22"/>
        </w:rPr>
        <w:t>Cena na jednu jízdu za jednu časovou jízdenku odvedená firmě ARRIVA Morava a.s.: 3,20 Kč vč. DPH (kalkulováno jako cestování na zlevněnou časovou jízdenku dle bodu 1.)</w:t>
      </w:r>
    </w:p>
    <w:p w:rsidR="00B925C0" w:rsidRPr="00B925C0" w:rsidRDefault="00B925C0" w:rsidP="00B925C0">
      <w:pPr>
        <w:jc w:val="both"/>
        <w:rPr>
          <w:rFonts w:ascii="Arial" w:hAnsi="Arial" w:cs="Arial"/>
          <w:sz w:val="22"/>
          <w:szCs w:val="22"/>
        </w:rPr>
      </w:pPr>
    </w:p>
    <w:p w:rsidR="00B925C0" w:rsidRPr="00B925C0" w:rsidRDefault="00B925C0" w:rsidP="00B925C0">
      <w:pPr>
        <w:rPr>
          <w:rFonts w:ascii="Arial" w:hAnsi="Arial" w:cs="Arial"/>
          <w:sz w:val="22"/>
          <w:szCs w:val="22"/>
          <w:u w:val="single"/>
        </w:rPr>
      </w:pPr>
    </w:p>
    <w:p w:rsidR="00B925C0" w:rsidRPr="00B925C0" w:rsidRDefault="00B925C0" w:rsidP="00B925C0">
      <w:pPr>
        <w:rPr>
          <w:rFonts w:ascii="Arial" w:hAnsi="Arial" w:cs="Arial"/>
          <w:sz w:val="22"/>
          <w:szCs w:val="22"/>
          <w:u w:val="single"/>
        </w:rPr>
      </w:pPr>
      <w:r w:rsidRPr="00B925C0">
        <w:rPr>
          <w:rFonts w:ascii="Arial" w:hAnsi="Arial" w:cs="Arial"/>
          <w:sz w:val="22"/>
          <w:szCs w:val="22"/>
          <w:u w:val="single"/>
        </w:rPr>
        <w:t>Přeprava důchodců na S pas</w:t>
      </w:r>
    </w:p>
    <w:p w:rsidR="00B925C0" w:rsidRPr="00B925C0" w:rsidRDefault="00B925C0" w:rsidP="00B925C0">
      <w:pPr>
        <w:jc w:val="both"/>
        <w:rPr>
          <w:rFonts w:ascii="Arial" w:hAnsi="Arial" w:cs="Arial"/>
          <w:sz w:val="22"/>
          <w:szCs w:val="22"/>
        </w:rPr>
      </w:pPr>
      <w:r w:rsidRPr="00B925C0">
        <w:rPr>
          <w:rFonts w:ascii="Arial" w:hAnsi="Arial" w:cs="Arial"/>
          <w:sz w:val="22"/>
          <w:szCs w:val="22"/>
        </w:rPr>
        <w:t>Cena na jednu jízdu za jednu jízdu odvedená firmě ARRIVA Morava a.s. 6.40 Kč vč. DPH</w:t>
      </w:r>
    </w:p>
    <w:p w:rsidR="00B925C0" w:rsidRPr="00B925C0" w:rsidRDefault="00B925C0" w:rsidP="00B925C0">
      <w:pPr>
        <w:jc w:val="both"/>
        <w:rPr>
          <w:rFonts w:ascii="Arial" w:hAnsi="Arial" w:cs="Arial"/>
          <w:sz w:val="22"/>
          <w:szCs w:val="22"/>
        </w:rPr>
      </w:pPr>
      <w:r w:rsidRPr="00B925C0">
        <w:rPr>
          <w:rFonts w:ascii="Arial" w:hAnsi="Arial" w:cs="Arial"/>
          <w:sz w:val="22"/>
          <w:szCs w:val="22"/>
        </w:rPr>
        <w:t>(kalkulováno jako cestování na občanskou časovou jízdenku dle bodu 1.)</w:t>
      </w:r>
    </w:p>
    <w:p w:rsidR="00B925C0" w:rsidRPr="00B925C0" w:rsidRDefault="00B925C0" w:rsidP="00B925C0">
      <w:pPr>
        <w:rPr>
          <w:rFonts w:ascii="Arial" w:hAnsi="Arial" w:cs="Arial"/>
          <w:sz w:val="22"/>
          <w:szCs w:val="22"/>
        </w:rPr>
      </w:pPr>
    </w:p>
    <w:p w:rsidR="00A04FA1" w:rsidRPr="00B925C0" w:rsidRDefault="00A04FA1" w:rsidP="00F333D9">
      <w:pPr>
        <w:rPr>
          <w:rFonts w:ascii="Arial" w:hAnsi="Arial" w:cs="Arial"/>
          <w:sz w:val="22"/>
          <w:szCs w:val="22"/>
        </w:rPr>
      </w:pPr>
    </w:p>
    <w:p w:rsidR="00A04FA1" w:rsidRPr="00B925C0" w:rsidRDefault="00A04FA1" w:rsidP="00F333D9">
      <w:pPr>
        <w:rPr>
          <w:rFonts w:ascii="Arial CE" w:hAnsi="Arial CE" w:cs="Arial"/>
          <w:sz w:val="22"/>
          <w:szCs w:val="22"/>
        </w:rPr>
      </w:pPr>
    </w:p>
    <w:p w:rsidR="00F333D9" w:rsidRPr="00B925C0" w:rsidRDefault="005D650F" w:rsidP="008F44CB">
      <w:pPr>
        <w:rPr>
          <w:rFonts w:ascii="Arial CE" w:hAnsi="Arial CE" w:cs="Arial"/>
          <w:sz w:val="22"/>
          <w:szCs w:val="22"/>
        </w:rPr>
      </w:pPr>
      <w:r w:rsidRPr="00B925C0">
        <w:rPr>
          <w:rFonts w:ascii="Arial CE" w:hAnsi="Arial CE" w:cs="Arial"/>
          <w:sz w:val="22"/>
          <w:szCs w:val="22"/>
        </w:rPr>
        <w:t xml:space="preserve">                   </w:t>
      </w:r>
      <w:r w:rsidR="00F333D9" w:rsidRPr="00B925C0">
        <w:rPr>
          <w:rFonts w:ascii="Arial CE" w:hAnsi="Arial CE" w:cs="Arial"/>
          <w:sz w:val="22"/>
          <w:szCs w:val="22"/>
        </w:rPr>
        <w:t xml:space="preserve">Ve Zlíně dne:                                                 </w:t>
      </w:r>
      <w:r w:rsidRPr="00B925C0">
        <w:rPr>
          <w:rFonts w:ascii="Arial CE" w:hAnsi="Arial CE" w:cs="Arial"/>
          <w:sz w:val="22"/>
          <w:szCs w:val="22"/>
        </w:rPr>
        <w:t xml:space="preserve">          </w:t>
      </w:r>
      <w:r w:rsidR="00F333D9" w:rsidRPr="00B925C0">
        <w:rPr>
          <w:rFonts w:ascii="Arial CE" w:hAnsi="Arial CE" w:cs="Arial"/>
          <w:sz w:val="22"/>
          <w:szCs w:val="22"/>
        </w:rPr>
        <w:t xml:space="preserve">Ve </w:t>
      </w:r>
      <w:r w:rsidR="002B6622" w:rsidRPr="00B925C0">
        <w:rPr>
          <w:rFonts w:ascii="Arial CE" w:hAnsi="Arial CE" w:cs="Arial"/>
          <w:sz w:val="22"/>
          <w:szCs w:val="22"/>
        </w:rPr>
        <w:t>………</w:t>
      </w:r>
      <w:r w:rsidR="00F333D9" w:rsidRPr="00B925C0">
        <w:rPr>
          <w:rFonts w:ascii="Arial CE" w:hAnsi="Arial CE" w:cs="Arial"/>
          <w:sz w:val="22"/>
          <w:szCs w:val="22"/>
        </w:rPr>
        <w:t xml:space="preserve"> dne:</w:t>
      </w:r>
      <w:bookmarkStart w:id="0" w:name="_GoBack"/>
      <w:bookmarkEnd w:id="0"/>
    </w:p>
    <w:p w:rsidR="00F333D9" w:rsidRDefault="00F333D9" w:rsidP="00F333D9">
      <w:pPr>
        <w:jc w:val="center"/>
        <w:rPr>
          <w:rFonts w:ascii="Arial CE" w:hAnsi="Arial CE" w:cs="Arial"/>
          <w:sz w:val="22"/>
          <w:szCs w:val="22"/>
        </w:rPr>
      </w:pPr>
    </w:p>
    <w:p w:rsidR="00A208E1" w:rsidRPr="00B925C0" w:rsidRDefault="00A208E1" w:rsidP="00F333D9">
      <w:pPr>
        <w:jc w:val="center"/>
        <w:rPr>
          <w:rFonts w:ascii="Arial CE" w:hAnsi="Arial CE" w:cs="Arial"/>
          <w:sz w:val="22"/>
          <w:szCs w:val="22"/>
        </w:rPr>
      </w:pPr>
    </w:p>
    <w:p w:rsidR="00F333D9" w:rsidRPr="00B925C0" w:rsidRDefault="00F333D9" w:rsidP="00F333D9">
      <w:pPr>
        <w:jc w:val="center"/>
        <w:rPr>
          <w:rFonts w:ascii="Arial CE" w:hAnsi="Arial CE" w:cs="Arial"/>
          <w:sz w:val="22"/>
          <w:szCs w:val="22"/>
        </w:rPr>
      </w:pPr>
    </w:p>
    <w:p w:rsidR="00F333D9" w:rsidRPr="00B925C0" w:rsidRDefault="00F333D9" w:rsidP="00F333D9">
      <w:pPr>
        <w:jc w:val="center"/>
        <w:rPr>
          <w:rFonts w:ascii="Arial CE" w:hAnsi="Arial CE" w:cs="Arial"/>
          <w:sz w:val="22"/>
          <w:szCs w:val="22"/>
        </w:rPr>
      </w:pPr>
      <w:r w:rsidRPr="00B925C0">
        <w:rPr>
          <w:rFonts w:ascii="Arial CE" w:hAnsi="Arial CE" w:cs="Arial"/>
          <w:sz w:val="22"/>
          <w:szCs w:val="22"/>
        </w:rPr>
        <w:t>……………………………………                                   ………………………………………</w:t>
      </w:r>
    </w:p>
    <w:p w:rsidR="008D61C3" w:rsidRPr="00257786" w:rsidRDefault="00F333D9" w:rsidP="00EA400D">
      <w:pPr>
        <w:jc w:val="center"/>
        <w:rPr>
          <w:rFonts w:ascii="Arial CE" w:hAnsi="Arial CE" w:cs="Arial"/>
          <w:sz w:val="22"/>
          <w:szCs w:val="22"/>
        </w:rPr>
      </w:pPr>
      <w:r w:rsidRPr="00B925C0">
        <w:rPr>
          <w:rFonts w:ascii="Arial CE" w:hAnsi="Arial CE" w:cs="Arial"/>
          <w:sz w:val="22"/>
          <w:szCs w:val="22"/>
        </w:rPr>
        <w:t xml:space="preserve">DSZO </w:t>
      </w:r>
      <w:r w:rsidR="002B6622" w:rsidRPr="00B925C0">
        <w:rPr>
          <w:rFonts w:ascii="Arial CE" w:hAnsi="Arial CE" w:cs="Arial"/>
          <w:sz w:val="22"/>
          <w:szCs w:val="22"/>
        </w:rPr>
        <w:t>, s.r.o.</w:t>
      </w:r>
      <w:r w:rsidRPr="00B925C0">
        <w:rPr>
          <w:rFonts w:ascii="Arial CE" w:hAnsi="Arial CE" w:cs="Arial"/>
          <w:sz w:val="22"/>
          <w:szCs w:val="22"/>
        </w:rPr>
        <w:t xml:space="preserve">                                                                    </w:t>
      </w:r>
      <w:r w:rsidR="00AA1673">
        <w:rPr>
          <w:rFonts w:ascii="Arial CE" w:hAnsi="Arial CE" w:cs="Arial"/>
          <w:sz w:val="22"/>
          <w:szCs w:val="22"/>
        </w:rPr>
        <w:t>ARRIVA MORAVA,</w:t>
      </w:r>
      <w:r w:rsidR="002B6622" w:rsidRPr="00B925C0">
        <w:rPr>
          <w:rFonts w:ascii="Arial CE" w:hAnsi="Arial CE" w:cs="Arial"/>
          <w:sz w:val="22"/>
          <w:szCs w:val="22"/>
        </w:rPr>
        <w:t xml:space="preserve"> a.s</w:t>
      </w:r>
      <w:r w:rsidR="00AA1673">
        <w:rPr>
          <w:rFonts w:ascii="Arial CE" w:hAnsi="Arial CE" w:cs="Arial"/>
          <w:sz w:val="22"/>
          <w:szCs w:val="22"/>
        </w:rPr>
        <w:t>.</w:t>
      </w:r>
    </w:p>
    <w:sectPr w:rsidR="008D61C3" w:rsidRPr="00257786" w:rsidSect="006906FB">
      <w:pgSz w:w="11906" w:h="16838"/>
      <w:pgMar w:top="851" w:right="1417" w:bottom="993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3205EBA"/>
    <w:multiLevelType w:val="hybridMultilevel"/>
    <w:tmpl w:val="82DCA0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E5760"/>
    <w:rsid w:val="00031FB0"/>
    <w:rsid w:val="00050980"/>
    <w:rsid w:val="00072288"/>
    <w:rsid w:val="00081D91"/>
    <w:rsid w:val="000A3FD1"/>
    <w:rsid w:val="000B0412"/>
    <w:rsid w:val="000F67E5"/>
    <w:rsid w:val="001241D6"/>
    <w:rsid w:val="00184B49"/>
    <w:rsid w:val="001B3867"/>
    <w:rsid w:val="001C2144"/>
    <w:rsid w:val="00257786"/>
    <w:rsid w:val="002B6622"/>
    <w:rsid w:val="003323E0"/>
    <w:rsid w:val="00345D0B"/>
    <w:rsid w:val="003D4A6F"/>
    <w:rsid w:val="004361F5"/>
    <w:rsid w:val="00467FC7"/>
    <w:rsid w:val="004A2D2D"/>
    <w:rsid w:val="00547B6C"/>
    <w:rsid w:val="005D503F"/>
    <w:rsid w:val="005D650F"/>
    <w:rsid w:val="005E63A0"/>
    <w:rsid w:val="005F08D6"/>
    <w:rsid w:val="006254EB"/>
    <w:rsid w:val="00640679"/>
    <w:rsid w:val="006654E8"/>
    <w:rsid w:val="00673A8F"/>
    <w:rsid w:val="006906FB"/>
    <w:rsid w:val="006D2520"/>
    <w:rsid w:val="006E4A1E"/>
    <w:rsid w:val="006E5760"/>
    <w:rsid w:val="006F43AF"/>
    <w:rsid w:val="007050C9"/>
    <w:rsid w:val="00716BD7"/>
    <w:rsid w:val="00744C27"/>
    <w:rsid w:val="007534A0"/>
    <w:rsid w:val="00767234"/>
    <w:rsid w:val="0077088B"/>
    <w:rsid w:val="007963B3"/>
    <w:rsid w:val="007C49A7"/>
    <w:rsid w:val="007F4F0D"/>
    <w:rsid w:val="008B3334"/>
    <w:rsid w:val="008C2CA8"/>
    <w:rsid w:val="008C7732"/>
    <w:rsid w:val="008D474E"/>
    <w:rsid w:val="008D61C3"/>
    <w:rsid w:val="008E6D92"/>
    <w:rsid w:val="008F44CB"/>
    <w:rsid w:val="009101C8"/>
    <w:rsid w:val="009112D4"/>
    <w:rsid w:val="009274AE"/>
    <w:rsid w:val="009B099C"/>
    <w:rsid w:val="009E6F60"/>
    <w:rsid w:val="00A04FA1"/>
    <w:rsid w:val="00A208E1"/>
    <w:rsid w:val="00AA1673"/>
    <w:rsid w:val="00AD07E0"/>
    <w:rsid w:val="00AD62BF"/>
    <w:rsid w:val="00AE25D6"/>
    <w:rsid w:val="00AE5143"/>
    <w:rsid w:val="00AF0D51"/>
    <w:rsid w:val="00AF5280"/>
    <w:rsid w:val="00B0223B"/>
    <w:rsid w:val="00B55ADD"/>
    <w:rsid w:val="00B61125"/>
    <w:rsid w:val="00B925C0"/>
    <w:rsid w:val="00BB6A98"/>
    <w:rsid w:val="00BF5A59"/>
    <w:rsid w:val="00C40B07"/>
    <w:rsid w:val="00C655D4"/>
    <w:rsid w:val="00C83968"/>
    <w:rsid w:val="00CC221C"/>
    <w:rsid w:val="00CD13C1"/>
    <w:rsid w:val="00D20E57"/>
    <w:rsid w:val="00D75D18"/>
    <w:rsid w:val="00D92443"/>
    <w:rsid w:val="00D954AB"/>
    <w:rsid w:val="00DA2740"/>
    <w:rsid w:val="00DA5C51"/>
    <w:rsid w:val="00DB1EB9"/>
    <w:rsid w:val="00DE4D2E"/>
    <w:rsid w:val="00DE6473"/>
    <w:rsid w:val="00E16E87"/>
    <w:rsid w:val="00E36E12"/>
    <w:rsid w:val="00E65117"/>
    <w:rsid w:val="00EA400D"/>
    <w:rsid w:val="00EB50DD"/>
    <w:rsid w:val="00F333D9"/>
    <w:rsid w:val="00F7436C"/>
    <w:rsid w:val="00F93716"/>
    <w:rsid w:val="00FD4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61F5"/>
  </w:style>
  <w:style w:type="paragraph" w:styleId="Nadpis1">
    <w:name w:val="heading 1"/>
    <w:basedOn w:val="Normln"/>
    <w:next w:val="Normln"/>
    <w:qFormat/>
    <w:rsid w:val="004361F5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4361F5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4361F5"/>
    <w:pPr>
      <w:keepNext/>
      <w:ind w:firstLine="709"/>
      <w:outlineLvl w:val="2"/>
    </w:pPr>
    <w:rPr>
      <w:rFonts w:ascii="Arial" w:hAnsi="Arial"/>
      <w:color w:val="FF0000"/>
      <w:sz w:val="24"/>
    </w:rPr>
  </w:style>
  <w:style w:type="paragraph" w:styleId="Nadpis4">
    <w:name w:val="heading 4"/>
    <w:basedOn w:val="Normln"/>
    <w:next w:val="Normln"/>
    <w:qFormat/>
    <w:rsid w:val="004361F5"/>
    <w:pPr>
      <w:keepNext/>
      <w:ind w:firstLine="709"/>
      <w:outlineLvl w:val="3"/>
    </w:pPr>
    <w:rPr>
      <w:rFonts w:ascii="Arial" w:hAnsi="Arial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361F5"/>
    <w:pPr>
      <w:jc w:val="center"/>
    </w:pPr>
    <w:rPr>
      <w:b/>
      <w:sz w:val="32"/>
    </w:rPr>
  </w:style>
  <w:style w:type="paragraph" w:styleId="Zkladntext">
    <w:name w:val="Body Text"/>
    <w:basedOn w:val="Normln"/>
    <w:rsid w:val="004361F5"/>
    <w:pPr>
      <w:jc w:val="center"/>
    </w:pPr>
    <w:rPr>
      <w:b/>
      <w:sz w:val="24"/>
    </w:rPr>
  </w:style>
  <w:style w:type="paragraph" w:styleId="Zkladntext2">
    <w:name w:val="Body Text 2"/>
    <w:basedOn w:val="Normln"/>
    <w:rsid w:val="004361F5"/>
    <w:rPr>
      <w:sz w:val="24"/>
    </w:rPr>
  </w:style>
  <w:style w:type="paragraph" w:styleId="Zpat">
    <w:name w:val="footer"/>
    <w:basedOn w:val="Normln"/>
    <w:rsid w:val="004361F5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4361F5"/>
    <w:pPr>
      <w:jc w:val="center"/>
    </w:pPr>
    <w:rPr>
      <w:rFonts w:ascii="Arial" w:hAnsi="Arial"/>
      <w:b/>
      <w:sz w:val="28"/>
    </w:rPr>
  </w:style>
  <w:style w:type="paragraph" w:styleId="Zkladntextodsazen2">
    <w:name w:val="Body Text Indent 2"/>
    <w:basedOn w:val="Normln"/>
    <w:rsid w:val="00F333D9"/>
    <w:pPr>
      <w:spacing w:after="120" w:line="480" w:lineRule="auto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9180">
          <w:blockQuote w:val="1"/>
          <w:marLeft w:val="64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993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F01CB-F5E0-4858-8496-BFDE21FAC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ČSAD Invest,a.s.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Holubář Oldřich</dc:creator>
  <cp:lastModifiedBy>Dana Bačová</cp:lastModifiedBy>
  <cp:revision>2</cp:revision>
  <cp:lastPrinted>2004-09-30T10:13:00Z</cp:lastPrinted>
  <dcterms:created xsi:type="dcterms:W3CDTF">2021-02-04T07:33:00Z</dcterms:created>
  <dcterms:modified xsi:type="dcterms:W3CDTF">2021-02-04T07:33:00Z</dcterms:modified>
</cp:coreProperties>
</file>