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D3E" w14:textId="77777777" w:rsidR="007C2FBD" w:rsidRPr="007C2FBD" w:rsidRDefault="007C2FBD" w:rsidP="00A617A4">
      <w:pPr>
        <w:pStyle w:val="Nadpis2"/>
        <w:shd w:val="clear" w:color="auto" w:fill="F2F2F2" w:themeFill="background1" w:themeFillShade="F2"/>
        <w:tabs>
          <w:tab w:val="left" w:pos="576"/>
        </w:tabs>
        <w:autoSpaceDE w:val="0"/>
        <w:spacing w:after="240" w:line="200" w:lineRule="atLeast"/>
        <w:rPr>
          <w:rFonts w:ascii="Arial" w:eastAsia="Arial" w:hAnsi="Arial" w:cs="Arial"/>
          <w:color w:val="auto"/>
        </w:rPr>
      </w:pPr>
      <w:r w:rsidRPr="007C2FBD">
        <w:rPr>
          <w:rFonts w:ascii="Arial" w:eastAsia="Arial" w:hAnsi="Arial" w:cs="Arial"/>
          <w:color w:val="auto"/>
        </w:rPr>
        <w:t>Stanovení množství srážkových vod odváděných do kanalizace</w:t>
      </w:r>
    </w:p>
    <w:p w14:paraId="507514A1" w14:textId="77777777" w:rsidR="007C2FBD" w:rsidRDefault="007C2FBD" w:rsidP="007C2FBD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Množství srážkových vod odváděných do kanalizace je stanoveno podle přílohy č.16 k Vyhlášce č.428/2001 Sb., kterou se provádí Zákon č. 274/2001 Sb.</w:t>
      </w:r>
    </w:p>
    <w:p w14:paraId="36A54DEA" w14:textId="77777777" w:rsidR="007C2FBD" w:rsidRDefault="007C2FBD" w:rsidP="007C2FBD">
      <w:pPr>
        <w:pStyle w:val="Tlotextu"/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7C2FBD">
        <w:rPr>
          <w:rFonts w:ascii="Arial" w:eastAsia="Arial" w:hAnsi="Arial" w:cs="Arial"/>
          <w:color w:val="000000"/>
          <w:sz w:val="16"/>
          <w:szCs w:val="16"/>
        </w:rPr>
        <w:t>Povinnost platit za odvádění srážkových vod do kanalizace pro veřejnou potřebu se nevztahuje na plochy dálnic, silnic, místních komunikací a účelových komunikací veřejně přístupných, plochy drah celostátních a regionálních včetně pevných zařízení potřebných pro přímé zajištění bezpečnosti a plynulosti drážní dopravy, zoologické zahrady a plochy nemovitostí určených k trvalému bydlení a na domácnosti.</w:t>
      </w:r>
    </w:p>
    <w:p w14:paraId="7EAAD349" w14:textId="77777777" w:rsidR="003D0270" w:rsidRDefault="003D0270" w:rsidP="007C2FBD">
      <w:pPr>
        <w:pStyle w:val="Tlotextu"/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3160"/>
        <w:gridCol w:w="2211"/>
        <w:gridCol w:w="2218"/>
      </w:tblGrid>
      <w:tr w:rsidR="003D0270" w14:paraId="7081D9F8" w14:textId="77777777" w:rsidTr="000241FD">
        <w:trPr>
          <w:trHeight w:val="375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88A15" w14:textId="77777777" w:rsidR="003D0270" w:rsidRPr="002A14E3" w:rsidRDefault="003D027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4E3">
              <w:rPr>
                <w:rFonts w:eastAsia="Times New Roman"/>
                <w:b/>
                <w:sz w:val="20"/>
                <w:szCs w:val="20"/>
              </w:rPr>
              <w:t>Číslo odběrného místa</w:t>
            </w:r>
          </w:p>
        </w:tc>
        <w:tc>
          <w:tcPr>
            <w:tcW w:w="7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63D7D" w14:textId="77777777" w:rsidR="003D0270" w:rsidRPr="002A14E3" w:rsidRDefault="002A64B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c/o/m/ZsmlTiskPar/omCislo100"/>
                <w:id w:val="-1681117282"/>
                <w:dataBinding w:xpath="/cz.ortex.apidao.z0.smlouvy.ZsmlTiskPar[1]/omCislo100[1]" w:storeItemID="{88E81A45-98C0-4D79-952A-E8203CE59AAC}"/>
                <w:text/>
              </w:sdtPr>
              <w:sdtEndPr/>
              <w:sdtContent>
                <w:r w:rsidR="00F63D3C">
                  <w:rPr>
                    <w:b/>
                    <w:sz w:val="20"/>
                    <w:szCs w:val="20"/>
                  </w:rPr>
                  <w:t>1020178</w:t>
                </w:r>
              </w:sdtContent>
            </w:sdt>
          </w:p>
        </w:tc>
      </w:tr>
      <w:tr w:rsidR="003D0270" w14:paraId="66AD27A2" w14:textId="77777777" w:rsidTr="000241FD">
        <w:trPr>
          <w:trHeight w:val="375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3FF26" w14:textId="77777777" w:rsidR="003D0270" w:rsidRPr="002A14E3" w:rsidRDefault="003D0270" w:rsidP="003D02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4E3">
              <w:rPr>
                <w:rFonts w:eastAsia="Times New Roman"/>
                <w:b/>
                <w:sz w:val="20"/>
                <w:szCs w:val="20"/>
              </w:rPr>
              <w:t>Adresa odběrného místa</w:t>
            </w:r>
          </w:p>
        </w:tc>
        <w:tc>
          <w:tcPr>
            <w:tcW w:w="7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0189E" w14:textId="77777777" w:rsidR="003D0270" w:rsidRPr="002A14E3" w:rsidRDefault="002A64B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tag w:val="c/o/m/ZsmlTiskPar/omAdresa100"/>
                <w:id w:val="-1616356219"/>
                <w:dataBinding w:xpath="/cz.ortex.apidao.z0.smlouvy.ZsmlTiskPar[1]/omAdresa100[1]" w:storeItemID="{88E81A45-98C0-4D79-952A-E8203CE59AAC}"/>
                <w:text/>
              </w:sdtPr>
              <w:sdtEndPr/>
              <w:sdtContent>
                <w:r w:rsidR="00F63D3C">
                  <w:rPr>
                    <w:b/>
                    <w:sz w:val="20"/>
                    <w:szCs w:val="20"/>
                  </w:rPr>
                  <w:t>Brněnská 455 / 54, Jihlava</w:t>
                </w:r>
              </w:sdtContent>
            </w:sdt>
          </w:p>
        </w:tc>
      </w:tr>
      <w:tr w:rsidR="002A14E3" w14:paraId="1D576FEC" w14:textId="77777777" w:rsidTr="000241FD">
        <w:trPr>
          <w:trHeight w:val="375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6192" w14:textId="77777777" w:rsidR="002A14E3" w:rsidRPr="002A14E3" w:rsidRDefault="002A14E3" w:rsidP="003D02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A14E3">
              <w:rPr>
                <w:rFonts w:eastAsia="Times New Roman"/>
                <w:b/>
                <w:sz w:val="20"/>
                <w:szCs w:val="20"/>
              </w:rPr>
              <w:t>Odběratel</w:t>
            </w:r>
          </w:p>
        </w:tc>
        <w:tc>
          <w:tcPr>
            <w:tcW w:w="7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9F137" w14:textId="77777777" w:rsidR="002D46BF" w:rsidRPr="002A14E3" w:rsidRDefault="002A64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c/o/m/ZsmlTiskPar/hadresa1100"/>
                <w:id w:val="-520392384"/>
                <w:placeholder>
                  <w:docPart w:val="B20123ED918C4BC79AB02602F2D5C8D9"/>
                </w:placeholder>
                <w:dataBinding w:xpath="/cz.ortex.apidao.z0.smlouvy.ZsmlTiskPar[1]/hadresa1100[1]" w:storeItemID="{88E81A45-98C0-4D79-952A-E8203CE59AAC}"/>
                <w:text/>
              </w:sdtPr>
              <w:sdtEndPr/>
              <w:sdtContent>
                <w:r w:rsidR="00F63D3C">
                  <w:rPr>
                    <w:sz w:val="20"/>
                    <w:szCs w:val="20"/>
                  </w:rPr>
                  <w:t xml:space="preserve">Psychiatrická nemocnice </w:t>
                </w:r>
              </w:sdtContent>
            </w:sdt>
            <w:r w:rsidR="002D46BF" w:rsidRPr="002A14E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/o/m/ZsmlTiskPar/hadresa2100"/>
                <w:id w:val="-266619307"/>
                <w:placeholder>
                  <w:docPart w:val="085DA691BEF348059FD992AA5CFEA2E7"/>
                </w:placeholder>
                <w:dataBinding w:xpath="/cz.ortex.apidao.z0.smlouvy.ZsmlTiskPar[1]/hadresa2100[1]" w:storeItemID="{88E81A45-98C0-4D79-952A-E8203CE59AAC}"/>
                <w:text/>
              </w:sdtPr>
              <w:sdtEndPr/>
              <w:sdtContent>
                <w:r w:rsidR="00F63D3C">
                  <w:rPr>
                    <w:sz w:val="20"/>
                    <w:szCs w:val="20"/>
                  </w:rPr>
                  <w:t xml:space="preserve">Jihlava </w:t>
                </w:r>
              </w:sdtContent>
            </w:sdt>
            <w:r w:rsidR="002D46BF" w:rsidRPr="002A14E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/o/m/ZsmlTiskPar/hadresa3100"/>
                <w:id w:val="979509539"/>
                <w:dataBinding w:xpath="/cz.ortex.apidao.z0.smlouvy.ZsmlTiskPar[1]/hadresa3100[1]" w:storeItemID="{88E81A45-98C0-4D79-952A-E8203CE59AAC}"/>
                <w:text/>
              </w:sdtPr>
              <w:sdtEndPr/>
              <w:sdtContent>
                <w:r w:rsidR="00F63D3C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2D46BF" w:rsidRPr="002A14E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c/o/m/ZsmlTiskPar/hadresa4100"/>
                <w:id w:val="-2039728516"/>
                <w:dataBinding w:xpath="/cz.ortex.apidao.z0.smlouvy.ZsmlTiskPar[1]/hadresa4100[1]" w:storeItemID="{88E81A45-98C0-4D79-952A-E8203CE59AAC}"/>
                <w:text/>
              </w:sdtPr>
              <w:sdtEndPr/>
              <w:sdtContent>
                <w:r w:rsidR="00F63D3C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44348" w14:paraId="7A48548C" w14:textId="77777777" w:rsidTr="000241FD">
        <w:trPr>
          <w:trHeight w:val="375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7944" w14:textId="77777777" w:rsidR="00F44348" w:rsidRPr="002A14E3" w:rsidRDefault="00F44348" w:rsidP="003D02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F8F4" w14:textId="77777777" w:rsidR="00F44348" w:rsidRPr="00CD000C" w:rsidRDefault="002A64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c/o/m/ZsmlTiskPar/hulicemisto100"/>
                <w:id w:val="2098197649"/>
                <w:dataBinding w:xpath="/cz.ortex.apidao.z0.smlouvy.ZsmlTiskPar[1]/hulicemisto100[1]" w:storeItemID="{88E81A45-98C0-4D79-952A-E8203CE59AAC}"/>
                <w:text/>
              </w:sdtPr>
              <w:sdtEndPr/>
              <w:sdtContent>
                <w:r w:rsidR="00F63D3C">
                  <w:t>Brněnská 455 / 54, 586 24 Jihlava</w:t>
                </w:r>
              </w:sdtContent>
            </w:sdt>
          </w:p>
        </w:tc>
      </w:tr>
      <w:tr w:rsidR="003D0270" w14:paraId="63572F6E" w14:textId="77777777" w:rsidTr="00F44348">
        <w:trPr>
          <w:trHeight w:val="375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069A2" w14:textId="77777777" w:rsidR="003D0270" w:rsidRPr="002A14E3" w:rsidRDefault="003D027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4E3">
              <w:rPr>
                <w:rFonts w:eastAsia="Times New Roman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13F8D" w14:textId="77777777" w:rsidR="003D0270" w:rsidRPr="002A14E3" w:rsidRDefault="002A64B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c/o/m/ZsmlTiskPar/omKatastr100"/>
                <w:id w:val="2076470166"/>
                <w:dataBinding w:xpath="/cz.ortex.apidao.z0.smlouvy.ZsmlTiskPar[1]/omKatastr100[1]" w:storeItemID="{88E81A45-98C0-4D79-952A-E8203CE59AAC}"/>
                <w:text/>
              </w:sdtPr>
              <w:sdtEndPr/>
              <w:sdtContent>
                <w:r w:rsidR="00F63D3C">
                  <w:rPr>
                    <w:sz w:val="20"/>
                    <w:szCs w:val="20"/>
                  </w:rPr>
                  <w:t>Jihlava</w:t>
                </w:r>
              </w:sdtContent>
            </w:sdt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FB394" w14:textId="77777777" w:rsidR="003D0270" w:rsidRPr="002A14E3" w:rsidRDefault="003D027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A14E3">
              <w:rPr>
                <w:rFonts w:eastAsia="Times New Roman"/>
                <w:b/>
                <w:sz w:val="20"/>
                <w:szCs w:val="20"/>
              </w:rPr>
              <w:t xml:space="preserve">Parcelní číslo 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906D0" w14:textId="77777777" w:rsidR="003D0270" w:rsidRPr="002A14E3" w:rsidRDefault="002A64B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c/o/m/ZsmlTiskPar/omParcela100"/>
                <w:id w:val="991834864"/>
                <w:dataBinding w:xpath="/cz.ortex.apidao.z0.smlouvy.ZsmlTiskPar[1]/omParcela100[1]" w:storeItemID="{88E81A45-98C0-4D79-952A-E8203CE59AAC}"/>
                <w:text/>
              </w:sdtPr>
              <w:sdtEndPr/>
              <w:sdtContent>
                <w:r w:rsidR="00F63D3C">
                  <w:rPr>
                    <w:sz w:val="20"/>
                    <w:szCs w:val="20"/>
                  </w:rPr>
                  <w:t>1052/1,01066</w:t>
                </w:r>
              </w:sdtContent>
            </w:sdt>
          </w:p>
        </w:tc>
      </w:tr>
    </w:tbl>
    <w:p w14:paraId="22C36EF2" w14:textId="77777777" w:rsidR="003D0270" w:rsidRPr="007C2FBD" w:rsidRDefault="009F270C" w:rsidP="009F270C">
      <w:pPr>
        <w:pStyle w:val="Tlotextu"/>
        <w:tabs>
          <w:tab w:val="left" w:pos="2045"/>
        </w:tabs>
        <w:autoSpaceDE w:val="0"/>
        <w:spacing w:line="2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</w:t>
      </w:r>
    </w:p>
    <w:p w14:paraId="3E84078A" w14:textId="77777777" w:rsidR="009F270C" w:rsidRPr="009F270C" w:rsidRDefault="009F270C" w:rsidP="009F270C">
      <w:pPr>
        <w:pStyle w:val="Tlotextu"/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9F270C">
        <w:rPr>
          <w:rFonts w:ascii="Arial" w:eastAsia="Arial" w:hAnsi="Arial" w:cs="Arial"/>
          <w:color w:val="000000"/>
          <w:sz w:val="16"/>
          <w:szCs w:val="16"/>
        </w:rPr>
        <w:t>Způsob výpočtu srážkových vod: Dlouhodobý srážkový úhrn v m/</w:t>
      </w:r>
      <w:proofErr w:type="gramStart"/>
      <w:r w:rsidRPr="009F270C">
        <w:rPr>
          <w:rFonts w:ascii="Arial" w:eastAsia="Arial" w:hAnsi="Arial" w:cs="Arial"/>
          <w:color w:val="000000"/>
          <w:sz w:val="16"/>
          <w:szCs w:val="16"/>
        </w:rPr>
        <w:t>rok  x</w:t>
      </w:r>
      <w:proofErr w:type="gramEnd"/>
      <w:r w:rsidRPr="009F270C">
        <w:rPr>
          <w:rFonts w:ascii="Arial" w:eastAsia="Arial" w:hAnsi="Arial" w:cs="Arial"/>
          <w:color w:val="000000"/>
          <w:sz w:val="16"/>
          <w:szCs w:val="16"/>
        </w:rPr>
        <w:t xml:space="preserve">  součet redukovaných zpoplatněných ploch v m².</w:t>
      </w:r>
    </w:p>
    <w:p w14:paraId="6A2219DD" w14:textId="77777777" w:rsidR="009F270C" w:rsidRPr="009F270C" w:rsidRDefault="009F270C" w:rsidP="009F270C">
      <w:pPr>
        <w:spacing w:after="0" w:line="240" w:lineRule="auto"/>
        <w:rPr>
          <w:rFonts w:ascii="Calibri" w:eastAsia="Times New Roman" w:hAnsi="Calibri" w:cs="Calibri"/>
        </w:rPr>
      </w:pPr>
      <w:r w:rsidRPr="009F270C">
        <w:rPr>
          <w:rFonts w:ascii="Calibri" w:eastAsia="Times New Roman" w:hAnsi="Calibri" w:cs="Calibri"/>
        </w:rPr>
        <w:t> </w:t>
      </w:r>
    </w:p>
    <w:p w14:paraId="3947203B" w14:textId="77777777" w:rsidR="007C2FBD" w:rsidRDefault="007C2FBD" w:rsidP="007C2FBD">
      <w:pPr>
        <w:pStyle w:val="Tlotextu"/>
        <w:autoSpaceDE w:val="0"/>
        <w:spacing w:line="200" w:lineRule="atLeast"/>
      </w:pPr>
      <w:r>
        <w:rPr>
          <w:rFonts w:ascii="Arial" w:eastAsia="Arial" w:hAnsi="Arial" w:cs="Arial"/>
          <w:b/>
          <w:bCs/>
          <w:color w:val="000000"/>
          <w:sz w:val="20"/>
        </w:rPr>
        <w:t>Výpočet srážkových vod pro vyúčtování: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6095"/>
        <w:gridCol w:w="992"/>
        <w:gridCol w:w="1134"/>
        <w:gridCol w:w="1701"/>
      </w:tblGrid>
      <w:tr w:rsidR="007C2FBD" w14:paraId="15EB6AAF" w14:textId="77777777" w:rsidTr="00D62DBE">
        <w:trPr>
          <w:trHeight w:val="736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8AC5551" w14:textId="77777777" w:rsidR="007C2FBD" w:rsidRPr="007835F8" w:rsidRDefault="007C2FBD" w:rsidP="007A0A7F">
            <w:pPr>
              <w:pStyle w:val="Obsahtabulky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 w:rsidRPr="007835F8">
              <w:rPr>
                <w:b/>
                <w:sz w:val="20"/>
              </w:rPr>
              <w:t>č.</w:t>
            </w:r>
          </w:p>
          <w:p w14:paraId="0651F51F" w14:textId="77777777" w:rsidR="007C2FBD" w:rsidRDefault="007C2FBD" w:rsidP="007A0A7F">
            <w:pPr>
              <w:pStyle w:val="Obsahtabulky"/>
              <w:snapToGrid w:val="0"/>
              <w:spacing w:line="200" w:lineRule="atLeast"/>
              <w:jc w:val="center"/>
            </w:pPr>
            <w:r w:rsidRPr="007835F8">
              <w:rPr>
                <w:b/>
                <w:sz w:val="20"/>
              </w:rPr>
              <w:t>ř.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13560EF" w14:textId="77777777" w:rsidR="007C2FBD" w:rsidRDefault="007C2FBD" w:rsidP="007A0A7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Druh plochy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D46CEB" w14:textId="77777777" w:rsidR="007C2FBD" w:rsidRDefault="007C2FBD" w:rsidP="007A0A7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Plocha</w:t>
            </w:r>
          </w:p>
          <w:p w14:paraId="3B6340C6" w14:textId="77777777" w:rsidR="007C2FBD" w:rsidRDefault="007C2FBD" w:rsidP="007A0A7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9B8B7C1" w14:textId="77777777" w:rsidR="007C2FBD" w:rsidRDefault="007C2FBD" w:rsidP="007A0A7F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Odtokový součinitel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E6E606B" w14:textId="77777777" w:rsidR="007C2FBD" w:rsidRDefault="007C2FBD" w:rsidP="007A0A7F">
            <w:pPr>
              <w:pStyle w:val="Obsahtabulky"/>
              <w:spacing w:line="200" w:lineRule="atLeast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Redukovaná plocha 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  <w:p w14:paraId="1B75EC00" w14:textId="77777777" w:rsidR="007C2FBD" w:rsidRDefault="007C2FBD" w:rsidP="007A0A7F">
            <w:pPr>
              <w:pStyle w:val="Obsahtabulky"/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i/>
                <w:iCs/>
                <w:sz w:val="18"/>
                <w:szCs w:val="18"/>
              </w:rPr>
              <w:t>(plocha x součinitel)</w:t>
            </w:r>
          </w:p>
        </w:tc>
      </w:tr>
      <w:tr w:rsidR="007C2FBD" w14:paraId="3F02273A" w14:textId="77777777" w:rsidTr="00D62DBE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3687546" w14:textId="77777777" w:rsidR="007C2FBD" w:rsidRDefault="007C2FBD" w:rsidP="007A0A7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7ACA9" w14:textId="77777777" w:rsidR="007C2FBD" w:rsidRPr="003D0270" w:rsidRDefault="007C2FBD" w:rsidP="003D0270">
            <w:pPr>
              <w:spacing w:after="0" w:line="20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- </w:t>
            </w:r>
            <w:r w:rsidRPr="003D0270">
              <w:rPr>
                <w:rFonts w:ascii="Arial" w:hAnsi="Arial" w:cs="Arial"/>
                <w:sz w:val="18"/>
                <w:szCs w:val="18"/>
              </w:rPr>
              <w:t>zastavěné</w:t>
            </w:r>
            <w:proofErr w:type="gramEnd"/>
            <w:r w:rsidRPr="003D0270">
              <w:rPr>
                <w:rFonts w:ascii="Arial" w:hAnsi="Arial" w:cs="Arial"/>
                <w:sz w:val="18"/>
                <w:szCs w:val="18"/>
              </w:rPr>
              <w:t xml:space="preserve"> plochy a těžce propustné zpevněné plochy s možností </w:t>
            </w:r>
          </w:p>
          <w:p w14:paraId="7957AC01" w14:textId="77777777" w:rsidR="007C2FBD" w:rsidRDefault="007C2FBD" w:rsidP="003D0270">
            <w:pPr>
              <w:spacing w:after="0" w:line="200" w:lineRule="atLeast"/>
              <w:rPr>
                <w:rFonts w:eastAsia="Arial" w:cs="Arial"/>
                <w:sz w:val="20"/>
              </w:rPr>
            </w:pPr>
            <w:r w:rsidRPr="003D0270">
              <w:rPr>
                <w:rFonts w:ascii="Arial" w:hAnsi="Arial" w:cs="Arial"/>
                <w:sz w:val="18"/>
                <w:szCs w:val="18"/>
              </w:rPr>
              <w:t xml:space="preserve">      odtoku do kanalizace (střechy budov, asfalt, spárovaná dlažba apod.)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6E8FAF" w14:textId="77777777" w:rsidR="007C2FBD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Zast100"/>
                <w:id w:val="-1073343501"/>
                <w:placeholder>
                  <w:docPart w:val="E021E3517FC841B6B9985A770B490A95"/>
                </w:placeholder>
                <w:dataBinding w:xpath="/cz.ortex.apidao.z0.smlouvy.ZsmlTiskPar[1]/plochaZast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38445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B0704" w14:textId="77777777" w:rsidR="007C2FBD" w:rsidRDefault="002A64B2" w:rsidP="00971A24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koefZast100"/>
                <w:id w:val="100467405"/>
                <w:placeholder>
                  <w:docPart w:val="0724DD84F97248FF97F9D3D68805E472"/>
                </w:placeholder>
                <w:dataBinding w:xpath="/cz.ortex.apidao.z0.smlouvy.ZsmlTiskPar[1]/koefZast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0.9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98E124" w14:textId="77777777" w:rsidR="007C2FBD" w:rsidRPr="0029579F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ZastRed100"/>
                <w:id w:val="-312957091"/>
                <w:placeholder>
                  <w:docPart w:val="0CD3AC26D38040F58674036488FC67FE"/>
                </w:placeholder>
                <w:dataBinding w:xpath="/cz.ortex.apidao.z0.smlouvy.ZsmlTiskPar[1]/plochaZastRed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34600.5</w:t>
                </w:r>
              </w:sdtContent>
            </w:sdt>
          </w:p>
        </w:tc>
      </w:tr>
      <w:tr w:rsidR="007C2FBD" w14:paraId="2ED08A65" w14:textId="77777777" w:rsidTr="00D62DBE">
        <w:tc>
          <w:tcPr>
            <w:tcW w:w="284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0A7AD5E" w14:textId="77777777" w:rsidR="007C2FBD" w:rsidRDefault="007C2FBD" w:rsidP="007A0A7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B2CC0F" w14:textId="77777777" w:rsidR="007C2FBD" w:rsidRPr="003D0270" w:rsidRDefault="007C2FBD" w:rsidP="003D0270">
            <w:pPr>
              <w:spacing w:after="0" w:line="200" w:lineRule="atLeast"/>
              <w:rPr>
                <w:rFonts w:eastAsia="Arial" w:cs="Arial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- </w:t>
            </w:r>
            <w:r w:rsidRPr="003D0270">
              <w:rPr>
                <w:rFonts w:cs="Arial"/>
                <w:sz w:val="20"/>
                <w:szCs w:val="20"/>
              </w:rPr>
              <w:t>lehce</w:t>
            </w:r>
            <w:proofErr w:type="gramEnd"/>
            <w:r w:rsidRPr="003D0270">
              <w:rPr>
                <w:rFonts w:cs="Arial"/>
                <w:sz w:val="20"/>
                <w:szCs w:val="20"/>
              </w:rPr>
              <w:t xml:space="preserve"> propustné zpevněné plochy s možností odtoku do</w:t>
            </w:r>
          </w:p>
          <w:p w14:paraId="254B3E48" w14:textId="77777777" w:rsidR="007C2FBD" w:rsidRDefault="007C2FBD" w:rsidP="003D0270">
            <w:pPr>
              <w:spacing w:after="0" w:line="200" w:lineRule="atLeast"/>
              <w:rPr>
                <w:rFonts w:eastAsia="Arial" w:cs="Arial"/>
                <w:sz w:val="20"/>
              </w:rPr>
            </w:pPr>
            <w:r w:rsidRPr="003D0270">
              <w:rPr>
                <w:rFonts w:eastAsia="Arial" w:cs="Arial"/>
                <w:sz w:val="20"/>
                <w:szCs w:val="20"/>
              </w:rPr>
              <w:t xml:space="preserve">      kanalizace (antuka, štěrk, nespárovaná dlažba apod.)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A11A09" w14:textId="77777777" w:rsidR="007C2FBD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Prop100"/>
                <w:id w:val="320088387"/>
                <w:placeholder>
                  <w:docPart w:val="458A0781376A496E9DFF85A4F506896B"/>
                </w:placeholder>
                <w:dataBinding w:xpath="/cz.ortex.apidao.z0.smlouvy.ZsmlTiskPar[1]/plochaProp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18501</w:t>
                </w:r>
              </w:sdtContent>
            </w:sdt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70A8DC" w14:textId="77777777" w:rsidR="007C2FBD" w:rsidRDefault="002A64B2" w:rsidP="00971A24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koefProp100"/>
                <w:id w:val="848919226"/>
                <w:placeholder>
                  <w:docPart w:val="BA8386B8723643C2BB7647FE5BB9AC5F"/>
                </w:placeholder>
                <w:dataBinding w:xpath="/cz.ortex.apidao.z0.smlouvy.ZsmlTiskPar[1]/koefProp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0.4</w:t>
                </w:r>
              </w:sdtContent>
            </w:sdt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AAE61" w14:textId="77777777" w:rsidR="007C2FBD" w:rsidRPr="0029579F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PropRed100"/>
                <w:id w:val="1553501741"/>
                <w:placeholder>
                  <w:docPart w:val="01360FACFD444302A912D2337FC17280"/>
                </w:placeholder>
                <w:dataBinding w:xpath="/cz.ortex.apidao.z0.smlouvy.ZsmlTiskPar[1]/plochaPropRed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7400.4</w:t>
                </w:r>
              </w:sdtContent>
            </w:sdt>
          </w:p>
        </w:tc>
      </w:tr>
      <w:tr w:rsidR="007C2FBD" w14:paraId="5649831E" w14:textId="77777777" w:rsidTr="00D62DBE"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159FF4A" w14:textId="77777777" w:rsidR="007C2FBD" w:rsidRDefault="007C2FBD" w:rsidP="007A0A7F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A36F02" w14:textId="77777777" w:rsidR="007C2FBD" w:rsidRPr="003D0270" w:rsidRDefault="007C2FBD" w:rsidP="003D0270">
            <w:pPr>
              <w:spacing w:after="0" w:line="200" w:lineRule="atLeast"/>
              <w:rPr>
                <w:rFonts w:eastAsia="Arial" w:cs="Arial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z w:val="20"/>
              </w:rPr>
              <w:t>C</w:t>
            </w:r>
            <w:r>
              <w:rPr>
                <w:rFonts w:cs="Arial"/>
                <w:sz w:val="20"/>
              </w:rPr>
              <w:t xml:space="preserve"> - </w:t>
            </w:r>
            <w:r w:rsidRPr="003D0270">
              <w:rPr>
                <w:rFonts w:cs="Arial"/>
                <w:sz w:val="20"/>
                <w:szCs w:val="20"/>
              </w:rPr>
              <w:t>plochy</w:t>
            </w:r>
            <w:proofErr w:type="gramEnd"/>
            <w:r w:rsidRPr="003D0270">
              <w:rPr>
                <w:rFonts w:cs="Arial"/>
                <w:sz w:val="20"/>
                <w:szCs w:val="20"/>
              </w:rPr>
              <w:t xml:space="preserve"> kryté vegetací s možností odtoku do kanalizace</w:t>
            </w:r>
          </w:p>
          <w:p w14:paraId="4CE67140" w14:textId="77777777" w:rsidR="007C2FBD" w:rsidRDefault="007C2FBD" w:rsidP="003D0270">
            <w:pPr>
              <w:spacing w:after="0" w:line="200" w:lineRule="atLeast"/>
              <w:rPr>
                <w:rFonts w:eastAsia="Arial" w:cs="Arial"/>
                <w:sz w:val="20"/>
              </w:rPr>
            </w:pPr>
            <w:r w:rsidRPr="003D0270">
              <w:rPr>
                <w:rFonts w:eastAsia="Arial" w:cs="Arial"/>
                <w:sz w:val="20"/>
                <w:szCs w:val="20"/>
              </w:rPr>
              <w:t xml:space="preserve">       (trávník, zahrada, park apod.)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36FB4" w14:textId="77777777" w:rsidR="007C2FBD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Veg100"/>
                <w:id w:val="-963879015"/>
                <w:placeholder>
                  <w:docPart w:val="FA90F374BD7041518C2B801F6697504F"/>
                </w:placeholder>
                <w:dataBinding w:xpath="/cz.ortex.apidao.z0.smlouvy.ZsmlTiskPar[1]/plochaVeg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99242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3122DC" w14:textId="77777777" w:rsidR="007C2FBD" w:rsidRDefault="002A64B2" w:rsidP="00971A24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koefVeg100"/>
                <w:id w:val="-874776523"/>
                <w:placeholder>
                  <w:docPart w:val="7A924D56B00C472BA5421D3D1954064D"/>
                </w:placeholder>
                <w:dataBinding w:xpath="/cz.ortex.apidao.z0.smlouvy.ZsmlTiskPar[1]/koefVeg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0.05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131CEC" w14:textId="77777777" w:rsidR="007C2FBD" w:rsidRPr="0029579F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VegRed100"/>
                <w:id w:val="-1100182655"/>
                <w:placeholder>
                  <w:docPart w:val="2B510F5AAB8745D59C4620361E70BD68"/>
                </w:placeholder>
                <w:dataBinding w:xpath="/cz.ortex.apidao.z0.smlouvy.ZsmlTiskPar[1]/plochaVegRed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4962.1</w:t>
                </w:r>
              </w:sdtContent>
            </w:sdt>
          </w:p>
        </w:tc>
      </w:tr>
      <w:tr w:rsidR="007C2FBD" w14:paraId="03B0ED10" w14:textId="77777777" w:rsidTr="007A0A7F">
        <w:trPr>
          <w:trHeight w:hRule="exact" w:val="567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37F9A0" w14:textId="77777777" w:rsidR="007C2FBD" w:rsidRDefault="007C2FBD" w:rsidP="007A0A7F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4.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706643" w14:textId="77777777" w:rsidR="007C2FBD" w:rsidRPr="007835F8" w:rsidRDefault="007C2FBD" w:rsidP="003D0270">
            <w:pPr>
              <w:spacing w:after="0"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Součet redukovaných ploch </w:t>
            </w:r>
            <w:r w:rsidRPr="007835F8">
              <w:rPr>
                <w:rFonts w:eastAsia="Arial" w:cs="Arial"/>
                <w:bCs/>
                <w:sz w:val="20"/>
              </w:rPr>
              <w:t>(m</w:t>
            </w:r>
            <w:r w:rsidRPr="007835F8">
              <w:rPr>
                <w:rFonts w:eastAsia="Arial" w:cs="Arial"/>
                <w:bCs/>
                <w:sz w:val="20"/>
                <w:vertAlign w:val="superscript"/>
              </w:rPr>
              <w:t>2</w:t>
            </w:r>
            <w:r w:rsidRPr="007835F8">
              <w:rPr>
                <w:rFonts w:eastAsia="Arial"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0FEAD6" w14:textId="77777777" w:rsidR="007C2FBD" w:rsidRPr="0029579F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Celk100"/>
                <w:id w:val="1811737631"/>
                <w:placeholder>
                  <w:docPart w:val="04C0B068C7C54F4A9171748F88B6E206"/>
                </w:placeholder>
                <w:dataBinding w:xpath="/cz.ortex.apidao.z0.smlouvy.ZsmlTiskPar[1]/plochaCelk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46963</w:t>
                </w:r>
              </w:sdtContent>
            </w:sdt>
          </w:p>
        </w:tc>
      </w:tr>
      <w:tr w:rsidR="007C2FBD" w14:paraId="1A1754C4" w14:textId="77777777" w:rsidTr="007A0A7F">
        <w:trPr>
          <w:trHeight w:hRule="exact" w:val="567"/>
        </w:trPr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831FB5" w14:textId="77777777" w:rsidR="007C2FBD" w:rsidRDefault="009F270C" w:rsidP="009F270C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5</w:t>
            </w:r>
            <w:r w:rsidR="007C2FBD">
              <w:rPr>
                <w:rFonts w:eastAsia="Arial" w:cs="Arial"/>
                <w:b/>
                <w:bCs/>
                <w:sz w:val="20"/>
              </w:rPr>
              <w:t>.</w:t>
            </w:r>
          </w:p>
        </w:tc>
        <w:tc>
          <w:tcPr>
            <w:tcW w:w="8221" w:type="dxa"/>
            <w:gridSpan w:val="3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6432A2" w14:textId="77777777" w:rsidR="007C2FBD" w:rsidRPr="007835F8" w:rsidRDefault="007C2FBD" w:rsidP="003D0270">
            <w:pPr>
              <w:spacing w:after="0"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Dlouhodobý srážkový normál</w:t>
            </w:r>
            <w:r>
              <w:rPr>
                <w:rFonts w:eastAsia="Arial" w:cs="Arial"/>
                <w:sz w:val="20"/>
              </w:rPr>
              <w:t xml:space="preserve"> </w:t>
            </w:r>
            <w:r w:rsidRPr="007835F8">
              <w:rPr>
                <w:rFonts w:eastAsia="Arial" w:cs="Arial"/>
                <w:i/>
                <w:iCs/>
                <w:sz w:val="18"/>
                <w:szCs w:val="18"/>
              </w:rPr>
              <w:t>(m/rok)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F71617" w14:textId="77777777" w:rsidR="007C2FBD" w:rsidRPr="0029579F" w:rsidRDefault="002A64B2" w:rsidP="00971A24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sz w:val="20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koefCelk100"/>
                <w:id w:val="1889453578"/>
                <w:placeholder>
                  <w:docPart w:val="9D4D421043954DBC9382280E84CE263C"/>
                </w:placeholder>
                <w:dataBinding w:xpath="/cz.ortex.apidao.z0.smlouvy.ZsmlTiskPar[1]/koefCelk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0.6596</w:t>
                </w:r>
              </w:sdtContent>
            </w:sdt>
          </w:p>
        </w:tc>
      </w:tr>
      <w:tr w:rsidR="007C2FBD" w14:paraId="12997D63" w14:textId="77777777" w:rsidTr="007A0A7F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1B969C" w14:textId="77777777" w:rsidR="007C2FBD" w:rsidRDefault="009F270C" w:rsidP="009F270C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7C2FBD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96D8304" w14:textId="77777777" w:rsidR="007C2FBD" w:rsidRDefault="007C2FBD" w:rsidP="003D0270">
            <w:pPr>
              <w:spacing w:after="0" w:line="200" w:lineRule="atLeast"/>
              <w:rPr>
                <w:rFonts w:eastAsia="Arial"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Vypočtené množství odváděných srážkových </w:t>
            </w:r>
            <w:r w:rsidRPr="00201B02">
              <w:rPr>
                <w:rFonts w:cs="Arial"/>
                <w:b/>
                <w:bCs/>
                <w:sz w:val="20"/>
              </w:rPr>
              <w:t>vod</w:t>
            </w:r>
            <w:r w:rsidRPr="00201B02">
              <w:rPr>
                <w:rFonts w:cs="Arial"/>
                <w:b/>
                <w:sz w:val="20"/>
              </w:rPr>
              <w:t xml:space="preserve"> k vyúčtování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(m</w:t>
            </w:r>
            <w:r>
              <w:rPr>
                <w:rFonts w:cs="Arial"/>
                <w:i/>
                <w:iCs/>
                <w:sz w:val="20"/>
                <w:vertAlign w:val="superscript"/>
              </w:rPr>
              <w:t>3</w:t>
            </w:r>
            <w:r>
              <w:rPr>
                <w:rFonts w:cs="Arial"/>
                <w:i/>
                <w:iCs/>
                <w:sz w:val="20"/>
              </w:rPr>
              <w:t>/rok)</w:t>
            </w:r>
          </w:p>
          <w:p w14:paraId="1947E79A" w14:textId="77777777" w:rsidR="007C2FBD" w:rsidRPr="0010591C" w:rsidRDefault="009F270C" w:rsidP="009F270C">
            <w:pPr>
              <w:spacing w:before="240" w:after="0" w:line="200" w:lineRule="atLeast"/>
              <w:rPr>
                <w:rFonts w:eastAsia="Arial" w:cs="Arial"/>
                <w:sz w:val="18"/>
                <w:szCs w:val="18"/>
              </w:rPr>
            </w:pPr>
            <w:r w:rsidRPr="009F270C">
              <w:rPr>
                <w:rFonts w:ascii="Arial" w:eastAsia="Arial" w:hAnsi="Arial" w:cs="Arial"/>
                <w:color w:val="000000"/>
                <w:sz w:val="16"/>
                <w:szCs w:val="16"/>
              </w:rPr>
              <w:t>Způsob výpočtu srážkových vod: Dlouhodobý srážkový úhrn v</w:t>
            </w:r>
            <w:r w:rsidR="00D6099F"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  <w:r w:rsidRPr="009F270C">
              <w:rPr>
                <w:rFonts w:ascii="Arial" w:eastAsia="Arial" w:hAnsi="Arial" w:cs="Arial"/>
                <w:color w:val="000000"/>
                <w:sz w:val="16"/>
                <w:szCs w:val="16"/>
              </w:rPr>
              <w:t>m/</w:t>
            </w:r>
            <w:proofErr w:type="gramStart"/>
            <w:r w:rsidRPr="009F270C">
              <w:rPr>
                <w:rFonts w:ascii="Arial" w:eastAsia="Arial" w:hAnsi="Arial" w:cs="Arial"/>
                <w:color w:val="000000"/>
                <w:sz w:val="16"/>
                <w:szCs w:val="16"/>
              </w:rPr>
              <w:t>rok  x</w:t>
            </w:r>
            <w:proofErr w:type="gramEnd"/>
            <w:r w:rsidRPr="009F270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 součet redukovaných zpoplatněných ploch v m²</w:t>
            </w:r>
            <w:r w:rsidR="00971A24">
              <w:rPr>
                <w:rFonts w:eastAsia="Arial" w:cs="Arial"/>
                <w:i/>
                <w:iCs/>
                <w:sz w:val="18"/>
                <w:szCs w:val="18"/>
              </w:rPr>
              <w:t xml:space="preserve"> </w:t>
            </w:r>
            <w:r w:rsidR="00971A24">
              <w:rPr>
                <w:rFonts w:ascii="Arial Narrow" w:hAnsi="Arial Narrow"/>
                <w:sz w:val="18"/>
                <w:szCs w:val="18"/>
              </w:rPr>
              <w:t xml:space="preserve">: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971A24">
              <w:rPr>
                <w:rFonts w:ascii="Arial Narrow" w:hAnsi="Arial Narrow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plochaCelk100"/>
                <w:id w:val="893315273"/>
                <w:placeholder>
                  <w:docPart w:val="85F916D60A6D4FC8B0BE2976D9A63191"/>
                </w:placeholder>
                <w:dataBinding w:xpath="/cz.ortex.apidao.z0.smlouvy.ZsmlTiskPar[1]/plochaCelk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46963</w:t>
                </w:r>
              </w:sdtContent>
            </w:sdt>
            <w:r w:rsidR="00971A24">
              <w:rPr>
                <w:rFonts w:ascii="Arial Narrow" w:hAnsi="Arial Narrow"/>
                <w:sz w:val="18"/>
                <w:szCs w:val="18"/>
              </w:rPr>
              <w:t xml:space="preserve">     x  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tag w:val="c/o/m/ZsmlTiskPar/koefCelk100"/>
                <w:id w:val="-782105736"/>
                <w:placeholder>
                  <w:docPart w:val="42324FA0C0014963A34C42695D23A795"/>
                </w:placeholder>
                <w:dataBinding w:xpath="/cz.ortex.apidao.z0.smlouvy.ZsmlTiskPar[1]/koefCelk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sz w:val="18"/>
                    <w:szCs w:val="18"/>
                  </w:rPr>
                  <w:t>0.6596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8CCCCB" w14:textId="77777777" w:rsidR="007C2FBD" w:rsidRPr="0029579F" w:rsidRDefault="002A64B2" w:rsidP="00971A24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b/>
                <w:szCs w:val="24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tag w:val="c/o/m/ZsmlTiskPar/mnozCelk100"/>
                <w:id w:val="1456756226"/>
                <w:placeholder>
                  <w:docPart w:val="62185B793298489C9069A9792F137324"/>
                </w:placeholder>
                <w:dataBinding w:xpath="/cz.ortex.apidao.z0.smlouvy.ZsmlTiskPar[1]/mnozCelk100[1]" w:storeItemID="{88E81A45-98C0-4D79-952A-E8203CE59AAC}"/>
                <w:text/>
              </w:sdtPr>
              <w:sdtEndPr/>
              <w:sdtContent>
                <w:r w:rsidR="00F63D3C">
                  <w:rPr>
                    <w:rFonts w:ascii="Arial Narrow" w:hAnsi="Arial Narrow"/>
                    <w:b/>
                    <w:sz w:val="18"/>
                    <w:szCs w:val="18"/>
                  </w:rPr>
                  <w:t>30976</w:t>
                </w:r>
              </w:sdtContent>
            </w:sdt>
          </w:p>
        </w:tc>
      </w:tr>
    </w:tbl>
    <w:p w14:paraId="256BF956" w14:textId="77777777" w:rsidR="007C2FBD" w:rsidRDefault="007C2FBD" w:rsidP="007C2FBD">
      <w:pPr>
        <w:pStyle w:val="Tlotextu"/>
        <w:autoSpaceDE w:val="0"/>
        <w:spacing w:line="200" w:lineRule="atLeast"/>
        <w:ind w:left="1134" w:hanging="283"/>
        <w:rPr>
          <w:rFonts w:ascii="Arial" w:hAnsi="Arial" w:cs="Arial"/>
          <w:sz w:val="20"/>
        </w:rPr>
      </w:pPr>
    </w:p>
    <w:p w14:paraId="3A491ED3" w14:textId="77777777" w:rsidR="007C2FBD" w:rsidRDefault="007C2FBD" w:rsidP="00D62DBE">
      <w:pPr>
        <w:autoSpaceDE w:val="0"/>
        <w:spacing w:line="200" w:lineRule="atLeast"/>
        <w:rPr>
          <w:rFonts w:eastAsia="Mangal" w:cs="Arial"/>
          <w:sz w:val="20"/>
        </w:rPr>
      </w:pPr>
      <w:r>
        <w:rPr>
          <w:rFonts w:eastAsia="Arial" w:cs="Arial"/>
          <w:sz w:val="20"/>
        </w:rPr>
        <w:t>Odběratel prohlašuje, že uvedl úplné a správné údaje</w:t>
      </w:r>
    </w:p>
    <w:p w14:paraId="2230628A" w14:textId="700DE6F9" w:rsidR="007C2FBD" w:rsidRDefault="007C2FBD" w:rsidP="007C2FBD">
      <w:pPr>
        <w:tabs>
          <w:tab w:val="left" w:pos="1985"/>
          <w:tab w:val="left" w:pos="5245"/>
        </w:tabs>
        <w:autoSpaceDE w:val="0"/>
        <w:spacing w:line="200" w:lineRule="atLeast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V  </w:t>
      </w:r>
      <w:r>
        <w:rPr>
          <w:rFonts w:eastAsia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 w:cs="Arial"/>
          <w:sz w:val="20"/>
        </w:rPr>
        <w:instrText xml:space="preserve"> FORMTEXT </w:instrText>
      </w:r>
      <w:r>
        <w:rPr>
          <w:rFonts w:eastAsia="Arial" w:cs="Arial"/>
          <w:sz w:val="20"/>
        </w:rPr>
      </w:r>
      <w:r>
        <w:rPr>
          <w:rFonts w:eastAsia="Arial" w:cs="Arial"/>
          <w:sz w:val="20"/>
        </w:rPr>
        <w:fldChar w:fldCharType="separate"/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sz w:val="20"/>
        </w:rPr>
        <w:fldChar w:fldCharType="end"/>
      </w:r>
      <w:r>
        <w:rPr>
          <w:rFonts w:eastAsia="Arial" w:cs="Arial"/>
          <w:sz w:val="20"/>
        </w:rPr>
        <w:tab/>
        <w:t xml:space="preserve">dne  </w:t>
      </w:r>
      <w:sdt>
        <w:sdtPr>
          <w:rPr>
            <w:rFonts w:ascii="Arial Narrow" w:hAnsi="Arial Narrow"/>
            <w:b/>
            <w:szCs w:val="20"/>
          </w:rPr>
          <w:tag w:val="c/o/m/ZsmlTiskPar/datumTisk100"/>
          <w:id w:val="211240060"/>
          <w:dataBinding w:xpath="/cz.ortex.apidao.z0.smlouvy.ZsmlTiskPar[1]/datumTisk100[1]" w:storeItemID="{88E81A45-98C0-4D79-952A-E8203CE59AAC}"/>
          <w:date w:fullDate="2021-01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63D3C">
            <w:rPr>
              <w:rFonts w:ascii="Arial Narrow" w:hAnsi="Arial Narrow"/>
              <w:b/>
              <w:szCs w:val="20"/>
            </w:rPr>
            <w:t>5.1.2021</w:t>
          </w:r>
        </w:sdtContent>
      </w:sdt>
      <w:r>
        <w:rPr>
          <w:rFonts w:eastAsia="Arial" w:cs="Arial"/>
          <w:sz w:val="20"/>
        </w:rPr>
        <w:tab/>
        <w:t>Razítko:</w:t>
      </w:r>
    </w:p>
    <w:p w14:paraId="35411276" w14:textId="77777777" w:rsidR="00D62DBE" w:rsidRDefault="00D62DBE" w:rsidP="007C2FBD">
      <w:pPr>
        <w:tabs>
          <w:tab w:val="left" w:pos="1985"/>
          <w:tab w:val="left" w:pos="5245"/>
        </w:tabs>
        <w:autoSpaceDE w:val="0"/>
        <w:spacing w:line="200" w:lineRule="atLeast"/>
      </w:pPr>
      <w:r>
        <w:rPr>
          <w:rFonts w:eastAsia="Arial" w:cs="Arial"/>
          <w:sz w:val="20"/>
        </w:rPr>
        <w:t xml:space="preserve">Jméno, funkce: </w:t>
      </w:r>
      <w:r>
        <w:rPr>
          <w:rFonts w:eastAsia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rPr>
          <w:rFonts w:eastAsia="Arial" w:cs="Arial"/>
          <w:sz w:val="20"/>
        </w:rPr>
        <w:instrText xml:space="preserve"> FORMTEXT </w:instrText>
      </w:r>
      <w:r>
        <w:rPr>
          <w:rFonts w:eastAsia="Arial" w:cs="Arial"/>
          <w:sz w:val="20"/>
        </w:rPr>
      </w:r>
      <w:r>
        <w:rPr>
          <w:rFonts w:eastAsia="Arial" w:cs="Arial"/>
          <w:sz w:val="20"/>
        </w:rPr>
        <w:fldChar w:fldCharType="separate"/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noProof/>
          <w:sz w:val="20"/>
        </w:rPr>
        <w:t> </w:t>
      </w:r>
      <w:r>
        <w:rPr>
          <w:rFonts w:eastAsia="Arial" w:cs="Arial"/>
          <w:sz w:val="20"/>
        </w:rPr>
        <w:fldChar w:fldCharType="end"/>
      </w:r>
      <w:bookmarkEnd w:id="0"/>
      <w:r>
        <w:rPr>
          <w:rFonts w:eastAsia="Arial" w:cs="Arial"/>
          <w:sz w:val="20"/>
        </w:rPr>
        <w:tab/>
      </w:r>
      <w:r>
        <w:rPr>
          <w:rFonts w:eastAsia="Arial" w:cs="Arial"/>
          <w:sz w:val="20"/>
        </w:rPr>
        <w:tab/>
        <w:t>Podpis odběratele...................................……......</w:t>
      </w:r>
    </w:p>
    <w:p w14:paraId="1C6E19E7" w14:textId="77777777" w:rsidR="006931FD" w:rsidRPr="00A6683F" w:rsidRDefault="002A14E3" w:rsidP="002A14E3">
      <w:pPr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  <w:r>
        <w:rPr>
          <w:rFonts w:eastAsia="Mangal" w:cs="Arial"/>
          <w:sz w:val="20"/>
        </w:rPr>
        <w:tab/>
      </w:r>
    </w:p>
    <w:sectPr w:rsidR="006931FD" w:rsidRPr="00A6683F" w:rsidSect="00D62DBE">
      <w:headerReference w:type="default" r:id="rId9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90F38" w14:textId="77777777" w:rsidR="002A64B2" w:rsidRDefault="002A64B2" w:rsidP="00992F08">
      <w:pPr>
        <w:spacing w:after="0" w:line="240" w:lineRule="auto"/>
      </w:pPr>
      <w:r>
        <w:separator/>
      </w:r>
    </w:p>
  </w:endnote>
  <w:endnote w:type="continuationSeparator" w:id="0">
    <w:p w14:paraId="6C6C333E" w14:textId="77777777" w:rsidR="002A64B2" w:rsidRDefault="002A64B2" w:rsidP="0099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1CFC0" w14:textId="77777777" w:rsidR="002A64B2" w:rsidRDefault="002A64B2" w:rsidP="00992F08">
      <w:pPr>
        <w:spacing w:after="0" w:line="240" w:lineRule="auto"/>
      </w:pPr>
      <w:r>
        <w:separator/>
      </w:r>
    </w:p>
  </w:footnote>
  <w:footnote w:type="continuationSeparator" w:id="0">
    <w:p w14:paraId="16CC9317" w14:textId="77777777" w:rsidR="002A64B2" w:rsidRDefault="002A64B2" w:rsidP="0099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26AA" w14:textId="77777777" w:rsidR="00A617A4" w:rsidRPr="00A617A4" w:rsidRDefault="00A617A4" w:rsidP="00A617A4">
    <w:pPr>
      <w:suppressAutoHyphens/>
      <w:spacing w:after="0" w:line="240" w:lineRule="auto"/>
      <w:jc w:val="center"/>
      <w:rPr>
        <w:rFonts w:ascii="Arial" w:eastAsia="Times New Roman" w:hAnsi="Arial" w:cs="Times New Roman"/>
        <w:kern w:val="1"/>
        <w:sz w:val="24"/>
        <w:szCs w:val="20"/>
        <w:lang w:eastAsia="ar-SA"/>
      </w:rPr>
    </w:pPr>
    <w:r w:rsidRPr="00A617A4">
      <w:rPr>
        <w:rFonts w:ascii="Arial" w:eastAsia="Times New Roman" w:hAnsi="Arial" w:cs="Times New Roman"/>
        <w:noProof/>
        <w:kern w:val="1"/>
        <w:sz w:val="24"/>
        <w:szCs w:val="20"/>
        <w:lang w:eastAsia="cs-CZ"/>
      </w:rPr>
      <w:drawing>
        <wp:inline distT="0" distB="0" distL="0" distR="0" wp14:anchorId="7FFAD4E9" wp14:editId="54C6FE95">
          <wp:extent cx="4960620" cy="967105"/>
          <wp:effectExtent l="0" t="0" r="0" b="4445"/>
          <wp:docPr id="2" name="Obrázek 2" descr="smj voda a kanalizace LOGO navrh_Stránk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1" descr="smj voda a kanalizace LOGO navrh_Stránk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C250B" w14:textId="77777777" w:rsidR="004C11D5" w:rsidRPr="00A617A4" w:rsidRDefault="00A617A4" w:rsidP="00A617A4">
    <w:pPr>
      <w:suppressAutoHyphens/>
      <w:spacing w:after="0" w:line="240" w:lineRule="auto"/>
      <w:jc w:val="right"/>
      <w:rPr>
        <w:rFonts w:ascii="Arial" w:eastAsia="Times New Roman" w:hAnsi="Arial" w:cs="Times New Roman"/>
        <w:kern w:val="1"/>
        <w:szCs w:val="20"/>
        <w:lang w:eastAsia="ar-SA"/>
      </w:rPr>
    </w:pPr>
    <w:r w:rsidRPr="00A617A4">
      <w:rPr>
        <w:rFonts w:ascii="Arial" w:eastAsia="Times New Roman" w:hAnsi="Arial" w:cs="Times New Roman"/>
        <w:kern w:val="1"/>
        <w:szCs w:val="20"/>
        <w:lang w:eastAsia="ar-SA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2ED"/>
    <w:multiLevelType w:val="hybridMultilevel"/>
    <w:tmpl w:val="7C50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59F4"/>
    <w:multiLevelType w:val="hybridMultilevel"/>
    <w:tmpl w:val="4B42A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6FBF"/>
    <w:multiLevelType w:val="hybridMultilevel"/>
    <w:tmpl w:val="957C5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7E60"/>
    <w:multiLevelType w:val="hybridMultilevel"/>
    <w:tmpl w:val="FF22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7"/>
    <w:rsid w:val="00001363"/>
    <w:rsid w:val="00001F86"/>
    <w:rsid w:val="00007025"/>
    <w:rsid w:val="00017CFB"/>
    <w:rsid w:val="000240F9"/>
    <w:rsid w:val="000241FD"/>
    <w:rsid w:val="00026462"/>
    <w:rsid w:val="00026B69"/>
    <w:rsid w:val="00030F1B"/>
    <w:rsid w:val="000317FC"/>
    <w:rsid w:val="00035E61"/>
    <w:rsid w:val="00040E2D"/>
    <w:rsid w:val="0005213F"/>
    <w:rsid w:val="000541D4"/>
    <w:rsid w:val="000569F8"/>
    <w:rsid w:val="000626FB"/>
    <w:rsid w:val="0006680D"/>
    <w:rsid w:val="0006797F"/>
    <w:rsid w:val="00070B38"/>
    <w:rsid w:val="00072079"/>
    <w:rsid w:val="000746CB"/>
    <w:rsid w:val="00077862"/>
    <w:rsid w:val="00082BF1"/>
    <w:rsid w:val="00086D8D"/>
    <w:rsid w:val="0009076E"/>
    <w:rsid w:val="0009249C"/>
    <w:rsid w:val="000A51E4"/>
    <w:rsid w:val="000B06B9"/>
    <w:rsid w:val="000B2B80"/>
    <w:rsid w:val="000B3964"/>
    <w:rsid w:val="000B552F"/>
    <w:rsid w:val="000B6175"/>
    <w:rsid w:val="000C418E"/>
    <w:rsid w:val="000C5F4D"/>
    <w:rsid w:val="000C7DCF"/>
    <w:rsid w:val="000D1417"/>
    <w:rsid w:val="000D4B76"/>
    <w:rsid w:val="000D6477"/>
    <w:rsid w:val="000D6BF4"/>
    <w:rsid w:val="000D6FED"/>
    <w:rsid w:val="000D7735"/>
    <w:rsid w:val="000E0B72"/>
    <w:rsid w:val="000E1E36"/>
    <w:rsid w:val="000E2B61"/>
    <w:rsid w:val="000E3483"/>
    <w:rsid w:val="000E40A1"/>
    <w:rsid w:val="000F08AF"/>
    <w:rsid w:val="000F1445"/>
    <w:rsid w:val="000F4D7B"/>
    <w:rsid w:val="000F60DA"/>
    <w:rsid w:val="000F7564"/>
    <w:rsid w:val="0010338D"/>
    <w:rsid w:val="00106921"/>
    <w:rsid w:val="00116021"/>
    <w:rsid w:val="00123137"/>
    <w:rsid w:val="00123BA8"/>
    <w:rsid w:val="00124DD0"/>
    <w:rsid w:val="001263BA"/>
    <w:rsid w:val="00144859"/>
    <w:rsid w:val="00144A43"/>
    <w:rsid w:val="00153163"/>
    <w:rsid w:val="00153B61"/>
    <w:rsid w:val="00154FF3"/>
    <w:rsid w:val="00155220"/>
    <w:rsid w:val="00156D7C"/>
    <w:rsid w:val="001573A7"/>
    <w:rsid w:val="00186B35"/>
    <w:rsid w:val="001966F4"/>
    <w:rsid w:val="001A09F2"/>
    <w:rsid w:val="001B3DF8"/>
    <w:rsid w:val="001B7510"/>
    <w:rsid w:val="001C3235"/>
    <w:rsid w:val="001D0F8C"/>
    <w:rsid w:val="001D1EB9"/>
    <w:rsid w:val="001D1F53"/>
    <w:rsid w:val="001D7DCA"/>
    <w:rsid w:val="001E1228"/>
    <w:rsid w:val="001E245B"/>
    <w:rsid w:val="001E2C2F"/>
    <w:rsid w:val="001E43E8"/>
    <w:rsid w:val="001E6B01"/>
    <w:rsid w:val="001E721E"/>
    <w:rsid w:val="001F2C72"/>
    <w:rsid w:val="001F4B36"/>
    <w:rsid w:val="00214B28"/>
    <w:rsid w:val="00214D26"/>
    <w:rsid w:val="002156C2"/>
    <w:rsid w:val="00216C2A"/>
    <w:rsid w:val="00230473"/>
    <w:rsid w:val="00232540"/>
    <w:rsid w:val="0023456D"/>
    <w:rsid w:val="002409BE"/>
    <w:rsid w:val="002424BC"/>
    <w:rsid w:val="00246681"/>
    <w:rsid w:val="002503E0"/>
    <w:rsid w:val="0025189B"/>
    <w:rsid w:val="00255C73"/>
    <w:rsid w:val="00260324"/>
    <w:rsid w:val="00265F04"/>
    <w:rsid w:val="002803BD"/>
    <w:rsid w:val="0028098F"/>
    <w:rsid w:val="00280F68"/>
    <w:rsid w:val="00281D90"/>
    <w:rsid w:val="002824A2"/>
    <w:rsid w:val="002826AA"/>
    <w:rsid w:val="002837D8"/>
    <w:rsid w:val="00283CAA"/>
    <w:rsid w:val="00283F55"/>
    <w:rsid w:val="0029522B"/>
    <w:rsid w:val="0029650C"/>
    <w:rsid w:val="002A14E3"/>
    <w:rsid w:val="002A485F"/>
    <w:rsid w:val="002A6196"/>
    <w:rsid w:val="002A64B2"/>
    <w:rsid w:val="002A7973"/>
    <w:rsid w:val="002B36D7"/>
    <w:rsid w:val="002C0296"/>
    <w:rsid w:val="002D036E"/>
    <w:rsid w:val="002D0A18"/>
    <w:rsid w:val="002D126C"/>
    <w:rsid w:val="002D46BF"/>
    <w:rsid w:val="002D598D"/>
    <w:rsid w:val="002D5ADA"/>
    <w:rsid w:val="002D72DD"/>
    <w:rsid w:val="002E0398"/>
    <w:rsid w:val="002E0D52"/>
    <w:rsid w:val="002E1255"/>
    <w:rsid w:val="002F1E97"/>
    <w:rsid w:val="00304674"/>
    <w:rsid w:val="00306DA2"/>
    <w:rsid w:val="00310C9E"/>
    <w:rsid w:val="00311CFA"/>
    <w:rsid w:val="003315F6"/>
    <w:rsid w:val="00331A5C"/>
    <w:rsid w:val="00337AD1"/>
    <w:rsid w:val="00347DD1"/>
    <w:rsid w:val="00355099"/>
    <w:rsid w:val="00357448"/>
    <w:rsid w:val="00370840"/>
    <w:rsid w:val="00372A2A"/>
    <w:rsid w:val="003773C2"/>
    <w:rsid w:val="00390140"/>
    <w:rsid w:val="00390148"/>
    <w:rsid w:val="003A70E5"/>
    <w:rsid w:val="003B2A7D"/>
    <w:rsid w:val="003C3309"/>
    <w:rsid w:val="003D0270"/>
    <w:rsid w:val="003D2975"/>
    <w:rsid w:val="003D2B96"/>
    <w:rsid w:val="003D3785"/>
    <w:rsid w:val="003E3C54"/>
    <w:rsid w:val="003E7FE0"/>
    <w:rsid w:val="003F3B4D"/>
    <w:rsid w:val="00400FB7"/>
    <w:rsid w:val="0040600C"/>
    <w:rsid w:val="004122D3"/>
    <w:rsid w:val="00414A09"/>
    <w:rsid w:val="00423744"/>
    <w:rsid w:val="0042395E"/>
    <w:rsid w:val="00430738"/>
    <w:rsid w:val="00435067"/>
    <w:rsid w:val="00444569"/>
    <w:rsid w:val="00465269"/>
    <w:rsid w:val="00467173"/>
    <w:rsid w:val="00470441"/>
    <w:rsid w:val="00473E99"/>
    <w:rsid w:val="0048192F"/>
    <w:rsid w:val="00487E92"/>
    <w:rsid w:val="00490170"/>
    <w:rsid w:val="0049138A"/>
    <w:rsid w:val="00494CDA"/>
    <w:rsid w:val="004A066E"/>
    <w:rsid w:val="004A1145"/>
    <w:rsid w:val="004A22CB"/>
    <w:rsid w:val="004A5E31"/>
    <w:rsid w:val="004A76C4"/>
    <w:rsid w:val="004B0730"/>
    <w:rsid w:val="004B3A84"/>
    <w:rsid w:val="004B449A"/>
    <w:rsid w:val="004B5552"/>
    <w:rsid w:val="004C11D5"/>
    <w:rsid w:val="004C4E97"/>
    <w:rsid w:val="004D3055"/>
    <w:rsid w:val="004D76B8"/>
    <w:rsid w:val="004D7837"/>
    <w:rsid w:val="004D79B8"/>
    <w:rsid w:val="004D7D97"/>
    <w:rsid w:val="004E0352"/>
    <w:rsid w:val="004E4BC7"/>
    <w:rsid w:val="004E7C1A"/>
    <w:rsid w:val="004F316D"/>
    <w:rsid w:val="0050450E"/>
    <w:rsid w:val="00512EE3"/>
    <w:rsid w:val="005145E0"/>
    <w:rsid w:val="0051554F"/>
    <w:rsid w:val="00516910"/>
    <w:rsid w:val="005217DC"/>
    <w:rsid w:val="0052421A"/>
    <w:rsid w:val="00524450"/>
    <w:rsid w:val="0053111F"/>
    <w:rsid w:val="00532CF4"/>
    <w:rsid w:val="00537FC3"/>
    <w:rsid w:val="005431A2"/>
    <w:rsid w:val="00547ABE"/>
    <w:rsid w:val="005644C9"/>
    <w:rsid w:val="00565CB5"/>
    <w:rsid w:val="005724D3"/>
    <w:rsid w:val="005745B1"/>
    <w:rsid w:val="005747B0"/>
    <w:rsid w:val="0057587D"/>
    <w:rsid w:val="00575C10"/>
    <w:rsid w:val="005857C6"/>
    <w:rsid w:val="00592340"/>
    <w:rsid w:val="005A2E96"/>
    <w:rsid w:val="005A33EA"/>
    <w:rsid w:val="005A63AE"/>
    <w:rsid w:val="005A7E8F"/>
    <w:rsid w:val="005B6ABD"/>
    <w:rsid w:val="005C088B"/>
    <w:rsid w:val="005C168D"/>
    <w:rsid w:val="005C316E"/>
    <w:rsid w:val="005C7D35"/>
    <w:rsid w:val="005D57D4"/>
    <w:rsid w:val="005E7F8A"/>
    <w:rsid w:val="005F2CC4"/>
    <w:rsid w:val="0061219D"/>
    <w:rsid w:val="006236A3"/>
    <w:rsid w:val="006255F1"/>
    <w:rsid w:val="006311B0"/>
    <w:rsid w:val="00635C0F"/>
    <w:rsid w:val="00635FD4"/>
    <w:rsid w:val="00636492"/>
    <w:rsid w:val="006421F4"/>
    <w:rsid w:val="006425F6"/>
    <w:rsid w:val="00644426"/>
    <w:rsid w:val="00646F32"/>
    <w:rsid w:val="00647283"/>
    <w:rsid w:val="00652D57"/>
    <w:rsid w:val="00655AFF"/>
    <w:rsid w:val="0065617B"/>
    <w:rsid w:val="00656F9B"/>
    <w:rsid w:val="00657F38"/>
    <w:rsid w:val="006624BB"/>
    <w:rsid w:val="00664828"/>
    <w:rsid w:val="00676474"/>
    <w:rsid w:val="0068210D"/>
    <w:rsid w:val="006931FD"/>
    <w:rsid w:val="006961C1"/>
    <w:rsid w:val="006A011E"/>
    <w:rsid w:val="006A50B6"/>
    <w:rsid w:val="006B00E3"/>
    <w:rsid w:val="006B1CD5"/>
    <w:rsid w:val="006C04A4"/>
    <w:rsid w:val="006C0695"/>
    <w:rsid w:val="006C4B8F"/>
    <w:rsid w:val="006C5717"/>
    <w:rsid w:val="006C7972"/>
    <w:rsid w:val="006E4A01"/>
    <w:rsid w:val="006F0351"/>
    <w:rsid w:val="006F0501"/>
    <w:rsid w:val="006F482C"/>
    <w:rsid w:val="00700086"/>
    <w:rsid w:val="00702B47"/>
    <w:rsid w:val="00703C01"/>
    <w:rsid w:val="00706E03"/>
    <w:rsid w:val="00710758"/>
    <w:rsid w:val="00714DF7"/>
    <w:rsid w:val="00720AD3"/>
    <w:rsid w:val="00722E76"/>
    <w:rsid w:val="00722FD5"/>
    <w:rsid w:val="00724098"/>
    <w:rsid w:val="00735017"/>
    <w:rsid w:val="00740C25"/>
    <w:rsid w:val="00741C3C"/>
    <w:rsid w:val="00742445"/>
    <w:rsid w:val="0074313F"/>
    <w:rsid w:val="00747244"/>
    <w:rsid w:val="00750F7B"/>
    <w:rsid w:val="00751383"/>
    <w:rsid w:val="00752B09"/>
    <w:rsid w:val="00770C33"/>
    <w:rsid w:val="00773F05"/>
    <w:rsid w:val="007753FB"/>
    <w:rsid w:val="007760FC"/>
    <w:rsid w:val="00781FE7"/>
    <w:rsid w:val="007826C1"/>
    <w:rsid w:val="007829D4"/>
    <w:rsid w:val="0078658D"/>
    <w:rsid w:val="00786B99"/>
    <w:rsid w:val="007902FD"/>
    <w:rsid w:val="007931C9"/>
    <w:rsid w:val="007A5C9D"/>
    <w:rsid w:val="007B2791"/>
    <w:rsid w:val="007B670B"/>
    <w:rsid w:val="007C03F8"/>
    <w:rsid w:val="007C0B75"/>
    <w:rsid w:val="007C2FBD"/>
    <w:rsid w:val="007C7AF7"/>
    <w:rsid w:val="007D3ECB"/>
    <w:rsid w:val="007E59E6"/>
    <w:rsid w:val="007F2338"/>
    <w:rsid w:val="007F3457"/>
    <w:rsid w:val="00802082"/>
    <w:rsid w:val="008053CD"/>
    <w:rsid w:val="0081171D"/>
    <w:rsid w:val="008207A7"/>
    <w:rsid w:val="008212CF"/>
    <w:rsid w:val="00823F98"/>
    <w:rsid w:val="00825514"/>
    <w:rsid w:val="0084482E"/>
    <w:rsid w:val="00845707"/>
    <w:rsid w:val="0085190A"/>
    <w:rsid w:val="00856604"/>
    <w:rsid w:val="008634D6"/>
    <w:rsid w:val="0087754A"/>
    <w:rsid w:val="00877565"/>
    <w:rsid w:val="00880E8F"/>
    <w:rsid w:val="00883F5D"/>
    <w:rsid w:val="008850E0"/>
    <w:rsid w:val="008916D5"/>
    <w:rsid w:val="008951A8"/>
    <w:rsid w:val="008951AB"/>
    <w:rsid w:val="008975EC"/>
    <w:rsid w:val="008A55A8"/>
    <w:rsid w:val="008A5B66"/>
    <w:rsid w:val="008A5F8A"/>
    <w:rsid w:val="008B0621"/>
    <w:rsid w:val="008B3183"/>
    <w:rsid w:val="008B7CBE"/>
    <w:rsid w:val="008D573A"/>
    <w:rsid w:val="008E1083"/>
    <w:rsid w:val="008F0961"/>
    <w:rsid w:val="008F0ED4"/>
    <w:rsid w:val="008F1736"/>
    <w:rsid w:val="008F3AF9"/>
    <w:rsid w:val="008F42E6"/>
    <w:rsid w:val="008F4877"/>
    <w:rsid w:val="008F6042"/>
    <w:rsid w:val="008F71EF"/>
    <w:rsid w:val="0090435C"/>
    <w:rsid w:val="0090702B"/>
    <w:rsid w:val="00912E58"/>
    <w:rsid w:val="009139E6"/>
    <w:rsid w:val="00914917"/>
    <w:rsid w:val="00915035"/>
    <w:rsid w:val="00916801"/>
    <w:rsid w:val="0091780D"/>
    <w:rsid w:val="009202A8"/>
    <w:rsid w:val="009202FB"/>
    <w:rsid w:val="00921597"/>
    <w:rsid w:val="0092266F"/>
    <w:rsid w:val="00925D00"/>
    <w:rsid w:val="00933FE7"/>
    <w:rsid w:val="00934375"/>
    <w:rsid w:val="00934DD6"/>
    <w:rsid w:val="00942745"/>
    <w:rsid w:val="00945B08"/>
    <w:rsid w:val="009475E9"/>
    <w:rsid w:val="009537A0"/>
    <w:rsid w:val="00954700"/>
    <w:rsid w:val="009547F8"/>
    <w:rsid w:val="00960853"/>
    <w:rsid w:val="009709D2"/>
    <w:rsid w:val="0097101E"/>
    <w:rsid w:val="00971A24"/>
    <w:rsid w:val="00975BE5"/>
    <w:rsid w:val="00980E74"/>
    <w:rsid w:val="00981376"/>
    <w:rsid w:val="00990809"/>
    <w:rsid w:val="009920D3"/>
    <w:rsid w:val="00992F08"/>
    <w:rsid w:val="00997286"/>
    <w:rsid w:val="009A1D90"/>
    <w:rsid w:val="009A3CB6"/>
    <w:rsid w:val="009A46D4"/>
    <w:rsid w:val="009B09BD"/>
    <w:rsid w:val="009B140F"/>
    <w:rsid w:val="009B5FB4"/>
    <w:rsid w:val="009C25BE"/>
    <w:rsid w:val="009C68EE"/>
    <w:rsid w:val="009C72D8"/>
    <w:rsid w:val="009C7DDB"/>
    <w:rsid w:val="009D00ED"/>
    <w:rsid w:val="009D5121"/>
    <w:rsid w:val="009E0B06"/>
    <w:rsid w:val="009E1011"/>
    <w:rsid w:val="009E127D"/>
    <w:rsid w:val="009E38D3"/>
    <w:rsid w:val="009E4E98"/>
    <w:rsid w:val="009F0763"/>
    <w:rsid w:val="009F270C"/>
    <w:rsid w:val="009F4201"/>
    <w:rsid w:val="009F62D1"/>
    <w:rsid w:val="009F6D49"/>
    <w:rsid w:val="00A12EA6"/>
    <w:rsid w:val="00A2013C"/>
    <w:rsid w:val="00A22B9D"/>
    <w:rsid w:val="00A25074"/>
    <w:rsid w:val="00A25BBB"/>
    <w:rsid w:val="00A42561"/>
    <w:rsid w:val="00A44D80"/>
    <w:rsid w:val="00A53C7D"/>
    <w:rsid w:val="00A5421A"/>
    <w:rsid w:val="00A617A4"/>
    <w:rsid w:val="00A72F77"/>
    <w:rsid w:val="00A74B76"/>
    <w:rsid w:val="00A755F6"/>
    <w:rsid w:val="00A851BA"/>
    <w:rsid w:val="00A85B78"/>
    <w:rsid w:val="00A87240"/>
    <w:rsid w:val="00A967E4"/>
    <w:rsid w:val="00A96BD0"/>
    <w:rsid w:val="00AA39E0"/>
    <w:rsid w:val="00AC4FFE"/>
    <w:rsid w:val="00AC676C"/>
    <w:rsid w:val="00AD2B2C"/>
    <w:rsid w:val="00AD3B3E"/>
    <w:rsid w:val="00AD75C9"/>
    <w:rsid w:val="00AE0140"/>
    <w:rsid w:val="00AE0FE7"/>
    <w:rsid w:val="00AE21A3"/>
    <w:rsid w:val="00AE4BCD"/>
    <w:rsid w:val="00AE6CB5"/>
    <w:rsid w:val="00AE6D83"/>
    <w:rsid w:val="00AE7B7E"/>
    <w:rsid w:val="00AF7BAB"/>
    <w:rsid w:val="00B03F6A"/>
    <w:rsid w:val="00B05103"/>
    <w:rsid w:val="00B0752C"/>
    <w:rsid w:val="00B07C30"/>
    <w:rsid w:val="00B07DF4"/>
    <w:rsid w:val="00B10AB1"/>
    <w:rsid w:val="00B11154"/>
    <w:rsid w:val="00B12C52"/>
    <w:rsid w:val="00B131DD"/>
    <w:rsid w:val="00B14D08"/>
    <w:rsid w:val="00B167E2"/>
    <w:rsid w:val="00B2539D"/>
    <w:rsid w:val="00B26A80"/>
    <w:rsid w:val="00B27AD1"/>
    <w:rsid w:val="00B33797"/>
    <w:rsid w:val="00B4192D"/>
    <w:rsid w:val="00B433EF"/>
    <w:rsid w:val="00B513AD"/>
    <w:rsid w:val="00B542A5"/>
    <w:rsid w:val="00B5791A"/>
    <w:rsid w:val="00B662D2"/>
    <w:rsid w:val="00B70065"/>
    <w:rsid w:val="00B72896"/>
    <w:rsid w:val="00B77A27"/>
    <w:rsid w:val="00B80A92"/>
    <w:rsid w:val="00B81196"/>
    <w:rsid w:val="00B82366"/>
    <w:rsid w:val="00B8321C"/>
    <w:rsid w:val="00B90B6F"/>
    <w:rsid w:val="00B91E63"/>
    <w:rsid w:val="00B945C0"/>
    <w:rsid w:val="00B96FE2"/>
    <w:rsid w:val="00B97ED7"/>
    <w:rsid w:val="00BA32FC"/>
    <w:rsid w:val="00BA4796"/>
    <w:rsid w:val="00BA4BFA"/>
    <w:rsid w:val="00BB0C75"/>
    <w:rsid w:val="00BD08EC"/>
    <w:rsid w:val="00BD16A3"/>
    <w:rsid w:val="00BD47EF"/>
    <w:rsid w:val="00BD7C9B"/>
    <w:rsid w:val="00BE1082"/>
    <w:rsid w:val="00BE1CC5"/>
    <w:rsid w:val="00BE2CC2"/>
    <w:rsid w:val="00BE4943"/>
    <w:rsid w:val="00BE64FA"/>
    <w:rsid w:val="00BE6F7F"/>
    <w:rsid w:val="00C05B9B"/>
    <w:rsid w:val="00C05FB9"/>
    <w:rsid w:val="00C077DB"/>
    <w:rsid w:val="00C131EC"/>
    <w:rsid w:val="00C13268"/>
    <w:rsid w:val="00C20AF4"/>
    <w:rsid w:val="00C24E18"/>
    <w:rsid w:val="00C345B8"/>
    <w:rsid w:val="00C36642"/>
    <w:rsid w:val="00C435F2"/>
    <w:rsid w:val="00C50953"/>
    <w:rsid w:val="00C51F4A"/>
    <w:rsid w:val="00C56E54"/>
    <w:rsid w:val="00C56EF3"/>
    <w:rsid w:val="00C56FE7"/>
    <w:rsid w:val="00C628E2"/>
    <w:rsid w:val="00C63F62"/>
    <w:rsid w:val="00C6692B"/>
    <w:rsid w:val="00C678B5"/>
    <w:rsid w:val="00C704E8"/>
    <w:rsid w:val="00C7085F"/>
    <w:rsid w:val="00C728E4"/>
    <w:rsid w:val="00C74E97"/>
    <w:rsid w:val="00C75F0A"/>
    <w:rsid w:val="00C80492"/>
    <w:rsid w:val="00C81033"/>
    <w:rsid w:val="00C87BA2"/>
    <w:rsid w:val="00C87E18"/>
    <w:rsid w:val="00C90B02"/>
    <w:rsid w:val="00C90B51"/>
    <w:rsid w:val="00C95EAF"/>
    <w:rsid w:val="00C9661C"/>
    <w:rsid w:val="00CA0024"/>
    <w:rsid w:val="00CA224E"/>
    <w:rsid w:val="00CB0BA7"/>
    <w:rsid w:val="00CB3494"/>
    <w:rsid w:val="00CB50DD"/>
    <w:rsid w:val="00CB5F0A"/>
    <w:rsid w:val="00CC0D25"/>
    <w:rsid w:val="00CC6B64"/>
    <w:rsid w:val="00CC7CCC"/>
    <w:rsid w:val="00CD000C"/>
    <w:rsid w:val="00CD0D8D"/>
    <w:rsid w:val="00CD2C60"/>
    <w:rsid w:val="00CD4549"/>
    <w:rsid w:val="00CD7EE5"/>
    <w:rsid w:val="00CE1B62"/>
    <w:rsid w:val="00CE23E5"/>
    <w:rsid w:val="00CE3171"/>
    <w:rsid w:val="00CE6C9F"/>
    <w:rsid w:val="00CF0E49"/>
    <w:rsid w:val="00CF75BB"/>
    <w:rsid w:val="00D02828"/>
    <w:rsid w:val="00D02D69"/>
    <w:rsid w:val="00D12DE0"/>
    <w:rsid w:val="00D14CB5"/>
    <w:rsid w:val="00D14F3C"/>
    <w:rsid w:val="00D206A9"/>
    <w:rsid w:val="00D275A8"/>
    <w:rsid w:val="00D337CA"/>
    <w:rsid w:val="00D36252"/>
    <w:rsid w:val="00D37A1A"/>
    <w:rsid w:val="00D43CBE"/>
    <w:rsid w:val="00D45EAC"/>
    <w:rsid w:val="00D4669D"/>
    <w:rsid w:val="00D6099F"/>
    <w:rsid w:val="00D60E74"/>
    <w:rsid w:val="00D62DBE"/>
    <w:rsid w:val="00D67E44"/>
    <w:rsid w:val="00D67E8C"/>
    <w:rsid w:val="00D70BFB"/>
    <w:rsid w:val="00D72ADC"/>
    <w:rsid w:val="00D80AD2"/>
    <w:rsid w:val="00D81361"/>
    <w:rsid w:val="00D82792"/>
    <w:rsid w:val="00D84410"/>
    <w:rsid w:val="00D8523D"/>
    <w:rsid w:val="00D87535"/>
    <w:rsid w:val="00D87856"/>
    <w:rsid w:val="00D9312E"/>
    <w:rsid w:val="00DA65F7"/>
    <w:rsid w:val="00DA6CFB"/>
    <w:rsid w:val="00DC495F"/>
    <w:rsid w:val="00DC5415"/>
    <w:rsid w:val="00DC5C13"/>
    <w:rsid w:val="00DC6FBF"/>
    <w:rsid w:val="00DD5B70"/>
    <w:rsid w:val="00DD7C17"/>
    <w:rsid w:val="00DE3D9A"/>
    <w:rsid w:val="00DE4770"/>
    <w:rsid w:val="00DE636B"/>
    <w:rsid w:val="00DF2CB9"/>
    <w:rsid w:val="00DF43B5"/>
    <w:rsid w:val="00E00806"/>
    <w:rsid w:val="00E0108A"/>
    <w:rsid w:val="00E04B8D"/>
    <w:rsid w:val="00E1214D"/>
    <w:rsid w:val="00E220E9"/>
    <w:rsid w:val="00E23E5B"/>
    <w:rsid w:val="00E32DB7"/>
    <w:rsid w:val="00E33622"/>
    <w:rsid w:val="00E34624"/>
    <w:rsid w:val="00E4217D"/>
    <w:rsid w:val="00E63179"/>
    <w:rsid w:val="00E63A30"/>
    <w:rsid w:val="00E652EE"/>
    <w:rsid w:val="00E65A30"/>
    <w:rsid w:val="00E666DC"/>
    <w:rsid w:val="00E75B15"/>
    <w:rsid w:val="00E763EC"/>
    <w:rsid w:val="00E76890"/>
    <w:rsid w:val="00E82055"/>
    <w:rsid w:val="00E84642"/>
    <w:rsid w:val="00E913AA"/>
    <w:rsid w:val="00E914A0"/>
    <w:rsid w:val="00EB1374"/>
    <w:rsid w:val="00EB2BB6"/>
    <w:rsid w:val="00EB4CD8"/>
    <w:rsid w:val="00EC0C1B"/>
    <w:rsid w:val="00EC2DEA"/>
    <w:rsid w:val="00ED0D07"/>
    <w:rsid w:val="00ED1317"/>
    <w:rsid w:val="00ED1E11"/>
    <w:rsid w:val="00ED74AB"/>
    <w:rsid w:val="00EE2F8A"/>
    <w:rsid w:val="00EE723D"/>
    <w:rsid w:val="00EF090E"/>
    <w:rsid w:val="00EF1096"/>
    <w:rsid w:val="00EF16B1"/>
    <w:rsid w:val="00EF3902"/>
    <w:rsid w:val="00EF3995"/>
    <w:rsid w:val="00F013BC"/>
    <w:rsid w:val="00F01ACE"/>
    <w:rsid w:val="00F0248C"/>
    <w:rsid w:val="00F246EE"/>
    <w:rsid w:val="00F27D9C"/>
    <w:rsid w:val="00F31D31"/>
    <w:rsid w:val="00F3476C"/>
    <w:rsid w:val="00F3618C"/>
    <w:rsid w:val="00F44348"/>
    <w:rsid w:val="00F6178F"/>
    <w:rsid w:val="00F63D3C"/>
    <w:rsid w:val="00F725B2"/>
    <w:rsid w:val="00F727AC"/>
    <w:rsid w:val="00F7312A"/>
    <w:rsid w:val="00F74060"/>
    <w:rsid w:val="00F76E26"/>
    <w:rsid w:val="00F82732"/>
    <w:rsid w:val="00F83BF7"/>
    <w:rsid w:val="00F85B01"/>
    <w:rsid w:val="00F94DD6"/>
    <w:rsid w:val="00F951B0"/>
    <w:rsid w:val="00FA7ADD"/>
    <w:rsid w:val="00FA7F28"/>
    <w:rsid w:val="00FB2921"/>
    <w:rsid w:val="00FB4071"/>
    <w:rsid w:val="00FD25A7"/>
    <w:rsid w:val="00FD60C7"/>
    <w:rsid w:val="00FE0DC6"/>
    <w:rsid w:val="00FE121B"/>
    <w:rsid w:val="00FF14DF"/>
    <w:rsid w:val="00FF4159"/>
    <w:rsid w:val="00FF4F94"/>
    <w:rsid w:val="00FF5899"/>
    <w:rsid w:val="00FF590E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072A"/>
  <w15:docId w15:val="{C741E1AF-6E54-4184-A889-F6CFE24A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366"/>
  </w:style>
  <w:style w:type="paragraph" w:styleId="Nadpis1">
    <w:name w:val="heading 1"/>
    <w:basedOn w:val="Normln"/>
    <w:next w:val="Normln"/>
    <w:link w:val="Nadpis1Char"/>
    <w:uiPriority w:val="9"/>
    <w:qFormat/>
    <w:rsid w:val="006C5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2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6D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28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6C571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C51F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51F4A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2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2">
    <w:name w:val="Body Text 2"/>
    <w:basedOn w:val="Normln"/>
    <w:link w:val="Zkladntext2Char"/>
    <w:rsid w:val="0068210D"/>
    <w:pPr>
      <w:spacing w:after="0" w:line="240" w:lineRule="auto"/>
      <w:jc w:val="both"/>
    </w:pPr>
    <w:rPr>
      <w:rFonts w:ascii="Arial Narrow" w:eastAsia="Times New Roman" w:hAnsi="Arial Narrow" w:cs="Times New Roman"/>
      <w:sz w:val="1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8210D"/>
    <w:rPr>
      <w:rFonts w:ascii="Arial Narrow" w:eastAsia="Times New Roman" w:hAnsi="Arial Narrow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82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821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F4B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F4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cs-CZ"/>
    </w:rPr>
  </w:style>
  <w:style w:type="paragraph" w:customStyle="1" w:styleId="Courier9Style">
    <w:name w:val="Courier9Style"/>
    <w:basedOn w:val="Normln"/>
    <w:link w:val="Courier9StyleChar"/>
    <w:qFormat/>
    <w:rsid w:val="001F4B36"/>
    <w:pPr>
      <w:spacing w:after="0" w:line="240" w:lineRule="auto"/>
    </w:pPr>
    <w:rPr>
      <w:rFonts w:ascii="Courier New" w:eastAsiaTheme="minorEastAsia" w:hAnsi="Courier New" w:cs="Courier New"/>
      <w:sz w:val="18"/>
      <w:szCs w:val="18"/>
      <w:lang w:eastAsia="cs-CZ"/>
    </w:rPr>
  </w:style>
  <w:style w:type="character" w:customStyle="1" w:styleId="Courier9StyleChar">
    <w:name w:val="Courier9Style Char"/>
    <w:basedOn w:val="Standardnpsmoodstavce"/>
    <w:link w:val="Courier9Style"/>
    <w:rsid w:val="001F4B36"/>
    <w:rPr>
      <w:rFonts w:ascii="Courier New" w:eastAsiaTheme="minorEastAsia" w:hAnsi="Courier New" w:cs="Courier New"/>
      <w:sz w:val="18"/>
      <w:szCs w:val="18"/>
      <w:lang w:eastAsia="cs-CZ"/>
    </w:rPr>
  </w:style>
  <w:style w:type="character" w:styleId="Hypertextovodkaz">
    <w:name w:val="Hyperlink"/>
    <w:basedOn w:val="Standardnpsmoodstavce"/>
    <w:rsid w:val="00E04B8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9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08"/>
  </w:style>
  <w:style w:type="paragraph" w:styleId="Odstavecseseznamem">
    <w:name w:val="List Paragraph"/>
    <w:basedOn w:val="Normln"/>
    <w:uiPriority w:val="34"/>
    <w:qFormat/>
    <w:rsid w:val="006425F6"/>
    <w:pPr>
      <w:ind w:left="720"/>
      <w:contextualSpacing/>
    </w:pPr>
  </w:style>
  <w:style w:type="paragraph" w:customStyle="1" w:styleId="ZkladntextIMP">
    <w:name w:val="Základní text_IMP"/>
    <w:basedOn w:val="Normln"/>
    <w:qFormat/>
    <w:rsid w:val="001E721E"/>
    <w:pPr>
      <w:suppressAutoHyphens/>
      <w:spacing w:after="0" w:line="228" w:lineRule="auto"/>
    </w:pPr>
    <w:rPr>
      <w:rFonts w:ascii="Times New Roman CE" w:eastAsia="Times New Roman CE" w:hAnsi="Times New Roman CE" w:cs="Times New Roman CE"/>
      <w:sz w:val="20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6D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361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618C"/>
  </w:style>
  <w:style w:type="character" w:customStyle="1" w:styleId="Nadpis9Char">
    <w:name w:val="Nadpis 9 Char"/>
    <w:basedOn w:val="Standardnpsmoodstavce"/>
    <w:link w:val="Nadpis9"/>
    <w:uiPriority w:val="9"/>
    <w:semiHidden/>
    <w:rsid w:val="00B728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728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72896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289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2896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customStyle="1" w:styleId="Styl1">
    <w:name w:val="Styl1"/>
    <w:basedOn w:val="Standardnpsmoodstavce"/>
    <w:uiPriority w:val="1"/>
    <w:rsid w:val="00DC5415"/>
  </w:style>
  <w:style w:type="paragraph" w:customStyle="1" w:styleId="Obsahtabulky">
    <w:name w:val="Obsah tabulky"/>
    <w:basedOn w:val="Normln"/>
    <w:rsid w:val="007C2FBD"/>
    <w:pPr>
      <w:suppressLineNumbers/>
      <w:suppressAutoHyphens/>
      <w:spacing w:after="0" w:line="360" w:lineRule="auto"/>
    </w:pPr>
    <w:rPr>
      <w:rFonts w:ascii="Arial" w:eastAsia="Calibri" w:hAnsi="Arial" w:cs="Times New Roman"/>
      <w:kern w:val="1"/>
      <w:sz w:val="24"/>
      <w:szCs w:val="20"/>
      <w:lang w:eastAsia="ar-SA"/>
    </w:rPr>
  </w:style>
  <w:style w:type="paragraph" w:customStyle="1" w:styleId="Tlotextu">
    <w:name w:val="Tìlo textu"/>
    <w:basedOn w:val="Normln"/>
    <w:rsid w:val="007C2FBD"/>
    <w:pPr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ar-SA"/>
    </w:rPr>
  </w:style>
  <w:style w:type="paragraph" w:customStyle="1" w:styleId="Prosttext1">
    <w:name w:val="Prostý text1"/>
    <w:basedOn w:val="Normln"/>
    <w:rsid w:val="007C2FBD"/>
    <w:pPr>
      <w:suppressAutoHyphens/>
      <w:spacing w:after="0" w:line="360" w:lineRule="auto"/>
    </w:pPr>
    <w:rPr>
      <w:rFonts w:ascii="Courier New" w:eastAsia="Courier New" w:hAnsi="Courier New" w:cs="Mangal"/>
      <w:kern w:val="1"/>
      <w:sz w:val="20"/>
      <w:szCs w:val="20"/>
      <w:lang w:eastAsia="ar-SA"/>
    </w:rPr>
  </w:style>
  <w:style w:type="table" w:customStyle="1" w:styleId="Mkatabulky2">
    <w:name w:val="Mřížka tabulky2"/>
    <w:basedOn w:val="Normlntabulka"/>
    <w:uiPriority w:val="59"/>
    <w:rsid w:val="002A14E3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21E3517FC841B6B9985A770B490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3C24E-91A6-4F0C-852C-8BC14E220007}"/>
      </w:docPartPr>
      <w:docPartBody>
        <w:p w:rsidR="00D137BA" w:rsidRDefault="006546E6" w:rsidP="006546E6">
          <w:pPr>
            <w:pStyle w:val="E021E3517FC841B6B9985A770B490A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8A0781376A496E9DFF85A4F5068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D77A8-923A-4F03-9939-BAB1F5855938}"/>
      </w:docPartPr>
      <w:docPartBody>
        <w:p w:rsidR="00D137BA" w:rsidRDefault="006546E6" w:rsidP="006546E6">
          <w:pPr>
            <w:pStyle w:val="458A0781376A496E9DFF85A4F50689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90F374BD7041518C2B801F66975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B0620-47F7-422D-98C1-F3A4B1A2664A}"/>
      </w:docPartPr>
      <w:docPartBody>
        <w:p w:rsidR="00D137BA" w:rsidRDefault="006546E6" w:rsidP="006546E6">
          <w:pPr>
            <w:pStyle w:val="FA90F374BD7041518C2B801F669750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24DD84F97248FF97F9D3D68805E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9CF42-6263-40EF-928A-1E5BAB7D4055}"/>
      </w:docPartPr>
      <w:docPartBody>
        <w:p w:rsidR="00D137BA" w:rsidRDefault="006546E6" w:rsidP="006546E6">
          <w:pPr>
            <w:pStyle w:val="0724DD84F97248FF97F9D3D68805E4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8386B8723643C2BB7647FE5BB9A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DDC82-693A-4D21-808F-C60AE21083AE}"/>
      </w:docPartPr>
      <w:docPartBody>
        <w:p w:rsidR="00D137BA" w:rsidRDefault="006546E6" w:rsidP="006546E6">
          <w:pPr>
            <w:pStyle w:val="BA8386B8723643C2BB7647FE5BB9AC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924D56B00C472BA5421D3D19540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F30CC-FD99-4EA5-9E1E-6CE22AE7D0D3}"/>
      </w:docPartPr>
      <w:docPartBody>
        <w:p w:rsidR="00D137BA" w:rsidRDefault="006546E6" w:rsidP="006546E6">
          <w:pPr>
            <w:pStyle w:val="7A924D56B00C472BA5421D3D195406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D3AC26D38040F58674036488FC6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2837F-A4BE-47EA-A1B7-B9ED5F76147C}"/>
      </w:docPartPr>
      <w:docPartBody>
        <w:p w:rsidR="00D137BA" w:rsidRDefault="006546E6" w:rsidP="006546E6">
          <w:pPr>
            <w:pStyle w:val="0CD3AC26D38040F58674036488FC67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360FACFD444302A912D2337FC17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F0AF8-3315-44F6-BAFA-4FFCAA8CEDF3}"/>
      </w:docPartPr>
      <w:docPartBody>
        <w:p w:rsidR="00D137BA" w:rsidRDefault="006546E6" w:rsidP="006546E6">
          <w:pPr>
            <w:pStyle w:val="01360FACFD444302A912D2337FC172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510F5AAB8745D59C4620361E70B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DA2EE-9FB4-4FD2-85AD-4AD33A51CA84}"/>
      </w:docPartPr>
      <w:docPartBody>
        <w:p w:rsidR="00D137BA" w:rsidRDefault="006546E6" w:rsidP="006546E6">
          <w:pPr>
            <w:pStyle w:val="2B510F5AAB8745D59C4620361E70BD6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C0B068C7C54F4A9171748F88B6E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C0617-E9F4-4512-840C-1D765DB85F27}"/>
      </w:docPartPr>
      <w:docPartBody>
        <w:p w:rsidR="00D137BA" w:rsidRDefault="006546E6" w:rsidP="006546E6">
          <w:pPr>
            <w:pStyle w:val="04C0B068C7C54F4A9171748F88B6E20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D4D421043954DBC9382280E84CE2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AA74F-6577-4728-A37A-F3160965F0D7}"/>
      </w:docPartPr>
      <w:docPartBody>
        <w:p w:rsidR="00D137BA" w:rsidRDefault="006546E6" w:rsidP="006546E6">
          <w:pPr>
            <w:pStyle w:val="9D4D421043954DBC9382280E84CE26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5F916D60A6D4FC8B0BE2976D9A63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8AE41-FB78-4D81-9F92-A4063750369F}"/>
      </w:docPartPr>
      <w:docPartBody>
        <w:p w:rsidR="00D137BA" w:rsidRDefault="006546E6" w:rsidP="006546E6">
          <w:pPr>
            <w:pStyle w:val="85F916D60A6D4FC8B0BE2976D9A631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324FA0C0014963A34C42695D23A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C3DA7-BB2E-4BAC-A769-9518C1DD6D7C}"/>
      </w:docPartPr>
      <w:docPartBody>
        <w:p w:rsidR="00D137BA" w:rsidRDefault="006546E6" w:rsidP="006546E6">
          <w:pPr>
            <w:pStyle w:val="42324FA0C0014963A34C42695D23A79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185B793298489C9069A9792F137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02661-7846-4F18-B17D-431800DECCDF}"/>
      </w:docPartPr>
      <w:docPartBody>
        <w:p w:rsidR="00D137BA" w:rsidRDefault="006546E6" w:rsidP="006546E6">
          <w:pPr>
            <w:pStyle w:val="62185B793298489C9069A9792F1373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0123ED918C4BC79AB02602F2D5C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170A4-1CF5-4BDF-A5C8-B5741CB9D124}"/>
      </w:docPartPr>
      <w:docPartBody>
        <w:p w:rsidR="00A80014" w:rsidRDefault="008C0C32" w:rsidP="008C0C32">
          <w:pPr>
            <w:pStyle w:val="B20123ED918C4BC79AB02602F2D5C8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85DA691BEF348059FD992AA5CFEA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91555-6C3C-4228-9185-3FD26C758A9A}"/>
      </w:docPartPr>
      <w:docPartBody>
        <w:p w:rsidR="00A80014" w:rsidRDefault="008C0C32" w:rsidP="008C0C32">
          <w:pPr>
            <w:pStyle w:val="085DA691BEF348059FD992AA5CFEA2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7F"/>
    <w:rsid w:val="000005DB"/>
    <w:rsid w:val="00023F6B"/>
    <w:rsid w:val="0002662F"/>
    <w:rsid w:val="0003660D"/>
    <w:rsid w:val="00042288"/>
    <w:rsid w:val="000424A5"/>
    <w:rsid w:val="00042962"/>
    <w:rsid w:val="00043C1D"/>
    <w:rsid w:val="00044814"/>
    <w:rsid w:val="00060740"/>
    <w:rsid w:val="00067BBF"/>
    <w:rsid w:val="000770D4"/>
    <w:rsid w:val="000876E1"/>
    <w:rsid w:val="00091FD5"/>
    <w:rsid w:val="00093525"/>
    <w:rsid w:val="000939F2"/>
    <w:rsid w:val="00093A50"/>
    <w:rsid w:val="000954D6"/>
    <w:rsid w:val="000A185F"/>
    <w:rsid w:val="000A23CD"/>
    <w:rsid w:val="000C2CE0"/>
    <w:rsid w:val="000D4B9C"/>
    <w:rsid w:val="000E1904"/>
    <w:rsid w:val="000F4FF7"/>
    <w:rsid w:val="00101059"/>
    <w:rsid w:val="00105799"/>
    <w:rsid w:val="00105B8E"/>
    <w:rsid w:val="001116A4"/>
    <w:rsid w:val="001121AC"/>
    <w:rsid w:val="001223A1"/>
    <w:rsid w:val="001233AC"/>
    <w:rsid w:val="00131011"/>
    <w:rsid w:val="00137CFC"/>
    <w:rsid w:val="00140713"/>
    <w:rsid w:val="00154F01"/>
    <w:rsid w:val="00155B34"/>
    <w:rsid w:val="0015686C"/>
    <w:rsid w:val="00157FBC"/>
    <w:rsid w:val="00182BED"/>
    <w:rsid w:val="00191809"/>
    <w:rsid w:val="00191A5E"/>
    <w:rsid w:val="00191CA0"/>
    <w:rsid w:val="00193479"/>
    <w:rsid w:val="001976B9"/>
    <w:rsid w:val="001A654A"/>
    <w:rsid w:val="001B07CE"/>
    <w:rsid w:val="001B1D48"/>
    <w:rsid w:val="001B1DF6"/>
    <w:rsid w:val="001C0A0F"/>
    <w:rsid w:val="001C2863"/>
    <w:rsid w:val="001C69A9"/>
    <w:rsid w:val="001D4581"/>
    <w:rsid w:val="001F6EF7"/>
    <w:rsid w:val="002028EA"/>
    <w:rsid w:val="00202EE4"/>
    <w:rsid w:val="0020576A"/>
    <w:rsid w:val="00206301"/>
    <w:rsid w:val="00211859"/>
    <w:rsid w:val="00212F16"/>
    <w:rsid w:val="0022450C"/>
    <w:rsid w:val="00227C64"/>
    <w:rsid w:val="002478DD"/>
    <w:rsid w:val="00251E1B"/>
    <w:rsid w:val="00256911"/>
    <w:rsid w:val="0027164C"/>
    <w:rsid w:val="00273B08"/>
    <w:rsid w:val="00275D0E"/>
    <w:rsid w:val="00276DC9"/>
    <w:rsid w:val="00281DBF"/>
    <w:rsid w:val="00282105"/>
    <w:rsid w:val="002A0040"/>
    <w:rsid w:val="002A0C43"/>
    <w:rsid w:val="002A0D7C"/>
    <w:rsid w:val="002A33A6"/>
    <w:rsid w:val="002B1057"/>
    <w:rsid w:val="002B2705"/>
    <w:rsid w:val="002C2960"/>
    <w:rsid w:val="002D086C"/>
    <w:rsid w:val="002D0945"/>
    <w:rsid w:val="002D119A"/>
    <w:rsid w:val="002D693B"/>
    <w:rsid w:val="002D6A47"/>
    <w:rsid w:val="002D7BAA"/>
    <w:rsid w:val="002E0000"/>
    <w:rsid w:val="002F0B91"/>
    <w:rsid w:val="002F6ABB"/>
    <w:rsid w:val="002F7929"/>
    <w:rsid w:val="00320CDE"/>
    <w:rsid w:val="003237A6"/>
    <w:rsid w:val="00325CCA"/>
    <w:rsid w:val="00332406"/>
    <w:rsid w:val="003328A9"/>
    <w:rsid w:val="00333A07"/>
    <w:rsid w:val="00336584"/>
    <w:rsid w:val="003528BC"/>
    <w:rsid w:val="00352C0F"/>
    <w:rsid w:val="00355D05"/>
    <w:rsid w:val="00356470"/>
    <w:rsid w:val="003642DC"/>
    <w:rsid w:val="00366A14"/>
    <w:rsid w:val="003925D2"/>
    <w:rsid w:val="00395A1E"/>
    <w:rsid w:val="00397EA6"/>
    <w:rsid w:val="003B1E7C"/>
    <w:rsid w:val="003C4305"/>
    <w:rsid w:val="003C6B3D"/>
    <w:rsid w:val="003C7934"/>
    <w:rsid w:val="003D3586"/>
    <w:rsid w:val="003D7E1A"/>
    <w:rsid w:val="003E19BA"/>
    <w:rsid w:val="003E2C1A"/>
    <w:rsid w:val="003E6CE6"/>
    <w:rsid w:val="00401CAA"/>
    <w:rsid w:val="004039E1"/>
    <w:rsid w:val="004067E8"/>
    <w:rsid w:val="00407EE5"/>
    <w:rsid w:val="0041000F"/>
    <w:rsid w:val="00413FF2"/>
    <w:rsid w:val="00417EF9"/>
    <w:rsid w:val="00420593"/>
    <w:rsid w:val="004216A8"/>
    <w:rsid w:val="0042289F"/>
    <w:rsid w:val="00424887"/>
    <w:rsid w:val="00426E5F"/>
    <w:rsid w:val="00427155"/>
    <w:rsid w:val="0043037A"/>
    <w:rsid w:val="0043392E"/>
    <w:rsid w:val="00436BD0"/>
    <w:rsid w:val="00455EEE"/>
    <w:rsid w:val="00464FD9"/>
    <w:rsid w:val="00466195"/>
    <w:rsid w:val="00475C50"/>
    <w:rsid w:val="00482D6E"/>
    <w:rsid w:val="00482E5A"/>
    <w:rsid w:val="00493815"/>
    <w:rsid w:val="00496DCD"/>
    <w:rsid w:val="004A1BA0"/>
    <w:rsid w:val="004A3FE6"/>
    <w:rsid w:val="004B36C6"/>
    <w:rsid w:val="004B4B44"/>
    <w:rsid w:val="004C2182"/>
    <w:rsid w:val="004C55F3"/>
    <w:rsid w:val="004C5A54"/>
    <w:rsid w:val="004D549E"/>
    <w:rsid w:val="004D7298"/>
    <w:rsid w:val="004E1CC7"/>
    <w:rsid w:val="004F3813"/>
    <w:rsid w:val="004F5187"/>
    <w:rsid w:val="004F7B82"/>
    <w:rsid w:val="005051B8"/>
    <w:rsid w:val="0051478D"/>
    <w:rsid w:val="00520C75"/>
    <w:rsid w:val="0052222B"/>
    <w:rsid w:val="005253A2"/>
    <w:rsid w:val="005316E1"/>
    <w:rsid w:val="005322C9"/>
    <w:rsid w:val="0053370B"/>
    <w:rsid w:val="00541A86"/>
    <w:rsid w:val="00547E93"/>
    <w:rsid w:val="00563B05"/>
    <w:rsid w:val="00575CB4"/>
    <w:rsid w:val="00587802"/>
    <w:rsid w:val="00587EE8"/>
    <w:rsid w:val="005924C9"/>
    <w:rsid w:val="00596089"/>
    <w:rsid w:val="005A1D7C"/>
    <w:rsid w:val="005A3FDA"/>
    <w:rsid w:val="005A6489"/>
    <w:rsid w:val="005A791A"/>
    <w:rsid w:val="005B2D65"/>
    <w:rsid w:val="005B6CA2"/>
    <w:rsid w:val="005C2CD1"/>
    <w:rsid w:val="005D06BA"/>
    <w:rsid w:val="005D32C8"/>
    <w:rsid w:val="005E3B6E"/>
    <w:rsid w:val="005E5271"/>
    <w:rsid w:val="005F1822"/>
    <w:rsid w:val="005F3072"/>
    <w:rsid w:val="00612234"/>
    <w:rsid w:val="00623B6B"/>
    <w:rsid w:val="00626FB9"/>
    <w:rsid w:val="00630CF5"/>
    <w:rsid w:val="006332CB"/>
    <w:rsid w:val="00633623"/>
    <w:rsid w:val="00633E3F"/>
    <w:rsid w:val="006350D2"/>
    <w:rsid w:val="00645211"/>
    <w:rsid w:val="006514DB"/>
    <w:rsid w:val="006546E6"/>
    <w:rsid w:val="006668CE"/>
    <w:rsid w:val="00666B2B"/>
    <w:rsid w:val="00671248"/>
    <w:rsid w:val="00671689"/>
    <w:rsid w:val="006718A3"/>
    <w:rsid w:val="00673592"/>
    <w:rsid w:val="0067515D"/>
    <w:rsid w:val="00675AD7"/>
    <w:rsid w:val="00677CDC"/>
    <w:rsid w:val="00680DF0"/>
    <w:rsid w:val="00681B7F"/>
    <w:rsid w:val="00685D3A"/>
    <w:rsid w:val="00687394"/>
    <w:rsid w:val="006A55B4"/>
    <w:rsid w:val="006B193C"/>
    <w:rsid w:val="006B7848"/>
    <w:rsid w:val="006B7C3F"/>
    <w:rsid w:val="006C24F5"/>
    <w:rsid w:val="006D34BD"/>
    <w:rsid w:val="006E4583"/>
    <w:rsid w:val="006E7B36"/>
    <w:rsid w:val="006F37DE"/>
    <w:rsid w:val="006F5EF1"/>
    <w:rsid w:val="007026B8"/>
    <w:rsid w:val="0070428C"/>
    <w:rsid w:val="00705C51"/>
    <w:rsid w:val="00711935"/>
    <w:rsid w:val="007120B1"/>
    <w:rsid w:val="00733752"/>
    <w:rsid w:val="00754DFB"/>
    <w:rsid w:val="00757763"/>
    <w:rsid w:val="00766BD0"/>
    <w:rsid w:val="007677C6"/>
    <w:rsid w:val="00776E03"/>
    <w:rsid w:val="00781FEF"/>
    <w:rsid w:val="00786ACF"/>
    <w:rsid w:val="0079235D"/>
    <w:rsid w:val="00794BB9"/>
    <w:rsid w:val="00795E16"/>
    <w:rsid w:val="007A7410"/>
    <w:rsid w:val="007B37B8"/>
    <w:rsid w:val="007C6B62"/>
    <w:rsid w:val="007D7617"/>
    <w:rsid w:val="007E1DB6"/>
    <w:rsid w:val="007E6156"/>
    <w:rsid w:val="007F6B7F"/>
    <w:rsid w:val="007F7D5B"/>
    <w:rsid w:val="00815C26"/>
    <w:rsid w:val="00821394"/>
    <w:rsid w:val="00821B71"/>
    <w:rsid w:val="0083720B"/>
    <w:rsid w:val="00843613"/>
    <w:rsid w:val="008446C6"/>
    <w:rsid w:val="00845055"/>
    <w:rsid w:val="0084561D"/>
    <w:rsid w:val="00845997"/>
    <w:rsid w:val="0084643B"/>
    <w:rsid w:val="00847413"/>
    <w:rsid w:val="0085172D"/>
    <w:rsid w:val="00853925"/>
    <w:rsid w:val="00871F88"/>
    <w:rsid w:val="00872423"/>
    <w:rsid w:val="00876961"/>
    <w:rsid w:val="00890CCE"/>
    <w:rsid w:val="0089546A"/>
    <w:rsid w:val="008959CD"/>
    <w:rsid w:val="008A2534"/>
    <w:rsid w:val="008A3C9C"/>
    <w:rsid w:val="008A5BAB"/>
    <w:rsid w:val="008A63B4"/>
    <w:rsid w:val="008A65B5"/>
    <w:rsid w:val="008B1273"/>
    <w:rsid w:val="008B1958"/>
    <w:rsid w:val="008B227C"/>
    <w:rsid w:val="008C0C32"/>
    <w:rsid w:val="008C37A0"/>
    <w:rsid w:val="008C5169"/>
    <w:rsid w:val="008C6B29"/>
    <w:rsid w:val="008D3583"/>
    <w:rsid w:val="008E3334"/>
    <w:rsid w:val="008F085E"/>
    <w:rsid w:val="00902814"/>
    <w:rsid w:val="00926D8F"/>
    <w:rsid w:val="00932BB6"/>
    <w:rsid w:val="00940E1A"/>
    <w:rsid w:val="009422CE"/>
    <w:rsid w:val="00954ABB"/>
    <w:rsid w:val="00956760"/>
    <w:rsid w:val="00963DC1"/>
    <w:rsid w:val="009754CD"/>
    <w:rsid w:val="00976F9B"/>
    <w:rsid w:val="009B40D8"/>
    <w:rsid w:val="009B7B95"/>
    <w:rsid w:val="009E4965"/>
    <w:rsid w:val="009F43B5"/>
    <w:rsid w:val="009F7548"/>
    <w:rsid w:val="00A03DD6"/>
    <w:rsid w:val="00A1085D"/>
    <w:rsid w:val="00A1475F"/>
    <w:rsid w:val="00A16215"/>
    <w:rsid w:val="00A22059"/>
    <w:rsid w:val="00A33F30"/>
    <w:rsid w:val="00A3506B"/>
    <w:rsid w:val="00A362CB"/>
    <w:rsid w:val="00A665E0"/>
    <w:rsid w:val="00A67520"/>
    <w:rsid w:val="00A76246"/>
    <w:rsid w:val="00A77A0E"/>
    <w:rsid w:val="00A80014"/>
    <w:rsid w:val="00A80449"/>
    <w:rsid w:val="00A81C37"/>
    <w:rsid w:val="00A86A48"/>
    <w:rsid w:val="00A92B4E"/>
    <w:rsid w:val="00AC367E"/>
    <w:rsid w:val="00AC6AF7"/>
    <w:rsid w:val="00AC6C2E"/>
    <w:rsid w:val="00AD131C"/>
    <w:rsid w:val="00AD4A56"/>
    <w:rsid w:val="00AE6AC8"/>
    <w:rsid w:val="00AF2F4F"/>
    <w:rsid w:val="00AF46A4"/>
    <w:rsid w:val="00AF5A46"/>
    <w:rsid w:val="00B00A81"/>
    <w:rsid w:val="00B02EFC"/>
    <w:rsid w:val="00B067CC"/>
    <w:rsid w:val="00B10FDB"/>
    <w:rsid w:val="00B121F7"/>
    <w:rsid w:val="00B164A2"/>
    <w:rsid w:val="00B408C5"/>
    <w:rsid w:val="00B45B6A"/>
    <w:rsid w:val="00B472EF"/>
    <w:rsid w:val="00B5192C"/>
    <w:rsid w:val="00B56385"/>
    <w:rsid w:val="00B56D37"/>
    <w:rsid w:val="00B57455"/>
    <w:rsid w:val="00B60D9F"/>
    <w:rsid w:val="00B636F7"/>
    <w:rsid w:val="00B642FB"/>
    <w:rsid w:val="00B707C8"/>
    <w:rsid w:val="00B81C64"/>
    <w:rsid w:val="00B84531"/>
    <w:rsid w:val="00BA235B"/>
    <w:rsid w:val="00BA2B9C"/>
    <w:rsid w:val="00BC1EFA"/>
    <w:rsid w:val="00BC68A9"/>
    <w:rsid w:val="00BD0542"/>
    <w:rsid w:val="00BD7FBF"/>
    <w:rsid w:val="00BF29BA"/>
    <w:rsid w:val="00BF2A33"/>
    <w:rsid w:val="00BF74F4"/>
    <w:rsid w:val="00BF7ED6"/>
    <w:rsid w:val="00C01427"/>
    <w:rsid w:val="00C10835"/>
    <w:rsid w:val="00C110BF"/>
    <w:rsid w:val="00C20F74"/>
    <w:rsid w:val="00C226DB"/>
    <w:rsid w:val="00C4416B"/>
    <w:rsid w:val="00C520FC"/>
    <w:rsid w:val="00C63823"/>
    <w:rsid w:val="00C72A5E"/>
    <w:rsid w:val="00C75336"/>
    <w:rsid w:val="00C85EA5"/>
    <w:rsid w:val="00C95E74"/>
    <w:rsid w:val="00C96DFE"/>
    <w:rsid w:val="00C977D7"/>
    <w:rsid w:val="00CB4517"/>
    <w:rsid w:val="00CB5EBB"/>
    <w:rsid w:val="00CD6D38"/>
    <w:rsid w:val="00CE33ED"/>
    <w:rsid w:val="00CE5E67"/>
    <w:rsid w:val="00CF1A94"/>
    <w:rsid w:val="00CF4021"/>
    <w:rsid w:val="00D0029C"/>
    <w:rsid w:val="00D00E2D"/>
    <w:rsid w:val="00D0592C"/>
    <w:rsid w:val="00D05E77"/>
    <w:rsid w:val="00D12665"/>
    <w:rsid w:val="00D137BA"/>
    <w:rsid w:val="00D22C06"/>
    <w:rsid w:val="00D24E09"/>
    <w:rsid w:val="00D25862"/>
    <w:rsid w:val="00D37006"/>
    <w:rsid w:val="00D4106D"/>
    <w:rsid w:val="00D455F7"/>
    <w:rsid w:val="00D45FBA"/>
    <w:rsid w:val="00D46DA0"/>
    <w:rsid w:val="00D5672F"/>
    <w:rsid w:val="00D63D1D"/>
    <w:rsid w:val="00D63FFE"/>
    <w:rsid w:val="00D64CED"/>
    <w:rsid w:val="00D65C16"/>
    <w:rsid w:val="00D70B16"/>
    <w:rsid w:val="00D716C0"/>
    <w:rsid w:val="00D7796D"/>
    <w:rsid w:val="00D953D8"/>
    <w:rsid w:val="00D9624C"/>
    <w:rsid w:val="00DA295A"/>
    <w:rsid w:val="00DB11A3"/>
    <w:rsid w:val="00DB780C"/>
    <w:rsid w:val="00DF0811"/>
    <w:rsid w:val="00E002B2"/>
    <w:rsid w:val="00E116CA"/>
    <w:rsid w:val="00E35493"/>
    <w:rsid w:val="00E41985"/>
    <w:rsid w:val="00E478C6"/>
    <w:rsid w:val="00E47DDF"/>
    <w:rsid w:val="00E714D3"/>
    <w:rsid w:val="00E753B3"/>
    <w:rsid w:val="00E833AF"/>
    <w:rsid w:val="00E84576"/>
    <w:rsid w:val="00E90A08"/>
    <w:rsid w:val="00E92694"/>
    <w:rsid w:val="00E93357"/>
    <w:rsid w:val="00EA0920"/>
    <w:rsid w:val="00ED5618"/>
    <w:rsid w:val="00ED5F3C"/>
    <w:rsid w:val="00EE0073"/>
    <w:rsid w:val="00EE3419"/>
    <w:rsid w:val="00EE7DC5"/>
    <w:rsid w:val="00EF0F55"/>
    <w:rsid w:val="00EF34C5"/>
    <w:rsid w:val="00EF6B52"/>
    <w:rsid w:val="00EF6CA0"/>
    <w:rsid w:val="00F03563"/>
    <w:rsid w:val="00F07007"/>
    <w:rsid w:val="00F11EBD"/>
    <w:rsid w:val="00F12AF2"/>
    <w:rsid w:val="00F24108"/>
    <w:rsid w:val="00F37B0B"/>
    <w:rsid w:val="00F42C38"/>
    <w:rsid w:val="00F46466"/>
    <w:rsid w:val="00F5344D"/>
    <w:rsid w:val="00F554FB"/>
    <w:rsid w:val="00F64FE9"/>
    <w:rsid w:val="00F660FD"/>
    <w:rsid w:val="00F67CDB"/>
    <w:rsid w:val="00F75CA9"/>
    <w:rsid w:val="00F7705A"/>
    <w:rsid w:val="00F771EE"/>
    <w:rsid w:val="00F83DAB"/>
    <w:rsid w:val="00F85213"/>
    <w:rsid w:val="00F9196C"/>
    <w:rsid w:val="00F92176"/>
    <w:rsid w:val="00F93E75"/>
    <w:rsid w:val="00FA4E8D"/>
    <w:rsid w:val="00FA51FC"/>
    <w:rsid w:val="00FA619B"/>
    <w:rsid w:val="00FC221E"/>
    <w:rsid w:val="00FE4040"/>
    <w:rsid w:val="00FF4821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0014"/>
  </w:style>
  <w:style w:type="paragraph" w:customStyle="1" w:styleId="E021E3517FC841B6B9985A770B490A95">
    <w:name w:val="E021E3517FC841B6B9985A770B490A95"/>
    <w:rsid w:val="006546E6"/>
    <w:pPr>
      <w:spacing w:after="160" w:line="259" w:lineRule="auto"/>
    </w:pPr>
  </w:style>
  <w:style w:type="paragraph" w:customStyle="1" w:styleId="458A0781376A496E9DFF85A4F506896B">
    <w:name w:val="458A0781376A496E9DFF85A4F506896B"/>
    <w:rsid w:val="006546E6"/>
    <w:pPr>
      <w:spacing w:after="160" w:line="259" w:lineRule="auto"/>
    </w:pPr>
  </w:style>
  <w:style w:type="paragraph" w:customStyle="1" w:styleId="FA90F374BD7041518C2B801F6697504F">
    <w:name w:val="FA90F374BD7041518C2B801F6697504F"/>
    <w:rsid w:val="006546E6"/>
    <w:pPr>
      <w:spacing w:after="160" w:line="259" w:lineRule="auto"/>
    </w:pPr>
  </w:style>
  <w:style w:type="paragraph" w:customStyle="1" w:styleId="0724DD84F97248FF97F9D3D68805E472">
    <w:name w:val="0724DD84F97248FF97F9D3D68805E472"/>
    <w:rsid w:val="006546E6"/>
    <w:pPr>
      <w:spacing w:after="160" w:line="259" w:lineRule="auto"/>
    </w:pPr>
  </w:style>
  <w:style w:type="paragraph" w:customStyle="1" w:styleId="BA8386B8723643C2BB7647FE5BB9AC5F">
    <w:name w:val="BA8386B8723643C2BB7647FE5BB9AC5F"/>
    <w:rsid w:val="006546E6"/>
    <w:pPr>
      <w:spacing w:after="160" w:line="259" w:lineRule="auto"/>
    </w:pPr>
  </w:style>
  <w:style w:type="paragraph" w:customStyle="1" w:styleId="7A924D56B00C472BA5421D3D1954064D">
    <w:name w:val="7A924D56B00C472BA5421D3D1954064D"/>
    <w:rsid w:val="006546E6"/>
    <w:pPr>
      <w:spacing w:after="160" w:line="259" w:lineRule="auto"/>
    </w:pPr>
  </w:style>
  <w:style w:type="paragraph" w:customStyle="1" w:styleId="0CD3AC26D38040F58674036488FC67FE">
    <w:name w:val="0CD3AC26D38040F58674036488FC67FE"/>
    <w:rsid w:val="006546E6"/>
    <w:pPr>
      <w:spacing w:after="160" w:line="259" w:lineRule="auto"/>
    </w:pPr>
  </w:style>
  <w:style w:type="paragraph" w:customStyle="1" w:styleId="01360FACFD444302A912D2337FC17280">
    <w:name w:val="01360FACFD444302A912D2337FC17280"/>
    <w:rsid w:val="006546E6"/>
    <w:pPr>
      <w:spacing w:after="160" w:line="259" w:lineRule="auto"/>
    </w:pPr>
  </w:style>
  <w:style w:type="paragraph" w:customStyle="1" w:styleId="2B510F5AAB8745D59C4620361E70BD68">
    <w:name w:val="2B510F5AAB8745D59C4620361E70BD68"/>
    <w:rsid w:val="006546E6"/>
    <w:pPr>
      <w:spacing w:after="160" w:line="259" w:lineRule="auto"/>
    </w:pPr>
  </w:style>
  <w:style w:type="paragraph" w:customStyle="1" w:styleId="04C0B068C7C54F4A9171748F88B6E206">
    <w:name w:val="04C0B068C7C54F4A9171748F88B6E206"/>
    <w:rsid w:val="006546E6"/>
    <w:pPr>
      <w:spacing w:after="160" w:line="259" w:lineRule="auto"/>
    </w:pPr>
  </w:style>
  <w:style w:type="paragraph" w:customStyle="1" w:styleId="9D4D421043954DBC9382280E84CE263C">
    <w:name w:val="9D4D421043954DBC9382280E84CE263C"/>
    <w:rsid w:val="006546E6"/>
    <w:pPr>
      <w:spacing w:after="160" w:line="259" w:lineRule="auto"/>
    </w:pPr>
  </w:style>
  <w:style w:type="paragraph" w:customStyle="1" w:styleId="85F916D60A6D4FC8B0BE2976D9A63191">
    <w:name w:val="85F916D60A6D4FC8B0BE2976D9A63191"/>
    <w:rsid w:val="006546E6"/>
    <w:pPr>
      <w:spacing w:after="160" w:line="259" w:lineRule="auto"/>
    </w:pPr>
  </w:style>
  <w:style w:type="paragraph" w:customStyle="1" w:styleId="42324FA0C0014963A34C42695D23A795">
    <w:name w:val="42324FA0C0014963A34C42695D23A795"/>
    <w:rsid w:val="006546E6"/>
    <w:pPr>
      <w:spacing w:after="160" w:line="259" w:lineRule="auto"/>
    </w:pPr>
  </w:style>
  <w:style w:type="paragraph" w:customStyle="1" w:styleId="62185B793298489C9069A9792F137324">
    <w:name w:val="62185B793298489C9069A9792F137324"/>
    <w:rsid w:val="006546E6"/>
    <w:pPr>
      <w:spacing w:after="160" w:line="259" w:lineRule="auto"/>
    </w:pPr>
  </w:style>
  <w:style w:type="paragraph" w:customStyle="1" w:styleId="B20123ED918C4BC79AB02602F2D5C8D9">
    <w:name w:val="B20123ED918C4BC79AB02602F2D5C8D9"/>
    <w:rsid w:val="008C0C32"/>
    <w:pPr>
      <w:spacing w:after="160" w:line="259" w:lineRule="auto"/>
    </w:pPr>
  </w:style>
  <w:style w:type="paragraph" w:customStyle="1" w:styleId="085DA691BEF348059FD992AA5CFEA2E7">
    <w:name w:val="085DA691BEF348059FD992AA5CFEA2E7"/>
    <w:rsid w:val="008C0C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cz.ortex.apidao.z0.smlouvy.ZsmlTiskPar>
  <radek100/>
  <cisloSml100>1020178</cisloSml100>
  <datumSml100>05.01.2021</datumSml100>
  <datumNeurc100>05.01.2021</datumNeurc100>
  <datumUrcOd100> </datumUrcOd100>
  <datumUrcDo100> </datumUrcDo100>
  <datOd100>05.01.2021</datOd100>
  <datumOd100> </datumOd100>
  <datumDo100> </datumDo100>
  <datumSpl100/>
  <datumTisk100>2021-01-05T00:00:00</datumTisk100>
  <datumTiskOdb100>03.02.2021</datumTiskOdb100>
  <datumPodpis100>21.01.2021</datumPodpis100>
  <tf100/>
  <adresa1100/>
  <adresa2100/>
  <adresa3100/>
  <misto100/>
  <hadresa1100>Psychiatrická nemocnice </hadresa1100>
  <hadresa2100>Jihlava </hadresa2100>
  <hadresa3100> </hadresa3100>
  <hadresa4100> </hadresa4100>
  <hulice100>Brněnská 455 / 54</hulice100>
  <hmisto100>586 24 Jihlava</hmisto100>
  <hulicemisto100>Brněnská 455 / 54, 586 24 Jihlava</hulicemisto100>
  <dadresa1100>Psychiatrická nemocnice </dadresa1100>
  <dadresa2100>Jihlava </dadresa2100>
  <dadresa3100> </dadresa3100>
  <dadresa4100> </dadresa4100>
  <dulice100>Brněnská 455 / 54</dulice100>
  <dmisto100>586 24 Jihlava</dmisto100>
  <dulicemisto100>Brněnská 455 / 54, 586 24 Jihlava</dulicemisto100>
  <zadresa1100>Psychiatrická nemocnice </zadresa1100>
  <zadresa2100>Jihlava </zadresa2100>
  <zadresa3100> </zadresa3100>
  <zadresa4100> </zadresa4100>
  <zulice100>Brněnská 455 / 54</zulice100>
  <zmisto100>586 24 Jihlava</zmisto100>
  <zulicemisto100>Brněnská 455 / 54, 586 24 Jihlava</zulicemisto100>
  <nodber100/>
  <nhadresa1100/>
  <nhadresa2100/>
  <nhadresa3100/>
  <nhadresa4100/>
  <nhulice100/>
  <nhmisto100/>
  <nulicemisto100/>
  <nic100/>
  <ndic100/>
  <nemail100/>
  <nrodcis100/>
  <adresaom100/>
  <limit100>60.00</limit100>
  <datNaroz100> </datNaroz100>
  <rodcis100> </rodcis100>
  <elprenos100>jen emailem</elprenos100>
  <email100>pnj@pnj.cz</email100>
  <telefon100>604 286 334</telefon100>
  <odectobd100/>
  <placzal100/>
  <varsymbol100>1020178</varsymbol100>
  <dobaUrcitaTF100/>
  <dobaNeUrcitaTF100>true</dobaNeUrcitaTF100>
  <dobaText100>n e u r č i t o u</dobaText100>
  <zalohaKc100>0</zalohaKc100>
  <splFa100>14</splFa100>
  <zodpovida100>Bc. Čepičková Ivana</zodpovida100>
  <odber100>3615</odber100>
  <ic100>600601</ic100>
  <dic100>CZ00600601</dic100>
  <daic100>600601</daic100>
  <dadic100>CZ00600601</dadic100>
  <banka100>Česká národní banka           </banka100>
  <bankspoj100>33936681/0710</bankspoj100>
  <bankspojZ100> </bankspojZ100>
  <bankspojI100> </bankspojI100>
  <bankspojU100>33936681/0710</bankspojU100>
  <sipo100> </sipo100>
  <sipoZ100> </sipoZ100>
  <rejstrik100/>
  <zastoup100>MUDr. Dagmar Dvořáková - pověřena zastupováním Psychiatrické nemocnice</zastoup100>
  <stav100> </stav100>
  <text1100/>
  <text2100/>
  <text3100/>
  <text4100/>
  <text5100/>
  <text6100/>
  <text7100/>
  <text8100/>
  <text9100/>
  <nazev100/>
  <doklad100/>
  <termin1100/>
  <termin2100/>
  <termin3100/>
  <termin4100/>
  <termin5100/>
  <termin6100/>
  <termin7100/>
  <termin8100/>
  <termin9100/>
  <termin10100/>
  <termin11100/>
  <termin12100/>
  <ksymb1100/>
  <ksymb2100/>
  <ksymb3100/>
  <ksymb4100/>
  <ksymb5100/>
  <ksymb6100/>
  <ksymb7100/>
  <ksymb8100/>
  <ksymb9100/>
  <ksymb10100/>
  <ksymb11100/>
  <ksymb12100/>
  <vsymb1100/>
  <vsymb2100/>
  <vsymb3100/>
  <vsymb4100/>
  <vsymb5100/>
  <vsymb6100/>
  <vsymb7100/>
  <vsymb8100/>
  <vsymb9100/>
  <vsymb10100/>
  <vsymb11100/>
  <vsymb12100/>
  <zakladDph100/>
  <zakladDph1100/>
  <zakladDph2100/>
  <zakladDph3100/>
  <zakladDph4100/>
  <zakladDph5100/>
  <zakladDph6100/>
  <zakladDph7100/>
  <zakladDph8100/>
  <zakladDph9100/>
  <zakladDph10100/>
  <zakladDph11100/>
  <zakladDph12100/>
  <castkaDph100/>
  <castkaDph1100/>
  <castkaDph2100/>
  <castkaDph3100/>
  <castkaDph4100/>
  <castkaDph5100/>
  <castkaDph6100/>
  <castkaDph7100/>
  <castkaDph8100/>
  <castkaDph9100/>
  <castkaDph10100/>
  <castkaDph11100/>
  <castkaDph12100/>
  <uhrada100>Stav vodoměru nahlásí odběratel do 5. dne každého měsíce na zákaznické centrum Šumperk e-mailem: zakaznicke.centrum@spvs.cz nebo prostřednictvím virtuální kanceláře.</uhrada100>
  <uhrada1100/>
  <uhrada2100/>
  <uhrada3100/>
  <uhrada4100/>
  <uhrada5100/>
  <uhrada6100/>
  <uhrada7100/>
  <uhrada8100/>
  <uhrada9100/>
  <uhrada10100/>
  <uhrada11100/>
  <uhrada12100/>
  <fakturace100>Fakturace je prováděna měsíčně.</fakturace100>
  <fakturaPeriod100>měsíční</fakturaPeriod100>
  <zalohaPeriod100> </zalohaPeriod100>
  <verze100> </verze100>
  <cisloOm100/>
  <nazevOm100/>
  <koefZast100>0.9</koefZast100>
  <plochaZast100>38445</plochaZast100>
  <plochaZastRed100>34600.5</plochaZastRed100>
  <koefProp100>0.4</koefProp100>
  <plochaProp100>18501</plochaProp100>
  <plochaPropRed100>7400.4</plochaPropRed100>
  <koefVeg100>0.05</koefVeg100>
  <plochaVeg100>99242</plochaVeg100>
  <plochaVegRed100>4962.1</plochaVegRed100>
  <plochaCelk100>46963</plochaCelk100>
  <plochaRed100/>
  <koefDSN100/>
  <koefCelk100>0.6596</koefCelk100>
  <mnozCelk100>30976</mnozCelk100>
  <mnoz100>30976</mnoz100>
  <umisteni100> </umisteni100>
  <chBoxVodne100>true</chBoxVodne100>
  <chBoxStocne100>true</chBoxStocne100>
  <chBoxStocneCisteni100>false</chBoxStocneCisteni100>
  <omCislo100>1020178</omCislo100>
  <omVlastnik100>Psychiatrická nemocnice Jihlava   </omVlastnik100>
  <omAdresa100>Brněnská 455 / 54, Jihlava</omAdresa100>
  <omPopis100>zdravotnické zařízení</omPopis100>
  <omOsob100> </omOsob100>
  <omPripojka100> </omPripojka100>
  <omNemovitost100>Psychiatrická nemocnice Jihlava   </omNemovitost100>
  <omParcela100>1052/1,01066</omParcela100>
  <omKatastr100>Jihlava</omKatastr100>
  <chBoxOdecet100>true</chBoxOdecet100>
  <chBoxOdecetVodomer100>true</chBoxOdecetVodomer100>
  <chBoxOdecetMaxOdber100>false</chBoxOdecetMaxOdber100>
  <hodnotaMaxOdber100>0</hodnotaMaxOdber100>
  <chBoxVypocet100>false</chBoxVypocet100>
  <hodnotaVypocet100>0</hodnotaVypocet100>
  <chBoxSvOdecet100>true</chBoxSvOdecet100>
  <chBoxSvVypocet100>false</chBoxSvVypocet100>
  <hodnotaSvVypocet100>0</hodnotaSvVypocet100>
  <chBoxSvZisk100>false</chBoxSvZisk100>
  <chBoxSvZiskOdecet100>false</chBoxSvZiskOdecet100>
  <chBoxSvZiskVypocet100>false</chBoxSvZiskVypocet100>
  <hodnotaSvZiskVypocet100>0</hodnotaSvZiskVypocet100>
  <chBoxSvDod100>false</chBoxSvDod100>
  <chBoxSvDodOdecet100>false</chBoxSvDodOdecet100>
  <chBoxSvDodVypocet100>false</chBoxSvDodVypocet100>
  <hodnotaSvDodVypocet100>0</hodnotaSvDodVypocet100>
  <chBoxSvKanalizace100>true</chBoxSvKanalizace100>
  <chBoxZalohaM100>false</chBoxZalohaM100>
  <chBoxZalohaC100>false</chBoxZalohaC100>
  <chBoxZalohaPrikaz100>false</chBoxZalohaPrikaz100>
  <chBoxZalohaPoukazka100>false</chBoxZalohaPoukazka100>
  <chBoxZalohaInkaso100>false</chBoxZalohaInkaso100>
  <chBoxZalohaSipo100>false</chBoxZalohaSipo100>
  <chBoxNedoplatekPrikaz100>true</chBoxNedoplatekPrikaz100>
  <chBoxNedoplatekPoukazka100>false</chBoxNedoplatekPoukazka100>
  <chBoxNedoplatekSipo100>false</chBoxNedoplatekSipo100>
  <chBoxNedoplatekInkaso100>false</chBoxNedoplatekInkaso100>
  <chBoxPreplatekPrikaz100>true</chBoxPreplatekPrikaz100>
  <chBoxPreplatekPoukazka100>false</chBoxPreplatekPoukazka100>
  <chBoxDobaUrcita100>false</chBoxDobaUrcita100>
  <chBoxDobaNeUrcita100>true</chBoxDobaNeUrcita100>
  <chBoxVlastnik100>true</chBoxVlastnik100>
  <v1adresa1100> </v1adresa1100>
  <v1adresa2100> </v1adresa2100>
  <v1adresa3100> </v1adresa3100>
  <v1adresa4100> </v1adresa4100>
  <v1ulice100> </v1ulice100>
  <v1misto100> </v1misto100>
  <v1ic100> </v1ic100>
  <v1dic100> </v1dic100>
  <v1email100> </v1email100>
  <v1telefon100> </v1telefon100>
  <v1zastoup100> </v1zastoup100>
  <v1datNaroz100> </v1datNaroz100>
  <v2adresa1100> </v2adresa1100>
  <v2adresa2100> </v2adresa2100>
  <v2adresa3100> </v2adresa3100>
  <v2adresa4100> </v2adresa4100>
  <v2ulice100> </v2ulice100>
  <v2misto100> </v2misto100>
  <v2ic100> </v2ic100>
  <v2dic100> </v2dic100>
  <v2email100> </v2email100>
  <v2telefon100> </v2telefon100>
  <v2zastoup100> </v2zastoup100>
  <v2datNaroz100> </v2datNaroz100>
  <umisteniV100> </umisteniV100>
  <umisteniS100> </umisteniS100>
  <umisteniVS100> </umisteniVS100>
  <v1adresaText100> </v1adresaText100>
  <v1adresa100> </v1adresa100>
  <v2adresaText100> </v2adresaText100>
  <v2adresa100> </v2adresa100>
  <hadresa100>Psychiatrická nemocnice  Jihlava, Brněnská 455 / 54, 586 24 Jihlava</hadresa100>
  <dadresa100>Psychiatrická nemocnice  Jihlava, Brněnská 455 / 54, 586 24 Jihlava</dadresa100>
  <zadresa100>Psychiatrická nemocnice  Jihlava, Brněnská 455 / 54, 586 24 Jihlava</zadresa100>
  <zalohaden100>15</zalohaden100>
</cz.ortex.apidao.z0.smlouvy.ZsmlTiskPar>
</file>

<file path=customXml/itemProps1.xml><?xml version="1.0" encoding="utf-8"?>
<ds:datastoreItem xmlns:ds="http://schemas.openxmlformats.org/officeDocument/2006/customXml" ds:itemID="{BCE8608A-25CA-43CB-B1AC-408B5E0E7DF0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88E81A45-98C0-4D79-952A-E8203CE59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ORTEX spol. s r.o.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richtrj</dc:creator>
  <cp:lastModifiedBy>Ivana Čepičková</cp:lastModifiedBy>
  <cp:revision>2</cp:revision>
  <dcterms:created xsi:type="dcterms:W3CDTF">2021-02-03T08:37:00Z</dcterms:created>
  <dcterms:modified xsi:type="dcterms:W3CDTF">2021-02-03T08:37:00Z</dcterms:modified>
</cp:coreProperties>
</file>