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2B" w:rsidRDefault="00A450A7">
      <w:pPr>
        <w:pStyle w:val="Zkladntext20"/>
        <w:shd w:val="clear" w:color="auto" w:fill="auto"/>
        <w:spacing w:after="162" w:line="260" w:lineRule="exact"/>
        <w:ind w:left="60"/>
      </w:pPr>
      <w:r>
        <w:t>Dodatek č. 1</w:t>
      </w:r>
    </w:p>
    <w:p w:rsidR="0065492B" w:rsidRDefault="00A450A7" w:rsidP="003E5F9F">
      <w:pPr>
        <w:pStyle w:val="Zkladntext20"/>
        <w:shd w:val="clear" w:color="auto" w:fill="auto"/>
        <w:spacing w:after="1295" w:line="360" w:lineRule="exact"/>
        <w:ind w:left="20" w:right="40"/>
      </w:pPr>
      <w:r>
        <w:t>Přílohy č. 1 ke Kolektivní smlouvě uzavřené mezi Psychiatrickou nemocnici v Opavě a Základní organizac</w:t>
      </w:r>
      <w:r w:rsidR="003E5F9F">
        <w:t>í</w:t>
      </w:r>
      <w:r>
        <w:t xml:space="preserve"> Odborového svazu zdravotnictví a sociální péče ČR Psychiatrick</w:t>
      </w:r>
      <w:r w:rsidR="003E5F9F">
        <w:t>á</w:t>
      </w:r>
      <w:r>
        <w:t xml:space="preserve"> nemocnice v Opavě, na období od 1.1.2017 do 31.12.2018.</w:t>
      </w:r>
    </w:p>
    <w:p w:rsidR="0065492B" w:rsidRDefault="00A450A7">
      <w:pPr>
        <w:pStyle w:val="Zkladntext1"/>
        <w:shd w:val="clear" w:color="auto" w:fill="auto"/>
        <w:spacing w:before="0" w:after="1158"/>
        <w:ind w:left="20" w:right="40"/>
      </w:pPr>
      <w:r>
        <w:t>Signatáři uzavřené</w:t>
      </w:r>
      <w:r>
        <w:t xml:space="preserve"> výše uvedené kolektivní smlouvy, včetně jejich příloh se rozhodli z rozpočtu fondu kulturních a sociálních potřeb, v souladu s ustanovením § 14 vyhl. č. 114/2002 Sb., o fondu kulturních a sociálních potřeb, v platném znění, darovat pozůstalému manželovi, </w:t>
      </w:r>
      <w:r>
        <w:t>Jiřímu Simkaničovi, zaměstnanci PNO od r. 2005 po tragicky zesnulé zaměstnankyni pí. Evě Simkaničové finanční dar ve výši 40 000,-Kč (slovy čtyřicet tisíc korun českých). Darované finanční prostředky budou použity pro 4 pozůstalé děti (Eva</w:t>
      </w:r>
      <w:r>
        <w:t>, Jana</w:t>
      </w:r>
      <w:r>
        <w:t>, Lenka</w:t>
      </w:r>
      <w:r>
        <w:t>, Štěpán</w:t>
      </w:r>
      <w:r>
        <w:t>), k překlenutí mimořádně závažné sociální situace, která nastala úmrtím matky.</w:t>
      </w:r>
    </w:p>
    <w:p w:rsidR="0065492B" w:rsidRDefault="00A450A7">
      <w:pPr>
        <w:pStyle w:val="Zkladntext1"/>
        <w:shd w:val="clear" w:color="auto" w:fill="auto"/>
        <w:spacing w:before="0" w:after="1696" w:line="220" w:lineRule="exact"/>
        <w:ind w:left="20"/>
        <w:jc w:val="left"/>
      </w:pPr>
      <w:r>
        <w:t>V Opavě dne 22. 2. 2017</w:t>
      </w:r>
    </w:p>
    <w:p w:rsidR="0065492B" w:rsidRDefault="00A450A7">
      <w:pPr>
        <w:pStyle w:val="Titulekobrzku0"/>
        <w:framePr w:w="3413" w:h="940" w:wrap="notBeside" w:vAnchor="text" w:hAnchor="text" w:x="267" w:y="1195"/>
        <w:shd w:val="clear" w:color="auto" w:fill="auto"/>
      </w:pPr>
      <w:r>
        <w:t>Bc. Stanislav Taťoun předseda ZO OS ZPS ČR PN v Opavě</w:t>
      </w:r>
    </w:p>
    <w:p w:rsidR="0065492B" w:rsidRDefault="00A450A7">
      <w:pPr>
        <w:pStyle w:val="Titulekobrzku0"/>
        <w:framePr w:w="3893" w:h="945" w:wrap="notBeside" w:vAnchor="text" w:hAnchor="text" w:x="5206" w:y="1181"/>
        <w:shd w:val="clear" w:color="auto" w:fill="auto"/>
        <w:spacing w:line="475" w:lineRule="exact"/>
      </w:pPr>
      <w:r>
        <w:t>Ing. Zdeněk Jiříček ředitel Psychiatrické nemocnice v Opavě</w:t>
      </w:r>
    </w:p>
    <w:p w:rsidR="0065492B" w:rsidRDefault="0065492B">
      <w:pPr>
        <w:rPr>
          <w:sz w:val="2"/>
          <w:szCs w:val="2"/>
        </w:rPr>
      </w:pPr>
    </w:p>
    <w:p w:rsidR="0065492B" w:rsidRDefault="003E5F9F">
      <w:pPr>
        <w:rPr>
          <w:sz w:val="2"/>
          <w:szCs w:val="2"/>
        </w:rPr>
      </w:pPr>
      <w:r>
        <w:rPr>
          <w:sz w:val="2"/>
          <w:szCs w:val="2"/>
        </w:rPr>
        <w:t>……</w:t>
      </w:r>
      <w:bookmarkStart w:id="0" w:name="_GoBack"/>
      <w:bookmarkEnd w:id="0"/>
    </w:p>
    <w:sectPr w:rsidR="0065492B" w:rsidSect="003E5F9F">
      <w:type w:val="continuous"/>
      <w:pgSz w:w="11909" w:h="16838"/>
      <w:pgMar w:top="1531" w:right="1429" w:bottom="2903" w:left="143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A7" w:rsidRDefault="00A450A7">
      <w:r>
        <w:separator/>
      </w:r>
    </w:p>
  </w:endnote>
  <w:endnote w:type="continuationSeparator" w:id="0">
    <w:p w:rsidR="00A450A7" w:rsidRDefault="00A4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A7" w:rsidRDefault="00A450A7"/>
  </w:footnote>
  <w:footnote w:type="continuationSeparator" w:id="0">
    <w:p w:rsidR="00A450A7" w:rsidRDefault="00A450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492B"/>
    <w:rsid w:val="003E5F9F"/>
    <w:rsid w:val="0065492B"/>
    <w:rsid w:val="00A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1DFD5-BAF0-4B49-909A-2BC4ED5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260" w:after="1080" w:line="317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70" w:lineRule="exact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Tatoun</dc:creator>
  <cp:lastModifiedBy>HLB_Stanislav Tatoun</cp:lastModifiedBy>
  <cp:revision>1</cp:revision>
  <dcterms:created xsi:type="dcterms:W3CDTF">2017-02-28T09:23:00Z</dcterms:created>
  <dcterms:modified xsi:type="dcterms:W3CDTF">2017-02-28T09:30:00Z</dcterms:modified>
</cp:coreProperties>
</file>