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AC" w:rsidRDefault="00FC5BAC">
      <w:pPr>
        <w:spacing w:line="1" w:lineRule="exact"/>
      </w:pPr>
    </w:p>
    <w:p w:rsidR="00FC5BAC" w:rsidRDefault="00FC5BAC">
      <w:pPr>
        <w:pStyle w:val="Jin0"/>
        <w:framePr w:wrap="none" w:vAnchor="page" w:hAnchor="page" w:x="9585" w:y="787"/>
        <w:shd w:val="clear" w:color="auto" w:fill="auto"/>
        <w:jc w:val="both"/>
        <w:rPr>
          <w:sz w:val="28"/>
          <w:szCs w:val="28"/>
        </w:rPr>
      </w:pPr>
    </w:p>
    <w:p w:rsidR="00FC5BAC" w:rsidRDefault="00520D10">
      <w:pPr>
        <w:framePr w:wrap="none" w:vAnchor="page" w:hAnchor="page" w:x="2223" w:y="13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4030" cy="6032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940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BAC" w:rsidRDefault="00520D10">
      <w:pPr>
        <w:pStyle w:val="Zkladntext1"/>
        <w:framePr w:w="8230" w:h="504" w:hRule="exact" w:wrap="none" w:vAnchor="page" w:hAnchor="page" w:x="1881" w:y="1612"/>
        <w:shd w:val="clear" w:color="auto" w:fill="auto"/>
        <w:spacing w:after="0"/>
        <w:ind w:left="1156" w:right="590"/>
      </w:pPr>
      <w:r>
        <w:t>Technické služby Litvínov s.r.o.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4"/>
        <w:gridCol w:w="4036"/>
      </w:tblGrid>
      <w:tr w:rsidR="00FC5BA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ind w:firstLine="140"/>
            </w:pPr>
            <w:r>
              <w:t>Objednávka č.: 240/2020</w:t>
            </w:r>
          </w:p>
        </w:tc>
      </w:tr>
      <w:tr w:rsidR="00FC5BAC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line="214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Odběratel: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line="252" w:lineRule="auto"/>
            </w:pPr>
            <w:r>
              <w:t>Technické služby Litvínov s.r.o.</w:t>
            </w:r>
          </w:p>
          <w:p w:rsidR="00520D10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line="252" w:lineRule="auto"/>
            </w:pPr>
            <w:r>
              <w:t>S. K. Neumanna 1521,43601 Litvínov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line="252" w:lineRule="auto"/>
            </w:pPr>
            <w:r>
              <w:t xml:space="preserve"> IČO: 25423835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line="252" w:lineRule="auto"/>
            </w:pPr>
            <w:r>
              <w:t>DIČ: CZ25423835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line="252" w:lineRule="auto"/>
            </w:pPr>
            <w:r>
              <w:t>Tel; XXX</w:t>
            </w:r>
          </w:p>
          <w:p w:rsidR="00FC5BAC" w:rsidRDefault="00520D10" w:rsidP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line="252" w:lineRule="auto"/>
            </w:pPr>
            <w:r>
              <w:t>e-mail: XXX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line="202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Dodavatel: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>DOPRAVNÍ PODNIK měst Mostu a Litvínova a.s.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>tř. Budovatelů 1395/23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>434 01 Most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>IČO: 62242504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>Tel: XXX</w:t>
            </w:r>
          </w:p>
          <w:p w:rsidR="00FC5BAC" w:rsidRDefault="00520D10" w:rsidP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>e-mai</w:t>
            </w:r>
            <w:r>
              <w:t>l: XXX</w:t>
            </w:r>
          </w:p>
        </w:tc>
      </w:tr>
      <w:tr w:rsidR="00FC5BAC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BAC" w:rsidRDefault="00520D10" w:rsidP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 xml:space="preserve">Datum: </w:t>
            </w:r>
            <w:proofErr w:type="gramStart"/>
            <w:r>
              <w:t>10.12.</w:t>
            </w:r>
            <w:r>
              <w:t>2020</w:t>
            </w:r>
            <w:proofErr w:type="gramEnd"/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>Limitní cena: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>pro rok 2020:9.050,-Kč/měsíc/bez DPH</w:t>
            </w:r>
          </w:p>
        </w:tc>
      </w:tr>
      <w:tr w:rsidR="00FC5BAC">
        <w:tblPrEx>
          <w:tblCellMar>
            <w:top w:w="0" w:type="dxa"/>
            <w:bottom w:w="0" w:type="dxa"/>
          </w:tblCellMar>
        </w:tblPrEx>
        <w:trPr>
          <w:trHeight w:hRule="exact" w:val="5702"/>
        </w:trPr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Dobrý den,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zimní sezónu 2020/2021 (prosinec-březen) u Vás tímto objednáváme kryté parkování pro 2x velké nástavby a 5x malé nástavby: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numPr>
                <w:ilvl w:val="0"/>
                <w:numId w:val="1"/>
              </w:numPr>
              <w:shd w:val="clear" w:color="auto" w:fill="auto"/>
              <w:tabs>
                <w:tab w:val="left" w:pos="606"/>
              </w:tabs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DULEVO U01 30-77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numPr>
                <w:ilvl w:val="0"/>
                <w:numId w:val="1"/>
              </w:numPr>
              <w:shd w:val="clear" w:color="auto" w:fill="auto"/>
              <w:tabs>
                <w:tab w:val="left" w:pos="606"/>
              </w:tabs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IVECO7U8 63-40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numPr>
                <w:ilvl w:val="0"/>
                <w:numId w:val="1"/>
              </w:numPr>
              <w:shd w:val="clear" w:color="auto" w:fill="auto"/>
              <w:tabs>
                <w:tab w:val="left" w:pos="606"/>
              </w:tabs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Nástavba TŘÍLETÝ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numPr>
                <w:ilvl w:val="0"/>
                <w:numId w:val="1"/>
              </w:numPr>
              <w:shd w:val="clear" w:color="auto" w:fill="auto"/>
              <w:tabs>
                <w:tab w:val="left" w:pos="595"/>
              </w:tabs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Nástavba kropičky PUMO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numPr>
                <w:ilvl w:val="0"/>
                <w:numId w:val="1"/>
              </w:numPr>
              <w:shd w:val="clear" w:color="auto" w:fill="auto"/>
              <w:tabs>
                <w:tab w:val="left" w:pos="598"/>
              </w:tabs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3x náhrada za sekací traktů</w:t>
            </w:r>
            <w:r>
              <w:rPr>
                <w:sz w:val="20"/>
                <w:szCs w:val="20"/>
              </w:rPr>
              <w:t>rky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ind w:left="2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za </w:t>
            </w:r>
            <w:r>
              <w:rPr>
                <w:sz w:val="20"/>
                <w:szCs w:val="20"/>
              </w:rPr>
              <w:t>měsíc/jeden set na zimní údržbu v roce 2020/2021 činí 750,-Kč bez DPH /malé parkovací místo a 1.700,-Kč bez DPH/velké parkovací místo.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after="700"/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Určení místa a termínu bude s Vámi dohodnuto.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after="480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Hezký den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odběratele:</w:t>
            </w:r>
          </w:p>
          <w:p w:rsidR="00FC5BAC" w:rsidRDefault="00520D10" w:rsidP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after="40"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Marcela </w:t>
            </w:r>
            <w:proofErr w:type="gramStart"/>
            <w:r>
              <w:rPr>
                <w:sz w:val="20"/>
                <w:szCs w:val="20"/>
              </w:rPr>
              <w:t xml:space="preserve">Pešková </w:t>
            </w:r>
            <w:r>
              <w:rPr>
                <w:sz w:val="20"/>
                <w:szCs w:val="20"/>
              </w:rPr>
              <w:t xml:space="preserve"> jednatelka</w:t>
            </w:r>
            <w:proofErr w:type="gramEnd"/>
            <w:r>
              <w:rPr>
                <w:sz w:val="20"/>
                <w:szCs w:val="20"/>
              </w:rPr>
              <w:t xml:space="preserve"> společnosti</w:t>
            </w:r>
          </w:p>
        </w:tc>
      </w:tr>
      <w:tr w:rsidR="00FC5BA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>Termín dodání: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spacing w:line="218" w:lineRule="auto"/>
              <w:ind w:left="5300"/>
            </w:pPr>
            <w:r>
              <w:t>v</w:t>
            </w:r>
          </w:p>
        </w:tc>
      </w:tr>
      <w:tr w:rsidR="00FC5BAC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 xml:space="preserve">Bankovní </w:t>
            </w:r>
            <w:proofErr w:type="spellStart"/>
            <w:r>
              <w:t>spojení:KB</w:t>
            </w:r>
            <w:proofErr w:type="spellEnd"/>
            <w:r>
              <w:t xml:space="preserve"> Litvínov č. </w:t>
            </w:r>
            <w:proofErr w:type="spellStart"/>
            <w:r>
              <w:t>ú.</w:t>
            </w:r>
            <w:proofErr w:type="spellEnd"/>
            <w:r>
              <w:t xml:space="preserve"> 78-7166740297/0100</w:t>
            </w:r>
          </w:p>
        </w:tc>
      </w:tr>
      <w:tr w:rsidR="00FC5BAC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 xml:space="preserve">Zodpovídá za dodavatele: </w:t>
            </w:r>
            <w:bookmarkStart w:id="0" w:name="_GoBack"/>
            <w:bookmarkEnd w:id="0"/>
          </w:p>
        </w:tc>
      </w:tr>
      <w:tr w:rsidR="00FC5BAC">
        <w:tblPrEx>
          <w:tblCellMar>
            <w:top w:w="0" w:type="dxa"/>
            <w:bottom w:w="0" w:type="dxa"/>
          </w:tblCellMar>
        </w:tblPrEx>
        <w:trPr>
          <w:trHeight w:hRule="exact" w:val="1069"/>
        </w:trPr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</w:pPr>
            <w:r>
              <w:t>Poznámka: faktura - splatnost 21 dní</w:t>
            </w:r>
          </w:p>
          <w:p w:rsidR="00FC5BAC" w:rsidRDefault="00520D10">
            <w:pPr>
              <w:pStyle w:val="Jin0"/>
              <w:framePr w:w="8230" w:h="11290" w:wrap="none" w:vAnchor="page" w:hAnchor="page" w:x="1881" w:y="2623"/>
              <w:shd w:val="clear" w:color="auto" w:fill="auto"/>
              <w:ind w:left="140"/>
            </w:pPr>
            <w:r>
              <w:t xml:space="preserve">Objednávku vždy přikládejte k daňovému dokladu. V případě </w:t>
            </w:r>
            <w:r>
              <w:t>že objednávka nebude přiložena, budeme nuceni daňový doklad vrátit.</w:t>
            </w:r>
          </w:p>
        </w:tc>
      </w:tr>
    </w:tbl>
    <w:p w:rsidR="00FC5BAC" w:rsidRDefault="00FC5BAC">
      <w:pPr>
        <w:spacing w:line="1" w:lineRule="exact"/>
      </w:pPr>
    </w:p>
    <w:sectPr w:rsidR="00FC5B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0D10">
      <w:r>
        <w:separator/>
      </w:r>
    </w:p>
  </w:endnote>
  <w:endnote w:type="continuationSeparator" w:id="0">
    <w:p w:rsidR="00000000" w:rsidRDefault="0052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AC" w:rsidRDefault="00FC5BAC"/>
  </w:footnote>
  <w:footnote w:type="continuationSeparator" w:id="0">
    <w:p w:rsidR="00FC5BAC" w:rsidRDefault="00FC5B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6820"/>
    <w:multiLevelType w:val="multilevel"/>
    <w:tmpl w:val="C3B814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C5BAC"/>
    <w:rsid w:val="00520D10"/>
    <w:rsid w:val="00F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20"/>
      <w:jc w:val="center"/>
    </w:pPr>
    <w:rPr>
      <w:rFonts w:ascii="Arial" w:eastAsia="Arial" w:hAnsi="Arial" w:cs="Arial"/>
      <w:b/>
      <w:bCs/>
      <w:sz w:val="40"/>
      <w:szCs w:val="4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D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20"/>
      <w:jc w:val="center"/>
    </w:pPr>
    <w:rPr>
      <w:rFonts w:ascii="Arial" w:eastAsia="Arial" w:hAnsi="Arial" w:cs="Arial"/>
      <w:b/>
      <w:bCs/>
      <w:sz w:val="40"/>
      <w:szCs w:val="4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D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2021-02-03T08:31:00Z</dcterms:created>
  <dcterms:modified xsi:type="dcterms:W3CDTF">2021-02-03T08:31:00Z</dcterms:modified>
</cp:coreProperties>
</file>