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AF" w:rsidRDefault="009656A8" w:rsidP="00965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A8">
        <w:rPr>
          <w:rFonts w:ascii="Times New Roman" w:hAnsi="Times New Roman" w:cs="Times New Roman"/>
          <w:b/>
          <w:sz w:val="28"/>
          <w:szCs w:val="28"/>
        </w:rPr>
        <w:t>SMLOUVA O SERVISNÍ ČINNOSTI č. 106</w:t>
      </w:r>
    </w:p>
    <w:p w:rsidR="00973646" w:rsidRDefault="00973646" w:rsidP="00965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A8" w:rsidRDefault="009656A8" w:rsidP="009656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9656A8" w:rsidRDefault="009656A8" w:rsidP="009656A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AMC GASTRONOM CZ, s.r.o.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Mánesova 438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738 01  Frýdek-Místek</w:t>
      </w:r>
      <w:proofErr w:type="gramEnd"/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zastoupenou ve věcech smluvních: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Milošem Andrlem</w:t>
      </w:r>
      <w:r w:rsidR="00973646">
        <w:rPr>
          <w:rFonts w:ascii="Times New Roman" w:hAnsi="Times New Roman" w:cs="Times New Roman"/>
          <w:sz w:val="24"/>
          <w:szCs w:val="24"/>
        </w:rPr>
        <w:t xml:space="preserve"> (tel. 608 350 052)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zastoupenou ve věcech technických:</w:t>
      </w:r>
      <w:r>
        <w:rPr>
          <w:rFonts w:ascii="Times New Roman" w:hAnsi="Times New Roman" w:cs="Times New Roman"/>
          <w:sz w:val="24"/>
          <w:szCs w:val="24"/>
        </w:rPr>
        <w:tab/>
        <w:t>p. Václavem Fialou</w:t>
      </w:r>
      <w:r w:rsidR="00973646">
        <w:rPr>
          <w:rFonts w:ascii="Times New Roman" w:hAnsi="Times New Roman" w:cs="Times New Roman"/>
          <w:sz w:val="24"/>
          <w:szCs w:val="24"/>
        </w:rPr>
        <w:t xml:space="preserve"> (tel. 608 350 006)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259 00 005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CZ25900005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ČSOB Frýdek-Místek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 xml:space="preserve"> 174 206 869/0300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AMC GASTRONOM CZ)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9656A8" w:rsidRDefault="009656A8" w:rsidP="009656A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Havířov-Šumbark Moravská 29/497 okres Karviná, příspěvková organizace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Moravská 497/29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736 01  Havířov-Šumbark</w:t>
      </w:r>
    </w:p>
    <w:p w:rsidR="00973646" w:rsidRDefault="00973646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vedeném u Krajského soudu v Ostravě v oddílu Pr, vložka číslo 76</w:t>
      </w:r>
    </w:p>
    <w:p w:rsidR="009656A8" w:rsidRDefault="009656A8" w:rsidP="009656A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zastoupenou ve věcech smluvních: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Eliškou Tomíčkovou, ředitelkou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zastoupenou 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Lýdií Lančovou, vedoucí ŠJ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709 58 131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CZ</w:t>
      </w:r>
      <w:r>
        <w:rPr>
          <w:rFonts w:ascii="Times New Roman" w:hAnsi="Times New Roman" w:cs="Times New Roman"/>
          <w:sz w:val="24"/>
          <w:szCs w:val="24"/>
        </w:rPr>
        <w:t>70958131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Komerční banky a.s., pobočka Havířov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E8">
        <w:rPr>
          <w:rFonts w:ascii="Times New Roman" w:hAnsi="Times New Roman" w:cs="Times New Roman"/>
          <w:sz w:val="24"/>
          <w:szCs w:val="24"/>
        </w:rPr>
        <w:t>27-288 887 0277/0100</w:t>
      </w:r>
    </w:p>
    <w:p w:rsidR="009656A8" w:rsidRDefault="009656A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5F6DE8">
        <w:rPr>
          <w:rFonts w:ascii="Times New Roman" w:hAnsi="Times New Roman" w:cs="Times New Roman"/>
          <w:sz w:val="24"/>
          <w:szCs w:val="24"/>
        </w:rPr>
        <w:t>Základní škola)</w:t>
      </w:r>
    </w:p>
    <w:p w:rsidR="005F6DE8" w:rsidRDefault="005F6DE8" w:rsidP="009656A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9656A8" w:rsidRDefault="005F6DE8" w:rsidP="009656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smlouvy:</w:t>
      </w:r>
    </w:p>
    <w:p w:rsidR="005F6DE8" w:rsidRDefault="005F6DE8" w:rsidP="00266DA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5F6DE8">
        <w:rPr>
          <w:rFonts w:ascii="Times New Roman" w:hAnsi="Times New Roman" w:cs="Times New Roman"/>
          <w:sz w:val="24"/>
          <w:szCs w:val="24"/>
        </w:rPr>
        <w:t>Předmětem smlouvy je provádění servisu na gastronomickém zařízení.</w:t>
      </w:r>
    </w:p>
    <w:p w:rsidR="005F6DE8" w:rsidRDefault="005F6DE8" w:rsidP="005F6DE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Provádění záručních oprav</w:t>
      </w:r>
      <w:r w:rsidR="00266DA9">
        <w:rPr>
          <w:rFonts w:ascii="Times New Roman" w:hAnsi="Times New Roman" w:cs="Times New Roman"/>
          <w:sz w:val="24"/>
          <w:szCs w:val="24"/>
        </w:rPr>
        <w:t xml:space="preserve"> na zařízeních dodaných </w:t>
      </w:r>
      <w:r w:rsidR="00266DA9" w:rsidRPr="00266DA9">
        <w:rPr>
          <w:rFonts w:ascii="Times New Roman" w:hAnsi="Times New Roman" w:cs="Times New Roman"/>
          <w:sz w:val="24"/>
          <w:szCs w:val="24"/>
        </w:rPr>
        <w:t>AMC GASTRONOM 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DE8" w:rsidRDefault="005F6DE8" w:rsidP="005F6DE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Provádění pozáručních oprav</w:t>
      </w:r>
      <w:r w:rsidR="00973646">
        <w:rPr>
          <w:rFonts w:ascii="Times New Roman" w:hAnsi="Times New Roman" w:cs="Times New Roman"/>
          <w:sz w:val="24"/>
          <w:szCs w:val="24"/>
        </w:rPr>
        <w:t xml:space="preserve"> gastronomického zařízení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DE8" w:rsidRDefault="005F6DE8" w:rsidP="005F6DE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servisní služby dle dohody.</w:t>
      </w:r>
    </w:p>
    <w:p w:rsidR="005F6DE8" w:rsidRPr="005F6DE8" w:rsidRDefault="005F6DE8" w:rsidP="005F6DE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F6DE8" w:rsidRDefault="005F6DE8" w:rsidP="009656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AMC GASTRONOM CZ:</w:t>
      </w:r>
    </w:p>
    <w:p w:rsidR="005F6DE8" w:rsidRDefault="005F6DE8" w:rsidP="005F6DE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Zjistí závady a odstraní závažné poruchy </w:t>
      </w:r>
      <w:r w:rsidRPr="005F6DE8">
        <w:rPr>
          <w:rFonts w:ascii="Times New Roman" w:hAnsi="Times New Roman" w:cs="Times New Roman"/>
          <w:b/>
          <w:sz w:val="24"/>
          <w:szCs w:val="24"/>
        </w:rPr>
        <w:t>do 24 hodin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DA9" w:rsidRDefault="00266DA9" w:rsidP="005F6DE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Opravy gastronomického zařízení bude provádět v prostoru školní jídelny odborně proškolený servisní pracovník.</w:t>
      </w:r>
    </w:p>
    <w:p w:rsidR="00266DA9" w:rsidRDefault="00266DA9" w:rsidP="005F6DE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potřeby provedení dílenské opravy gastronomického zařízení bude vyhotoven předávací protokol a uvedena předběžná cena opravy.</w:t>
      </w:r>
    </w:p>
    <w:p w:rsidR="005F6DE8" w:rsidRDefault="00973646" w:rsidP="005F6DE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technických je zmocněn jednat a dílčí servisní objednávky zadávat </w:t>
      </w:r>
    </w:p>
    <w:p w:rsidR="00973646" w:rsidRDefault="00973646" w:rsidP="00973646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David Alexa tel. 608 769 983</w:t>
      </w:r>
    </w:p>
    <w:p w:rsidR="00973646" w:rsidRDefault="00973646" w:rsidP="0097364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973646" w:rsidRPr="005F6DE8" w:rsidRDefault="00973646" w:rsidP="0097364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F6DE8" w:rsidRDefault="00973646" w:rsidP="009656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prací a fakturace:</w:t>
      </w:r>
    </w:p>
    <w:p w:rsidR="00973646" w:rsidRDefault="00973646" w:rsidP="0097364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Hodinová sazba za servisní činnost je stanovena na </w:t>
      </w:r>
      <w:r w:rsidRPr="00973646">
        <w:rPr>
          <w:rFonts w:ascii="Times New Roman" w:hAnsi="Times New Roman" w:cs="Times New Roman"/>
          <w:b/>
          <w:sz w:val="24"/>
          <w:szCs w:val="24"/>
        </w:rPr>
        <w:t>350,-- Kč bez DPH</w:t>
      </w:r>
      <w:r>
        <w:rPr>
          <w:rFonts w:ascii="Times New Roman" w:hAnsi="Times New Roman" w:cs="Times New Roman"/>
          <w:sz w:val="24"/>
          <w:szCs w:val="24"/>
        </w:rPr>
        <w:t xml:space="preserve">. Řádné daňové doklady včetně </w:t>
      </w:r>
      <w:r w:rsidR="00FA1A94">
        <w:rPr>
          <w:rFonts w:ascii="Times New Roman" w:hAnsi="Times New Roman" w:cs="Times New Roman"/>
          <w:sz w:val="24"/>
          <w:szCs w:val="24"/>
        </w:rPr>
        <w:t xml:space="preserve">podepsaného montážního listu </w:t>
      </w:r>
      <w:r>
        <w:rPr>
          <w:rFonts w:ascii="Times New Roman" w:hAnsi="Times New Roman" w:cs="Times New Roman"/>
          <w:sz w:val="24"/>
          <w:szCs w:val="24"/>
        </w:rPr>
        <w:t>budou zasílány elektronicky na tuto</w:t>
      </w:r>
      <w:r w:rsidR="00D41E6C">
        <w:rPr>
          <w:rFonts w:ascii="Times New Roman" w:hAnsi="Times New Roman" w:cs="Times New Roman"/>
          <w:sz w:val="24"/>
          <w:szCs w:val="24"/>
        </w:rPr>
        <w:t xml:space="preserve"> e-mailovou </w:t>
      </w:r>
      <w:r>
        <w:rPr>
          <w:rFonts w:ascii="Times New Roman" w:hAnsi="Times New Roman" w:cs="Times New Roman"/>
          <w:sz w:val="24"/>
          <w:szCs w:val="24"/>
        </w:rPr>
        <w:t xml:space="preserve">adresu základní školy: </w:t>
      </w:r>
      <w:hyperlink r:id="rId6" w:history="1">
        <w:r w:rsidRPr="001B0C3A">
          <w:rPr>
            <w:rStyle w:val="Hypertextovodkaz"/>
            <w:rFonts w:ascii="Times New Roman" w:hAnsi="Times New Roman" w:cs="Times New Roman"/>
            <w:sz w:val="24"/>
            <w:szCs w:val="24"/>
          </w:rPr>
          <w:t>sekretariat@zsmoravska.cz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A94">
        <w:rPr>
          <w:rFonts w:ascii="Times New Roman" w:hAnsi="Times New Roman" w:cs="Times New Roman"/>
          <w:sz w:val="24"/>
          <w:szCs w:val="24"/>
        </w:rPr>
        <w:t>. Splatnost faktur</w:t>
      </w:r>
      <w:r w:rsidR="00D41E6C">
        <w:rPr>
          <w:rFonts w:ascii="Times New Roman" w:hAnsi="Times New Roman" w:cs="Times New Roman"/>
          <w:sz w:val="24"/>
          <w:szCs w:val="24"/>
        </w:rPr>
        <w:t xml:space="preserve"> je stanovena na 14 dní ode dne doručení.</w:t>
      </w:r>
    </w:p>
    <w:p w:rsidR="00D41E6C" w:rsidRPr="00973646" w:rsidRDefault="00D41E6C" w:rsidP="0097364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73646" w:rsidRDefault="00D41E6C" w:rsidP="009656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Platnost smlouvy:</w:t>
      </w:r>
    </w:p>
    <w:p w:rsidR="00D41E6C" w:rsidRDefault="00173353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1E6C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D41E6C">
        <w:rPr>
          <w:rFonts w:ascii="Times New Roman" w:hAnsi="Times New Roman" w:cs="Times New Roman"/>
          <w:sz w:val="24"/>
          <w:szCs w:val="24"/>
        </w:rPr>
        <w:t>Tato Smlouva vstupuje v platnost dnem podpisu obou smluvních stran a je uzavřena</w:t>
      </w:r>
    </w:p>
    <w:p w:rsidR="00D41E6C" w:rsidRDefault="00D41E6C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na dobu neurčitou.</w:t>
      </w:r>
    </w:p>
    <w:p w:rsidR="00676DBC" w:rsidRDefault="00173353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1E6C" w:rsidRPr="00D41E6C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D41E6C">
        <w:rPr>
          <w:rFonts w:ascii="Times New Roman" w:hAnsi="Times New Roman" w:cs="Times New Roman"/>
          <w:sz w:val="24"/>
          <w:szCs w:val="24"/>
        </w:rPr>
        <w:t xml:space="preserve">Výpovědní lhůta činí tři měsíce pro obě smluvní strany. Smlouva může být </w:t>
      </w:r>
    </w:p>
    <w:p w:rsidR="00676DBC" w:rsidRDefault="00676DBC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6DBC">
        <w:rPr>
          <w:rFonts w:ascii="Times New Roman" w:hAnsi="Times New Roman" w:cs="Times New Roman"/>
          <w:sz w:val="24"/>
          <w:szCs w:val="24"/>
        </w:rPr>
        <w:t>vypo</w:t>
      </w:r>
      <w:r>
        <w:rPr>
          <w:rFonts w:ascii="Times New Roman" w:hAnsi="Times New Roman" w:cs="Times New Roman"/>
          <w:sz w:val="24"/>
          <w:szCs w:val="24"/>
        </w:rPr>
        <w:t xml:space="preserve">vězena bez udání důvodů písemnou formou a výpovědní lhůta začíná plynout </w:t>
      </w:r>
    </w:p>
    <w:p w:rsidR="00676DBC" w:rsidRPr="00676DBC" w:rsidRDefault="00676DBC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dnem převzetí.</w:t>
      </w:r>
    </w:p>
    <w:p w:rsidR="00D41E6C" w:rsidRDefault="00173353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6DBC" w:rsidRPr="00676DBC">
        <w:rPr>
          <w:rFonts w:ascii="Times New Roman" w:hAnsi="Times New Roman" w:cs="Times New Roman"/>
          <w:b/>
          <w:sz w:val="24"/>
          <w:szCs w:val="24"/>
        </w:rPr>
        <w:t>.3</w:t>
      </w:r>
      <w:r w:rsidR="00D41E6C" w:rsidRPr="00676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DBC" w:rsidRPr="00676DBC">
        <w:rPr>
          <w:rFonts w:ascii="Times New Roman" w:hAnsi="Times New Roman" w:cs="Times New Roman"/>
          <w:sz w:val="24"/>
          <w:szCs w:val="24"/>
        </w:rPr>
        <w:t>Pro</w:t>
      </w:r>
      <w:r w:rsidR="00676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DBC">
        <w:rPr>
          <w:rFonts w:ascii="Times New Roman" w:hAnsi="Times New Roman" w:cs="Times New Roman"/>
          <w:sz w:val="24"/>
          <w:szCs w:val="24"/>
        </w:rPr>
        <w:t>tuto Smlouvu platí česká právní ustanovení včetně Občanského zákoníku.</w:t>
      </w:r>
    </w:p>
    <w:p w:rsidR="00676DBC" w:rsidRDefault="00173353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6DBC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676DBC">
        <w:rPr>
          <w:rFonts w:ascii="Times New Roman" w:hAnsi="Times New Roman" w:cs="Times New Roman"/>
          <w:sz w:val="24"/>
          <w:szCs w:val="24"/>
        </w:rPr>
        <w:t>Všechny spory, které by v budoucnu vyplynuly z této Smlouvy nebo v souvislosti</w:t>
      </w:r>
    </w:p>
    <w:p w:rsidR="00676DBC" w:rsidRDefault="00676DBC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 ní, se obě smluvní strany pokusí řešit nejprve vzájemnou dohodou. Teprve, </w:t>
      </w:r>
    </w:p>
    <w:p w:rsidR="00676DBC" w:rsidRDefault="00676DBC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nedojde-li ke smíru, bude spor předán k soudu. Místem plnění a místem soudu je</w:t>
      </w:r>
    </w:p>
    <w:p w:rsidR="00676DBC" w:rsidRDefault="00676DBC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Frýdek-Místek. Rozhodnutí soudu jsou konečná a závazná pro obě smluvní strany.</w:t>
      </w:r>
    </w:p>
    <w:p w:rsidR="00676DBC" w:rsidRDefault="00173353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6DBC"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676DBC">
        <w:rPr>
          <w:rFonts w:ascii="Times New Roman" w:hAnsi="Times New Roman" w:cs="Times New Roman"/>
          <w:sz w:val="24"/>
          <w:szCs w:val="24"/>
        </w:rPr>
        <w:t>Smluvní strany výslovně prohlašují, že si Smlouvu pročetli a že byla sepsána podle</w:t>
      </w:r>
    </w:p>
    <w:p w:rsidR="00676DBC" w:rsidRDefault="00676DBC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6DBC">
        <w:rPr>
          <w:rFonts w:ascii="Times New Roman" w:hAnsi="Times New Roman" w:cs="Times New Roman"/>
          <w:sz w:val="24"/>
          <w:szCs w:val="24"/>
        </w:rPr>
        <w:t xml:space="preserve"> jejich</w:t>
      </w:r>
      <w:r>
        <w:rPr>
          <w:rFonts w:ascii="Times New Roman" w:hAnsi="Times New Roman" w:cs="Times New Roman"/>
          <w:sz w:val="24"/>
          <w:szCs w:val="24"/>
        </w:rPr>
        <w:t xml:space="preserve"> svobodné vůle a nebyla ujednána v tísni nebo za nápadně nevýhodných </w:t>
      </w:r>
    </w:p>
    <w:p w:rsidR="00676DBC" w:rsidRDefault="00676DBC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podmínek.</w:t>
      </w:r>
    </w:p>
    <w:p w:rsidR="00676DBC" w:rsidRDefault="00173353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6DBC" w:rsidRPr="00676DBC">
        <w:rPr>
          <w:rFonts w:ascii="Times New Roman" w:hAnsi="Times New Roman" w:cs="Times New Roman"/>
          <w:b/>
          <w:sz w:val="24"/>
          <w:szCs w:val="24"/>
        </w:rPr>
        <w:t>.6</w:t>
      </w:r>
      <w:r w:rsidR="00676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DBC">
        <w:rPr>
          <w:rFonts w:ascii="Times New Roman" w:hAnsi="Times New Roman" w:cs="Times New Roman"/>
          <w:sz w:val="24"/>
          <w:szCs w:val="24"/>
        </w:rPr>
        <w:t>Smlouva je vyhotovena ve dvou stejnopisech, kde každý má platnost originálu.</w:t>
      </w:r>
    </w:p>
    <w:p w:rsidR="00676DBC" w:rsidRDefault="00676DBC" w:rsidP="00D41E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76DBC">
        <w:rPr>
          <w:rFonts w:ascii="Times New Roman" w:hAnsi="Times New Roman" w:cs="Times New Roman"/>
          <w:sz w:val="24"/>
          <w:szCs w:val="24"/>
        </w:rPr>
        <w:t>Každá</w:t>
      </w:r>
      <w:r>
        <w:rPr>
          <w:rFonts w:ascii="Times New Roman" w:hAnsi="Times New Roman" w:cs="Times New Roman"/>
          <w:sz w:val="24"/>
          <w:szCs w:val="24"/>
        </w:rPr>
        <w:t xml:space="preserve"> smluvní strana obdrží jedno vyhotovení.</w:t>
      </w:r>
    </w:p>
    <w:p w:rsidR="00D41E6C" w:rsidRPr="00D41E6C" w:rsidRDefault="00D41E6C" w:rsidP="00D41E6C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1E6C" w:rsidRDefault="00676DBC" w:rsidP="009656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Ochrana zdraví a bezpečnost při práci</w:t>
      </w:r>
    </w:p>
    <w:p w:rsidR="00676DBC" w:rsidRDefault="00173353" w:rsidP="00676DB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6DBC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76DBC">
        <w:rPr>
          <w:rFonts w:ascii="Times New Roman" w:hAnsi="Times New Roman" w:cs="Times New Roman"/>
          <w:sz w:val="24"/>
          <w:szCs w:val="24"/>
        </w:rPr>
        <w:t xml:space="preserve">AMC GASTRONOM CZ se zavazuje, že při plnění předmětu této Smlouvy budou </w:t>
      </w:r>
    </w:p>
    <w:p w:rsidR="00676DBC" w:rsidRDefault="00676DBC" w:rsidP="00676DB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76DBC">
        <w:rPr>
          <w:rFonts w:ascii="Times New Roman" w:hAnsi="Times New Roman" w:cs="Times New Roman"/>
          <w:sz w:val="24"/>
          <w:szCs w:val="24"/>
        </w:rPr>
        <w:t>všichni</w:t>
      </w:r>
      <w:r>
        <w:rPr>
          <w:rFonts w:ascii="Times New Roman" w:hAnsi="Times New Roman" w:cs="Times New Roman"/>
          <w:sz w:val="24"/>
          <w:szCs w:val="24"/>
        </w:rPr>
        <w:t xml:space="preserve"> jeho pracovníci dodržovat všechny platné předpisy v oblasti ochrany zdraví </w:t>
      </w:r>
    </w:p>
    <w:p w:rsidR="00676DBC" w:rsidRDefault="00676DBC" w:rsidP="00676DB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osob a bezpečnosti při práci, požárních předpis</w:t>
      </w:r>
      <w:r w:rsidR="00173353">
        <w:rPr>
          <w:rFonts w:ascii="Times New Roman" w:hAnsi="Times New Roman" w:cs="Times New Roman"/>
          <w:sz w:val="24"/>
          <w:szCs w:val="24"/>
        </w:rPr>
        <w:t>ů a ochrany životního prostředí.</w:t>
      </w:r>
    </w:p>
    <w:p w:rsidR="00173353" w:rsidRDefault="00173353" w:rsidP="00676DB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Zároveň budou všichni pracovníci </w:t>
      </w:r>
      <w:r w:rsidRPr="00173353">
        <w:rPr>
          <w:rFonts w:ascii="Times New Roman" w:hAnsi="Times New Roman" w:cs="Times New Roman"/>
          <w:sz w:val="24"/>
          <w:szCs w:val="24"/>
        </w:rPr>
        <w:t>AMC GASTRONOM CZ</w:t>
      </w:r>
      <w:r>
        <w:rPr>
          <w:rFonts w:ascii="Times New Roman" w:hAnsi="Times New Roman" w:cs="Times New Roman"/>
          <w:sz w:val="24"/>
          <w:szCs w:val="24"/>
        </w:rPr>
        <w:t xml:space="preserve"> při plnění předmětu </w:t>
      </w:r>
    </w:p>
    <w:p w:rsidR="00173353" w:rsidRDefault="00173353" w:rsidP="00676DB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této Smlouvy řádně používat předepsané osobní ochranné pracovní pomůcky.</w:t>
      </w:r>
    </w:p>
    <w:p w:rsidR="00173353" w:rsidRPr="00676DBC" w:rsidRDefault="00173353" w:rsidP="00676DB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76DBC" w:rsidRDefault="00173353" w:rsidP="009656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</w:t>
      </w:r>
    </w:p>
    <w:p w:rsidR="00173353" w:rsidRDefault="00173353" w:rsidP="0017335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3353">
        <w:rPr>
          <w:rFonts w:ascii="Times New Roman" w:hAnsi="Times New Roman" w:cs="Times New Roman"/>
          <w:sz w:val="24"/>
          <w:szCs w:val="24"/>
        </w:rPr>
        <w:t>AMC GASTRONOM 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bere na vědomí, že Smlouva podléhá povinnosti </w:t>
      </w:r>
    </w:p>
    <w:p w:rsidR="00173353" w:rsidRDefault="00173353" w:rsidP="0017335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zveřejnění na portálu veřejné správy a prohlašuje, že ve smlouvě nejsou uvedeny údaje, které </w:t>
      </w:r>
      <w:r w:rsidRPr="00173353">
        <w:rPr>
          <w:rFonts w:ascii="Times New Roman" w:hAnsi="Times New Roman" w:cs="Times New Roman"/>
          <w:sz w:val="24"/>
          <w:szCs w:val="24"/>
        </w:rPr>
        <w:t>AMC GASTRONOM CZ</w:t>
      </w:r>
      <w:r>
        <w:rPr>
          <w:rFonts w:ascii="Times New Roman" w:hAnsi="Times New Roman" w:cs="Times New Roman"/>
          <w:sz w:val="24"/>
          <w:szCs w:val="24"/>
        </w:rPr>
        <w:t xml:space="preserve"> považuje za obchodní tajemství. Povinnost </w:t>
      </w:r>
    </w:p>
    <w:p w:rsidR="00173353" w:rsidRDefault="00173353" w:rsidP="0017335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zveřejnění Smlouvy přebírá na sebe Základní škola.</w:t>
      </w:r>
    </w:p>
    <w:p w:rsidR="00173353" w:rsidRDefault="00173353" w:rsidP="001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Frýdku-Místku dne: 21. února 2017</w:t>
      </w:r>
    </w:p>
    <w:p w:rsidR="00173353" w:rsidRDefault="00173353" w:rsidP="00173353">
      <w:pPr>
        <w:rPr>
          <w:rFonts w:ascii="Times New Roman" w:hAnsi="Times New Roman" w:cs="Times New Roman"/>
          <w:sz w:val="24"/>
          <w:szCs w:val="24"/>
        </w:rPr>
      </w:pPr>
    </w:p>
    <w:p w:rsidR="00173353" w:rsidRDefault="00173353" w:rsidP="00173353">
      <w:pPr>
        <w:rPr>
          <w:rFonts w:ascii="Times New Roman" w:hAnsi="Times New Roman" w:cs="Times New Roman"/>
          <w:sz w:val="24"/>
          <w:szCs w:val="24"/>
        </w:rPr>
      </w:pPr>
    </w:p>
    <w:p w:rsidR="00173353" w:rsidRDefault="00173353" w:rsidP="001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656A8" w:rsidRPr="00173353" w:rsidRDefault="00173353" w:rsidP="001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3353">
        <w:rPr>
          <w:rFonts w:ascii="Times New Roman" w:hAnsi="Times New Roman" w:cs="Times New Roman"/>
          <w:sz w:val="24"/>
          <w:szCs w:val="24"/>
        </w:rPr>
        <w:t xml:space="preserve">Miloš Andrle, </w:t>
      </w:r>
      <w:proofErr w:type="gramStart"/>
      <w:r w:rsidRPr="00173353"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Eliška Tomíčková, ředitelka</w:t>
      </w:r>
    </w:p>
    <w:sectPr w:rsidR="009656A8" w:rsidRPr="00173353" w:rsidSect="00173353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49A"/>
    <w:multiLevelType w:val="multilevel"/>
    <w:tmpl w:val="AA68F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2DF307B9"/>
    <w:multiLevelType w:val="hybridMultilevel"/>
    <w:tmpl w:val="D7B4B3FC"/>
    <w:lvl w:ilvl="0" w:tplc="18EEC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A8"/>
    <w:rsid w:val="00173353"/>
    <w:rsid w:val="00266DA9"/>
    <w:rsid w:val="005F6DE8"/>
    <w:rsid w:val="00676DBC"/>
    <w:rsid w:val="009656A8"/>
    <w:rsid w:val="00973646"/>
    <w:rsid w:val="00C629AF"/>
    <w:rsid w:val="00D41E6C"/>
    <w:rsid w:val="00F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6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6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morav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Latosinská</dc:creator>
  <cp:lastModifiedBy>Jarmila Latosinská</cp:lastModifiedBy>
  <cp:revision>1</cp:revision>
  <dcterms:created xsi:type="dcterms:W3CDTF">2017-02-21T10:50:00Z</dcterms:created>
  <dcterms:modified xsi:type="dcterms:W3CDTF">2017-02-21T12:25:00Z</dcterms:modified>
</cp:coreProperties>
</file>