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1E5" w:rsidRDefault="00FF31E5" w:rsidP="006211A4">
      <w:pPr>
        <w:pStyle w:val="oddl-nadpis"/>
        <w:keepNext w:val="0"/>
        <w:tabs>
          <w:tab w:val="clear" w:pos="567"/>
        </w:tabs>
        <w:spacing w:before="0" w:after="120" w:line="240" w:lineRule="auto"/>
        <w:jc w:val="center"/>
        <w:rPr>
          <w:rFonts w:ascii="Times New Roman" w:hAnsi="Times New Roman"/>
          <w:sz w:val="28"/>
          <w:szCs w:val="28"/>
        </w:rPr>
      </w:pPr>
    </w:p>
    <w:p w:rsidR="00890B8F" w:rsidRDefault="00890B8F" w:rsidP="006211A4">
      <w:pPr>
        <w:pStyle w:val="oddl-nadpis"/>
        <w:keepNext w:val="0"/>
        <w:tabs>
          <w:tab w:val="clear" w:pos="567"/>
        </w:tabs>
        <w:spacing w:before="0" w:after="120" w:line="240" w:lineRule="auto"/>
        <w:jc w:val="center"/>
        <w:rPr>
          <w:rFonts w:ascii="Times New Roman" w:hAnsi="Times New Roman"/>
          <w:sz w:val="28"/>
          <w:szCs w:val="28"/>
        </w:rPr>
      </w:pPr>
    </w:p>
    <w:p w:rsidR="00B63481" w:rsidRPr="00863AC5" w:rsidRDefault="00FF31E5" w:rsidP="006211A4">
      <w:pPr>
        <w:pStyle w:val="oddl-nadpis"/>
        <w:keepNext w:val="0"/>
        <w:tabs>
          <w:tab w:val="clear" w:pos="567"/>
        </w:tabs>
        <w:spacing w:before="0" w:after="120" w:line="240" w:lineRule="auto"/>
        <w:jc w:val="center"/>
        <w:rPr>
          <w:rFonts w:ascii="Times New Roman" w:hAnsi="Times New Roman"/>
          <w:sz w:val="28"/>
          <w:szCs w:val="28"/>
        </w:rPr>
      </w:pPr>
      <w:r>
        <w:rPr>
          <w:rFonts w:ascii="Times New Roman" w:hAnsi="Times New Roman"/>
          <w:sz w:val="28"/>
          <w:szCs w:val="28"/>
        </w:rPr>
        <w:t xml:space="preserve"> </w:t>
      </w:r>
      <w:r w:rsidR="00CD12B8">
        <w:rPr>
          <w:rFonts w:ascii="Times New Roman" w:hAnsi="Times New Roman"/>
          <w:sz w:val="28"/>
          <w:szCs w:val="28"/>
        </w:rPr>
        <w:t>SMLOUVA O DÍLO</w:t>
      </w:r>
    </w:p>
    <w:p w:rsidR="00B63481" w:rsidRPr="00863AC5" w:rsidRDefault="00B63481" w:rsidP="006211A4">
      <w:pPr>
        <w:pStyle w:val="oddl-nadpis"/>
        <w:keepNext w:val="0"/>
        <w:tabs>
          <w:tab w:val="clear" w:pos="567"/>
        </w:tabs>
        <w:spacing w:before="0" w:after="120" w:line="240" w:lineRule="auto"/>
        <w:jc w:val="center"/>
        <w:rPr>
          <w:rFonts w:ascii="Times New Roman" w:hAnsi="Times New Roman"/>
          <w:sz w:val="22"/>
          <w:szCs w:val="22"/>
        </w:rPr>
      </w:pPr>
      <w:r w:rsidRPr="00863AC5">
        <w:rPr>
          <w:rFonts w:ascii="Times New Roman" w:hAnsi="Times New Roman"/>
          <w:sz w:val="22"/>
          <w:szCs w:val="22"/>
        </w:rPr>
        <w:t xml:space="preserve">uzavřená nikoli na řad </w:t>
      </w:r>
      <w:r w:rsidR="00091726" w:rsidRPr="00863AC5">
        <w:rPr>
          <w:rFonts w:ascii="Times New Roman" w:hAnsi="Times New Roman"/>
          <w:sz w:val="22"/>
          <w:szCs w:val="22"/>
        </w:rPr>
        <w:t>níže uvedeného</w:t>
      </w:r>
      <w:r w:rsidRPr="00863AC5">
        <w:rPr>
          <w:rFonts w:ascii="Times New Roman" w:hAnsi="Times New Roman"/>
          <w:sz w:val="22"/>
          <w:szCs w:val="22"/>
        </w:rPr>
        <w:t xml:space="preserve"> dne, měsíce a roku dle ustanovení §</w:t>
      </w:r>
      <w:r w:rsidR="006211A4">
        <w:rPr>
          <w:rFonts w:ascii="Times New Roman" w:hAnsi="Times New Roman"/>
          <w:sz w:val="22"/>
          <w:szCs w:val="22"/>
        </w:rPr>
        <w:t xml:space="preserve"> </w:t>
      </w:r>
      <w:r w:rsidR="008177C5">
        <w:rPr>
          <w:rFonts w:ascii="Times New Roman" w:hAnsi="Times New Roman"/>
          <w:sz w:val="22"/>
          <w:szCs w:val="22"/>
        </w:rPr>
        <w:t>2</w:t>
      </w:r>
      <w:r w:rsidR="00CD12B8">
        <w:rPr>
          <w:rFonts w:ascii="Times New Roman" w:hAnsi="Times New Roman"/>
          <w:sz w:val="22"/>
          <w:szCs w:val="22"/>
        </w:rPr>
        <w:t xml:space="preserve">586 </w:t>
      </w:r>
      <w:r w:rsidR="00E06383">
        <w:rPr>
          <w:rFonts w:ascii="Times New Roman" w:hAnsi="Times New Roman"/>
          <w:sz w:val="22"/>
          <w:szCs w:val="22"/>
        </w:rPr>
        <w:t>a násl.</w:t>
      </w:r>
      <w:r w:rsidR="006211A4">
        <w:rPr>
          <w:rFonts w:ascii="Times New Roman" w:hAnsi="Times New Roman"/>
          <w:sz w:val="22"/>
          <w:szCs w:val="22"/>
        </w:rPr>
        <w:t xml:space="preserve"> </w:t>
      </w:r>
      <w:r w:rsidRPr="00863AC5">
        <w:rPr>
          <w:rFonts w:ascii="Times New Roman" w:hAnsi="Times New Roman"/>
          <w:sz w:val="22"/>
          <w:szCs w:val="22"/>
        </w:rPr>
        <w:t>zákona č. 89/2012 Sb., občanský zákoník</w:t>
      </w:r>
      <w:r w:rsidR="00370ED0" w:rsidRPr="00863AC5">
        <w:rPr>
          <w:rFonts w:ascii="Times New Roman" w:hAnsi="Times New Roman"/>
          <w:sz w:val="22"/>
          <w:szCs w:val="22"/>
        </w:rPr>
        <w:t>, ve znění pozdějších předpisů</w:t>
      </w:r>
      <w:r w:rsidR="006211A4">
        <w:rPr>
          <w:rFonts w:ascii="Times New Roman" w:hAnsi="Times New Roman"/>
          <w:sz w:val="22"/>
          <w:szCs w:val="22"/>
        </w:rPr>
        <w:t xml:space="preserve"> </w:t>
      </w:r>
      <w:r w:rsidRPr="00863AC5">
        <w:rPr>
          <w:rFonts w:ascii="Times New Roman" w:hAnsi="Times New Roman"/>
          <w:sz w:val="22"/>
          <w:szCs w:val="22"/>
        </w:rPr>
        <w:t xml:space="preserve">(dále </w:t>
      </w:r>
      <w:r w:rsidR="00A06206">
        <w:rPr>
          <w:rFonts w:ascii="Times New Roman" w:hAnsi="Times New Roman"/>
          <w:sz w:val="22"/>
          <w:szCs w:val="22"/>
        </w:rPr>
        <w:t>jen</w:t>
      </w:r>
      <w:r w:rsidRPr="00863AC5">
        <w:rPr>
          <w:rFonts w:ascii="Times New Roman" w:hAnsi="Times New Roman"/>
          <w:sz w:val="22"/>
          <w:szCs w:val="22"/>
        </w:rPr>
        <w:t xml:space="preserve"> „smlouva“)</w:t>
      </w:r>
    </w:p>
    <w:p w:rsidR="00370ED0" w:rsidRDefault="00370ED0" w:rsidP="003413D2">
      <w:pPr>
        <w:pStyle w:val="oddl-nadpis"/>
        <w:keepNext w:val="0"/>
        <w:tabs>
          <w:tab w:val="clear" w:pos="567"/>
        </w:tabs>
        <w:spacing w:before="0" w:after="120" w:line="240" w:lineRule="auto"/>
        <w:jc w:val="center"/>
        <w:rPr>
          <w:rFonts w:ascii="Times New Roman" w:hAnsi="Times New Roman"/>
          <w:szCs w:val="24"/>
        </w:rPr>
      </w:pPr>
    </w:p>
    <w:p w:rsidR="00370ED0" w:rsidRDefault="00370ED0" w:rsidP="003413D2">
      <w:pPr>
        <w:pStyle w:val="oddl-nadpis"/>
        <w:keepNext w:val="0"/>
        <w:tabs>
          <w:tab w:val="clear" w:pos="567"/>
        </w:tabs>
        <w:spacing w:before="0" w:after="120" w:line="240" w:lineRule="auto"/>
        <w:jc w:val="center"/>
        <w:rPr>
          <w:rFonts w:ascii="Times New Roman" w:hAnsi="Times New Roman"/>
          <w:sz w:val="40"/>
          <w:szCs w:val="40"/>
        </w:rPr>
      </w:pPr>
    </w:p>
    <w:p w:rsidR="00987FA9" w:rsidRPr="00863AC5" w:rsidRDefault="00987FA9" w:rsidP="00987FA9">
      <w:pPr>
        <w:jc w:val="center"/>
        <w:rPr>
          <w:b/>
          <w:sz w:val="22"/>
          <w:szCs w:val="22"/>
        </w:rPr>
      </w:pPr>
    </w:p>
    <w:p w:rsidR="00987FA9" w:rsidRPr="007D2205" w:rsidRDefault="00DC55F8" w:rsidP="00987FA9">
      <w:pPr>
        <w:tabs>
          <w:tab w:val="left" w:pos="2835"/>
        </w:tabs>
        <w:ind w:left="426" w:hanging="426"/>
        <w:jc w:val="both"/>
        <w:rPr>
          <w:bCs/>
          <w:sz w:val="22"/>
          <w:szCs w:val="22"/>
        </w:rPr>
      </w:pPr>
      <w:r w:rsidRPr="007D2205">
        <w:rPr>
          <w:b/>
          <w:bCs/>
          <w:sz w:val="22"/>
          <w:szCs w:val="22"/>
        </w:rPr>
        <w:t>1</w:t>
      </w:r>
      <w:r w:rsidR="00987FA9" w:rsidRPr="007D2205">
        <w:rPr>
          <w:b/>
          <w:bCs/>
          <w:sz w:val="22"/>
          <w:szCs w:val="22"/>
        </w:rPr>
        <w:t xml:space="preserve">. </w:t>
      </w:r>
      <w:r w:rsidR="00987FA9" w:rsidRPr="007D2205">
        <w:rPr>
          <w:b/>
          <w:bCs/>
          <w:sz w:val="22"/>
          <w:szCs w:val="22"/>
        </w:rPr>
        <w:tab/>
      </w:r>
      <w:r w:rsidR="00091726" w:rsidRPr="007D2205">
        <w:rPr>
          <w:b/>
          <w:bCs/>
          <w:sz w:val="22"/>
          <w:szCs w:val="22"/>
        </w:rPr>
        <w:t>Psy</w:t>
      </w:r>
      <w:r w:rsidR="00987FA9" w:rsidRPr="007D2205">
        <w:rPr>
          <w:b/>
          <w:bCs/>
          <w:sz w:val="22"/>
          <w:szCs w:val="22"/>
        </w:rPr>
        <w:t>chiatrická nemocnice Bohnice</w:t>
      </w:r>
    </w:p>
    <w:p w:rsidR="00987FA9" w:rsidRPr="007D2205" w:rsidRDefault="00987FA9" w:rsidP="00B878D6">
      <w:pPr>
        <w:tabs>
          <w:tab w:val="left" w:pos="426"/>
          <w:tab w:val="left" w:pos="3119"/>
        </w:tabs>
        <w:ind w:left="426" w:hanging="426"/>
        <w:rPr>
          <w:bCs/>
          <w:sz w:val="22"/>
          <w:szCs w:val="22"/>
        </w:rPr>
      </w:pPr>
      <w:r w:rsidRPr="007D2205">
        <w:rPr>
          <w:bCs/>
          <w:sz w:val="22"/>
          <w:szCs w:val="22"/>
        </w:rPr>
        <w:t xml:space="preserve">       </w:t>
      </w:r>
      <w:r w:rsidR="00B63481" w:rsidRPr="007D2205">
        <w:rPr>
          <w:bCs/>
          <w:sz w:val="22"/>
          <w:szCs w:val="22"/>
        </w:rPr>
        <w:tab/>
      </w:r>
      <w:r w:rsidRPr="007D2205">
        <w:rPr>
          <w:bCs/>
          <w:sz w:val="22"/>
          <w:szCs w:val="22"/>
        </w:rPr>
        <w:t xml:space="preserve">IČO  </w:t>
      </w:r>
      <w:r w:rsidRPr="007D2205">
        <w:rPr>
          <w:bCs/>
          <w:sz w:val="22"/>
          <w:szCs w:val="22"/>
        </w:rPr>
        <w:tab/>
      </w:r>
      <w:r w:rsidRPr="007D2205">
        <w:rPr>
          <w:sz w:val="22"/>
          <w:szCs w:val="22"/>
        </w:rPr>
        <w:t>00064220</w:t>
      </w:r>
    </w:p>
    <w:p w:rsidR="00987FA9" w:rsidRPr="007D2205" w:rsidRDefault="00987FA9" w:rsidP="00B878D6">
      <w:pPr>
        <w:tabs>
          <w:tab w:val="left" w:pos="426"/>
          <w:tab w:val="left" w:pos="3119"/>
        </w:tabs>
        <w:ind w:left="426" w:hanging="426"/>
        <w:rPr>
          <w:bCs/>
          <w:sz w:val="22"/>
          <w:szCs w:val="22"/>
        </w:rPr>
      </w:pPr>
      <w:r w:rsidRPr="007D2205">
        <w:rPr>
          <w:bCs/>
          <w:sz w:val="22"/>
          <w:szCs w:val="22"/>
        </w:rPr>
        <w:t xml:space="preserve">      </w:t>
      </w:r>
      <w:r w:rsidR="00B63481" w:rsidRPr="007D2205">
        <w:rPr>
          <w:bCs/>
          <w:sz w:val="22"/>
          <w:szCs w:val="22"/>
        </w:rPr>
        <w:tab/>
      </w:r>
      <w:r w:rsidRPr="007D2205">
        <w:rPr>
          <w:bCs/>
          <w:sz w:val="22"/>
          <w:szCs w:val="22"/>
        </w:rPr>
        <w:t xml:space="preserve">DIČ </w:t>
      </w:r>
      <w:r w:rsidRPr="007D2205">
        <w:rPr>
          <w:bCs/>
          <w:sz w:val="22"/>
          <w:szCs w:val="22"/>
        </w:rPr>
        <w:tab/>
        <w:t>CZ00064220</w:t>
      </w:r>
    </w:p>
    <w:p w:rsidR="00987FA9" w:rsidRPr="007D2205" w:rsidRDefault="00987FA9" w:rsidP="00B878D6">
      <w:pPr>
        <w:tabs>
          <w:tab w:val="left" w:pos="3119"/>
        </w:tabs>
        <w:ind w:left="426" w:hanging="426"/>
        <w:jc w:val="both"/>
        <w:rPr>
          <w:bCs/>
          <w:sz w:val="22"/>
          <w:szCs w:val="22"/>
        </w:rPr>
      </w:pPr>
      <w:r w:rsidRPr="007D2205">
        <w:rPr>
          <w:bCs/>
          <w:sz w:val="22"/>
          <w:szCs w:val="22"/>
        </w:rPr>
        <w:tab/>
      </w:r>
      <w:r w:rsidR="00370ED0" w:rsidRPr="007D2205">
        <w:rPr>
          <w:bCs/>
          <w:sz w:val="22"/>
          <w:szCs w:val="22"/>
        </w:rPr>
        <w:t>Č</w:t>
      </w:r>
      <w:r w:rsidR="00B63481" w:rsidRPr="007D2205">
        <w:rPr>
          <w:bCs/>
          <w:sz w:val="22"/>
          <w:szCs w:val="22"/>
        </w:rPr>
        <w:t>íslo účtu</w:t>
      </w:r>
      <w:r w:rsidR="00091726" w:rsidRPr="007D2205">
        <w:rPr>
          <w:bCs/>
          <w:sz w:val="22"/>
          <w:szCs w:val="22"/>
        </w:rPr>
        <w:tab/>
      </w:r>
      <w:r w:rsidRPr="007D2205">
        <w:rPr>
          <w:bCs/>
          <w:sz w:val="22"/>
          <w:szCs w:val="22"/>
        </w:rPr>
        <w:t>16434081/0</w:t>
      </w:r>
      <w:r w:rsidR="00091726" w:rsidRPr="007D2205">
        <w:rPr>
          <w:bCs/>
          <w:sz w:val="22"/>
          <w:szCs w:val="22"/>
        </w:rPr>
        <w:t>71</w:t>
      </w:r>
      <w:r w:rsidRPr="007D2205">
        <w:rPr>
          <w:bCs/>
          <w:sz w:val="22"/>
          <w:szCs w:val="22"/>
        </w:rPr>
        <w:t xml:space="preserve">0  </w:t>
      </w:r>
    </w:p>
    <w:p w:rsidR="00B63481" w:rsidRPr="007D2205" w:rsidRDefault="00B63481" w:rsidP="00B878D6">
      <w:pPr>
        <w:tabs>
          <w:tab w:val="left" w:pos="3119"/>
        </w:tabs>
        <w:ind w:left="426" w:hanging="426"/>
        <w:jc w:val="both"/>
        <w:rPr>
          <w:bCs/>
          <w:sz w:val="22"/>
          <w:szCs w:val="22"/>
        </w:rPr>
      </w:pPr>
      <w:r w:rsidRPr="007D2205">
        <w:rPr>
          <w:bCs/>
          <w:sz w:val="22"/>
          <w:szCs w:val="22"/>
        </w:rPr>
        <w:tab/>
      </w:r>
      <w:r w:rsidR="00370ED0" w:rsidRPr="007D2205">
        <w:rPr>
          <w:bCs/>
          <w:sz w:val="22"/>
          <w:szCs w:val="22"/>
        </w:rPr>
        <w:t>B</w:t>
      </w:r>
      <w:r w:rsidRPr="007D2205">
        <w:rPr>
          <w:bCs/>
          <w:sz w:val="22"/>
          <w:szCs w:val="22"/>
        </w:rPr>
        <w:t>ankovní spojení</w:t>
      </w:r>
      <w:r w:rsidR="00091726" w:rsidRPr="007D2205">
        <w:rPr>
          <w:bCs/>
          <w:sz w:val="22"/>
          <w:szCs w:val="22"/>
        </w:rPr>
        <w:tab/>
        <w:t>Česká národní banka</w:t>
      </w:r>
    </w:p>
    <w:p w:rsidR="00987FA9" w:rsidRPr="007D2205" w:rsidRDefault="00987FA9" w:rsidP="00B878D6">
      <w:pPr>
        <w:tabs>
          <w:tab w:val="left" w:pos="426"/>
          <w:tab w:val="left" w:pos="3119"/>
        </w:tabs>
        <w:ind w:left="426" w:hanging="426"/>
        <w:rPr>
          <w:bCs/>
          <w:sz w:val="22"/>
          <w:szCs w:val="22"/>
        </w:rPr>
      </w:pPr>
      <w:r w:rsidRPr="007D2205">
        <w:rPr>
          <w:bCs/>
          <w:sz w:val="22"/>
          <w:szCs w:val="22"/>
        </w:rPr>
        <w:tab/>
      </w:r>
      <w:r w:rsidR="00370ED0" w:rsidRPr="007D2205">
        <w:rPr>
          <w:bCs/>
          <w:sz w:val="22"/>
          <w:szCs w:val="22"/>
        </w:rPr>
        <w:t>S</w:t>
      </w:r>
      <w:r w:rsidRPr="007D2205">
        <w:rPr>
          <w:bCs/>
          <w:sz w:val="22"/>
          <w:szCs w:val="22"/>
        </w:rPr>
        <w:t>ídlo</w:t>
      </w:r>
      <w:r w:rsidRPr="007D2205">
        <w:rPr>
          <w:bCs/>
          <w:color w:val="FF0000"/>
          <w:sz w:val="22"/>
          <w:szCs w:val="22"/>
        </w:rPr>
        <w:t xml:space="preserve"> </w:t>
      </w:r>
      <w:r w:rsidRPr="007D2205">
        <w:rPr>
          <w:bCs/>
          <w:color w:val="FF0000"/>
          <w:sz w:val="22"/>
          <w:szCs w:val="22"/>
        </w:rPr>
        <w:tab/>
      </w:r>
      <w:r w:rsidRPr="007D2205">
        <w:rPr>
          <w:bCs/>
          <w:sz w:val="22"/>
          <w:szCs w:val="22"/>
        </w:rPr>
        <w:t>Ústavní 91/7, 181 02 Praha 8 – Bohnice</w:t>
      </w:r>
    </w:p>
    <w:p w:rsidR="00987FA9" w:rsidRPr="007D2205" w:rsidRDefault="00370ED0" w:rsidP="00B878D6">
      <w:pPr>
        <w:tabs>
          <w:tab w:val="left" w:pos="3119"/>
        </w:tabs>
        <w:ind w:left="426"/>
        <w:rPr>
          <w:sz w:val="22"/>
          <w:szCs w:val="22"/>
        </w:rPr>
      </w:pPr>
      <w:r w:rsidRPr="007D2205">
        <w:rPr>
          <w:bCs/>
          <w:sz w:val="22"/>
          <w:szCs w:val="22"/>
        </w:rPr>
        <w:t>Statutární zástupce</w:t>
      </w:r>
      <w:r w:rsidR="00B63481" w:rsidRPr="007D2205">
        <w:rPr>
          <w:bCs/>
          <w:sz w:val="22"/>
          <w:szCs w:val="22"/>
        </w:rPr>
        <w:tab/>
      </w:r>
      <w:r w:rsidR="00987FA9" w:rsidRPr="007D2205">
        <w:rPr>
          <w:sz w:val="22"/>
          <w:szCs w:val="22"/>
        </w:rPr>
        <w:t xml:space="preserve">MUDr. Martin </w:t>
      </w:r>
      <w:proofErr w:type="spellStart"/>
      <w:r w:rsidR="00987FA9" w:rsidRPr="007D2205">
        <w:rPr>
          <w:sz w:val="22"/>
          <w:szCs w:val="22"/>
        </w:rPr>
        <w:t>Hollý</w:t>
      </w:r>
      <w:proofErr w:type="spellEnd"/>
      <w:r w:rsidR="00987FA9" w:rsidRPr="007D2205">
        <w:rPr>
          <w:sz w:val="22"/>
          <w:szCs w:val="22"/>
        </w:rPr>
        <w:t>, MBA, ředitel</w:t>
      </w:r>
      <w:r w:rsidR="00987FA9" w:rsidRPr="007D2205">
        <w:rPr>
          <w:bCs/>
          <w:sz w:val="22"/>
          <w:szCs w:val="22"/>
        </w:rPr>
        <w:tab/>
      </w:r>
    </w:p>
    <w:p w:rsidR="00987FA9" w:rsidRPr="007D2205" w:rsidRDefault="00987FA9" w:rsidP="00B878D6">
      <w:pPr>
        <w:tabs>
          <w:tab w:val="left" w:pos="3119"/>
        </w:tabs>
        <w:ind w:left="426"/>
        <w:rPr>
          <w:b/>
          <w:sz w:val="22"/>
          <w:szCs w:val="22"/>
        </w:rPr>
      </w:pPr>
      <w:r w:rsidRPr="007D2205">
        <w:rPr>
          <w:sz w:val="22"/>
          <w:szCs w:val="22"/>
        </w:rPr>
        <w:t xml:space="preserve">dále jen </w:t>
      </w:r>
      <w:r w:rsidRPr="007D2205">
        <w:rPr>
          <w:b/>
          <w:sz w:val="22"/>
          <w:szCs w:val="22"/>
        </w:rPr>
        <w:t>„</w:t>
      </w:r>
      <w:r w:rsidR="00CD12B8" w:rsidRPr="007D2205">
        <w:rPr>
          <w:b/>
          <w:sz w:val="22"/>
          <w:szCs w:val="22"/>
        </w:rPr>
        <w:t>objednatel</w:t>
      </w:r>
      <w:r w:rsidRPr="007D2205">
        <w:rPr>
          <w:b/>
          <w:sz w:val="22"/>
          <w:szCs w:val="22"/>
        </w:rPr>
        <w:t>“</w:t>
      </w:r>
    </w:p>
    <w:p w:rsidR="00987FA9" w:rsidRPr="007D2205" w:rsidRDefault="00987FA9" w:rsidP="00987FA9">
      <w:pPr>
        <w:rPr>
          <w:sz w:val="22"/>
          <w:szCs w:val="22"/>
        </w:rPr>
      </w:pPr>
    </w:p>
    <w:p w:rsidR="00A842C7" w:rsidRPr="007D2205" w:rsidRDefault="00A842C7" w:rsidP="00987FA9">
      <w:pPr>
        <w:rPr>
          <w:sz w:val="22"/>
          <w:szCs w:val="22"/>
        </w:rPr>
      </w:pPr>
    </w:p>
    <w:p w:rsidR="00987FA9" w:rsidRPr="007D2205" w:rsidRDefault="00987FA9" w:rsidP="00987FA9">
      <w:pPr>
        <w:pStyle w:val="Seznam"/>
        <w:spacing w:after="0"/>
        <w:jc w:val="center"/>
        <w:rPr>
          <w:rFonts w:cs="Times New Roman"/>
          <w:sz w:val="22"/>
          <w:szCs w:val="22"/>
        </w:rPr>
      </w:pPr>
      <w:r w:rsidRPr="007D2205">
        <w:rPr>
          <w:rFonts w:cs="Times New Roman"/>
          <w:sz w:val="22"/>
          <w:szCs w:val="22"/>
        </w:rPr>
        <w:t>a</w:t>
      </w:r>
    </w:p>
    <w:p w:rsidR="00987FA9" w:rsidRPr="007D2205" w:rsidRDefault="00987FA9" w:rsidP="00987FA9">
      <w:pPr>
        <w:pStyle w:val="Seznam"/>
        <w:spacing w:after="0"/>
        <w:jc w:val="center"/>
        <w:rPr>
          <w:rFonts w:cs="Times New Roman"/>
          <w:sz w:val="22"/>
          <w:szCs w:val="22"/>
        </w:rPr>
      </w:pPr>
    </w:p>
    <w:p w:rsidR="00A842C7" w:rsidRPr="007D2205" w:rsidRDefault="00A842C7" w:rsidP="00987FA9">
      <w:pPr>
        <w:pStyle w:val="Seznam"/>
        <w:spacing w:after="0"/>
        <w:jc w:val="center"/>
        <w:rPr>
          <w:rFonts w:cs="Times New Roman"/>
          <w:sz w:val="22"/>
          <w:szCs w:val="22"/>
        </w:rPr>
      </w:pPr>
    </w:p>
    <w:p w:rsidR="00987FA9" w:rsidRPr="007D2205" w:rsidRDefault="00987FA9" w:rsidP="00987FA9">
      <w:pPr>
        <w:rPr>
          <w:sz w:val="22"/>
          <w:szCs w:val="22"/>
        </w:rPr>
      </w:pPr>
    </w:p>
    <w:p w:rsidR="00987FA9" w:rsidRPr="00BE2390" w:rsidRDefault="00987FA9" w:rsidP="00091726">
      <w:pPr>
        <w:tabs>
          <w:tab w:val="left" w:pos="2835"/>
        </w:tabs>
        <w:ind w:left="426" w:hanging="426"/>
        <w:jc w:val="both"/>
        <w:rPr>
          <w:b/>
          <w:bCs/>
          <w:color w:val="000000" w:themeColor="text1"/>
          <w:sz w:val="22"/>
          <w:szCs w:val="22"/>
        </w:rPr>
      </w:pPr>
      <w:r w:rsidRPr="00BE2390">
        <w:rPr>
          <w:b/>
          <w:bCs/>
          <w:sz w:val="22"/>
          <w:szCs w:val="22"/>
        </w:rPr>
        <w:t xml:space="preserve">2. </w:t>
      </w:r>
      <w:r w:rsidRPr="00BE2390">
        <w:rPr>
          <w:b/>
          <w:bCs/>
          <w:sz w:val="22"/>
          <w:szCs w:val="22"/>
        </w:rPr>
        <w:tab/>
      </w:r>
      <w:r w:rsidR="00BF39AE" w:rsidRPr="00BF39AE">
        <w:rPr>
          <w:b/>
          <w:bCs/>
          <w:sz w:val="22"/>
          <w:szCs w:val="22"/>
          <w:highlight w:val="yellow"/>
        </w:rPr>
        <w:t>………………………</w:t>
      </w:r>
      <w:r w:rsidRPr="00BE2390">
        <w:rPr>
          <w:bCs/>
          <w:color w:val="000000" w:themeColor="text1"/>
          <w:sz w:val="22"/>
          <w:szCs w:val="22"/>
        </w:rPr>
        <w:t xml:space="preserve"> </w:t>
      </w:r>
      <w:r w:rsidRPr="00BE2390">
        <w:rPr>
          <w:bCs/>
          <w:color w:val="000000" w:themeColor="text1"/>
          <w:sz w:val="22"/>
          <w:szCs w:val="22"/>
        </w:rPr>
        <w:tab/>
      </w:r>
    </w:p>
    <w:p w:rsidR="008B48BF" w:rsidRPr="00BE2390" w:rsidRDefault="008B48BF" w:rsidP="008B48BF">
      <w:pPr>
        <w:tabs>
          <w:tab w:val="left" w:pos="426"/>
          <w:tab w:val="left" w:pos="3119"/>
        </w:tabs>
        <w:ind w:left="426"/>
        <w:rPr>
          <w:bCs/>
          <w:color w:val="000000" w:themeColor="text1"/>
          <w:sz w:val="22"/>
          <w:szCs w:val="22"/>
        </w:rPr>
      </w:pPr>
      <w:r w:rsidRPr="00BE2390">
        <w:rPr>
          <w:bCs/>
          <w:color w:val="000000" w:themeColor="text1"/>
          <w:sz w:val="22"/>
          <w:szCs w:val="22"/>
        </w:rPr>
        <w:t xml:space="preserve">IČO   </w:t>
      </w:r>
      <w:r w:rsidRPr="00BE2390">
        <w:rPr>
          <w:bCs/>
          <w:color w:val="000000" w:themeColor="text1"/>
          <w:sz w:val="22"/>
          <w:szCs w:val="22"/>
        </w:rPr>
        <w:tab/>
      </w:r>
      <w:r w:rsidR="00BF39AE">
        <w:rPr>
          <w:bCs/>
          <w:color w:val="000000" w:themeColor="text1"/>
          <w:sz w:val="22"/>
          <w:szCs w:val="22"/>
        </w:rPr>
        <w:t>………………</w:t>
      </w:r>
    </w:p>
    <w:p w:rsidR="008B48BF" w:rsidRPr="00BE2390" w:rsidRDefault="008B48BF" w:rsidP="008B48BF">
      <w:pPr>
        <w:tabs>
          <w:tab w:val="left" w:pos="426"/>
          <w:tab w:val="left" w:pos="3119"/>
        </w:tabs>
        <w:ind w:left="426"/>
        <w:rPr>
          <w:bCs/>
          <w:color w:val="000000" w:themeColor="text1"/>
          <w:sz w:val="22"/>
          <w:szCs w:val="22"/>
        </w:rPr>
      </w:pPr>
      <w:r w:rsidRPr="00BE2390">
        <w:rPr>
          <w:bCs/>
          <w:color w:val="000000" w:themeColor="text1"/>
          <w:sz w:val="22"/>
          <w:szCs w:val="22"/>
        </w:rPr>
        <w:t>DIČ</w:t>
      </w:r>
      <w:r w:rsidRPr="00BE2390">
        <w:rPr>
          <w:bCs/>
          <w:color w:val="000000" w:themeColor="text1"/>
          <w:sz w:val="22"/>
          <w:szCs w:val="22"/>
        </w:rPr>
        <w:tab/>
      </w:r>
      <w:r w:rsidR="00BF39AE">
        <w:rPr>
          <w:bCs/>
          <w:color w:val="000000" w:themeColor="text1"/>
          <w:sz w:val="22"/>
          <w:szCs w:val="22"/>
        </w:rPr>
        <w:t>………………</w:t>
      </w:r>
      <w:proofErr w:type="gramStart"/>
      <w:r w:rsidR="00BF39AE">
        <w:rPr>
          <w:bCs/>
          <w:color w:val="000000" w:themeColor="text1"/>
          <w:sz w:val="22"/>
          <w:szCs w:val="22"/>
        </w:rPr>
        <w:t>…..</w:t>
      </w:r>
      <w:proofErr w:type="gramEnd"/>
    </w:p>
    <w:p w:rsidR="008B48BF" w:rsidRPr="00BE2390" w:rsidRDefault="008B48BF" w:rsidP="008B48BF">
      <w:pPr>
        <w:tabs>
          <w:tab w:val="left" w:pos="3119"/>
        </w:tabs>
        <w:ind w:left="426" w:hanging="426"/>
        <w:rPr>
          <w:bCs/>
          <w:color w:val="000000" w:themeColor="text1"/>
          <w:sz w:val="22"/>
          <w:szCs w:val="22"/>
        </w:rPr>
      </w:pPr>
      <w:r w:rsidRPr="00BE2390">
        <w:rPr>
          <w:bCs/>
          <w:color w:val="000000" w:themeColor="text1"/>
          <w:sz w:val="22"/>
          <w:szCs w:val="22"/>
        </w:rPr>
        <w:t xml:space="preserve">      </w:t>
      </w:r>
      <w:r w:rsidRPr="00BE2390">
        <w:rPr>
          <w:bCs/>
          <w:color w:val="000000" w:themeColor="text1"/>
          <w:sz w:val="22"/>
          <w:szCs w:val="22"/>
        </w:rPr>
        <w:tab/>
        <w:t>Číslo účtu</w:t>
      </w:r>
      <w:r w:rsidRPr="00BE2390">
        <w:rPr>
          <w:bCs/>
          <w:color w:val="000000" w:themeColor="text1"/>
          <w:sz w:val="22"/>
          <w:szCs w:val="22"/>
        </w:rPr>
        <w:tab/>
      </w:r>
      <w:r w:rsidR="00BF39AE">
        <w:rPr>
          <w:bCs/>
          <w:color w:val="000000" w:themeColor="text1"/>
          <w:sz w:val="22"/>
          <w:szCs w:val="22"/>
        </w:rPr>
        <w:t>………………</w:t>
      </w:r>
      <w:proofErr w:type="gramStart"/>
      <w:r w:rsidR="00BF39AE">
        <w:rPr>
          <w:bCs/>
          <w:color w:val="000000" w:themeColor="text1"/>
          <w:sz w:val="22"/>
          <w:szCs w:val="22"/>
        </w:rPr>
        <w:t>…..</w:t>
      </w:r>
      <w:proofErr w:type="gramEnd"/>
    </w:p>
    <w:p w:rsidR="008B48BF" w:rsidRPr="00BE2390" w:rsidRDefault="008B48BF" w:rsidP="008B48BF">
      <w:pPr>
        <w:tabs>
          <w:tab w:val="left" w:pos="3119"/>
        </w:tabs>
        <w:ind w:left="426"/>
        <w:jc w:val="both"/>
        <w:rPr>
          <w:bCs/>
          <w:color w:val="000000" w:themeColor="text1"/>
          <w:sz w:val="22"/>
          <w:szCs w:val="22"/>
        </w:rPr>
      </w:pPr>
      <w:r w:rsidRPr="00BE2390">
        <w:rPr>
          <w:bCs/>
          <w:color w:val="000000" w:themeColor="text1"/>
          <w:sz w:val="22"/>
          <w:szCs w:val="22"/>
        </w:rPr>
        <w:t xml:space="preserve">Bankovní spojení </w:t>
      </w:r>
      <w:r w:rsidRPr="00BE2390">
        <w:rPr>
          <w:bCs/>
          <w:color w:val="000000" w:themeColor="text1"/>
          <w:sz w:val="22"/>
          <w:szCs w:val="22"/>
        </w:rPr>
        <w:tab/>
      </w:r>
      <w:r w:rsidR="00BF39AE">
        <w:rPr>
          <w:bCs/>
          <w:color w:val="000000" w:themeColor="text1"/>
          <w:sz w:val="22"/>
          <w:szCs w:val="22"/>
        </w:rPr>
        <w:t>………………</w:t>
      </w:r>
      <w:proofErr w:type="gramStart"/>
      <w:r w:rsidR="00BF39AE">
        <w:rPr>
          <w:bCs/>
          <w:color w:val="000000" w:themeColor="text1"/>
          <w:sz w:val="22"/>
          <w:szCs w:val="22"/>
        </w:rPr>
        <w:t>…..</w:t>
      </w:r>
      <w:proofErr w:type="gramEnd"/>
    </w:p>
    <w:p w:rsidR="008B48BF" w:rsidRPr="00BE2390" w:rsidRDefault="008B48BF" w:rsidP="008B48BF">
      <w:pPr>
        <w:tabs>
          <w:tab w:val="left" w:pos="426"/>
          <w:tab w:val="left" w:pos="3119"/>
        </w:tabs>
        <w:ind w:left="426"/>
        <w:rPr>
          <w:bCs/>
          <w:color w:val="000000" w:themeColor="text1"/>
          <w:sz w:val="22"/>
          <w:szCs w:val="22"/>
        </w:rPr>
      </w:pPr>
      <w:r w:rsidRPr="00BE2390">
        <w:rPr>
          <w:bCs/>
          <w:color w:val="000000" w:themeColor="text1"/>
          <w:sz w:val="22"/>
          <w:szCs w:val="22"/>
        </w:rPr>
        <w:t xml:space="preserve">Sídlo </w:t>
      </w:r>
      <w:r w:rsidRPr="00BE2390">
        <w:rPr>
          <w:bCs/>
          <w:color w:val="000000" w:themeColor="text1"/>
          <w:sz w:val="22"/>
          <w:szCs w:val="22"/>
        </w:rPr>
        <w:tab/>
      </w:r>
      <w:r w:rsidR="00BF39AE">
        <w:rPr>
          <w:bCs/>
          <w:color w:val="000000" w:themeColor="text1"/>
          <w:sz w:val="22"/>
          <w:szCs w:val="22"/>
        </w:rPr>
        <w:t>………………</w:t>
      </w:r>
      <w:proofErr w:type="gramStart"/>
      <w:r w:rsidR="00BF39AE">
        <w:rPr>
          <w:bCs/>
          <w:color w:val="000000" w:themeColor="text1"/>
          <w:sz w:val="22"/>
          <w:szCs w:val="22"/>
        </w:rPr>
        <w:t>…..</w:t>
      </w:r>
      <w:proofErr w:type="gramEnd"/>
    </w:p>
    <w:p w:rsidR="008B48BF" w:rsidRPr="00BE2390" w:rsidRDefault="008B48BF" w:rsidP="008B48BF">
      <w:pPr>
        <w:tabs>
          <w:tab w:val="left" w:pos="426"/>
          <w:tab w:val="left" w:pos="3119"/>
        </w:tabs>
        <w:ind w:left="426"/>
        <w:rPr>
          <w:color w:val="000000" w:themeColor="text1"/>
          <w:sz w:val="22"/>
          <w:szCs w:val="22"/>
        </w:rPr>
      </w:pPr>
      <w:r w:rsidRPr="00BE2390">
        <w:rPr>
          <w:bCs/>
          <w:color w:val="000000" w:themeColor="text1"/>
          <w:sz w:val="22"/>
          <w:szCs w:val="22"/>
        </w:rPr>
        <w:t xml:space="preserve">Statutární zástupce      </w:t>
      </w:r>
      <w:r w:rsidRPr="00BE2390">
        <w:rPr>
          <w:bCs/>
          <w:color w:val="000000" w:themeColor="text1"/>
          <w:sz w:val="22"/>
          <w:szCs w:val="22"/>
        </w:rPr>
        <w:tab/>
      </w:r>
      <w:r w:rsidR="00BF39AE">
        <w:rPr>
          <w:bCs/>
          <w:color w:val="000000" w:themeColor="text1"/>
          <w:sz w:val="22"/>
          <w:szCs w:val="22"/>
        </w:rPr>
        <w:t>………………</w:t>
      </w:r>
      <w:proofErr w:type="gramStart"/>
      <w:r w:rsidR="00BF39AE">
        <w:rPr>
          <w:bCs/>
          <w:color w:val="000000" w:themeColor="text1"/>
          <w:sz w:val="22"/>
          <w:szCs w:val="22"/>
        </w:rPr>
        <w:t>…..</w:t>
      </w:r>
      <w:proofErr w:type="gramEnd"/>
    </w:p>
    <w:p w:rsidR="00987FA9" w:rsidRPr="007D2205" w:rsidRDefault="00987FA9" w:rsidP="00F3536D">
      <w:pPr>
        <w:ind w:left="426"/>
        <w:rPr>
          <w:b/>
          <w:color w:val="000000" w:themeColor="text1"/>
          <w:sz w:val="22"/>
          <w:szCs w:val="22"/>
        </w:rPr>
      </w:pPr>
      <w:r w:rsidRPr="00BE2390">
        <w:rPr>
          <w:color w:val="000000" w:themeColor="text1"/>
          <w:sz w:val="22"/>
          <w:szCs w:val="22"/>
        </w:rPr>
        <w:t xml:space="preserve">dále jen </w:t>
      </w:r>
      <w:r w:rsidRPr="00BE2390">
        <w:rPr>
          <w:b/>
          <w:color w:val="000000" w:themeColor="text1"/>
          <w:sz w:val="22"/>
          <w:szCs w:val="22"/>
        </w:rPr>
        <w:t>„</w:t>
      </w:r>
      <w:r w:rsidR="00CD12B8" w:rsidRPr="00BE2390">
        <w:rPr>
          <w:b/>
          <w:color w:val="000000" w:themeColor="text1"/>
          <w:sz w:val="22"/>
          <w:szCs w:val="22"/>
        </w:rPr>
        <w:t>zhotovitel</w:t>
      </w:r>
      <w:r w:rsidRPr="00BE2390">
        <w:rPr>
          <w:b/>
          <w:color w:val="000000" w:themeColor="text1"/>
          <w:sz w:val="22"/>
          <w:szCs w:val="22"/>
        </w:rPr>
        <w:t>“</w:t>
      </w:r>
    </w:p>
    <w:p w:rsidR="00DB01EF" w:rsidRPr="007D2205" w:rsidRDefault="00DB01EF" w:rsidP="00F3536D">
      <w:pPr>
        <w:ind w:left="426"/>
        <w:rPr>
          <w:b/>
          <w:color w:val="000000" w:themeColor="text1"/>
          <w:sz w:val="22"/>
          <w:szCs w:val="22"/>
        </w:rPr>
      </w:pPr>
    </w:p>
    <w:p w:rsidR="00DB01EF" w:rsidRPr="007D2205" w:rsidRDefault="00DB01EF" w:rsidP="00F3536D">
      <w:pPr>
        <w:ind w:left="426"/>
        <w:rPr>
          <w:b/>
          <w:color w:val="000000" w:themeColor="text1"/>
          <w:sz w:val="22"/>
          <w:szCs w:val="22"/>
        </w:rPr>
      </w:pPr>
      <w:r w:rsidRPr="007D2205">
        <w:rPr>
          <w:b/>
          <w:color w:val="000000" w:themeColor="text1"/>
          <w:sz w:val="22"/>
          <w:szCs w:val="22"/>
        </w:rPr>
        <w:t>(</w:t>
      </w:r>
      <w:r w:rsidR="00CD12B8" w:rsidRPr="007D2205">
        <w:rPr>
          <w:b/>
          <w:color w:val="000000" w:themeColor="text1"/>
          <w:sz w:val="22"/>
          <w:szCs w:val="22"/>
        </w:rPr>
        <w:t>objednatel a zhotovitel</w:t>
      </w:r>
      <w:r w:rsidRPr="007D2205">
        <w:rPr>
          <w:b/>
          <w:color w:val="000000" w:themeColor="text1"/>
          <w:sz w:val="22"/>
          <w:szCs w:val="22"/>
        </w:rPr>
        <w:t xml:space="preserve"> společně též jako „smluvní strany</w:t>
      </w:r>
      <w:r w:rsidR="00C91371" w:rsidRPr="007D2205">
        <w:rPr>
          <w:b/>
          <w:color w:val="000000" w:themeColor="text1"/>
          <w:sz w:val="22"/>
          <w:szCs w:val="22"/>
        </w:rPr>
        <w:t>“</w:t>
      </w:r>
      <w:r w:rsidRPr="007D2205">
        <w:rPr>
          <w:b/>
          <w:color w:val="000000" w:themeColor="text1"/>
          <w:sz w:val="22"/>
          <w:szCs w:val="22"/>
        </w:rPr>
        <w:t xml:space="preserve"> a/nebo </w:t>
      </w:r>
      <w:r w:rsidR="002D5731" w:rsidRPr="007D2205">
        <w:rPr>
          <w:b/>
          <w:color w:val="000000" w:themeColor="text1"/>
          <w:sz w:val="22"/>
          <w:szCs w:val="22"/>
        </w:rPr>
        <w:t>jednotlivě jako „smluvní strana“)</w:t>
      </w:r>
    </w:p>
    <w:p w:rsidR="00EF181E" w:rsidRPr="007D2205" w:rsidRDefault="00EF181E" w:rsidP="00987FA9">
      <w:pPr>
        <w:pStyle w:val="Seznam"/>
        <w:spacing w:after="0"/>
        <w:rPr>
          <w:rFonts w:cs="Times New Roman"/>
          <w:sz w:val="22"/>
          <w:szCs w:val="22"/>
        </w:rPr>
      </w:pPr>
    </w:p>
    <w:p w:rsidR="00D5078D" w:rsidRPr="007D2205" w:rsidRDefault="00D5078D" w:rsidP="00987FA9">
      <w:pPr>
        <w:pStyle w:val="Seznam"/>
        <w:spacing w:after="0"/>
        <w:rPr>
          <w:rFonts w:cs="Times New Roman"/>
          <w:sz w:val="22"/>
          <w:szCs w:val="22"/>
        </w:rPr>
      </w:pPr>
    </w:p>
    <w:p w:rsidR="00FF31E5" w:rsidRPr="007D2205" w:rsidRDefault="00FF31E5" w:rsidP="00987FA9">
      <w:pPr>
        <w:pStyle w:val="Seznam"/>
        <w:spacing w:after="0"/>
        <w:rPr>
          <w:rFonts w:cs="Times New Roman"/>
          <w:sz w:val="22"/>
          <w:szCs w:val="22"/>
        </w:rPr>
      </w:pPr>
    </w:p>
    <w:p w:rsidR="00D5078D" w:rsidRPr="007D2205" w:rsidRDefault="00D5078D" w:rsidP="00987FA9">
      <w:pPr>
        <w:pStyle w:val="Seznam"/>
        <w:spacing w:after="0"/>
        <w:rPr>
          <w:rFonts w:cs="Times New Roman"/>
          <w:sz w:val="22"/>
          <w:szCs w:val="22"/>
        </w:rPr>
      </w:pPr>
    </w:p>
    <w:p w:rsidR="002824BC" w:rsidRPr="007D2205" w:rsidRDefault="002824BC" w:rsidP="00E272DD">
      <w:pPr>
        <w:pStyle w:val="Zkladntext"/>
        <w:ind w:left="425" w:hanging="567"/>
        <w:jc w:val="center"/>
        <w:rPr>
          <w:sz w:val="22"/>
          <w:szCs w:val="22"/>
        </w:rPr>
      </w:pPr>
    </w:p>
    <w:p w:rsidR="00E272DD" w:rsidRPr="007D2205" w:rsidRDefault="00E272DD" w:rsidP="00E272DD">
      <w:pPr>
        <w:pStyle w:val="Zkladntext"/>
        <w:ind w:left="425" w:hanging="567"/>
        <w:jc w:val="center"/>
        <w:rPr>
          <w:sz w:val="22"/>
          <w:szCs w:val="22"/>
        </w:rPr>
      </w:pPr>
      <w:r w:rsidRPr="007D2205">
        <w:rPr>
          <w:sz w:val="22"/>
          <w:szCs w:val="22"/>
        </w:rPr>
        <w:t xml:space="preserve">Článek </w:t>
      </w:r>
      <w:r w:rsidR="0043605B" w:rsidRPr="007D2205">
        <w:rPr>
          <w:sz w:val="22"/>
          <w:szCs w:val="22"/>
        </w:rPr>
        <w:t xml:space="preserve">I. </w:t>
      </w:r>
    </w:p>
    <w:p w:rsidR="0043605B" w:rsidRPr="007D2205" w:rsidRDefault="0043605B" w:rsidP="00395ED9">
      <w:pPr>
        <w:pStyle w:val="Zkladntext"/>
        <w:spacing w:after="240"/>
        <w:ind w:left="425" w:hanging="425"/>
        <w:jc w:val="center"/>
        <w:rPr>
          <w:b/>
          <w:sz w:val="22"/>
          <w:szCs w:val="22"/>
        </w:rPr>
      </w:pPr>
      <w:r w:rsidRPr="007D2205">
        <w:rPr>
          <w:b/>
          <w:sz w:val="22"/>
          <w:szCs w:val="22"/>
        </w:rPr>
        <w:t>Předmět smlouvy</w:t>
      </w:r>
    </w:p>
    <w:p w:rsidR="0031570D" w:rsidRPr="007D2205" w:rsidRDefault="0031570D" w:rsidP="0031570D">
      <w:pPr>
        <w:pStyle w:val="Zhlav"/>
        <w:tabs>
          <w:tab w:val="clear" w:pos="2520"/>
        </w:tabs>
        <w:ind w:left="426" w:hanging="426"/>
        <w:jc w:val="both"/>
        <w:rPr>
          <w:rFonts w:ascii="Times New Roman" w:hAnsi="Times New Roman"/>
          <w:b w:val="0"/>
          <w:color w:val="auto"/>
          <w:sz w:val="22"/>
          <w:szCs w:val="22"/>
          <w:u w:val="single"/>
        </w:rPr>
      </w:pPr>
      <w:r w:rsidRPr="00BE2390">
        <w:rPr>
          <w:rFonts w:ascii="Times New Roman" w:hAnsi="Times New Roman"/>
          <w:b w:val="0"/>
          <w:color w:val="auto"/>
          <w:sz w:val="22"/>
          <w:szCs w:val="22"/>
        </w:rPr>
        <w:t>1.1</w:t>
      </w:r>
      <w:r w:rsidRPr="00BE2390">
        <w:rPr>
          <w:rFonts w:ascii="Times New Roman" w:hAnsi="Times New Roman"/>
          <w:b w:val="0"/>
          <w:color w:val="auto"/>
          <w:sz w:val="22"/>
          <w:szCs w:val="22"/>
        </w:rPr>
        <w:tab/>
        <w:t xml:space="preserve">Předmětem této smlouvy je závazek zhotovitele řádně a včas dle poptávkového řízení </w:t>
      </w:r>
      <w:r w:rsidR="00BF39AE">
        <w:rPr>
          <w:rFonts w:ascii="Times New Roman" w:hAnsi="Times New Roman"/>
          <w:b w:val="0"/>
          <w:color w:val="auto"/>
          <w:sz w:val="22"/>
          <w:szCs w:val="22"/>
        </w:rPr>
        <w:t>1</w:t>
      </w:r>
      <w:r w:rsidRPr="00BE2390">
        <w:rPr>
          <w:rFonts w:ascii="Times New Roman" w:hAnsi="Times New Roman"/>
          <w:b w:val="0"/>
          <w:color w:val="auto"/>
          <w:sz w:val="22"/>
          <w:szCs w:val="22"/>
        </w:rPr>
        <w:t>-202</w:t>
      </w:r>
      <w:r w:rsidR="00B019E3">
        <w:rPr>
          <w:rFonts w:ascii="Times New Roman" w:hAnsi="Times New Roman"/>
          <w:b w:val="0"/>
          <w:color w:val="auto"/>
          <w:sz w:val="22"/>
          <w:szCs w:val="22"/>
        </w:rPr>
        <w:t>1</w:t>
      </w:r>
      <w:r w:rsidRPr="00BE2390">
        <w:rPr>
          <w:rFonts w:ascii="Times New Roman" w:hAnsi="Times New Roman"/>
          <w:b w:val="0"/>
          <w:color w:val="auto"/>
          <w:sz w:val="22"/>
          <w:szCs w:val="22"/>
        </w:rPr>
        <w:t xml:space="preserve">, provést </w:t>
      </w:r>
      <w:r w:rsidR="00BF39AE" w:rsidRPr="00BF39AE">
        <w:rPr>
          <w:rFonts w:ascii="Times New Roman" w:hAnsi="Times New Roman"/>
          <w:b w:val="0"/>
          <w:i/>
          <w:color w:val="auto"/>
          <w:sz w:val="22"/>
          <w:szCs w:val="22"/>
        </w:rPr>
        <w:t xml:space="preserve">Stavební práce objektu </w:t>
      </w:r>
      <w:proofErr w:type="gramStart"/>
      <w:r w:rsidR="00BF39AE" w:rsidRPr="00BF39AE">
        <w:rPr>
          <w:rFonts w:ascii="Times New Roman" w:hAnsi="Times New Roman"/>
          <w:b w:val="0"/>
          <w:i/>
          <w:color w:val="auto"/>
          <w:sz w:val="22"/>
          <w:szCs w:val="22"/>
        </w:rPr>
        <w:t>č.p.</w:t>
      </w:r>
      <w:proofErr w:type="gramEnd"/>
      <w:r w:rsidR="00BF39AE" w:rsidRPr="00BF39AE">
        <w:rPr>
          <w:rFonts w:ascii="Times New Roman" w:hAnsi="Times New Roman"/>
          <w:b w:val="0"/>
          <w:i/>
          <w:color w:val="auto"/>
          <w:sz w:val="22"/>
          <w:szCs w:val="22"/>
        </w:rPr>
        <w:t xml:space="preserve"> </w:t>
      </w:r>
      <w:r w:rsidR="00B019E3">
        <w:rPr>
          <w:rFonts w:ascii="Times New Roman" w:hAnsi="Times New Roman"/>
          <w:b w:val="0"/>
          <w:i/>
          <w:color w:val="auto"/>
          <w:sz w:val="22"/>
          <w:szCs w:val="22"/>
        </w:rPr>
        <w:t>91</w:t>
      </w:r>
      <w:r w:rsidR="00BF39AE" w:rsidRPr="00BF39AE">
        <w:rPr>
          <w:rFonts w:ascii="Times New Roman" w:hAnsi="Times New Roman"/>
          <w:b w:val="0"/>
          <w:i/>
          <w:color w:val="auto"/>
          <w:sz w:val="22"/>
          <w:szCs w:val="22"/>
        </w:rPr>
        <w:t xml:space="preserve">, </w:t>
      </w:r>
      <w:r w:rsidR="00B019E3">
        <w:rPr>
          <w:rFonts w:ascii="Times New Roman" w:hAnsi="Times New Roman"/>
          <w:b w:val="0"/>
          <w:i/>
          <w:color w:val="auto"/>
          <w:sz w:val="22"/>
          <w:szCs w:val="22"/>
        </w:rPr>
        <w:t>administrativní budova</w:t>
      </w:r>
      <w:r w:rsidR="00460149" w:rsidRPr="00BE2390">
        <w:rPr>
          <w:rFonts w:ascii="Times New Roman" w:hAnsi="Times New Roman"/>
          <w:b w:val="0"/>
          <w:color w:val="auto"/>
          <w:sz w:val="22"/>
          <w:szCs w:val="22"/>
        </w:rPr>
        <w:t xml:space="preserve">, na základě poptávkového řízení  ze dne </w:t>
      </w:r>
      <w:r w:rsidR="00B019E3">
        <w:rPr>
          <w:rFonts w:ascii="Times New Roman" w:hAnsi="Times New Roman"/>
          <w:b w:val="0"/>
          <w:color w:val="auto"/>
          <w:sz w:val="22"/>
          <w:szCs w:val="22"/>
        </w:rPr>
        <w:t>13</w:t>
      </w:r>
      <w:r w:rsidR="00460149" w:rsidRPr="00BE2390">
        <w:rPr>
          <w:rFonts w:ascii="Times New Roman" w:hAnsi="Times New Roman"/>
          <w:b w:val="0"/>
          <w:color w:val="auto"/>
          <w:sz w:val="22"/>
          <w:szCs w:val="22"/>
        </w:rPr>
        <w:t>.</w:t>
      </w:r>
      <w:r w:rsidR="00BF39AE">
        <w:rPr>
          <w:rFonts w:ascii="Times New Roman" w:hAnsi="Times New Roman"/>
          <w:b w:val="0"/>
          <w:color w:val="auto"/>
          <w:sz w:val="22"/>
          <w:szCs w:val="22"/>
        </w:rPr>
        <w:t>1</w:t>
      </w:r>
      <w:r w:rsidR="00460149" w:rsidRPr="00BE2390">
        <w:rPr>
          <w:rFonts w:ascii="Times New Roman" w:hAnsi="Times New Roman"/>
          <w:b w:val="0"/>
          <w:color w:val="auto"/>
          <w:sz w:val="22"/>
          <w:szCs w:val="22"/>
        </w:rPr>
        <w:t>.202</w:t>
      </w:r>
      <w:r w:rsidR="00B019E3">
        <w:rPr>
          <w:rFonts w:ascii="Times New Roman" w:hAnsi="Times New Roman"/>
          <w:b w:val="0"/>
          <w:color w:val="auto"/>
          <w:sz w:val="22"/>
          <w:szCs w:val="22"/>
        </w:rPr>
        <w:t>1</w:t>
      </w:r>
      <w:r w:rsidRPr="00BE2390">
        <w:rPr>
          <w:rFonts w:ascii="Times New Roman" w:hAnsi="Times New Roman"/>
          <w:b w:val="0"/>
          <w:color w:val="auto"/>
          <w:sz w:val="22"/>
          <w:szCs w:val="22"/>
        </w:rPr>
        <w:t xml:space="preserve"> (dále i „předmět plnění“) podle specifikace uvedené v článku II. této smlouvy.</w:t>
      </w:r>
      <w:r w:rsidRPr="007D2205">
        <w:rPr>
          <w:rFonts w:ascii="Times New Roman" w:hAnsi="Times New Roman"/>
          <w:b w:val="0"/>
          <w:color w:val="auto"/>
          <w:sz w:val="22"/>
          <w:szCs w:val="22"/>
        </w:rPr>
        <w:t xml:space="preserve">  </w:t>
      </w:r>
    </w:p>
    <w:p w:rsidR="00465722" w:rsidRPr="007D2205" w:rsidRDefault="00B97701" w:rsidP="002F2E20">
      <w:pPr>
        <w:pStyle w:val="Zhlav"/>
        <w:tabs>
          <w:tab w:val="clear" w:pos="2520"/>
        </w:tabs>
        <w:spacing w:before="120"/>
        <w:ind w:left="426" w:hanging="426"/>
        <w:jc w:val="both"/>
        <w:rPr>
          <w:rFonts w:ascii="Times New Roman" w:hAnsi="Times New Roman"/>
          <w:b w:val="0"/>
          <w:color w:val="auto"/>
          <w:sz w:val="22"/>
          <w:szCs w:val="22"/>
        </w:rPr>
      </w:pPr>
      <w:r w:rsidRPr="007D2205">
        <w:rPr>
          <w:rFonts w:ascii="Times New Roman" w:hAnsi="Times New Roman"/>
          <w:b w:val="0"/>
          <w:color w:val="auto"/>
          <w:sz w:val="22"/>
          <w:szCs w:val="22"/>
        </w:rPr>
        <w:t>1.2</w:t>
      </w:r>
      <w:r w:rsidRPr="007D2205">
        <w:rPr>
          <w:rFonts w:ascii="Times New Roman" w:hAnsi="Times New Roman"/>
          <w:b w:val="0"/>
          <w:color w:val="auto"/>
          <w:sz w:val="22"/>
          <w:szCs w:val="22"/>
        </w:rPr>
        <w:tab/>
      </w:r>
      <w:r w:rsidR="00CD12B8" w:rsidRPr="007D2205">
        <w:rPr>
          <w:rFonts w:ascii="Times New Roman" w:hAnsi="Times New Roman"/>
          <w:b w:val="0"/>
          <w:color w:val="auto"/>
          <w:sz w:val="22"/>
          <w:szCs w:val="22"/>
        </w:rPr>
        <w:t xml:space="preserve">Zhotovitel </w:t>
      </w:r>
      <w:r w:rsidR="00465722" w:rsidRPr="007D2205">
        <w:rPr>
          <w:rFonts w:ascii="Times New Roman" w:hAnsi="Times New Roman"/>
          <w:b w:val="0"/>
          <w:color w:val="auto"/>
          <w:sz w:val="22"/>
          <w:szCs w:val="22"/>
        </w:rPr>
        <w:t xml:space="preserve">prohlašuje, že </w:t>
      </w:r>
      <w:r w:rsidR="00CD12B8" w:rsidRPr="007D2205">
        <w:rPr>
          <w:rFonts w:ascii="Times New Roman" w:hAnsi="Times New Roman"/>
          <w:b w:val="0"/>
          <w:color w:val="auto"/>
          <w:sz w:val="22"/>
          <w:szCs w:val="22"/>
        </w:rPr>
        <w:t xml:space="preserve">je plně způsobilý k dodání </w:t>
      </w:r>
      <w:r w:rsidR="00CA0137" w:rsidRPr="007D2205">
        <w:rPr>
          <w:rFonts w:ascii="Times New Roman" w:hAnsi="Times New Roman"/>
          <w:b w:val="0"/>
          <w:color w:val="auto"/>
          <w:sz w:val="22"/>
          <w:szCs w:val="22"/>
        </w:rPr>
        <w:t xml:space="preserve">předmětu plnění </w:t>
      </w:r>
      <w:r w:rsidR="00CD12B8" w:rsidRPr="007D2205">
        <w:rPr>
          <w:rFonts w:ascii="Times New Roman" w:hAnsi="Times New Roman"/>
          <w:b w:val="0"/>
          <w:color w:val="auto"/>
          <w:sz w:val="22"/>
          <w:szCs w:val="22"/>
        </w:rPr>
        <w:t xml:space="preserve">a </w:t>
      </w:r>
      <w:r w:rsidR="00CA0137" w:rsidRPr="007D2205">
        <w:rPr>
          <w:rFonts w:ascii="Times New Roman" w:hAnsi="Times New Roman"/>
          <w:b w:val="0"/>
          <w:color w:val="auto"/>
          <w:sz w:val="22"/>
          <w:szCs w:val="22"/>
        </w:rPr>
        <w:t xml:space="preserve">předmět plnění </w:t>
      </w:r>
      <w:r w:rsidR="0081041B" w:rsidRPr="007D2205">
        <w:rPr>
          <w:rFonts w:ascii="Times New Roman" w:hAnsi="Times New Roman"/>
          <w:b w:val="0"/>
          <w:color w:val="auto"/>
          <w:sz w:val="22"/>
          <w:szCs w:val="22"/>
        </w:rPr>
        <w:t>provede</w:t>
      </w:r>
      <w:r w:rsidR="00465722" w:rsidRPr="007D2205">
        <w:rPr>
          <w:rFonts w:ascii="Times New Roman" w:hAnsi="Times New Roman"/>
          <w:b w:val="0"/>
          <w:color w:val="auto"/>
          <w:sz w:val="22"/>
          <w:szCs w:val="22"/>
        </w:rPr>
        <w:t xml:space="preserve"> vlastními prostředky a silami.</w:t>
      </w:r>
    </w:p>
    <w:p w:rsidR="00465722" w:rsidRPr="007D2205" w:rsidRDefault="00B97701" w:rsidP="002F2E20">
      <w:pPr>
        <w:pStyle w:val="Zhlav"/>
        <w:tabs>
          <w:tab w:val="clear" w:pos="2520"/>
        </w:tabs>
        <w:spacing w:before="120"/>
        <w:ind w:left="426" w:hanging="426"/>
        <w:jc w:val="both"/>
        <w:rPr>
          <w:rFonts w:ascii="Times New Roman" w:hAnsi="Times New Roman"/>
          <w:b w:val="0"/>
          <w:color w:val="auto"/>
          <w:sz w:val="22"/>
          <w:szCs w:val="22"/>
        </w:rPr>
      </w:pPr>
      <w:r w:rsidRPr="007D2205">
        <w:rPr>
          <w:rFonts w:ascii="Times New Roman" w:hAnsi="Times New Roman"/>
          <w:b w:val="0"/>
          <w:color w:val="auto"/>
          <w:sz w:val="22"/>
          <w:szCs w:val="22"/>
        </w:rPr>
        <w:t>1.3</w:t>
      </w:r>
      <w:r w:rsidRPr="007D2205">
        <w:rPr>
          <w:rFonts w:ascii="Times New Roman" w:hAnsi="Times New Roman"/>
          <w:b w:val="0"/>
          <w:color w:val="auto"/>
          <w:sz w:val="22"/>
          <w:szCs w:val="22"/>
        </w:rPr>
        <w:tab/>
      </w:r>
      <w:r w:rsidR="0081041B" w:rsidRPr="007D2205">
        <w:rPr>
          <w:rFonts w:ascii="Times New Roman" w:hAnsi="Times New Roman"/>
          <w:b w:val="0"/>
          <w:color w:val="auto"/>
          <w:sz w:val="22"/>
          <w:szCs w:val="22"/>
        </w:rPr>
        <w:t xml:space="preserve">Objednatel </w:t>
      </w:r>
      <w:r w:rsidR="00465722" w:rsidRPr="007D2205">
        <w:rPr>
          <w:rFonts w:ascii="Times New Roman" w:hAnsi="Times New Roman"/>
          <w:b w:val="0"/>
          <w:color w:val="auto"/>
          <w:sz w:val="22"/>
          <w:szCs w:val="22"/>
        </w:rPr>
        <w:t>se touto smlouvou zavazuje řádně dodan</w:t>
      </w:r>
      <w:r w:rsidR="00CA0137" w:rsidRPr="007D2205">
        <w:rPr>
          <w:rFonts w:ascii="Times New Roman" w:hAnsi="Times New Roman"/>
          <w:b w:val="0"/>
          <w:color w:val="auto"/>
          <w:sz w:val="22"/>
          <w:szCs w:val="22"/>
        </w:rPr>
        <w:t xml:space="preserve">ý předmět plnění </w:t>
      </w:r>
      <w:r w:rsidR="00465722" w:rsidRPr="007D2205">
        <w:rPr>
          <w:rFonts w:ascii="Times New Roman" w:hAnsi="Times New Roman"/>
          <w:b w:val="0"/>
          <w:color w:val="auto"/>
          <w:sz w:val="22"/>
          <w:szCs w:val="22"/>
        </w:rPr>
        <w:t>přijmout a plnit z toho vyplývající finanční závazky dle příslušných ustanovení této smlouvy.</w:t>
      </w:r>
    </w:p>
    <w:p w:rsidR="00460149" w:rsidRDefault="00460149" w:rsidP="00980A37">
      <w:pPr>
        <w:suppressAutoHyphens/>
        <w:ind w:left="425"/>
        <w:jc w:val="center"/>
        <w:rPr>
          <w:sz w:val="22"/>
          <w:szCs w:val="22"/>
        </w:rPr>
      </w:pPr>
    </w:p>
    <w:p w:rsidR="00980A37" w:rsidRPr="007D2205" w:rsidRDefault="00980A37" w:rsidP="00980A37">
      <w:pPr>
        <w:suppressAutoHyphens/>
        <w:ind w:left="425"/>
        <w:jc w:val="center"/>
        <w:rPr>
          <w:sz w:val="22"/>
          <w:szCs w:val="22"/>
        </w:rPr>
      </w:pPr>
      <w:r w:rsidRPr="007D2205">
        <w:rPr>
          <w:sz w:val="22"/>
          <w:szCs w:val="22"/>
        </w:rPr>
        <w:lastRenderedPageBreak/>
        <w:t>Článek II.</w:t>
      </w:r>
    </w:p>
    <w:p w:rsidR="00980A37" w:rsidRPr="00BE2390" w:rsidRDefault="0081041B" w:rsidP="002F2E20">
      <w:pPr>
        <w:suppressAutoHyphens/>
        <w:spacing w:after="240"/>
        <w:ind w:left="425"/>
        <w:jc w:val="center"/>
        <w:rPr>
          <w:b/>
          <w:sz w:val="22"/>
          <w:szCs w:val="22"/>
        </w:rPr>
      </w:pPr>
      <w:r w:rsidRPr="00BE2390">
        <w:rPr>
          <w:b/>
          <w:sz w:val="22"/>
          <w:szCs w:val="22"/>
        </w:rPr>
        <w:t>Specifikace předmětu plnění</w:t>
      </w:r>
    </w:p>
    <w:p w:rsidR="004D30C6" w:rsidRPr="00BE2390" w:rsidRDefault="008B48BF" w:rsidP="00DF06B6">
      <w:pPr>
        <w:suppressAutoHyphens/>
        <w:spacing w:after="120"/>
        <w:ind w:left="425" w:hanging="425"/>
        <w:jc w:val="both"/>
        <w:rPr>
          <w:sz w:val="22"/>
          <w:szCs w:val="22"/>
        </w:rPr>
      </w:pPr>
      <w:r w:rsidRPr="00BE2390">
        <w:rPr>
          <w:sz w:val="22"/>
          <w:szCs w:val="22"/>
        </w:rPr>
        <w:t>2.1</w:t>
      </w:r>
      <w:r w:rsidRPr="00BE2390">
        <w:rPr>
          <w:sz w:val="22"/>
          <w:szCs w:val="22"/>
        </w:rPr>
        <w:tab/>
        <w:t xml:space="preserve">Objednatel požaduje provést </w:t>
      </w:r>
      <w:r w:rsidR="00BF39AE" w:rsidRPr="00BF39AE">
        <w:rPr>
          <w:sz w:val="22"/>
          <w:szCs w:val="22"/>
        </w:rPr>
        <w:t xml:space="preserve">provedení stavebních prací </w:t>
      </w:r>
      <w:r w:rsidR="00BF39AE">
        <w:rPr>
          <w:sz w:val="22"/>
          <w:szCs w:val="22"/>
        </w:rPr>
        <w:t>na realizaci</w:t>
      </w:r>
      <w:r w:rsidR="00BF39AE" w:rsidRPr="00BF39AE">
        <w:rPr>
          <w:sz w:val="22"/>
          <w:szCs w:val="22"/>
        </w:rPr>
        <w:t xml:space="preserve"> nových pracoven v</w:t>
      </w:r>
      <w:r w:rsidR="003C31BF">
        <w:rPr>
          <w:sz w:val="22"/>
          <w:szCs w:val="22"/>
        </w:rPr>
        <w:t> </w:t>
      </w:r>
      <w:proofErr w:type="spellStart"/>
      <w:r w:rsidR="003C31BF">
        <w:rPr>
          <w:sz w:val="22"/>
          <w:szCs w:val="22"/>
        </w:rPr>
        <w:t>suterenu</w:t>
      </w:r>
      <w:proofErr w:type="spellEnd"/>
      <w:r w:rsidR="003C31BF">
        <w:rPr>
          <w:sz w:val="22"/>
          <w:szCs w:val="22"/>
        </w:rPr>
        <w:t xml:space="preserve"> objektu administrativní budovy č.p.91</w:t>
      </w:r>
      <w:r w:rsidR="004D30C6" w:rsidRPr="00BE2390">
        <w:rPr>
          <w:sz w:val="22"/>
          <w:szCs w:val="22"/>
        </w:rPr>
        <w:t xml:space="preserve">, na základě poptávkového řízení  ze dne </w:t>
      </w:r>
      <w:proofErr w:type="gramStart"/>
      <w:r w:rsidR="003C31BF">
        <w:rPr>
          <w:sz w:val="22"/>
          <w:szCs w:val="22"/>
        </w:rPr>
        <w:t>13</w:t>
      </w:r>
      <w:r w:rsidR="0036380E" w:rsidRPr="00BE2390">
        <w:rPr>
          <w:sz w:val="22"/>
          <w:szCs w:val="22"/>
        </w:rPr>
        <w:t>.</w:t>
      </w:r>
      <w:r w:rsidR="00BF39AE">
        <w:rPr>
          <w:sz w:val="22"/>
          <w:szCs w:val="22"/>
        </w:rPr>
        <w:t>1</w:t>
      </w:r>
      <w:r w:rsidR="004D30C6" w:rsidRPr="00BE2390">
        <w:rPr>
          <w:sz w:val="22"/>
          <w:szCs w:val="22"/>
        </w:rPr>
        <w:t>.202</w:t>
      </w:r>
      <w:r w:rsidR="003C31BF">
        <w:rPr>
          <w:sz w:val="22"/>
          <w:szCs w:val="22"/>
        </w:rPr>
        <w:t>1</w:t>
      </w:r>
      <w:proofErr w:type="gramEnd"/>
      <w:r w:rsidR="004D30C6" w:rsidRPr="00BE2390">
        <w:rPr>
          <w:sz w:val="22"/>
          <w:szCs w:val="22"/>
        </w:rPr>
        <w:t xml:space="preserve"> a </w:t>
      </w:r>
      <w:r w:rsidR="000B4DEF" w:rsidRPr="00BE2390">
        <w:rPr>
          <w:sz w:val="22"/>
          <w:szCs w:val="22"/>
        </w:rPr>
        <w:t xml:space="preserve">položkového rozpočtu </w:t>
      </w:r>
      <w:proofErr w:type="spellStart"/>
      <w:r w:rsidR="000B4DEF" w:rsidRPr="00BE2390">
        <w:rPr>
          <w:sz w:val="22"/>
          <w:szCs w:val="22"/>
        </w:rPr>
        <w:t>naceněných</w:t>
      </w:r>
      <w:proofErr w:type="spellEnd"/>
      <w:r w:rsidR="000B4DEF" w:rsidRPr="00BE2390">
        <w:rPr>
          <w:sz w:val="22"/>
          <w:szCs w:val="22"/>
        </w:rPr>
        <w:t xml:space="preserve"> prací </w:t>
      </w:r>
      <w:r w:rsidR="003C31BF" w:rsidRPr="003C31BF">
        <w:rPr>
          <w:sz w:val="22"/>
          <w:szCs w:val="22"/>
        </w:rPr>
        <w:t>AB - rekonstrukce místností u schodiště 1.PP_07_ SR</w:t>
      </w:r>
      <w:r w:rsidR="000B4DEF" w:rsidRPr="00BE2390">
        <w:rPr>
          <w:sz w:val="22"/>
          <w:szCs w:val="22"/>
        </w:rPr>
        <w:t>.</w:t>
      </w:r>
      <w:r w:rsidR="004D30C6" w:rsidRPr="00BE2390">
        <w:rPr>
          <w:sz w:val="22"/>
          <w:szCs w:val="22"/>
        </w:rPr>
        <w:t xml:space="preserve"> </w:t>
      </w:r>
    </w:p>
    <w:p w:rsidR="00980A37" w:rsidRPr="007D2205" w:rsidRDefault="00DF06B6" w:rsidP="00DF06B6">
      <w:pPr>
        <w:suppressAutoHyphens/>
        <w:spacing w:after="120"/>
        <w:ind w:left="425" w:hanging="425"/>
        <w:jc w:val="both"/>
        <w:rPr>
          <w:sz w:val="22"/>
          <w:szCs w:val="22"/>
        </w:rPr>
      </w:pPr>
      <w:r w:rsidRPr="00BE2390">
        <w:rPr>
          <w:sz w:val="22"/>
          <w:szCs w:val="22"/>
        </w:rPr>
        <w:t xml:space="preserve"> </w:t>
      </w:r>
      <w:r w:rsidR="002F2E20" w:rsidRPr="00BE2390">
        <w:rPr>
          <w:sz w:val="22"/>
          <w:szCs w:val="22"/>
        </w:rPr>
        <w:t>2</w:t>
      </w:r>
      <w:r w:rsidR="00980A37" w:rsidRPr="00BE2390">
        <w:rPr>
          <w:sz w:val="22"/>
          <w:szCs w:val="22"/>
        </w:rPr>
        <w:t xml:space="preserve">.2 </w:t>
      </w:r>
      <w:r w:rsidR="002F2E20" w:rsidRPr="00BE2390">
        <w:rPr>
          <w:sz w:val="22"/>
          <w:szCs w:val="22"/>
        </w:rPr>
        <w:tab/>
      </w:r>
      <w:r w:rsidR="00633861" w:rsidRPr="00BE2390">
        <w:rPr>
          <w:sz w:val="22"/>
          <w:szCs w:val="22"/>
        </w:rPr>
        <w:t xml:space="preserve">Nedílnou součástí této smlouvy o dílo je položkový rozpočet </w:t>
      </w:r>
      <w:r w:rsidR="000B4DEF" w:rsidRPr="00BE2390">
        <w:rPr>
          <w:sz w:val="22"/>
          <w:szCs w:val="22"/>
        </w:rPr>
        <w:t>„</w:t>
      </w:r>
      <w:r w:rsidR="0036380E" w:rsidRPr="00BE2390">
        <w:rPr>
          <w:sz w:val="22"/>
          <w:szCs w:val="22"/>
        </w:rPr>
        <w:t>Cenová nabídka:</w:t>
      </w:r>
      <w:r w:rsidR="000E7658">
        <w:rPr>
          <w:sz w:val="22"/>
          <w:szCs w:val="22"/>
        </w:rPr>
        <w:t xml:space="preserve"> </w:t>
      </w:r>
      <w:r w:rsidR="00115597" w:rsidRPr="00115597">
        <w:rPr>
          <w:sz w:val="22"/>
          <w:szCs w:val="22"/>
        </w:rPr>
        <w:t>02_AB - rekonstrukce místností u schodiště 1.PP_07_ SR</w:t>
      </w:r>
      <w:r w:rsidR="005B1338">
        <w:rPr>
          <w:sz w:val="22"/>
          <w:szCs w:val="22"/>
        </w:rPr>
        <w:t>“</w:t>
      </w:r>
      <w:r w:rsidR="004D30C6" w:rsidRPr="00BE2390">
        <w:rPr>
          <w:sz w:val="22"/>
          <w:szCs w:val="22"/>
        </w:rPr>
        <w:t xml:space="preserve">, </w:t>
      </w:r>
      <w:r w:rsidR="00633861" w:rsidRPr="00BE2390">
        <w:rPr>
          <w:sz w:val="22"/>
          <w:szCs w:val="22"/>
        </w:rPr>
        <w:t>obsahující soupis prací, dodávek a služeb, včetně výkazu výměr. Položkový rozpočet tvoří přílohu č. 1 této smlouvy.</w:t>
      </w:r>
    </w:p>
    <w:p w:rsidR="00980A37" w:rsidRPr="007D2205" w:rsidRDefault="00980A37" w:rsidP="00980A37">
      <w:pPr>
        <w:spacing w:before="120" w:after="120"/>
        <w:jc w:val="both"/>
        <w:rPr>
          <w:sz w:val="22"/>
          <w:szCs w:val="22"/>
        </w:rPr>
      </w:pPr>
    </w:p>
    <w:p w:rsidR="00C24BA2" w:rsidRPr="007D2205" w:rsidRDefault="00C24BA2" w:rsidP="00EE5085">
      <w:pPr>
        <w:jc w:val="center"/>
        <w:rPr>
          <w:sz w:val="22"/>
          <w:szCs w:val="22"/>
        </w:rPr>
      </w:pPr>
      <w:r w:rsidRPr="007D2205">
        <w:rPr>
          <w:sz w:val="22"/>
          <w:szCs w:val="22"/>
        </w:rPr>
        <w:t xml:space="preserve">Článek </w:t>
      </w:r>
      <w:r w:rsidR="00610766" w:rsidRPr="007D2205">
        <w:rPr>
          <w:sz w:val="22"/>
          <w:szCs w:val="22"/>
        </w:rPr>
        <w:t>I</w:t>
      </w:r>
      <w:r w:rsidR="00F7472D" w:rsidRPr="007D2205">
        <w:rPr>
          <w:sz w:val="22"/>
          <w:szCs w:val="22"/>
        </w:rPr>
        <w:t>I</w:t>
      </w:r>
      <w:r w:rsidR="00980A37" w:rsidRPr="007D2205">
        <w:rPr>
          <w:sz w:val="22"/>
          <w:szCs w:val="22"/>
        </w:rPr>
        <w:t>I</w:t>
      </w:r>
      <w:r w:rsidR="00F7472D" w:rsidRPr="007D2205">
        <w:rPr>
          <w:sz w:val="22"/>
          <w:szCs w:val="22"/>
        </w:rPr>
        <w:t xml:space="preserve">. </w:t>
      </w:r>
    </w:p>
    <w:p w:rsidR="00610766" w:rsidRPr="00B17194" w:rsidRDefault="00610766" w:rsidP="00395ED9">
      <w:pPr>
        <w:spacing w:after="240"/>
        <w:jc w:val="center"/>
        <w:rPr>
          <w:b/>
          <w:sz w:val="22"/>
          <w:szCs w:val="22"/>
        </w:rPr>
      </w:pPr>
      <w:r w:rsidRPr="00B17194">
        <w:rPr>
          <w:b/>
          <w:sz w:val="22"/>
          <w:szCs w:val="22"/>
        </w:rPr>
        <w:t xml:space="preserve">Termín </w:t>
      </w:r>
      <w:r w:rsidR="00EE5085" w:rsidRPr="00B17194">
        <w:rPr>
          <w:b/>
          <w:sz w:val="22"/>
          <w:szCs w:val="22"/>
        </w:rPr>
        <w:t xml:space="preserve">a místo </w:t>
      </w:r>
      <w:r w:rsidRPr="00B17194">
        <w:rPr>
          <w:b/>
          <w:sz w:val="22"/>
          <w:szCs w:val="22"/>
        </w:rPr>
        <w:t>plnění</w:t>
      </w:r>
    </w:p>
    <w:p w:rsidR="00060F4C" w:rsidRPr="00B17194" w:rsidRDefault="00060F4C" w:rsidP="00060F4C">
      <w:pPr>
        <w:suppressAutoHyphens/>
        <w:spacing w:before="120" w:after="120"/>
        <w:ind w:left="425" w:hanging="425"/>
        <w:jc w:val="both"/>
        <w:rPr>
          <w:sz w:val="22"/>
          <w:szCs w:val="22"/>
        </w:rPr>
      </w:pPr>
      <w:r w:rsidRPr="00B17194">
        <w:rPr>
          <w:sz w:val="22"/>
          <w:szCs w:val="22"/>
        </w:rPr>
        <w:t>3.1</w:t>
      </w:r>
      <w:r w:rsidRPr="00B17194">
        <w:rPr>
          <w:sz w:val="22"/>
          <w:szCs w:val="22"/>
        </w:rPr>
        <w:tab/>
        <w:t xml:space="preserve">Termín zahájení: do </w:t>
      </w:r>
      <w:r w:rsidR="00BE2390">
        <w:rPr>
          <w:sz w:val="22"/>
          <w:szCs w:val="22"/>
        </w:rPr>
        <w:t>5</w:t>
      </w:r>
      <w:r w:rsidRPr="00B17194">
        <w:rPr>
          <w:sz w:val="22"/>
          <w:szCs w:val="22"/>
        </w:rPr>
        <w:t xml:space="preserve"> dnů od uzavření SOD, </w:t>
      </w:r>
    </w:p>
    <w:p w:rsidR="00060F4C" w:rsidRPr="00B17194" w:rsidRDefault="00060F4C" w:rsidP="00060F4C">
      <w:pPr>
        <w:suppressAutoHyphens/>
        <w:spacing w:before="120" w:after="120"/>
        <w:ind w:left="425"/>
        <w:jc w:val="both"/>
        <w:rPr>
          <w:sz w:val="22"/>
          <w:szCs w:val="22"/>
        </w:rPr>
      </w:pPr>
      <w:r w:rsidRPr="00B17194">
        <w:rPr>
          <w:sz w:val="22"/>
          <w:szCs w:val="22"/>
        </w:rPr>
        <w:t xml:space="preserve">předpokládaný termín zahájení prací </w:t>
      </w:r>
      <w:r w:rsidR="00115597">
        <w:rPr>
          <w:sz w:val="22"/>
          <w:szCs w:val="22"/>
        </w:rPr>
        <w:t>únor</w:t>
      </w:r>
      <w:r w:rsidRPr="00B17194">
        <w:rPr>
          <w:sz w:val="22"/>
          <w:szCs w:val="22"/>
        </w:rPr>
        <w:t xml:space="preserve"> r. 202</w:t>
      </w:r>
      <w:r w:rsidR="00115597">
        <w:rPr>
          <w:sz w:val="22"/>
          <w:szCs w:val="22"/>
        </w:rPr>
        <w:t>1</w:t>
      </w:r>
      <w:r w:rsidRPr="00B17194">
        <w:rPr>
          <w:sz w:val="22"/>
          <w:szCs w:val="22"/>
        </w:rPr>
        <w:t>.</w:t>
      </w:r>
    </w:p>
    <w:p w:rsidR="00060F4C" w:rsidRPr="00B17194" w:rsidRDefault="00060F4C" w:rsidP="00060F4C">
      <w:pPr>
        <w:suppressAutoHyphens/>
        <w:spacing w:before="120" w:after="120"/>
        <w:ind w:left="425"/>
        <w:rPr>
          <w:sz w:val="22"/>
          <w:szCs w:val="22"/>
        </w:rPr>
      </w:pPr>
      <w:r w:rsidRPr="00B17194">
        <w:rPr>
          <w:sz w:val="22"/>
          <w:szCs w:val="22"/>
        </w:rPr>
        <w:t>Podmínkou zahájení prací na díle je podepsání této SOD a předání a převzetí způsobilého staveniště, včetně splnění podmínek daných SOD ze strany objednatele.</w:t>
      </w:r>
    </w:p>
    <w:p w:rsidR="00060F4C" w:rsidRPr="00B17194" w:rsidRDefault="00060F4C" w:rsidP="00060F4C">
      <w:pPr>
        <w:suppressAutoHyphens/>
        <w:spacing w:before="120" w:after="120"/>
        <w:ind w:left="425"/>
        <w:jc w:val="both"/>
        <w:rPr>
          <w:sz w:val="22"/>
          <w:szCs w:val="22"/>
        </w:rPr>
      </w:pPr>
      <w:r w:rsidRPr="00B17194">
        <w:rPr>
          <w:sz w:val="22"/>
          <w:szCs w:val="22"/>
        </w:rPr>
        <w:t>Zhotovitel má právo zahájit práce i po tomto termínu podle vlastní úvahy s tím, že termín dokončení zůstane nezměněn, popř. může zahájit práce před nebo po termínu v případě vzájemné dohody smluvních stran.</w:t>
      </w:r>
    </w:p>
    <w:p w:rsidR="00060F4C" w:rsidRPr="00F66DD4" w:rsidRDefault="00060F4C" w:rsidP="00060F4C">
      <w:pPr>
        <w:suppressAutoHyphens/>
        <w:spacing w:before="120" w:after="120"/>
        <w:ind w:left="425" w:hanging="425"/>
        <w:jc w:val="both"/>
        <w:rPr>
          <w:sz w:val="22"/>
          <w:szCs w:val="22"/>
        </w:rPr>
      </w:pPr>
      <w:r w:rsidRPr="00BE2390">
        <w:rPr>
          <w:sz w:val="22"/>
          <w:szCs w:val="22"/>
        </w:rPr>
        <w:t>3.2</w:t>
      </w:r>
      <w:r w:rsidRPr="00BE2390">
        <w:rPr>
          <w:sz w:val="22"/>
          <w:szCs w:val="22"/>
        </w:rPr>
        <w:tab/>
        <w:t xml:space="preserve">Termín dokončení: </w:t>
      </w:r>
      <w:r w:rsidR="00115597">
        <w:rPr>
          <w:sz w:val="22"/>
          <w:szCs w:val="22"/>
        </w:rPr>
        <w:t>8</w:t>
      </w:r>
      <w:r w:rsidR="00BE2390" w:rsidRPr="00BE2390">
        <w:rPr>
          <w:sz w:val="22"/>
          <w:szCs w:val="22"/>
        </w:rPr>
        <w:t xml:space="preserve"> </w:t>
      </w:r>
      <w:r w:rsidRPr="00BE2390">
        <w:rPr>
          <w:sz w:val="22"/>
          <w:szCs w:val="22"/>
        </w:rPr>
        <w:t xml:space="preserve">kalendářních </w:t>
      </w:r>
      <w:r w:rsidR="00115597">
        <w:rPr>
          <w:sz w:val="22"/>
          <w:szCs w:val="22"/>
        </w:rPr>
        <w:t>týdnů</w:t>
      </w:r>
      <w:r w:rsidRPr="00BE2390">
        <w:rPr>
          <w:sz w:val="22"/>
          <w:szCs w:val="22"/>
        </w:rPr>
        <w:t xml:space="preserve"> od předání staveniště</w:t>
      </w:r>
      <w:r w:rsidR="00DD7B91" w:rsidRPr="00BE2390">
        <w:rPr>
          <w:sz w:val="22"/>
          <w:szCs w:val="22"/>
        </w:rPr>
        <w:t xml:space="preserve">, nejpozději však do </w:t>
      </w:r>
      <w:proofErr w:type="gramStart"/>
      <w:r w:rsidR="001976FF">
        <w:rPr>
          <w:sz w:val="22"/>
          <w:szCs w:val="22"/>
        </w:rPr>
        <w:t>30</w:t>
      </w:r>
      <w:r w:rsidR="00BE2390" w:rsidRPr="00BE2390">
        <w:rPr>
          <w:sz w:val="22"/>
          <w:szCs w:val="22"/>
        </w:rPr>
        <w:t>.</w:t>
      </w:r>
      <w:r w:rsidR="000E7658">
        <w:rPr>
          <w:sz w:val="22"/>
          <w:szCs w:val="22"/>
        </w:rPr>
        <w:t>3</w:t>
      </w:r>
      <w:r w:rsidR="00BE2390" w:rsidRPr="00BE2390">
        <w:rPr>
          <w:sz w:val="22"/>
          <w:szCs w:val="22"/>
        </w:rPr>
        <w:t>.2021</w:t>
      </w:r>
      <w:proofErr w:type="gramEnd"/>
      <w:r w:rsidR="00EA16B3" w:rsidRPr="00BE2390">
        <w:rPr>
          <w:sz w:val="22"/>
          <w:szCs w:val="22"/>
        </w:rPr>
        <w:t>.</w:t>
      </w:r>
    </w:p>
    <w:p w:rsidR="00B37E4E" w:rsidRDefault="00B37E4E" w:rsidP="008D70B2">
      <w:pPr>
        <w:jc w:val="center"/>
        <w:rPr>
          <w:sz w:val="22"/>
          <w:szCs w:val="22"/>
        </w:rPr>
      </w:pPr>
    </w:p>
    <w:p w:rsidR="00DB5B16" w:rsidRDefault="00DB5B16" w:rsidP="008D70B2">
      <w:pPr>
        <w:jc w:val="center"/>
        <w:rPr>
          <w:sz w:val="22"/>
          <w:szCs w:val="22"/>
        </w:rPr>
      </w:pPr>
    </w:p>
    <w:p w:rsidR="00DB5B16" w:rsidRDefault="00DB5B16" w:rsidP="008D70B2">
      <w:pPr>
        <w:jc w:val="center"/>
        <w:rPr>
          <w:sz w:val="22"/>
          <w:szCs w:val="22"/>
        </w:rPr>
      </w:pPr>
    </w:p>
    <w:p w:rsidR="008D70B2" w:rsidRPr="007D2205" w:rsidRDefault="008D70B2" w:rsidP="008D70B2">
      <w:pPr>
        <w:jc w:val="center"/>
        <w:rPr>
          <w:sz w:val="22"/>
          <w:szCs w:val="22"/>
        </w:rPr>
      </w:pPr>
      <w:r w:rsidRPr="007D2205">
        <w:rPr>
          <w:sz w:val="22"/>
          <w:szCs w:val="22"/>
        </w:rPr>
        <w:t>Článek I</w:t>
      </w:r>
      <w:r w:rsidR="00980A37" w:rsidRPr="007D2205">
        <w:rPr>
          <w:sz w:val="22"/>
          <w:szCs w:val="22"/>
        </w:rPr>
        <w:t>V</w:t>
      </w:r>
      <w:r w:rsidRPr="007D2205">
        <w:rPr>
          <w:sz w:val="22"/>
          <w:szCs w:val="22"/>
        </w:rPr>
        <w:t>.</w:t>
      </w:r>
    </w:p>
    <w:p w:rsidR="008D70B2" w:rsidRPr="00E85BE4" w:rsidRDefault="008D70B2" w:rsidP="00395ED9">
      <w:pPr>
        <w:spacing w:after="240"/>
        <w:jc w:val="center"/>
        <w:rPr>
          <w:color w:val="FF0000"/>
          <w:sz w:val="22"/>
          <w:szCs w:val="22"/>
        </w:rPr>
      </w:pPr>
      <w:r w:rsidRPr="00E85BE4">
        <w:rPr>
          <w:b/>
          <w:sz w:val="22"/>
          <w:szCs w:val="22"/>
        </w:rPr>
        <w:t>Dodací podmínky</w:t>
      </w:r>
      <w:r w:rsidR="00E85BE4">
        <w:rPr>
          <w:b/>
          <w:sz w:val="22"/>
          <w:szCs w:val="22"/>
        </w:rPr>
        <w:t xml:space="preserve"> </w:t>
      </w:r>
    </w:p>
    <w:p w:rsidR="00D93EA2" w:rsidRPr="00F66DD4" w:rsidRDefault="00D93EA2" w:rsidP="00D93EA2">
      <w:pPr>
        <w:suppressAutoHyphens/>
        <w:spacing w:before="120" w:after="120"/>
        <w:ind w:left="425" w:hanging="425"/>
        <w:jc w:val="both"/>
        <w:rPr>
          <w:sz w:val="22"/>
          <w:szCs w:val="22"/>
        </w:rPr>
      </w:pPr>
      <w:r>
        <w:rPr>
          <w:sz w:val="22"/>
          <w:szCs w:val="22"/>
        </w:rPr>
        <w:t xml:space="preserve">4.1 </w:t>
      </w:r>
      <w:r w:rsidRPr="00F66DD4">
        <w:rPr>
          <w:sz w:val="22"/>
          <w:szCs w:val="22"/>
        </w:rPr>
        <w:t>Zhotovitel je povinen dodržet termín dodání díla i v případě vzniku víceprací do 10% z</w:t>
      </w:r>
      <w:r>
        <w:rPr>
          <w:sz w:val="22"/>
          <w:szCs w:val="22"/>
        </w:rPr>
        <w:t> </w:t>
      </w:r>
      <w:r w:rsidRPr="00F66DD4">
        <w:rPr>
          <w:sz w:val="22"/>
          <w:szCs w:val="22"/>
        </w:rPr>
        <w:t>nabídkové</w:t>
      </w:r>
      <w:r>
        <w:rPr>
          <w:sz w:val="22"/>
          <w:szCs w:val="22"/>
        </w:rPr>
        <w:t xml:space="preserve"> </w:t>
      </w:r>
      <w:r w:rsidRPr="00F66DD4">
        <w:rPr>
          <w:sz w:val="22"/>
          <w:szCs w:val="22"/>
        </w:rPr>
        <w:t>ceny.</w:t>
      </w:r>
    </w:p>
    <w:p w:rsidR="00D93EA2" w:rsidRPr="00BE2390" w:rsidRDefault="00D93EA2" w:rsidP="00D93EA2">
      <w:pPr>
        <w:suppressAutoHyphens/>
        <w:spacing w:before="120" w:after="120"/>
        <w:ind w:left="425" w:hanging="425"/>
        <w:jc w:val="both"/>
        <w:rPr>
          <w:sz w:val="22"/>
          <w:szCs w:val="22"/>
        </w:rPr>
      </w:pPr>
      <w:r w:rsidRPr="00BE2390">
        <w:rPr>
          <w:sz w:val="22"/>
          <w:szCs w:val="22"/>
        </w:rPr>
        <w:t xml:space="preserve">4.2 Zhotovitel má právo </w:t>
      </w:r>
      <w:r w:rsidR="00EA16B3" w:rsidRPr="00BE2390">
        <w:rPr>
          <w:sz w:val="22"/>
          <w:szCs w:val="22"/>
        </w:rPr>
        <w:t>přerušit</w:t>
      </w:r>
      <w:r w:rsidRPr="00BE2390">
        <w:rPr>
          <w:sz w:val="22"/>
          <w:szCs w:val="22"/>
        </w:rPr>
        <w:t xml:space="preserve"> dotčené práce na díle a termín dokončení prací posunout o přímo úměrnou dobu v těchto případech:</w:t>
      </w:r>
    </w:p>
    <w:p w:rsidR="00D93EA2" w:rsidRPr="00BE2390" w:rsidRDefault="00D93EA2" w:rsidP="00D93EA2">
      <w:pPr>
        <w:suppressAutoHyphens/>
        <w:spacing w:before="120" w:after="120"/>
        <w:ind w:left="425" w:hanging="425"/>
        <w:jc w:val="both"/>
        <w:rPr>
          <w:sz w:val="22"/>
          <w:szCs w:val="22"/>
        </w:rPr>
      </w:pPr>
      <w:r w:rsidRPr="00BE2390">
        <w:rPr>
          <w:sz w:val="22"/>
          <w:szCs w:val="22"/>
        </w:rPr>
        <w:t>-</w:t>
      </w:r>
      <w:r w:rsidRPr="00BE2390">
        <w:rPr>
          <w:sz w:val="22"/>
          <w:szCs w:val="22"/>
        </w:rPr>
        <w:tab/>
        <w:t>při dlouhodobě nepříznivých klimatických podmínkách v místě provádění díla (</w:t>
      </w:r>
      <w:r w:rsidR="00633861" w:rsidRPr="00BE2390">
        <w:rPr>
          <w:sz w:val="22"/>
          <w:szCs w:val="22"/>
        </w:rPr>
        <w:t>nevystoupá-li nejvyšší teplota v kalendářním dni ani přes hranici +5 stupňů Celsia</w:t>
      </w:r>
      <w:r w:rsidRPr="00BE2390">
        <w:rPr>
          <w:sz w:val="22"/>
          <w:szCs w:val="22"/>
        </w:rPr>
        <w:t>),</w:t>
      </w:r>
      <w:r w:rsidR="00115597">
        <w:rPr>
          <w:sz w:val="22"/>
          <w:szCs w:val="22"/>
        </w:rPr>
        <w:t xml:space="preserve"> týká se lak. </w:t>
      </w:r>
      <w:proofErr w:type="gramStart"/>
      <w:r w:rsidR="00115597">
        <w:rPr>
          <w:sz w:val="22"/>
          <w:szCs w:val="22"/>
        </w:rPr>
        <w:t>prací</w:t>
      </w:r>
      <w:proofErr w:type="gramEnd"/>
      <w:r w:rsidR="00115597">
        <w:rPr>
          <w:sz w:val="22"/>
          <w:szCs w:val="22"/>
        </w:rPr>
        <w:t xml:space="preserve"> a provádění</w:t>
      </w:r>
      <w:r w:rsidR="0075639D">
        <w:rPr>
          <w:sz w:val="22"/>
          <w:szCs w:val="22"/>
        </w:rPr>
        <w:t xml:space="preserve"> stavebních prací vně objektu</w:t>
      </w:r>
    </w:p>
    <w:p w:rsidR="00D93EA2" w:rsidRPr="00BE2390" w:rsidRDefault="00D93EA2" w:rsidP="00D93EA2">
      <w:pPr>
        <w:suppressAutoHyphens/>
        <w:spacing w:before="120" w:after="120"/>
        <w:ind w:left="425" w:hanging="425"/>
        <w:jc w:val="both"/>
        <w:rPr>
          <w:sz w:val="22"/>
          <w:szCs w:val="22"/>
        </w:rPr>
      </w:pPr>
      <w:r w:rsidRPr="00BE2390">
        <w:rPr>
          <w:sz w:val="22"/>
          <w:szCs w:val="22"/>
        </w:rPr>
        <w:t>-</w:t>
      </w:r>
      <w:r w:rsidRPr="00BE2390">
        <w:rPr>
          <w:sz w:val="22"/>
          <w:szCs w:val="22"/>
        </w:rPr>
        <w:tab/>
        <w:t>neplnění podmínek ze strany objednatele dle této SOD v dohodnutých termínech,</w:t>
      </w:r>
    </w:p>
    <w:p w:rsidR="00D93EA2" w:rsidRPr="00BE2390" w:rsidRDefault="00D93EA2" w:rsidP="00D93EA2">
      <w:pPr>
        <w:suppressAutoHyphens/>
        <w:spacing w:before="120" w:after="120"/>
        <w:ind w:left="425" w:hanging="425"/>
        <w:jc w:val="both"/>
        <w:rPr>
          <w:sz w:val="22"/>
          <w:szCs w:val="22"/>
        </w:rPr>
      </w:pPr>
      <w:r w:rsidRPr="00BE2390">
        <w:rPr>
          <w:sz w:val="22"/>
          <w:szCs w:val="22"/>
        </w:rPr>
        <w:t>-</w:t>
      </w:r>
      <w:r w:rsidRPr="00BE2390">
        <w:rPr>
          <w:sz w:val="22"/>
          <w:szCs w:val="22"/>
        </w:rPr>
        <w:tab/>
        <w:t>z důvodu vyšší moci, kterou nemohl zhotovitel při podpisu SOD předpokládat,</w:t>
      </w:r>
    </w:p>
    <w:p w:rsidR="00D93EA2" w:rsidRPr="00F66DD4" w:rsidRDefault="00D93EA2" w:rsidP="00D93EA2">
      <w:pPr>
        <w:suppressAutoHyphens/>
        <w:spacing w:before="120" w:after="120"/>
        <w:ind w:left="425" w:hanging="425"/>
        <w:jc w:val="both"/>
        <w:rPr>
          <w:sz w:val="22"/>
          <w:szCs w:val="22"/>
        </w:rPr>
      </w:pPr>
      <w:r w:rsidRPr="00BE2390">
        <w:rPr>
          <w:sz w:val="22"/>
          <w:szCs w:val="22"/>
        </w:rPr>
        <w:t>-</w:t>
      </w:r>
      <w:r w:rsidRPr="00BE2390">
        <w:rPr>
          <w:sz w:val="22"/>
          <w:szCs w:val="22"/>
        </w:rPr>
        <w:tab/>
        <w:t>z důvodu nepředvídatelných prací na díle po odhalení nepřístupných konstrukcí.</w:t>
      </w:r>
    </w:p>
    <w:p w:rsidR="00D93EA2" w:rsidRPr="00F66DD4" w:rsidRDefault="00D93EA2" w:rsidP="00D93EA2">
      <w:pPr>
        <w:suppressAutoHyphens/>
        <w:spacing w:before="120" w:after="120"/>
        <w:ind w:left="425" w:hanging="425"/>
        <w:jc w:val="both"/>
        <w:rPr>
          <w:sz w:val="22"/>
          <w:szCs w:val="22"/>
        </w:rPr>
      </w:pPr>
      <w:r>
        <w:rPr>
          <w:sz w:val="22"/>
          <w:szCs w:val="22"/>
        </w:rPr>
        <w:t xml:space="preserve">4.3 </w:t>
      </w:r>
      <w:r w:rsidRPr="00F66DD4">
        <w:rPr>
          <w:sz w:val="22"/>
          <w:szCs w:val="22"/>
        </w:rPr>
        <w:t>Ve shora uvedených případech zhotovitel objednatele na tuto skutečnost upozorní, případně bude aktuálně řešit na příslušných kontrolních dnech dle stavebního deníku a zápisem do něj upřesní vzniklou situaci včetně dopadu na termín dokončení díla.</w:t>
      </w:r>
    </w:p>
    <w:p w:rsidR="00D93EA2" w:rsidRPr="007D2205" w:rsidRDefault="00D93EA2" w:rsidP="00D93EA2">
      <w:pPr>
        <w:suppressAutoHyphens/>
        <w:spacing w:before="120" w:after="120"/>
        <w:ind w:left="425" w:hanging="425"/>
        <w:jc w:val="both"/>
        <w:rPr>
          <w:iCs/>
          <w:sz w:val="22"/>
          <w:szCs w:val="22"/>
        </w:rPr>
      </w:pPr>
      <w:r>
        <w:rPr>
          <w:sz w:val="22"/>
          <w:szCs w:val="22"/>
        </w:rPr>
        <w:t>4.4</w:t>
      </w:r>
      <w:r w:rsidRPr="00F66DD4">
        <w:rPr>
          <w:sz w:val="22"/>
          <w:szCs w:val="22"/>
        </w:rPr>
        <w:tab/>
        <w:t>Zhotovitel staveniště a dotčené okolí zcela vyklidí a uvede do původního stavu do 5 dnů ode dne předání díla. Zhotovitel je povinen objednateli uhradit smluvní pokutu za nedodržení sjednaného termínu dokončení prací na díle ve výši 0,5% z celkové ceny díla za každý byť započatý den prodlení. Tím není dotčeno právo objednatele požadovat příslušnou náhradu škody.</w:t>
      </w:r>
    </w:p>
    <w:p w:rsidR="0038104B" w:rsidRDefault="0038104B" w:rsidP="0038104B">
      <w:pPr>
        <w:spacing w:before="120" w:after="120"/>
        <w:jc w:val="both"/>
        <w:rPr>
          <w:sz w:val="22"/>
          <w:szCs w:val="22"/>
        </w:rPr>
      </w:pPr>
    </w:p>
    <w:p w:rsidR="00293799" w:rsidRDefault="00293799" w:rsidP="0038104B">
      <w:pPr>
        <w:spacing w:before="120" w:after="120"/>
        <w:jc w:val="both"/>
        <w:rPr>
          <w:sz w:val="22"/>
          <w:szCs w:val="22"/>
        </w:rPr>
      </w:pPr>
    </w:p>
    <w:p w:rsidR="00210A49" w:rsidRDefault="00210A49" w:rsidP="0038104B">
      <w:pPr>
        <w:spacing w:before="120" w:after="120"/>
        <w:jc w:val="both"/>
        <w:rPr>
          <w:sz w:val="22"/>
          <w:szCs w:val="22"/>
        </w:rPr>
      </w:pPr>
    </w:p>
    <w:p w:rsidR="00610766" w:rsidRPr="007D2205" w:rsidRDefault="00610766" w:rsidP="00610766">
      <w:pPr>
        <w:jc w:val="center"/>
        <w:rPr>
          <w:sz w:val="22"/>
          <w:szCs w:val="22"/>
        </w:rPr>
      </w:pPr>
      <w:r w:rsidRPr="007D2205">
        <w:rPr>
          <w:sz w:val="22"/>
          <w:szCs w:val="22"/>
        </w:rPr>
        <w:t>Článek V.</w:t>
      </w:r>
    </w:p>
    <w:p w:rsidR="001C645E" w:rsidRPr="00BE2390" w:rsidRDefault="00633861" w:rsidP="00395ED9">
      <w:pPr>
        <w:spacing w:after="240"/>
        <w:jc w:val="center"/>
        <w:rPr>
          <w:b/>
          <w:sz w:val="22"/>
          <w:szCs w:val="22"/>
        </w:rPr>
      </w:pPr>
      <w:r w:rsidRPr="00BE2390">
        <w:rPr>
          <w:b/>
          <w:sz w:val="22"/>
          <w:szCs w:val="22"/>
        </w:rPr>
        <w:t>C</w:t>
      </w:r>
      <w:r w:rsidR="001C645E" w:rsidRPr="00BE2390">
        <w:rPr>
          <w:b/>
          <w:sz w:val="22"/>
          <w:szCs w:val="22"/>
        </w:rPr>
        <w:t>ena a platební podmínky</w:t>
      </w:r>
    </w:p>
    <w:p w:rsidR="00E63323" w:rsidRPr="00BE2390" w:rsidRDefault="00F841C5" w:rsidP="00F841C5">
      <w:pPr>
        <w:ind w:left="426" w:hanging="426"/>
        <w:jc w:val="both"/>
        <w:rPr>
          <w:sz w:val="22"/>
          <w:szCs w:val="22"/>
        </w:rPr>
      </w:pPr>
      <w:r w:rsidRPr="00BE2390">
        <w:rPr>
          <w:sz w:val="22"/>
          <w:szCs w:val="22"/>
        </w:rPr>
        <w:t>5.1</w:t>
      </w:r>
      <w:r w:rsidRPr="00BE2390">
        <w:rPr>
          <w:sz w:val="22"/>
          <w:szCs w:val="22"/>
        </w:rPr>
        <w:tab/>
      </w:r>
      <w:r w:rsidR="003234CB" w:rsidRPr="00BE2390">
        <w:rPr>
          <w:sz w:val="22"/>
          <w:szCs w:val="22"/>
        </w:rPr>
        <w:t xml:space="preserve">Objednatel </w:t>
      </w:r>
      <w:r w:rsidRPr="00BE2390">
        <w:rPr>
          <w:sz w:val="22"/>
          <w:szCs w:val="22"/>
        </w:rPr>
        <w:t xml:space="preserve">se zavazuje zaplatit </w:t>
      </w:r>
      <w:r w:rsidR="003234CB" w:rsidRPr="00BE2390">
        <w:rPr>
          <w:sz w:val="22"/>
          <w:szCs w:val="22"/>
        </w:rPr>
        <w:t xml:space="preserve">zhotoviteli </w:t>
      </w:r>
      <w:r w:rsidRPr="00BE2390">
        <w:rPr>
          <w:sz w:val="22"/>
          <w:szCs w:val="22"/>
        </w:rPr>
        <w:t>za p</w:t>
      </w:r>
      <w:r w:rsidR="00E63323" w:rsidRPr="00BE2390">
        <w:rPr>
          <w:sz w:val="22"/>
          <w:szCs w:val="22"/>
        </w:rPr>
        <w:t xml:space="preserve">ředmět plnění </w:t>
      </w:r>
      <w:r w:rsidRPr="00BE2390">
        <w:rPr>
          <w:sz w:val="22"/>
          <w:szCs w:val="22"/>
        </w:rPr>
        <w:t>cenu ve výši</w:t>
      </w:r>
      <w:r w:rsidR="00E63323" w:rsidRPr="00BE2390">
        <w:rPr>
          <w:sz w:val="22"/>
          <w:szCs w:val="22"/>
        </w:rPr>
        <w:t xml:space="preserve">: </w:t>
      </w:r>
    </w:p>
    <w:p w:rsidR="00E63323" w:rsidRPr="00BE2390" w:rsidRDefault="00E63323" w:rsidP="00F02B74">
      <w:pPr>
        <w:suppressAutoHyphens/>
        <w:ind w:left="425" w:hanging="425"/>
        <w:jc w:val="both"/>
        <w:rPr>
          <w:sz w:val="22"/>
          <w:szCs w:val="22"/>
        </w:rPr>
      </w:pPr>
    </w:p>
    <w:tbl>
      <w:tblPr>
        <w:tblW w:w="8646" w:type="dxa"/>
        <w:tblInd w:w="534" w:type="dxa"/>
        <w:tblLayout w:type="fixed"/>
        <w:tblLook w:val="0000" w:firstRow="0" w:lastRow="0" w:firstColumn="0" w:lastColumn="0" w:noHBand="0" w:noVBand="0"/>
      </w:tblPr>
      <w:tblGrid>
        <w:gridCol w:w="5860"/>
        <w:gridCol w:w="2786"/>
      </w:tblGrid>
      <w:tr w:rsidR="00E63323" w:rsidRPr="00BE2390" w:rsidTr="001B0A81">
        <w:tc>
          <w:tcPr>
            <w:tcW w:w="5860" w:type="dxa"/>
            <w:tcBorders>
              <w:top w:val="single" w:sz="8" w:space="0" w:color="000000"/>
              <w:left w:val="single" w:sz="8" w:space="0" w:color="000000"/>
              <w:bottom w:val="single" w:sz="8" w:space="0" w:color="000000"/>
            </w:tcBorders>
            <w:shd w:val="clear" w:color="auto" w:fill="auto"/>
          </w:tcPr>
          <w:p w:rsidR="00E63323" w:rsidRPr="00BE2390" w:rsidRDefault="00E63323" w:rsidP="00E209D6">
            <w:pPr>
              <w:spacing w:before="120"/>
              <w:rPr>
                <w:bCs/>
                <w:sz w:val="22"/>
                <w:szCs w:val="22"/>
              </w:rPr>
            </w:pPr>
            <w:r w:rsidRPr="00BE2390">
              <w:rPr>
                <w:bCs/>
                <w:sz w:val="22"/>
                <w:szCs w:val="22"/>
              </w:rPr>
              <w:t>Cena bez DPH:</w:t>
            </w:r>
          </w:p>
        </w:tc>
        <w:tc>
          <w:tcPr>
            <w:tcW w:w="2786" w:type="dxa"/>
            <w:tcBorders>
              <w:top w:val="single" w:sz="8" w:space="0" w:color="000000"/>
              <w:left w:val="single" w:sz="8" w:space="0" w:color="000000"/>
              <w:bottom w:val="single" w:sz="8" w:space="0" w:color="000000"/>
              <w:right w:val="single" w:sz="8" w:space="0" w:color="000000"/>
            </w:tcBorders>
            <w:shd w:val="clear" w:color="auto" w:fill="auto"/>
          </w:tcPr>
          <w:p w:rsidR="00E63323" w:rsidRPr="00BE2390" w:rsidRDefault="00E63323" w:rsidP="006D58C8">
            <w:pPr>
              <w:spacing w:before="120"/>
              <w:jc w:val="right"/>
              <w:rPr>
                <w:sz w:val="22"/>
                <w:szCs w:val="22"/>
              </w:rPr>
            </w:pPr>
          </w:p>
        </w:tc>
      </w:tr>
      <w:tr w:rsidR="00E63323" w:rsidRPr="00BE2390" w:rsidTr="001B0A81">
        <w:tc>
          <w:tcPr>
            <w:tcW w:w="5860" w:type="dxa"/>
            <w:tcBorders>
              <w:top w:val="single" w:sz="8" w:space="0" w:color="000000"/>
              <w:left w:val="single" w:sz="8" w:space="0" w:color="000000"/>
              <w:bottom w:val="single" w:sz="8" w:space="0" w:color="000000"/>
            </w:tcBorders>
            <w:shd w:val="clear" w:color="auto" w:fill="auto"/>
          </w:tcPr>
          <w:p w:rsidR="00E63323" w:rsidRPr="00BE2390" w:rsidRDefault="00E63323" w:rsidP="00E209D6">
            <w:pPr>
              <w:spacing w:before="120"/>
              <w:rPr>
                <w:bCs/>
                <w:sz w:val="22"/>
                <w:szCs w:val="22"/>
              </w:rPr>
            </w:pPr>
            <w:r w:rsidRPr="00BE2390">
              <w:rPr>
                <w:bCs/>
                <w:sz w:val="22"/>
                <w:szCs w:val="22"/>
              </w:rPr>
              <w:t>DPH (základní sazba):</w:t>
            </w:r>
          </w:p>
        </w:tc>
        <w:tc>
          <w:tcPr>
            <w:tcW w:w="2786" w:type="dxa"/>
            <w:tcBorders>
              <w:top w:val="single" w:sz="8" w:space="0" w:color="000000"/>
              <w:left w:val="single" w:sz="8" w:space="0" w:color="000000"/>
              <w:bottom w:val="single" w:sz="8" w:space="0" w:color="000000"/>
              <w:right w:val="single" w:sz="8" w:space="0" w:color="000000"/>
            </w:tcBorders>
            <w:shd w:val="clear" w:color="auto" w:fill="auto"/>
          </w:tcPr>
          <w:p w:rsidR="00E63323" w:rsidRPr="00BE2390" w:rsidRDefault="00E63323" w:rsidP="006D58C8">
            <w:pPr>
              <w:spacing w:before="120"/>
              <w:jc w:val="right"/>
              <w:rPr>
                <w:sz w:val="22"/>
                <w:szCs w:val="22"/>
              </w:rPr>
            </w:pPr>
          </w:p>
        </w:tc>
      </w:tr>
      <w:tr w:rsidR="00E63323" w:rsidRPr="00BE2390" w:rsidTr="001B0A81">
        <w:tc>
          <w:tcPr>
            <w:tcW w:w="5860" w:type="dxa"/>
            <w:tcBorders>
              <w:top w:val="single" w:sz="8" w:space="0" w:color="000000"/>
              <w:left w:val="single" w:sz="8" w:space="0" w:color="000000"/>
              <w:bottom w:val="single" w:sz="8" w:space="0" w:color="000000"/>
            </w:tcBorders>
            <w:shd w:val="clear" w:color="auto" w:fill="auto"/>
          </w:tcPr>
          <w:p w:rsidR="00E63323" w:rsidRPr="00BE2390" w:rsidRDefault="00E63323" w:rsidP="00633861">
            <w:pPr>
              <w:spacing w:before="120"/>
              <w:rPr>
                <w:b/>
                <w:bCs/>
                <w:sz w:val="22"/>
                <w:szCs w:val="22"/>
              </w:rPr>
            </w:pPr>
            <w:r w:rsidRPr="00BE2390">
              <w:rPr>
                <w:b/>
                <w:bCs/>
                <w:sz w:val="22"/>
                <w:szCs w:val="22"/>
              </w:rPr>
              <w:t>Celková cena včetně DPH:</w:t>
            </w:r>
          </w:p>
        </w:tc>
        <w:tc>
          <w:tcPr>
            <w:tcW w:w="2786" w:type="dxa"/>
            <w:tcBorders>
              <w:top w:val="single" w:sz="8" w:space="0" w:color="000000"/>
              <w:left w:val="single" w:sz="8" w:space="0" w:color="000000"/>
              <w:bottom w:val="single" w:sz="8" w:space="0" w:color="000000"/>
              <w:right w:val="single" w:sz="8" w:space="0" w:color="000000"/>
            </w:tcBorders>
            <w:shd w:val="clear" w:color="auto" w:fill="auto"/>
          </w:tcPr>
          <w:p w:rsidR="00E63323" w:rsidRPr="00BE2390" w:rsidRDefault="00E63323" w:rsidP="006D58C8">
            <w:pPr>
              <w:spacing w:before="120"/>
              <w:jc w:val="right"/>
              <w:rPr>
                <w:sz w:val="22"/>
                <w:szCs w:val="22"/>
              </w:rPr>
            </w:pPr>
          </w:p>
        </w:tc>
      </w:tr>
    </w:tbl>
    <w:p w:rsidR="00E63323" w:rsidRPr="00BE2390" w:rsidRDefault="00E63323" w:rsidP="00F02B74">
      <w:pPr>
        <w:suppressAutoHyphens/>
        <w:ind w:left="425" w:hanging="425"/>
        <w:jc w:val="both"/>
        <w:rPr>
          <w:sz w:val="22"/>
          <w:szCs w:val="22"/>
        </w:rPr>
      </w:pPr>
    </w:p>
    <w:p w:rsidR="00F02B74" w:rsidRPr="00B17194" w:rsidRDefault="00633861" w:rsidP="00F841C5">
      <w:pPr>
        <w:ind w:left="426"/>
        <w:jc w:val="both"/>
        <w:rPr>
          <w:sz w:val="22"/>
          <w:szCs w:val="22"/>
        </w:rPr>
      </w:pPr>
      <w:r w:rsidRPr="00BE2390">
        <w:rPr>
          <w:sz w:val="22"/>
          <w:szCs w:val="22"/>
        </w:rPr>
        <w:t>C</w:t>
      </w:r>
      <w:r w:rsidR="00F841C5" w:rsidRPr="00BE2390">
        <w:rPr>
          <w:sz w:val="22"/>
          <w:szCs w:val="22"/>
        </w:rPr>
        <w:t>ena činí</w:t>
      </w:r>
      <w:r w:rsidR="00E90B6A">
        <w:rPr>
          <w:sz w:val="22"/>
          <w:szCs w:val="22"/>
        </w:rPr>
        <w:t xml:space="preserve"> …………</w:t>
      </w:r>
      <w:proofErr w:type="gramStart"/>
      <w:r w:rsidR="00E90B6A">
        <w:rPr>
          <w:sz w:val="22"/>
          <w:szCs w:val="22"/>
        </w:rPr>
        <w:t>…..</w:t>
      </w:r>
      <w:r w:rsidR="006D58C8" w:rsidRPr="00BE2390">
        <w:rPr>
          <w:sz w:val="22"/>
          <w:szCs w:val="22"/>
        </w:rPr>
        <w:t>,-</w:t>
      </w:r>
      <w:r w:rsidR="00F02B74" w:rsidRPr="00BE2390">
        <w:rPr>
          <w:rStyle w:val="hps"/>
          <w:sz w:val="22"/>
          <w:szCs w:val="22"/>
        </w:rPr>
        <w:t>Kč</w:t>
      </w:r>
      <w:proofErr w:type="gramEnd"/>
      <w:r w:rsidR="00F02B74" w:rsidRPr="00BE2390">
        <w:rPr>
          <w:sz w:val="22"/>
          <w:szCs w:val="22"/>
        </w:rPr>
        <w:t xml:space="preserve"> </w:t>
      </w:r>
      <w:r w:rsidR="00832186" w:rsidRPr="00BE2390">
        <w:rPr>
          <w:sz w:val="22"/>
          <w:szCs w:val="22"/>
        </w:rPr>
        <w:t>bez DPH.</w:t>
      </w:r>
      <w:r w:rsidR="00F02B74" w:rsidRPr="00BE2390">
        <w:rPr>
          <w:rStyle w:val="hps"/>
          <w:sz w:val="22"/>
          <w:szCs w:val="22"/>
        </w:rPr>
        <w:t>(slovy</w:t>
      </w:r>
      <w:r w:rsidR="00F02B74" w:rsidRPr="00BE2390">
        <w:rPr>
          <w:sz w:val="22"/>
          <w:szCs w:val="22"/>
        </w:rPr>
        <w:t xml:space="preserve"> </w:t>
      </w:r>
      <w:r w:rsidR="00E90B6A">
        <w:rPr>
          <w:sz w:val="22"/>
          <w:szCs w:val="22"/>
        </w:rPr>
        <w:t>………………..</w:t>
      </w:r>
      <w:r w:rsidR="00A51E26" w:rsidRPr="00BE2390">
        <w:rPr>
          <w:sz w:val="22"/>
          <w:szCs w:val="22"/>
        </w:rPr>
        <w:t xml:space="preserve"> ko</w:t>
      </w:r>
      <w:r w:rsidR="00F02B74" w:rsidRPr="00BE2390">
        <w:rPr>
          <w:rStyle w:val="hps"/>
          <w:sz w:val="22"/>
          <w:szCs w:val="22"/>
        </w:rPr>
        <w:t>run</w:t>
      </w:r>
      <w:r w:rsidR="00F02B74" w:rsidRPr="00BE2390">
        <w:rPr>
          <w:sz w:val="22"/>
          <w:szCs w:val="22"/>
        </w:rPr>
        <w:t xml:space="preserve"> </w:t>
      </w:r>
      <w:r w:rsidR="00F02B74" w:rsidRPr="00BE2390">
        <w:rPr>
          <w:rStyle w:val="hps"/>
          <w:sz w:val="22"/>
          <w:szCs w:val="22"/>
        </w:rPr>
        <w:t>českých bez</w:t>
      </w:r>
      <w:r w:rsidR="00F02B74" w:rsidRPr="00BE2390">
        <w:rPr>
          <w:sz w:val="22"/>
          <w:szCs w:val="22"/>
        </w:rPr>
        <w:t xml:space="preserve"> </w:t>
      </w:r>
      <w:r w:rsidR="00F02B74" w:rsidRPr="00BE2390">
        <w:rPr>
          <w:rStyle w:val="hps"/>
          <w:sz w:val="22"/>
          <w:szCs w:val="22"/>
        </w:rPr>
        <w:t>DPH</w:t>
      </w:r>
      <w:r w:rsidR="00FE4608" w:rsidRPr="00BE2390">
        <w:rPr>
          <w:rStyle w:val="hps"/>
          <w:sz w:val="22"/>
          <w:szCs w:val="22"/>
        </w:rPr>
        <w:t>)</w:t>
      </w:r>
      <w:r w:rsidR="00F02B74" w:rsidRPr="00BE2390">
        <w:rPr>
          <w:sz w:val="22"/>
          <w:szCs w:val="22"/>
        </w:rPr>
        <w:t>.</w:t>
      </w:r>
    </w:p>
    <w:p w:rsidR="00F841C5" w:rsidRPr="007D2205" w:rsidRDefault="00F841C5" w:rsidP="00F841C5">
      <w:pPr>
        <w:suppressAutoHyphens/>
        <w:spacing w:before="120" w:after="120"/>
        <w:ind w:left="426" w:hanging="426"/>
        <w:jc w:val="both"/>
        <w:rPr>
          <w:sz w:val="22"/>
          <w:szCs w:val="22"/>
        </w:rPr>
      </w:pPr>
      <w:r w:rsidRPr="00B17194">
        <w:rPr>
          <w:sz w:val="22"/>
          <w:szCs w:val="22"/>
        </w:rPr>
        <w:t>5</w:t>
      </w:r>
      <w:r w:rsidR="009A2CAE" w:rsidRPr="00B17194">
        <w:rPr>
          <w:sz w:val="22"/>
          <w:szCs w:val="22"/>
        </w:rPr>
        <w:t>.</w:t>
      </w:r>
      <w:r w:rsidR="001A65AB" w:rsidRPr="00B17194">
        <w:rPr>
          <w:sz w:val="22"/>
          <w:szCs w:val="22"/>
        </w:rPr>
        <w:t>2</w:t>
      </w:r>
      <w:r w:rsidR="00A51300" w:rsidRPr="00B17194">
        <w:rPr>
          <w:sz w:val="22"/>
          <w:szCs w:val="22"/>
        </w:rPr>
        <w:tab/>
      </w:r>
      <w:r w:rsidR="00633861" w:rsidRPr="00B17194">
        <w:rPr>
          <w:sz w:val="22"/>
          <w:szCs w:val="22"/>
        </w:rPr>
        <w:t>C</w:t>
      </w:r>
      <w:r w:rsidR="006B1258" w:rsidRPr="00B17194">
        <w:rPr>
          <w:sz w:val="22"/>
          <w:szCs w:val="22"/>
        </w:rPr>
        <w:t xml:space="preserve">ena </w:t>
      </w:r>
      <w:r w:rsidR="00E63323" w:rsidRPr="00B17194">
        <w:rPr>
          <w:sz w:val="22"/>
          <w:szCs w:val="22"/>
        </w:rPr>
        <w:t>předmětu plnění</w:t>
      </w:r>
      <w:r w:rsidRPr="00B17194">
        <w:rPr>
          <w:sz w:val="22"/>
          <w:szCs w:val="22"/>
        </w:rPr>
        <w:t xml:space="preserve"> </w:t>
      </w:r>
      <w:r w:rsidR="0038104B" w:rsidRPr="00B17194">
        <w:rPr>
          <w:sz w:val="22"/>
          <w:szCs w:val="22"/>
        </w:rPr>
        <w:t>je</w:t>
      </w:r>
      <w:r w:rsidR="00D37530" w:rsidRPr="00B17194">
        <w:rPr>
          <w:sz w:val="22"/>
          <w:szCs w:val="22"/>
        </w:rPr>
        <w:t xml:space="preserve"> cena konečná, zahrnuje </w:t>
      </w:r>
      <w:r w:rsidR="006B1258" w:rsidRPr="00B17194">
        <w:rPr>
          <w:sz w:val="22"/>
          <w:szCs w:val="22"/>
        </w:rPr>
        <w:t>veškeré nutné náklady spojené</w:t>
      </w:r>
      <w:r w:rsidR="0038104B" w:rsidRPr="00B17194">
        <w:rPr>
          <w:sz w:val="22"/>
          <w:szCs w:val="22"/>
        </w:rPr>
        <w:t xml:space="preserve"> </w:t>
      </w:r>
      <w:r w:rsidR="00B745D5" w:rsidRPr="00B17194">
        <w:rPr>
          <w:sz w:val="22"/>
          <w:szCs w:val="22"/>
        </w:rPr>
        <w:t>s</w:t>
      </w:r>
      <w:r w:rsidR="006B1258" w:rsidRPr="00B17194">
        <w:rPr>
          <w:sz w:val="22"/>
          <w:szCs w:val="22"/>
        </w:rPr>
        <w:t xml:space="preserve"> řádným</w:t>
      </w:r>
      <w:r w:rsidR="00E97C96" w:rsidRPr="00B17194">
        <w:rPr>
          <w:sz w:val="22"/>
          <w:szCs w:val="22"/>
        </w:rPr>
        <w:t xml:space="preserve"> plněním</w:t>
      </w:r>
      <w:r w:rsidR="006B1258" w:rsidRPr="007D2205">
        <w:rPr>
          <w:sz w:val="22"/>
          <w:szCs w:val="22"/>
        </w:rPr>
        <w:t xml:space="preserve"> </w:t>
      </w:r>
      <w:r w:rsidR="00B745D5" w:rsidRPr="007D2205">
        <w:rPr>
          <w:sz w:val="22"/>
          <w:szCs w:val="22"/>
        </w:rPr>
        <w:t>této smlouvy</w:t>
      </w:r>
      <w:r w:rsidR="00EF56EA" w:rsidRPr="007D2205">
        <w:rPr>
          <w:sz w:val="22"/>
          <w:szCs w:val="22"/>
        </w:rPr>
        <w:t>.</w:t>
      </w:r>
    </w:p>
    <w:p w:rsidR="00F02B74" w:rsidRPr="007D2205" w:rsidRDefault="00F841C5" w:rsidP="00F02B74">
      <w:pPr>
        <w:suppressAutoHyphens/>
        <w:spacing w:before="120"/>
        <w:ind w:left="426" w:hanging="426"/>
        <w:jc w:val="both"/>
        <w:rPr>
          <w:sz w:val="22"/>
          <w:szCs w:val="22"/>
        </w:rPr>
      </w:pPr>
      <w:r w:rsidRPr="007D2205">
        <w:rPr>
          <w:sz w:val="22"/>
          <w:szCs w:val="22"/>
        </w:rPr>
        <w:t>5</w:t>
      </w:r>
      <w:r w:rsidR="00615DB4" w:rsidRPr="007D2205">
        <w:rPr>
          <w:sz w:val="22"/>
          <w:szCs w:val="22"/>
        </w:rPr>
        <w:t>.</w:t>
      </w:r>
      <w:r w:rsidRPr="007D2205">
        <w:rPr>
          <w:sz w:val="22"/>
          <w:szCs w:val="22"/>
        </w:rPr>
        <w:t>3</w:t>
      </w:r>
      <w:r w:rsidR="00A51300" w:rsidRPr="007D2205">
        <w:rPr>
          <w:sz w:val="22"/>
          <w:szCs w:val="22"/>
        </w:rPr>
        <w:tab/>
      </w:r>
      <w:r w:rsidR="00F02B74" w:rsidRPr="007D2205">
        <w:rPr>
          <w:sz w:val="22"/>
          <w:szCs w:val="22"/>
        </w:rPr>
        <w:t xml:space="preserve">Na základě potvrzeného </w:t>
      </w:r>
      <w:r w:rsidR="000C6F99" w:rsidRPr="007D2205">
        <w:rPr>
          <w:sz w:val="22"/>
          <w:szCs w:val="22"/>
        </w:rPr>
        <w:t>předávacího protokolu</w:t>
      </w:r>
      <w:r w:rsidR="00F02B74" w:rsidRPr="007D2205">
        <w:rPr>
          <w:sz w:val="22"/>
          <w:szCs w:val="22"/>
        </w:rPr>
        <w:t xml:space="preserve"> vystaví </w:t>
      </w:r>
      <w:r w:rsidR="00EF56EA" w:rsidRPr="007D2205">
        <w:rPr>
          <w:sz w:val="22"/>
          <w:szCs w:val="22"/>
        </w:rPr>
        <w:t>zhotovitel</w:t>
      </w:r>
      <w:r w:rsidR="00C22E3D">
        <w:rPr>
          <w:sz w:val="22"/>
          <w:szCs w:val="22"/>
        </w:rPr>
        <w:t xml:space="preserve"> fakturu</w:t>
      </w:r>
      <w:r w:rsidR="00F02B74" w:rsidRPr="007D2205">
        <w:rPr>
          <w:sz w:val="22"/>
          <w:szCs w:val="22"/>
        </w:rPr>
        <w:t>. Fakturu</w:t>
      </w:r>
      <w:r w:rsidR="000C6F99" w:rsidRPr="007D2205">
        <w:rPr>
          <w:sz w:val="22"/>
          <w:szCs w:val="22"/>
        </w:rPr>
        <w:t xml:space="preserve"> </w:t>
      </w:r>
      <w:r w:rsidR="00F02B74" w:rsidRPr="007D2205">
        <w:rPr>
          <w:sz w:val="22"/>
          <w:szCs w:val="22"/>
        </w:rPr>
        <w:t xml:space="preserve">a </w:t>
      </w:r>
      <w:r w:rsidR="00767285" w:rsidRPr="007D2205">
        <w:rPr>
          <w:sz w:val="22"/>
          <w:szCs w:val="22"/>
        </w:rPr>
        <w:t>předávací protokol</w:t>
      </w:r>
      <w:r w:rsidR="00F02B74" w:rsidRPr="007D2205">
        <w:rPr>
          <w:sz w:val="22"/>
          <w:szCs w:val="22"/>
        </w:rPr>
        <w:t xml:space="preserve"> zašle na </w:t>
      </w:r>
      <w:r w:rsidR="002864DE" w:rsidRPr="007D2205">
        <w:rPr>
          <w:sz w:val="22"/>
          <w:szCs w:val="22"/>
        </w:rPr>
        <w:t xml:space="preserve">elektronickou </w:t>
      </w:r>
      <w:r w:rsidR="00F02B74" w:rsidRPr="007D2205">
        <w:rPr>
          <w:sz w:val="22"/>
          <w:szCs w:val="22"/>
        </w:rPr>
        <w:t>adresu</w:t>
      </w:r>
      <w:r w:rsidR="00615DB4" w:rsidRPr="007D2205">
        <w:rPr>
          <w:sz w:val="22"/>
          <w:szCs w:val="22"/>
        </w:rPr>
        <w:t xml:space="preserve"> </w:t>
      </w:r>
      <w:r w:rsidR="00EF56EA" w:rsidRPr="007D2205">
        <w:rPr>
          <w:sz w:val="22"/>
          <w:szCs w:val="22"/>
        </w:rPr>
        <w:t>objednatele</w:t>
      </w:r>
      <w:r w:rsidR="00F02B74" w:rsidRPr="007D2205">
        <w:rPr>
          <w:sz w:val="22"/>
          <w:szCs w:val="22"/>
        </w:rPr>
        <w:t xml:space="preserve">: </w:t>
      </w:r>
      <w:hyperlink r:id="rId8" w:history="1">
        <w:r w:rsidR="00F02B74" w:rsidRPr="007D2205">
          <w:rPr>
            <w:rStyle w:val="Hypertextovodkaz"/>
            <w:sz w:val="22"/>
            <w:szCs w:val="22"/>
          </w:rPr>
          <w:t>faktury@bohnice.cz</w:t>
        </w:r>
      </w:hyperlink>
      <w:r w:rsidR="00F02B74" w:rsidRPr="007D2205">
        <w:rPr>
          <w:sz w:val="22"/>
          <w:szCs w:val="22"/>
        </w:rPr>
        <w:t xml:space="preserve"> .</w:t>
      </w:r>
    </w:p>
    <w:p w:rsidR="00AC58ED" w:rsidRPr="007D2205" w:rsidRDefault="00AC58ED" w:rsidP="00F02B74">
      <w:pPr>
        <w:spacing w:before="120"/>
        <w:ind w:left="426" w:hanging="426"/>
        <w:jc w:val="both"/>
        <w:rPr>
          <w:sz w:val="22"/>
          <w:szCs w:val="22"/>
        </w:rPr>
      </w:pPr>
      <w:r w:rsidRPr="007D2205">
        <w:rPr>
          <w:sz w:val="22"/>
          <w:szCs w:val="22"/>
        </w:rPr>
        <w:t xml:space="preserve"> </w:t>
      </w:r>
      <w:r w:rsidR="00F02B74" w:rsidRPr="007D2205">
        <w:rPr>
          <w:sz w:val="22"/>
          <w:szCs w:val="22"/>
        </w:rPr>
        <w:tab/>
      </w:r>
      <w:r w:rsidRPr="007D2205">
        <w:rPr>
          <w:rStyle w:val="hps"/>
          <w:sz w:val="22"/>
          <w:szCs w:val="22"/>
        </w:rPr>
        <w:t>Celkovou a pro účely fakturace rozhodnou cenou se rozumí cena včetně DPH.</w:t>
      </w:r>
    </w:p>
    <w:p w:rsidR="00A51300" w:rsidRPr="007D2205" w:rsidRDefault="00F841C5" w:rsidP="00AC58ED">
      <w:pPr>
        <w:tabs>
          <w:tab w:val="num" w:pos="720"/>
        </w:tabs>
        <w:suppressAutoHyphens/>
        <w:spacing w:before="120" w:after="120"/>
        <w:ind w:left="426" w:hanging="426"/>
        <w:jc w:val="both"/>
        <w:rPr>
          <w:sz w:val="22"/>
          <w:szCs w:val="22"/>
        </w:rPr>
      </w:pPr>
      <w:r w:rsidRPr="007D2205">
        <w:rPr>
          <w:rStyle w:val="hps"/>
          <w:sz w:val="22"/>
          <w:szCs w:val="22"/>
        </w:rPr>
        <w:t>5</w:t>
      </w:r>
      <w:r w:rsidR="001C645E" w:rsidRPr="007D2205">
        <w:rPr>
          <w:rStyle w:val="hps"/>
          <w:sz w:val="22"/>
          <w:szCs w:val="22"/>
        </w:rPr>
        <w:t>.</w:t>
      </w:r>
      <w:r w:rsidRPr="007D2205">
        <w:rPr>
          <w:rStyle w:val="hps"/>
          <w:sz w:val="22"/>
          <w:szCs w:val="22"/>
        </w:rPr>
        <w:t>4</w:t>
      </w:r>
      <w:r w:rsidR="001C645E" w:rsidRPr="007D2205">
        <w:rPr>
          <w:rStyle w:val="hps"/>
          <w:sz w:val="22"/>
          <w:szCs w:val="22"/>
        </w:rPr>
        <w:tab/>
      </w:r>
      <w:r w:rsidR="001C645E" w:rsidRPr="007D2205">
        <w:rPr>
          <w:sz w:val="22"/>
          <w:szCs w:val="22"/>
        </w:rPr>
        <w:t xml:space="preserve">Faktura musí obsahovat všechny náležitosti řádného daňového a účetního dokladu ve smyslu příslušných právních předpisů, zejména zákona č. 563/1991 Sb. o účetnictví, ve znění pozdějších předpisů, zákona č. 235/2004 Sb., o dani z přidané hodnoty, ve znění pozdějších předpisů a náležitosti dle § 435 OZ. </w:t>
      </w:r>
    </w:p>
    <w:p w:rsidR="001C645E" w:rsidRPr="00B17194" w:rsidRDefault="00F841C5" w:rsidP="00AC58ED">
      <w:pPr>
        <w:suppressAutoHyphens/>
        <w:spacing w:before="120" w:after="120"/>
        <w:ind w:left="426" w:hanging="426"/>
        <w:jc w:val="both"/>
        <w:rPr>
          <w:sz w:val="22"/>
          <w:szCs w:val="22"/>
        </w:rPr>
      </w:pPr>
      <w:r w:rsidRPr="007D2205">
        <w:rPr>
          <w:sz w:val="22"/>
          <w:szCs w:val="22"/>
        </w:rPr>
        <w:t>5</w:t>
      </w:r>
      <w:r w:rsidR="001C645E" w:rsidRPr="007D2205">
        <w:rPr>
          <w:sz w:val="22"/>
          <w:szCs w:val="22"/>
        </w:rPr>
        <w:t>.</w:t>
      </w:r>
      <w:r w:rsidRPr="007D2205">
        <w:rPr>
          <w:sz w:val="22"/>
          <w:szCs w:val="22"/>
        </w:rPr>
        <w:t>5</w:t>
      </w:r>
      <w:r w:rsidR="001C645E" w:rsidRPr="007D2205">
        <w:rPr>
          <w:sz w:val="22"/>
          <w:szCs w:val="22"/>
        </w:rPr>
        <w:tab/>
        <w:t xml:space="preserve">V případě, že faktura nebude obsahovat náležitosti dle výše citovaných zákonů či faktura bude obsahovat nesprávné či neúplné náležitosti, je </w:t>
      </w:r>
      <w:r w:rsidR="00EF56EA" w:rsidRPr="007D2205">
        <w:rPr>
          <w:sz w:val="22"/>
          <w:szCs w:val="22"/>
        </w:rPr>
        <w:t>objednatel</w:t>
      </w:r>
      <w:r w:rsidR="001C645E" w:rsidRPr="007D2205">
        <w:rPr>
          <w:sz w:val="22"/>
          <w:szCs w:val="22"/>
        </w:rPr>
        <w:t xml:space="preserve"> oprávněn vrátit fakturu do data splatnosti, aniž by ji uhradil. V tomto případě je </w:t>
      </w:r>
      <w:r w:rsidR="00EF56EA" w:rsidRPr="007D2205">
        <w:rPr>
          <w:sz w:val="22"/>
          <w:szCs w:val="22"/>
        </w:rPr>
        <w:t xml:space="preserve">zhotovitel </w:t>
      </w:r>
      <w:r w:rsidR="001C645E" w:rsidRPr="007D2205">
        <w:rPr>
          <w:sz w:val="22"/>
          <w:szCs w:val="22"/>
        </w:rPr>
        <w:t xml:space="preserve">povinen vystavit novou řádnou fakturu s novým </w:t>
      </w:r>
      <w:r w:rsidR="001C645E" w:rsidRPr="00B17194">
        <w:rPr>
          <w:sz w:val="22"/>
          <w:szCs w:val="22"/>
        </w:rPr>
        <w:t xml:space="preserve">datem splatnosti a </w:t>
      </w:r>
      <w:r w:rsidR="00EF56EA" w:rsidRPr="00B17194">
        <w:rPr>
          <w:sz w:val="22"/>
          <w:szCs w:val="22"/>
        </w:rPr>
        <w:t>objednatel</w:t>
      </w:r>
      <w:r w:rsidR="001C645E" w:rsidRPr="00B17194">
        <w:rPr>
          <w:sz w:val="22"/>
          <w:szCs w:val="22"/>
        </w:rPr>
        <w:t xml:space="preserve"> není do uplynutí nového data splatnosti v prodlení se splácením faktury.</w:t>
      </w:r>
    </w:p>
    <w:p w:rsidR="001C645E" w:rsidRPr="007D2205" w:rsidRDefault="00F841C5" w:rsidP="002864DE">
      <w:pPr>
        <w:spacing w:after="120"/>
        <w:ind w:left="425" w:hanging="425"/>
        <w:jc w:val="both"/>
        <w:rPr>
          <w:sz w:val="22"/>
          <w:szCs w:val="22"/>
        </w:rPr>
      </w:pPr>
      <w:r w:rsidRPr="00B17194">
        <w:rPr>
          <w:sz w:val="22"/>
          <w:szCs w:val="22"/>
        </w:rPr>
        <w:t>5</w:t>
      </w:r>
      <w:r w:rsidR="001C645E" w:rsidRPr="00B17194">
        <w:rPr>
          <w:sz w:val="22"/>
          <w:szCs w:val="22"/>
        </w:rPr>
        <w:t>.</w:t>
      </w:r>
      <w:r w:rsidRPr="00B17194">
        <w:rPr>
          <w:sz w:val="22"/>
          <w:szCs w:val="22"/>
        </w:rPr>
        <w:t>6</w:t>
      </w:r>
      <w:r w:rsidR="00615DB4" w:rsidRPr="00B17194">
        <w:rPr>
          <w:sz w:val="22"/>
          <w:szCs w:val="22"/>
        </w:rPr>
        <w:tab/>
      </w:r>
      <w:r w:rsidR="001C645E" w:rsidRPr="00B17194">
        <w:rPr>
          <w:sz w:val="22"/>
          <w:szCs w:val="22"/>
        </w:rPr>
        <w:t xml:space="preserve">Splatnost řádně vystavené faktury se stanovuje na </w:t>
      </w:r>
      <w:r w:rsidR="00A51E26" w:rsidRPr="00B17194">
        <w:rPr>
          <w:sz w:val="22"/>
          <w:szCs w:val="22"/>
        </w:rPr>
        <w:t>3</w:t>
      </w:r>
      <w:r w:rsidR="001C645E" w:rsidRPr="00B17194">
        <w:rPr>
          <w:sz w:val="22"/>
          <w:szCs w:val="22"/>
        </w:rPr>
        <w:t>0 dní</w:t>
      </w:r>
      <w:r w:rsidR="00A568CC" w:rsidRPr="00B17194">
        <w:rPr>
          <w:sz w:val="22"/>
          <w:szCs w:val="22"/>
        </w:rPr>
        <w:t xml:space="preserve"> ode dne doručení faktury do sídla </w:t>
      </w:r>
      <w:r w:rsidR="00EF56EA" w:rsidRPr="00B17194">
        <w:rPr>
          <w:sz w:val="22"/>
          <w:szCs w:val="22"/>
        </w:rPr>
        <w:t>objednatele</w:t>
      </w:r>
      <w:r w:rsidR="00A568CC" w:rsidRPr="00B17194">
        <w:rPr>
          <w:sz w:val="22"/>
          <w:szCs w:val="22"/>
        </w:rPr>
        <w:t xml:space="preserve">. </w:t>
      </w:r>
      <w:r w:rsidR="001C645E" w:rsidRPr="00B17194">
        <w:rPr>
          <w:sz w:val="22"/>
          <w:szCs w:val="22"/>
        </w:rPr>
        <w:t xml:space="preserve"> Závazek splatnosti je splněn okamžikem odeslání příslušné částky z účtu </w:t>
      </w:r>
      <w:r w:rsidR="00EF56EA" w:rsidRPr="00B17194">
        <w:rPr>
          <w:sz w:val="22"/>
          <w:szCs w:val="22"/>
        </w:rPr>
        <w:t>objednatele</w:t>
      </w:r>
      <w:r w:rsidR="001C645E" w:rsidRPr="00B17194">
        <w:rPr>
          <w:sz w:val="22"/>
          <w:szCs w:val="22"/>
        </w:rPr>
        <w:t xml:space="preserve"> na účet </w:t>
      </w:r>
      <w:r w:rsidR="00EF56EA" w:rsidRPr="00B17194">
        <w:rPr>
          <w:sz w:val="22"/>
          <w:szCs w:val="22"/>
        </w:rPr>
        <w:t>zhotovitele</w:t>
      </w:r>
      <w:r w:rsidR="001C645E" w:rsidRPr="00B17194">
        <w:rPr>
          <w:sz w:val="22"/>
          <w:szCs w:val="22"/>
        </w:rPr>
        <w:t>.</w:t>
      </w:r>
      <w:r w:rsidR="001C645E" w:rsidRPr="007D2205">
        <w:rPr>
          <w:sz w:val="22"/>
          <w:szCs w:val="22"/>
        </w:rPr>
        <w:t xml:space="preserve"> </w:t>
      </w:r>
    </w:p>
    <w:p w:rsidR="00CE524A" w:rsidRDefault="00F841C5" w:rsidP="009A77E3">
      <w:pPr>
        <w:ind w:left="425" w:hanging="425"/>
        <w:jc w:val="both"/>
        <w:rPr>
          <w:sz w:val="22"/>
          <w:szCs w:val="22"/>
        </w:rPr>
      </w:pPr>
      <w:r w:rsidRPr="007D2205">
        <w:rPr>
          <w:sz w:val="22"/>
          <w:szCs w:val="22"/>
        </w:rPr>
        <w:t>5</w:t>
      </w:r>
      <w:r w:rsidR="00CE524A" w:rsidRPr="007D2205">
        <w:rPr>
          <w:sz w:val="22"/>
          <w:szCs w:val="22"/>
        </w:rPr>
        <w:t>.</w:t>
      </w:r>
      <w:r w:rsidRPr="007D2205">
        <w:rPr>
          <w:sz w:val="22"/>
          <w:szCs w:val="22"/>
        </w:rPr>
        <w:t>7</w:t>
      </w:r>
      <w:r w:rsidR="00CE524A" w:rsidRPr="007D2205">
        <w:rPr>
          <w:sz w:val="22"/>
          <w:szCs w:val="22"/>
        </w:rPr>
        <w:t xml:space="preserve"> </w:t>
      </w:r>
      <w:r w:rsidR="00CE524A" w:rsidRPr="007D2205">
        <w:rPr>
          <w:sz w:val="22"/>
          <w:szCs w:val="22"/>
        </w:rPr>
        <w:tab/>
        <w:t xml:space="preserve">Zálohové platby </w:t>
      </w:r>
      <w:r w:rsidR="00EF56EA" w:rsidRPr="007D2205">
        <w:rPr>
          <w:sz w:val="22"/>
          <w:szCs w:val="22"/>
        </w:rPr>
        <w:t>objednatel</w:t>
      </w:r>
      <w:r w:rsidR="00CE524A" w:rsidRPr="007D2205">
        <w:rPr>
          <w:sz w:val="22"/>
          <w:szCs w:val="22"/>
        </w:rPr>
        <w:t xml:space="preserve"> neposkytuje.</w:t>
      </w:r>
    </w:p>
    <w:p w:rsidR="00BE2390" w:rsidRPr="007D2205" w:rsidRDefault="00BE2390" w:rsidP="009A77E3">
      <w:pPr>
        <w:ind w:left="425" w:hanging="425"/>
        <w:jc w:val="both"/>
        <w:rPr>
          <w:sz w:val="22"/>
          <w:szCs w:val="22"/>
        </w:rPr>
      </w:pPr>
      <w:r>
        <w:rPr>
          <w:sz w:val="22"/>
          <w:szCs w:val="22"/>
        </w:rPr>
        <w:t>5.8. Platba za provedené práce bude na základě provedených prací a dodaného materiálu a to na základě zápisu ve stavebním deníku. Závěrečná faktura bude vystavena do 5 dnů od předání díla.</w:t>
      </w:r>
    </w:p>
    <w:p w:rsidR="00E3150D" w:rsidRPr="007D2205" w:rsidRDefault="00E3150D" w:rsidP="009A77E3">
      <w:pPr>
        <w:spacing w:before="120" w:after="120"/>
        <w:ind w:left="425" w:hanging="425"/>
        <w:jc w:val="both"/>
        <w:rPr>
          <w:color w:val="FF0000"/>
          <w:sz w:val="22"/>
          <w:szCs w:val="22"/>
        </w:rPr>
      </w:pPr>
    </w:p>
    <w:p w:rsidR="00454F3E" w:rsidRPr="007D2205" w:rsidRDefault="00454F3E" w:rsidP="009A77E3">
      <w:pPr>
        <w:spacing w:after="240"/>
        <w:jc w:val="center"/>
        <w:rPr>
          <w:color w:val="000000" w:themeColor="text1"/>
          <w:sz w:val="22"/>
          <w:szCs w:val="22"/>
        </w:rPr>
      </w:pPr>
      <w:r w:rsidRPr="007D2205">
        <w:rPr>
          <w:color w:val="000000" w:themeColor="text1"/>
          <w:sz w:val="22"/>
          <w:szCs w:val="22"/>
        </w:rPr>
        <w:t>Článek V</w:t>
      </w:r>
      <w:r w:rsidR="00980A37" w:rsidRPr="007D2205">
        <w:rPr>
          <w:color w:val="000000" w:themeColor="text1"/>
          <w:sz w:val="22"/>
          <w:szCs w:val="22"/>
        </w:rPr>
        <w:t>I</w:t>
      </w:r>
      <w:r w:rsidRPr="007D2205">
        <w:rPr>
          <w:color w:val="000000" w:themeColor="text1"/>
          <w:sz w:val="22"/>
          <w:szCs w:val="22"/>
        </w:rPr>
        <w:t>.</w:t>
      </w:r>
    </w:p>
    <w:p w:rsidR="002553C6" w:rsidRPr="007D2205" w:rsidRDefault="000C6F99" w:rsidP="009A77E3">
      <w:pPr>
        <w:suppressAutoHyphens/>
        <w:spacing w:after="120"/>
        <w:ind w:left="426" w:hanging="426"/>
        <w:jc w:val="both"/>
        <w:rPr>
          <w:sz w:val="22"/>
          <w:szCs w:val="22"/>
        </w:rPr>
      </w:pPr>
      <w:r w:rsidRPr="007D2205">
        <w:rPr>
          <w:color w:val="000000" w:themeColor="text1"/>
          <w:sz w:val="22"/>
          <w:szCs w:val="22"/>
        </w:rPr>
        <w:t>6</w:t>
      </w:r>
      <w:r w:rsidR="002864DE" w:rsidRPr="007D2205">
        <w:rPr>
          <w:color w:val="000000" w:themeColor="text1"/>
          <w:sz w:val="22"/>
          <w:szCs w:val="22"/>
        </w:rPr>
        <w:t>.1</w:t>
      </w:r>
      <w:r w:rsidR="002864DE" w:rsidRPr="007D2205">
        <w:rPr>
          <w:color w:val="000000" w:themeColor="text1"/>
          <w:sz w:val="22"/>
          <w:szCs w:val="22"/>
        </w:rPr>
        <w:tab/>
      </w:r>
      <w:r w:rsidR="002553C6" w:rsidRPr="007D2205">
        <w:rPr>
          <w:color w:val="000000" w:themeColor="text1"/>
          <w:sz w:val="22"/>
          <w:szCs w:val="22"/>
        </w:rPr>
        <w:t>V</w:t>
      </w:r>
      <w:r w:rsidR="008A1673" w:rsidRPr="007D2205">
        <w:rPr>
          <w:sz w:val="22"/>
          <w:szCs w:val="22"/>
        </w:rPr>
        <w:t xml:space="preserve">lastnické právo k dodanému předmětu plnění </w:t>
      </w:r>
      <w:r w:rsidR="00454F3E" w:rsidRPr="007D2205">
        <w:rPr>
          <w:sz w:val="22"/>
          <w:szCs w:val="22"/>
        </w:rPr>
        <w:t>přechází</w:t>
      </w:r>
      <w:r w:rsidR="00614888" w:rsidRPr="007D2205">
        <w:rPr>
          <w:sz w:val="22"/>
          <w:szCs w:val="22"/>
        </w:rPr>
        <w:t xml:space="preserve"> </w:t>
      </w:r>
      <w:r w:rsidR="00454F3E" w:rsidRPr="007D2205">
        <w:rPr>
          <w:sz w:val="22"/>
          <w:szCs w:val="22"/>
        </w:rPr>
        <w:t xml:space="preserve">na </w:t>
      </w:r>
      <w:r w:rsidR="006C2126" w:rsidRPr="007D2205">
        <w:rPr>
          <w:sz w:val="22"/>
          <w:szCs w:val="22"/>
        </w:rPr>
        <w:t>objednatel</w:t>
      </w:r>
      <w:r w:rsidR="002553C6" w:rsidRPr="007D2205">
        <w:rPr>
          <w:sz w:val="22"/>
          <w:szCs w:val="22"/>
        </w:rPr>
        <w:t xml:space="preserve">e </w:t>
      </w:r>
      <w:r w:rsidR="00454F3E" w:rsidRPr="007D2205">
        <w:rPr>
          <w:sz w:val="22"/>
          <w:szCs w:val="22"/>
        </w:rPr>
        <w:t xml:space="preserve">okamžikem převzetí předmětu </w:t>
      </w:r>
      <w:r w:rsidR="0030347A" w:rsidRPr="007D2205">
        <w:rPr>
          <w:sz w:val="22"/>
          <w:szCs w:val="22"/>
        </w:rPr>
        <w:t xml:space="preserve">plnění a podepsáním </w:t>
      </w:r>
      <w:r w:rsidRPr="007D2205">
        <w:rPr>
          <w:sz w:val="22"/>
          <w:szCs w:val="22"/>
        </w:rPr>
        <w:t>předávacího protokolu</w:t>
      </w:r>
      <w:r w:rsidR="00454F3E" w:rsidRPr="007D2205">
        <w:rPr>
          <w:sz w:val="22"/>
          <w:szCs w:val="22"/>
        </w:rPr>
        <w:t>.</w:t>
      </w:r>
    </w:p>
    <w:p w:rsidR="002553C6" w:rsidRPr="007D2205" w:rsidRDefault="002553C6" w:rsidP="009A77E3">
      <w:pPr>
        <w:pStyle w:val="Default"/>
        <w:spacing w:after="120"/>
        <w:ind w:left="426" w:hanging="426"/>
        <w:jc w:val="both"/>
        <w:rPr>
          <w:rFonts w:ascii="Times New Roman" w:hAnsi="Times New Roman" w:cs="Times New Roman"/>
          <w:sz w:val="22"/>
          <w:szCs w:val="22"/>
        </w:rPr>
      </w:pPr>
      <w:r w:rsidRPr="007D2205">
        <w:rPr>
          <w:rFonts w:ascii="Times New Roman" w:hAnsi="Times New Roman" w:cs="Times New Roman"/>
          <w:color w:val="000000" w:themeColor="text1"/>
          <w:sz w:val="22"/>
          <w:szCs w:val="22"/>
        </w:rPr>
        <w:t>6.2</w:t>
      </w:r>
      <w:r w:rsidRPr="007D2205">
        <w:rPr>
          <w:rFonts w:ascii="Times New Roman" w:hAnsi="Times New Roman" w:cs="Times New Roman"/>
          <w:color w:val="000000" w:themeColor="text1"/>
          <w:sz w:val="22"/>
          <w:szCs w:val="22"/>
        </w:rPr>
        <w:tab/>
      </w:r>
      <w:r w:rsidRPr="007D2205">
        <w:rPr>
          <w:rFonts w:ascii="Times New Roman" w:hAnsi="Times New Roman" w:cs="Times New Roman"/>
          <w:sz w:val="22"/>
          <w:szCs w:val="22"/>
        </w:rPr>
        <w:t xml:space="preserve">Zhotovitel jako autor předmětu </w:t>
      </w:r>
      <w:r w:rsidR="00BB15F4" w:rsidRPr="007D2205">
        <w:rPr>
          <w:rFonts w:ascii="Times New Roman" w:hAnsi="Times New Roman" w:cs="Times New Roman"/>
          <w:sz w:val="22"/>
          <w:szCs w:val="22"/>
        </w:rPr>
        <w:t xml:space="preserve">plnění </w:t>
      </w:r>
      <w:r w:rsidRPr="007D2205">
        <w:rPr>
          <w:rFonts w:ascii="Times New Roman" w:hAnsi="Times New Roman" w:cs="Times New Roman"/>
          <w:sz w:val="22"/>
          <w:szCs w:val="22"/>
        </w:rPr>
        <w:t>v souladu s</w:t>
      </w:r>
      <w:r w:rsidR="009A77E3" w:rsidRPr="007D2205">
        <w:rPr>
          <w:rFonts w:ascii="Times New Roman" w:hAnsi="Times New Roman" w:cs="Times New Roman"/>
          <w:sz w:val="22"/>
          <w:szCs w:val="22"/>
        </w:rPr>
        <w:t xml:space="preserve">e </w:t>
      </w:r>
      <w:r w:rsidRPr="007D2205">
        <w:rPr>
          <w:rFonts w:ascii="Times New Roman" w:hAnsi="Times New Roman" w:cs="Times New Roman"/>
          <w:sz w:val="22"/>
          <w:szCs w:val="22"/>
        </w:rPr>
        <w:t>zákon</w:t>
      </w:r>
      <w:r w:rsidR="009A77E3" w:rsidRPr="007D2205">
        <w:rPr>
          <w:rFonts w:ascii="Times New Roman" w:hAnsi="Times New Roman" w:cs="Times New Roman"/>
          <w:sz w:val="22"/>
          <w:szCs w:val="22"/>
        </w:rPr>
        <w:t>em</w:t>
      </w:r>
      <w:r w:rsidRPr="007D2205">
        <w:rPr>
          <w:rFonts w:ascii="Times New Roman" w:hAnsi="Times New Roman" w:cs="Times New Roman"/>
          <w:sz w:val="22"/>
          <w:szCs w:val="22"/>
        </w:rPr>
        <w:t xml:space="preserve"> č. 121/2000 Sb., o právu autorském, o právech souvisejících s právem autorským a o změně některých zákonů (autorský zákon), v platném znění prohlašuje, že </w:t>
      </w:r>
      <w:r w:rsidR="009A77E3" w:rsidRPr="007D2205">
        <w:rPr>
          <w:rFonts w:ascii="Times New Roman" w:hAnsi="Times New Roman" w:cs="Times New Roman"/>
          <w:sz w:val="22"/>
          <w:szCs w:val="22"/>
        </w:rPr>
        <w:t>o</w:t>
      </w:r>
      <w:r w:rsidRPr="007D2205">
        <w:rPr>
          <w:rFonts w:ascii="Times New Roman" w:hAnsi="Times New Roman" w:cs="Times New Roman"/>
          <w:sz w:val="22"/>
          <w:szCs w:val="22"/>
        </w:rPr>
        <w:t>bjednatel bude oprávněn jakékoliv dílo, které bude předmětem plnění dle této smlouvy</w:t>
      </w:r>
      <w:r w:rsidR="00C22E3D">
        <w:rPr>
          <w:rFonts w:ascii="Times New Roman" w:hAnsi="Times New Roman" w:cs="Times New Roman"/>
          <w:sz w:val="22"/>
          <w:szCs w:val="22"/>
        </w:rPr>
        <w:t>,</w:t>
      </w:r>
      <w:r w:rsidRPr="007D2205">
        <w:rPr>
          <w:rFonts w:ascii="Times New Roman" w:hAnsi="Times New Roman" w:cs="Times New Roman"/>
          <w:sz w:val="22"/>
          <w:szCs w:val="22"/>
        </w:rPr>
        <w:t xml:space="preserve"> užívat a že vůči </w:t>
      </w:r>
      <w:r w:rsidR="00BB15F4" w:rsidRPr="007D2205">
        <w:rPr>
          <w:rFonts w:ascii="Times New Roman" w:hAnsi="Times New Roman" w:cs="Times New Roman"/>
          <w:sz w:val="22"/>
          <w:szCs w:val="22"/>
        </w:rPr>
        <w:t>o</w:t>
      </w:r>
      <w:r w:rsidRPr="007D2205">
        <w:rPr>
          <w:rFonts w:ascii="Times New Roman" w:hAnsi="Times New Roman" w:cs="Times New Roman"/>
          <w:sz w:val="22"/>
          <w:szCs w:val="22"/>
        </w:rPr>
        <w:t xml:space="preserve">bjednateli nebudou uplatněny oprávněné nároky majitelů autorských práv či jakékoliv oprávněné nároky jiných třetích osob v souvislosti s užitím díla. Zhotovitel jako autor poskytuje objednateli oprávnění k výkonu práva užít dílo zhotovitele pro své potřeby a taktéž dílo šířit, a to bez omezení území, na dobu neurčitou. Užívací právo objednatel k předmětu díla zahrnuje rovněž právo dílo upravit či jinak měnit nebo dílo spojit s jiným dílem. Objednatel může svá oprávnění k dílu nebo jeho část postoupit třetí osobě a zhotovitel dává k takovému poskytnutí tímto svůj výslovný souhlas. Licence ke všem oprávněním objednatele podle </w:t>
      </w:r>
      <w:r w:rsidRPr="007D2205">
        <w:rPr>
          <w:rFonts w:ascii="Times New Roman" w:hAnsi="Times New Roman" w:cs="Times New Roman"/>
          <w:sz w:val="22"/>
          <w:szCs w:val="22"/>
        </w:rPr>
        <w:lastRenderedPageBreak/>
        <w:t xml:space="preserve">této smlouvy je bezúplatná. Objednatel se zavazuje užít dílo způsobem, který není v rozporu s dobrými mravy. </w:t>
      </w:r>
    </w:p>
    <w:p w:rsidR="00454F3E" w:rsidRPr="007D2205" w:rsidRDefault="002553C6" w:rsidP="009A77E3">
      <w:pPr>
        <w:suppressAutoHyphens/>
        <w:ind w:left="425" w:hanging="425"/>
        <w:jc w:val="both"/>
        <w:rPr>
          <w:sz w:val="22"/>
          <w:szCs w:val="22"/>
        </w:rPr>
      </w:pPr>
      <w:r w:rsidRPr="007D2205">
        <w:rPr>
          <w:rFonts w:eastAsiaTheme="minorHAnsi"/>
          <w:color w:val="000000"/>
          <w:sz w:val="22"/>
          <w:szCs w:val="22"/>
          <w:lang w:eastAsia="en-US"/>
        </w:rPr>
        <w:t xml:space="preserve">6.3 </w:t>
      </w:r>
      <w:r w:rsidR="00AA5A1E" w:rsidRPr="007D2205">
        <w:rPr>
          <w:rFonts w:eastAsiaTheme="minorHAnsi"/>
          <w:color w:val="000000"/>
          <w:sz w:val="22"/>
          <w:szCs w:val="22"/>
          <w:lang w:eastAsia="en-US"/>
        </w:rPr>
        <w:tab/>
      </w:r>
      <w:r w:rsidRPr="007D2205">
        <w:rPr>
          <w:rFonts w:eastAsiaTheme="minorHAnsi"/>
          <w:color w:val="000000"/>
          <w:sz w:val="22"/>
          <w:szCs w:val="22"/>
          <w:lang w:eastAsia="en-US"/>
        </w:rPr>
        <w:t xml:space="preserve">Objednatel je povinen zdržet se užití díla způsobem snižujícím hodnotu díla a dodržovat právo na autorské označení. </w:t>
      </w:r>
      <w:r w:rsidR="00454F3E" w:rsidRPr="007D2205">
        <w:rPr>
          <w:sz w:val="22"/>
          <w:szCs w:val="22"/>
        </w:rPr>
        <w:t xml:space="preserve"> </w:t>
      </w:r>
    </w:p>
    <w:p w:rsidR="007A2797" w:rsidRPr="007D2205" w:rsidRDefault="007A2797" w:rsidP="009A77E3">
      <w:pPr>
        <w:tabs>
          <w:tab w:val="left" w:pos="284"/>
        </w:tabs>
        <w:spacing w:before="120" w:after="120"/>
        <w:jc w:val="both"/>
        <w:rPr>
          <w:color w:val="FF0000"/>
          <w:sz w:val="22"/>
          <w:szCs w:val="22"/>
        </w:rPr>
      </w:pPr>
    </w:p>
    <w:p w:rsidR="00454F3E" w:rsidRPr="007D2205" w:rsidRDefault="00454F3E" w:rsidP="00454F3E">
      <w:pPr>
        <w:jc w:val="center"/>
        <w:rPr>
          <w:b/>
          <w:color w:val="000000" w:themeColor="text1"/>
          <w:sz w:val="22"/>
          <w:szCs w:val="22"/>
        </w:rPr>
      </w:pPr>
      <w:r w:rsidRPr="007D2205">
        <w:rPr>
          <w:color w:val="000000" w:themeColor="text1"/>
          <w:sz w:val="22"/>
          <w:szCs w:val="22"/>
        </w:rPr>
        <w:t>Čl</w:t>
      </w:r>
      <w:r w:rsidR="00AD7965" w:rsidRPr="007D2205">
        <w:rPr>
          <w:color w:val="000000" w:themeColor="text1"/>
          <w:sz w:val="22"/>
          <w:szCs w:val="22"/>
        </w:rPr>
        <w:t xml:space="preserve">ánek </w:t>
      </w:r>
      <w:r w:rsidRPr="007D2205">
        <w:rPr>
          <w:color w:val="000000" w:themeColor="text1"/>
          <w:sz w:val="22"/>
          <w:szCs w:val="22"/>
        </w:rPr>
        <w:t>VI</w:t>
      </w:r>
      <w:r w:rsidR="00980A37" w:rsidRPr="007D2205">
        <w:rPr>
          <w:color w:val="000000" w:themeColor="text1"/>
          <w:sz w:val="22"/>
          <w:szCs w:val="22"/>
        </w:rPr>
        <w:t>I</w:t>
      </w:r>
      <w:r w:rsidRPr="007D2205">
        <w:rPr>
          <w:color w:val="000000" w:themeColor="text1"/>
          <w:sz w:val="22"/>
          <w:szCs w:val="22"/>
        </w:rPr>
        <w:t>.</w:t>
      </w:r>
    </w:p>
    <w:p w:rsidR="00454F3E" w:rsidRPr="00E85BE4" w:rsidRDefault="00454F3E" w:rsidP="009A77E3">
      <w:pPr>
        <w:spacing w:after="240"/>
        <w:jc w:val="center"/>
        <w:rPr>
          <w:color w:val="FF0000"/>
          <w:sz w:val="22"/>
          <w:szCs w:val="22"/>
        </w:rPr>
      </w:pPr>
      <w:r w:rsidRPr="00BE2390">
        <w:rPr>
          <w:b/>
          <w:color w:val="000000" w:themeColor="text1"/>
          <w:sz w:val="22"/>
          <w:szCs w:val="22"/>
        </w:rPr>
        <w:t xml:space="preserve">Záruka za </w:t>
      </w:r>
      <w:r w:rsidR="008961BB" w:rsidRPr="00BE2390">
        <w:rPr>
          <w:b/>
          <w:color w:val="000000" w:themeColor="text1"/>
          <w:sz w:val="22"/>
          <w:szCs w:val="22"/>
        </w:rPr>
        <w:t>jakost a odpovědnost za vady předmětu plnění</w:t>
      </w:r>
      <w:r w:rsidR="00E85BE4">
        <w:rPr>
          <w:b/>
          <w:color w:val="FF0000"/>
          <w:sz w:val="22"/>
          <w:szCs w:val="22"/>
        </w:rPr>
        <w:t xml:space="preserve"> </w:t>
      </w:r>
    </w:p>
    <w:p w:rsidR="00ED462A" w:rsidRPr="00ED462A" w:rsidRDefault="00ED462A" w:rsidP="00ED462A">
      <w:pPr>
        <w:spacing w:before="120"/>
        <w:ind w:left="567" w:hanging="567"/>
        <w:jc w:val="both"/>
        <w:rPr>
          <w:sz w:val="22"/>
          <w:szCs w:val="22"/>
        </w:rPr>
      </w:pPr>
      <w:r w:rsidRPr="00ED462A">
        <w:rPr>
          <w:sz w:val="22"/>
          <w:szCs w:val="22"/>
        </w:rPr>
        <w:t>7.1</w:t>
      </w:r>
      <w:r w:rsidRPr="00ED462A">
        <w:rPr>
          <w:sz w:val="22"/>
          <w:szCs w:val="22"/>
        </w:rPr>
        <w:tab/>
        <w:t xml:space="preserve">Zhotovitel poskytuje záruku na práce prováděné na díle v délce </w:t>
      </w:r>
      <w:r w:rsidR="00E36BF4">
        <w:rPr>
          <w:sz w:val="22"/>
          <w:szCs w:val="22"/>
        </w:rPr>
        <w:t>36</w:t>
      </w:r>
      <w:r w:rsidRPr="00BE2390">
        <w:rPr>
          <w:sz w:val="22"/>
          <w:szCs w:val="22"/>
        </w:rPr>
        <w:t xml:space="preserve"> měsíců</w:t>
      </w:r>
      <w:r w:rsidRPr="00ED462A">
        <w:rPr>
          <w:sz w:val="22"/>
          <w:szCs w:val="22"/>
        </w:rPr>
        <w:t>. Záruku na technologická, strojní a elektrická zařízení, která jsou součástí dodávaného díla, zhotovitel poskytuje pouze v délce, jakou poskytují dodavatelé těchto zařízení s tím, že tato může být odlišná. Po sjednanou dobu záruky má objednatel právo uplatnit u zhotovitele požadavek na odstranění vad díla. Záruční lhůta běží od data předání a převzetí díla. Zhotovitel ručí za bezplatné odstranění vad v době záruky.</w:t>
      </w:r>
    </w:p>
    <w:p w:rsidR="00ED462A" w:rsidRPr="00ED462A" w:rsidRDefault="00ED462A" w:rsidP="00ED462A">
      <w:pPr>
        <w:spacing w:before="120"/>
        <w:ind w:left="567" w:hanging="567"/>
        <w:jc w:val="both"/>
        <w:rPr>
          <w:sz w:val="22"/>
          <w:szCs w:val="22"/>
        </w:rPr>
      </w:pPr>
      <w:r w:rsidRPr="00ED462A">
        <w:rPr>
          <w:sz w:val="22"/>
          <w:szCs w:val="22"/>
        </w:rPr>
        <w:t xml:space="preserve">7.2 </w:t>
      </w:r>
      <w:r w:rsidRPr="00ED462A">
        <w:rPr>
          <w:sz w:val="22"/>
          <w:szCs w:val="22"/>
        </w:rPr>
        <w:tab/>
        <w:t xml:space="preserve">Objednatel je povinen vady písemně reklamovat u zhotovitele bez zbytečného odkladu po jejich zjištění. V reklamaci musí být vady popsány a uvedeno, jak se projevují. Zhotovitel je povinen po obdržení reklamace písemně oznámit objednateli, zda reklamaci uznává, jakou lhůtu navrhuje k odstranění vad, nebo z jakých důvodů reklamaci neuznává. </w:t>
      </w:r>
    </w:p>
    <w:p w:rsidR="00ED462A" w:rsidRPr="00ED462A" w:rsidRDefault="00ED462A" w:rsidP="00ED462A">
      <w:pPr>
        <w:spacing w:before="120"/>
        <w:ind w:left="567" w:hanging="567"/>
        <w:jc w:val="both"/>
        <w:rPr>
          <w:sz w:val="22"/>
          <w:szCs w:val="22"/>
        </w:rPr>
      </w:pPr>
      <w:r w:rsidRPr="00ED462A">
        <w:rPr>
          <w:sz w:val="22"/>
          <w:szCs w:val="22"/>
        </w:rPr>
        <w:t>7.3</w:t>
      </w:r>
      <w:r w:rsidRPr="00ED462A">
        <w:rPr>
          <w:sz w:val="22"/>
          <w:szCs w:val="22"/>
        </w:rPr>
        <w:tab/>
        <w:t xml:space="preserve">Zhotovitel je povinen, pokud to klimatické podmínky budou umožňovat a/nebo pokud se s objednatelem nedohodne jinak, zahájit ihned práce na odstranění uznaných reklamovaných vad a ve lhůtě 3 pracovních dnů tyto vady odstranit. V případě havárií ohrožujících život lidí nebo bezpečnost díla je zhotovitel povinen reagovat na reklamaci ihned a zahájit práce na jejím odstranění neprodleně – do 24 hodin od nahlášení závady. </w:t>
      </w:r>
    </w:p>
    <w:p w:rsidR="00ED462A" w:rsidRPr="00ED462A" w:rsidRDefault="00ED462A" w:rsidP="00ED462A">
      <w:pPr>
        <w:jc w:val="both"/>
        <w:rPr>
          <w:sz w:val="22"/>
          <w:szCs w:val="22"/>
        </w:rPr>
      </w:pPr>
    </w:p>
    <w:p w:rsidR="00FC6D54" w:rsidRPr="007D2205" w:rsidRDefault="00FC6D54" w:rsidP="009A77E3">
      <w:pPr>
        <w:suppressAutoHyphens/>
        <w:spacing w:before="120" w:after="120"/>
        <w:ind w:left="425" w:hanging="425"/>
        <w:jc w:val="both"/>
        <w:rPr>
          <w:color w:val="000000"/>
          <w:sz w:val="22"/>
          <w:szCs w:val="22"/>
        </w:rPr>
      </w:pPr>
    </w:p>
    <w:p w:rsidR="00422358" w:rsidRPr="007D2205" w:rsidRDefault="00422358" w:rsidP="00422358">
      <w:pPr>
        <w:ind w:left="425" w:hanging="425"/>
        <w:jc w:val="center"/>
        <w:rPr>
          <w:color w:val="000000" w:themeColor="text1"/>
          <w:sz w:val="22"/>
          <w:szCs w:val="22"/>
        </w:rPr>
      </w:pPr>
      <w:r w:rsidRPr="007D2205">
        <w:rPr>
          <w:color w:val="000000" w:themeColor="text1"/>
          <w:sz w:val="22"/>
          <w:szCs w:val="22"/>
        </w:rPr>
        <w:t xml:space="preserve">Článek </w:t>
      </w:r>
      <w:r w:rsidR="009A77E3" w:rsidRPr="007D2205">
        <w:rPr>
          <w:color w:val="000000" w:themeColor="text1"/>
          <w:sz w:val="22"/>
          <w:szCs w:val="22"/>
        </w:rPr>
        <w:t>VIII</w:t>
      </w:r>
      <w:r w:rsidRPr="007D2205">
        <w:rPr>
          <w:color w:val="000000" w:themeColor="text1"/>
          <w:sz w:val="22"/>
          <w:szCs w:val="22"/>
        </w:rPr>
        <w:t>.</w:t>
      </w:r>
    </w:p>
    <w:p w:rsidR="009A710A" w:rsidRPr="007D2205" w:rsidRDefault="009A710A" w:rsidP="009A77E3">
      <w:pPr>
        <w:spacing w:after="240"/>
        <w:ind w:left="425" w:hanging="425"/>
        <w:jc w:val="center"/>
        <w:rPr>
          <w:b/>
          <w:color w:val="000000" w:themeColor="text1"/>
          <w:sz w:val="22"/>
          <w:szCs w:val="22"/>
        </w:rPr>
      </w:pPr>
      <w:r w:rsidRPr="007D2205">
        <w:rPr>
          <w:b/>
          <w:color w:val="000000" w:themeColor="text1"/>
          <w:sz w:val="22"/>
          <w:szCs w:val="22"/>
        </w:rPr>
        <w:t xml:space="preserve">Další </w:t>
      </w:r>
      <w:r w:rsidR="00422358" w:rsidRPr="007D2205">
        <w:rPr>
          <w:b/>
          <w:color w:val="000000" w:themeColor="text1"/>
          <w:sz w:val="22"/>
          <w:szCs w:val="22"/>
        </w:rPr>
        <w:t xml:space="preserve">práva a povinnosti </w:t>
      </w:r>
      <w:r w:rsidRPr="007D2205">
        <w:rPr>
          <w:b/>
          <w:color w:val="000000" w:themeColor="text1"/>
          <w:sz w:val="22"/>
          <w:szCs w:val="22"/>
        </w:rPr>
        <w:t>smluvních strach</w:t>
      </w:r>
    </w:p>
    <w:p w:rsidR="006C0390" w:rsidRPr="007D2205" w:rsidRDefault="00B22A0D" w:rsidP="006C0390">
      <w:pPr>
        <w:spacing w:after="120"/>
        <w:ind w:left="426" w:hanging="426"/>
        <w:jc w:val="both"/>
        <w:rPr>
          <w:sz w:val="22"/>
          <w:szCs w:val="22"/>
        </w:rPr>
      </w:pPr>
      <w:r>
        <w:rPr>
          <w:sz w:val="22"/>
          <w:szCs w:val="22"/>
        </w:rPr>
        <w:t>8</w:t>
      </w:r>
      <w:r w:rsidR="00422358" w:rsidRPr="007D2205">
        <w:rPr>
          <w:sz w:val="22"/>
          <w:szCs w:val="22"/>
        </w:rPr>
        <w:t>.1</w:t>
      </w:r>
      <w:r w:rsidR="00422358" w:rsidRPr="007D2205">
        <w:rPr>
          <w:sz w:val="22"/>
          <w:szCs w:val="22"/>
        </w:rPr>
        <w:tab/>
      </w:r>
      <w:r w:rsidR="006C0390" w:rsidRPr="007D2205">
        <w:rPr>
          <w:sz w:val="22"/>
          <w:szCs w:val="22"/>
        </w:rPr>
        <w:t>Smluvní strany se zavazují vyvinout veškeré úsilí k vytvoření potřebných podmínek pro realizaci předmětu plnění dle podmínek stanovených touto smlouvou, které vyplývají z jejich smluvního postavení. To platí i v případech, kde to není výslovně stanoveno ustanovením této smlouvy.</w:t>
      </w:r>
    </w:p>
    <w:p w:rsidR="006C0390" w:rsidRPr="007D2205" w:rsidRDefault="00B22A0D" w:rsidP="006C0390">
      <w:pPr>
        <w:spacing w:after="120"/>
        <w:ind w:left="426" w:hanging="426"/>
        <w:jc w:val="both"/>
        <w:rPr>
          <w:sz w:val="22"/>
          <w:szCs w:val="22"/>
        </w:rPr>
      </w:pPr>
      <w:r>
        <w:rPr>
          <w:sz w:val="22"/>
          <w:szCs w:val="22"/>
        </w:rPr>
        <w:t>8</w:t>
      </w:r>
      <w:r w:rsidR="006C0390" w:rsidRPr="007D2205">
        <w:rPr>
          <w:sz w:val="22"/>
          <w:szCs w:val="22"/>
        </w:rPr>
        <w:t>.2</w:t>
      </w:r>
      <w:r w:rsidR="006C0390" w:rsidRPr="007D2205">
        <w:rPr>
          <w:sz w:val="22"/>
          <w:szCs w:val="22"/>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6C0390" w:rsidRPr="007D2205" w:rsidRDefault="00B22A0D" w:rsidP="006C0390">
      <w:pPr>
        <w:spacing w:after="120"/>
        <w:ind w:left="426" w:hanging="426"/>
        <w:jc w:val="both"/>
        <w:rPr>
          <w:sz w:val="22"/>
          <w:szCs w:val="22"/>
        </w:rPr>
      </w:pPr>
      <w:r>
        <w:rPr>
          <w:sz w:val="22"/>
          <w:szCs w:val="22"/>
        </w:rPr>
        <w:t>8</w:t>
      </w:r>
      <w:r w:rsidR="006C0390" w:rsidRPr="007D2205">
        <w:rPr>
          <w:sz w:val="22"/>
          <w:szCs w:val="22"/>
        </w:rPr>
        <w:t>.3</w:t>
      </w:r>
      <w:r w:rsidR="006C0390" w:rsidRPr="007D2205">
        <w:rPr>
          <w:sz w:val="22"/>
          <w:szCs w:val="22"/>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w:t>
      </w:r>
      <w:r w:rsidR="00CB6F08">
        <w:rPr>
          <w:sz w:val="22"/>
          <w:szCs w:val="22"/>
        </w:rPr>
        <w:t>.</w:t>
      </w:r>
    </w:p>
    <w:p w:rsidR="009A710A" w:rsidRPr="007D2205" w:rsidRDefault="00B22A0D" w:rsidP="006C0390">
      <w:pPr>
        <w:suppressAutoHyphens/>
        <w:spacing w:after="120"/>
        <w:ind w:left="426" w:hanging="426"/>
        <w:jc w:val="both"/>
        <w:rPr>
          <w:sz w:val="22"/>
          <w:szCs w:val="22"/>
        </w:rPr>
      </w:pPr>
      <w:r>
        <w:rPr>
          <w:sz w:val="22"/>
          <w:szCs w:val="22"/>
        </w:rPr>
        <w:t>8</w:t>
      </w:r>
      <w:r w:rsidR="00422358" w:rsidRPr="007D2205">
        <w:rPr>
          <w:sz w:val="22"/>
          <w:szCs w:val="22"/>
        </w:rPr>
        <w:t>.</w:t>
      </w:r>
      <w:r w:rsidR="006C0390" w:rsidRPr="007D2205">
        <w:rPr>
          <w:sz w:val="22"/>
          <w:szCs w:val="22"/>
        </w:rPr>
        <w:t>4</w:t>
      </w:r>
      <w:r w:rsidR="009A710A" w:rsidRPr="007D2205">
        <w:rPr>
          <w:sz w:val="22"/>
          <w:szCs w:val="22"/>
        </w:rPr>
        <w:tab/>
      </w:r>
      <w:r w:rsidR="006C2126" w:rsidRPr="007D2205">
        <w:rPr>
          <w:sz w:val="22"/>
          <w:szCs w:val="22"/>
        </w:rPr>
        <w:t>Objednatel</w:t>
      </w:r>
      <w:r w:rsidR="009A710A" w:rsidRPr="007D2205">
        <w:rPr>
          <w:sz w:val="22"/>
          <w:szCs w:val="22"/>
        </w:rPr>
        <w:t xml:space="preserve"> se zavazuje</w:t>
      </w:r>
      <w:r w:rsidR="006C0390" w:rsidRPr="007D2205">
        <w:rPr>
          <w:sz w:val="22"/>
          <w:szCs w:val="22"/>
        </w:rPr>
        <w:t xml:space="preserve">, že poskytne zhotoviteli vše dostupné </w:t>
      </w:r>
      <w:r w:rsidR="00CB6F08" w:rsidRPr="007D2205">
        <w:rPr>
          <w:sz w:val="22"/>
          <w:szCs w:val="22"/>
        </w:rPr>
        <w:t>podklady a umožní</w:t>
      </w:r>
      <w:r w:rsidR="009A710A" w:rsidRPr="007D2205">
        <w:rPr>
          <w:sz w:val="22"/>
          <w:szCs w:val="22"/>
        </w:rPr>
        <w:t xml:space="preserve"> přístup zaměstnancům </w:t>
      </w:r>
      <w:r w:rsidR="006C2126" w:rsidRPr="007D2205">
        <w:rPr>
          <w:sz w:val="22"/>
          <w:szCs w:val="22"/>
        </w:rPr>
        <w:t>zhotovitel</w:t>
      </w:r>
      <w:r w:rsidR="006C0390" w:rsidRPr="007D2205">
        <w:rPr>
          <w:sz w:val="22"/>
          <w:szCs w:val="22"/>
        </w:rPr>
        <w:t>e</w:t>
      </w:r>
      <w:r w:rsidR="009A710A" w:rsidRPr="007D2205">
        <w:rPr>
          <w:sz w:val="22"/>
          <w:szCs w:val="22"/>
        </w:rPr>
        <w:t xml:space="preserve"> do místa plnění za účelem plnění závazků vyplývajících z této smlouvy. </w:t>
      </w:r>
    </w:p>
    <w:p w:rsidR="00422358" w:rsidRPr="007D2205" w:rsidRDefault="00B22A0D" w:rsidP="009A77E3">
      <w:pPr>
        <w:suppressAutoHyphens/>
        <w:ind w:left="425" w:hanging="425"/>
        <w:jc w:val="both"/>
        <w:rPr>
          <w:sz w:val="22"/>
          <w:szCs w:val="22"/>
        </w:rPr>
      </w:pPr>
      <w:r>
        <w:rPr>
          <w:sz w:val="22"/>
          <w:szCs w:val="22"/>
        </w:rPr>
        <w:t>8</w:t>
      </w:r>
      <w:r w:rsidR="00422358" w:rsidRPr="007D2205">
        <w:rPr>
          <w:sz w:val="22"/>
          <w:szCs w:val="22"/>
        </w:rPr>
        <w:t>.</w:t>
      </w:r>
      <w:r w:rsidR="006C0390" w:rsidRPr="007D2205">
        <w:rPr>
          <w:sz w:val="22"/>
          <w:szCs w:val="22"/>
        </w:rPr>
        <w:t>5</w:t>
      </w:r>
      <w:r w:rsidR="009A710A" w:rsidRPr="007D2205">
        <w:rPr>
          <w:sz w:val="22"/>
          <w:szCs w:val="22"/>
        </w:rPr>
        <w:t xml:space="preserve"> </w:t>
      </w:r>
      <w:r w:rsidR="009A710A" w:rsidRPr="007D2205">
        <w:rPr>
          <w:sz w:val="22"/>
          <w:szCs w:val="22"/>
        </w:rPr>
        <w:tab/>
      </w:r>
      <w:r w:rsidR="006C2126" w:rsidRPr="007D2205">
        <w:rPr>
          <w:sz w:val="22"/>
          <w:szCs w:val="22"/>
        </w:rPr>
        <w:t>Zhotovitel</w:t>
      </w:r>
      <w:r w:rsidR="009A710A" w:rsidRPr="007D2205">
        <w:rPr>
          <w:sz w:val="22"/>
          <w:szCs w:val="22"/>
        </w:rPr>
        <w:t xml:space="preserve"> je povinen dodržovat v areálu </w:t>
      </w:r>
      <w:r w:rsidR="006C2126" w:rsidRPr="007D2205">
        <w:rPr>
          <w:sz w:val="22"/>
          <w:szCs w:val="22"/>
        </w:rPr>
        <w:t>objednatel</w:t>
      </w:r>
      <w:r w:rsidR="006C0390" w:rsidRPr="007D2205">
        <w:rPr>
          <w:sz w:val="22"/>
          <w:szCs w:val="22"/>
        </w:rPr>
        <w:t>e</w:t>
      </w:r>
      <w:r w:rsidR="009A710A" w:rsidRPr="007D2205">
        <w:rPr>
          <w:sz w:val="22"/>
          <w:szCs w:val="22"/>
        </w:rPr>
        <w:t xml:space="preserve"> veškeré zásady platné pro pohyb osob, vozidel a manipulaci s věcmi, jakož i respektovat zavedená bezpečnostní opatření. </w:t>
      </w:r>
    </w:p>
    <w:p w:rsidR="00750C4F" w:rsidRPr="007D2205" w:rsidRDefault="00750C4F" w:rsidP="009A77E3">
      <w:pPr>
        <w:pStyle w:val="Default"/>
        <w:spacing w:before="120" w:after="120"/>
        <w:ind w:left="425" w:hanging="425"/>
        <w:rPr>
          <w:rFonts w:ascii="Times New Roman" w:hAnsi="Times New Roman" w:cs="Times New Roman"/>
          <w:sz w:val="22"/>
          <w:szCs w:val="22"/>
        </w:rPr>
      </w:pPr>
    </w:p>
    <w:p w:rsidR="00BE2390" w:rsidRDefault="00BE2390" w:rsidP="00AF7D44">
      <w:pPr>
        <w:jc w:val="center"/>
        <w:rPr>
          <w:sz w:val="22"/>
          <w:szCs w:val="22"/>
        </w:rPr>
      </w:pPr>
    </w:p>
    <w:p w:rsidR="00BE2390" w:rsidRDefault="00BE2390" w:rsidP="00AF7D44">
      <w:pPr>
        <w:jc w:val="center"/>
        <w:rPr>
          <w:sz w:val="22"/>
          <w:szCs w:val="22"/>
        </w:rPr>
      </w:pPr>
    </w:p>
    <w:p w:rsidR="00BE2390" w:rsidRDefault="00BE2390" w:rsidP="00AF7D44">
      <w:pPr>
        <w:jc w:val="center"/>
        <w:rPr>
          <w:sz w:val="22"/>
          <w:szCs w:val="22"/>
        </w:rPr>
      </w:pPr>
    </w:p>
    <w:p w:rsidR="00BE2390" w:rsidRDefault="00BE2390" w:rsidP="00AF7D44">
      <w:pPr>
        <w:jc w:val="center"/>
        <w:rPr>
          <w:sz w:val="22"/>
          <w:szCs w:val="22"/>
        </w:rPr>
      </w:pPr>
    </w:p>
    <w:p w:rsidR="00BE2390" w:rsidRDefault="00BE2390" w:rsidP="00AF7D44">
      <w:pPr>
        <w:jc w:val="center"/>
        <w:rPr>
          <w:sz w:val="22"/>
          <w:szCs w:val="22"/>
        </w:rPr>
      </w:pPr>
    </w:p>
    <w:p w:rsidR="00BE2390" w:rsidRDefault="00BE2390" w:rsidP="00AF7D44">
      <w:pPr>
        <w:jc w:val="center"/>
        <w:rPr>
          <w:sz w:val="22"/>
          <w:szCs w:val="22"/>
        </w:rPr>
      </w:pPr>
    </w:p>
    <w:p w:rsidR="00BE2390" w:rsidRDefault="00BE2390" w:rsidP="00AF7D44">
      <w:pPr>
        <w:jc w:val="center"/>
        <w:rPr>
          <w:sz w:val="22"/>
          <w:szCs w:val="22"/>
        </w:rPr>
      </w:pPr>
    </w:p>
    <w:p w:rsidR="00AF7D44" w:rsidRPr="007D2205" w:rsidRDefault="00AF7D44" w:rsidP="00AF7D44">
      <w:pPr>
        <w:jc w:val="center"/>
        <w:rPr>
          <w:sz w:val="22"/>
          <w:szCs w:val="22"/>
        </w:rPr>
      </w:pPr>
      <w:r w:rsidRPr="007D2205">
        <w:rPr>
          <w:sz w:val="22"/>
          <w:szCs w:val="22"/>
        </w:rPr>
        <w:t xml:space="preserve">Článek </w:t>
      </w:r>
      <w:r w:rsidR="009A77E3" w:rsidRPr="007D2205">
        <w:rPr>
          <w:sz w:val="22"/>
          <w:szCs w:val="22"/>
        </w:rPr>
        <w:t>I</w:t>
      </w:r>
      <w:r w:rsidR="008200E0" w:rsidRPr="007D2205">
        <w:rPr>
          <w:sz w:val="22"/>
          <w:szCs w:val="22"/>
        </w:rPr>
        <w:t>X.</w:t>
      </w:r>
    </w:p>
    <w:p w:rsidR="00AF7D44" w:rsidRPr="00B17194" w:rsidRDefault="00AF7D44" w:rsidP="008E0462">
      <w:pPr>
        <w:spacing w:after="240"/>
        <w:ind w:left="426" w:hanging="426"/>
        <w:jc w:val="center"/>
        <w:rPr>
          <w:b/>
          <w:sz w:val="22"/>
          <w:szCs w:val="22"/>
        </w:rPr>
      </w:pPr>
      <w:r w:rsidRPr="00B17194">
        <w:rPr>
          <w:b/>
          <w:sz w:val="22"/>
          <w:szCs w:val="22"/>
        </w:rPr>
        <w:t>Smluvní pokuta a úrok z</w:t>
      </w:r>
      <w:r w:rsidR="00EF56EA" w:rsidRPr="00B17194">
        <w:rPr>
          <w:b/>
          <w:sz w:val="22"/>
          <w:szCs w:val="22"/>
        </w:rPr>
        <w:t> </w:t>
      </w:r>
      <w:r w:rsidRPr="00B17194">
        <w:rPr>
          <w:b/>
          <w:sz w:val="22"/>
          <w:szCs w:val="22"/>
        </w:rPr>
        <w:t>prodlení</w:t>
      </w:r>
      <w:r w:rsidR="00EF56EA" w:rsidRPr="00B17194">
        <w:rPr>
          <w:b/>
          <w:sz w:val="22"/>
          <w:szCs w:val="22"/>
        </w:rPr>
        <w:t xml:space="preserve"> </w:t>
      </w:r>
    </w:p>
    <w:p w:rsidR="00716A17" w:rsidRPr="00B17194" w:rsidRDefault="00B22A0D" w:rsidP="00B22A0D">
      <w:pPr>
        <w:spacing w:before="120" w:after="120"/>
        <w:ind w:left="426" w:hanging="426"/>
        <w:jc w:val="both"/>
        <w:rPr>
          <w:sz w:val="22"/>
          <w:szCs w:val="22"/>
        </w:rPr>
      </w:pPr>
      <w:r w:rsidRPr="00B17194">
        <w:rPr>
          <w:sz w:val="22"/>
          <w:szCs w:val="22"/>
        </w:rPr>
        <w:t>9</w:t>
      </w:r>
      <w:r w:rsidR="00C22DCE" w:rsidRPr="00B17194">
        <w:rPr>
          <w:sz w:val="22"/>
          <w:szCs w:val="22"/>
        </w:rPr>
        <w:t>.1</w:t>
      </w:r>
      <w:r w:rsidR="00F70DB0" w:rsidRPr="00B17194">
        <w:rPr>
          <w:sz w:val="22"/>
          <w:szCs w:val="22"/>
        </w:rPr>
        <w:tab/>
      </w:r>
      <w:r w:rsidR="00716A17" w:rsidRPr="00B17194">
        <w:rPr>
          <w:sz w:val="22"/>
          <w:szCs w:val="22"/>
        </w:rPr>
        <w:t xml:space="preserve">V případě prodlení s úhradou vyfakturované finanční částky je </w:t>
      </w:r>
      <w:r w:rsidR="00EF56EA" w:rsidRPr="00B17194">
        <w:rPr>
          <w:sz w:val="22"/>
          <w:szCs w:val="22"/>
        </w:rPr>
        <w:t>objednatel</w:t>
      </w:r>
      <w:r w:rsidR="00716A17" w:rsidRPr="00B17194">
        <w:rPr>
          <w:sz w:val="22"/>
          <w:szCs w:val="22"/>
        </w:rPr>
        <w:t xml:space="preserve"> povinen zaplatit </w:t>
      </w:r>
      <w:r w:rsidR="00AA5A1E" w:rsidRPr="00B17194">
        <w:rPr>
          <w:sz w:val="22"/>
          <w:szCs w:val="22"/>
        </w:rPr>
        <w:t>zhotoviteli úrok</w:t>
      </w:r>
      <w:r w:rsidR="00716A17" w:rsidRPr="00B17194">
        <w:rPr>
          <w:sz w:val="22"/>
          <w:szCs w:val="22"/>
        </w:rPr>
        <w:t xml:space="preserve"> z prodlení ve výši 0,0</w:t>
      </w:r>
      <w:r w:rsidR="00A5519E" w:rsidRPr="00B17194">
        <w:rPr>
          <w:sz w:val="22"/>
          <w:szCs w:val="22"/>
        </w:rPr>
        <w:t>5</w:t>
      </w:r>
      <w:r w:rsidR="00716A17" w:rsidRPr="00B17194">
        <w:rPr>
          <w:sz w:val="22"/>
          <w:szCs w:val="22"/>
        </w:rPr>
        <w:t xml:space="preserve"> % z dlužné částky za každý</w:t>
      </w:r>
      <w:r w:rsidR="00A5519E" w:rsidRPr="00B17194">
        <w:rPr>
          <w:sz w:val="22"/>
          <w:szCs w:val="22"/>
        </w:rPr>
        <w:t xml:space="preserve"> i započatý</w:t>
      </w:r>
      <w:r w:rsidR="004437F2" w:rsidRPr="00B17194">
        <w:rPr>
          <w:sz w:val="22"/>
          <w:szCs w:val="22"/>
        </w:rPr>
        <w:t xml:space="preserve"> </w:t>
      </w:r>
      <w:r w:rsidR="00716A17" w:rsidRPr="00B17194">
        <w:rPr>
          <w:sz w:val="22"/>
          <w:szCs w:val="22"/>
        </w:rPr>
        <w:t xml:space="preserve">den prodlení. </w:t>
      </w:r>
    </w:p>
    <w:p w:rsidR="00A5519E" w:rsidRPr="007D2205" w:rsidRDefault="00B22A0D" w:rsidP="00B22A0D">
      <w:pPr>
        <w:pStyle w:val="Default"/>
        <w:spacing w:after="120"/>
        <w:ind w:left="426" w:hanging="426"/>
        <w:jc w:val="both"/>
        <w:rPr>
          <w:rFonts w:ascii="Times New Roman" w:hAnsi="Times New Roman" w:cs="Times New Roman"/>
          <w:sz w:val="22"/>
          <w:szCs w:val="22"/>
        </w:rPr>
      </w:pPr>
      <w:r w:rsidRPr="00B17194">
        <w:rPr>
          <w:rFonts w:ascii="Times New Roman" w:hAnsi="Times New Roman" w:cs="Times New Roman"/>
          <w:color w:val="000000" w:themeColor="text1"/>
          <w:sz w:val="22"/>
          <w:szCs w:val="22"/>
        </w:rPr>
        <w:t>9</w:t>
      </w:r>
      <w:r w:rsidR="00C44366" w:rsidRPr="00B17194">
        <w:rPr>
          <w:rFonts w:ascii="Times New Roman" w:hAnsi="Times New Roman" w:cs="Times New Roman"/>
          <w:color w:val="000000" w:themeColor="text1"/>
          <w:sz w:val="22"/>
          <w:szCs w:val="22"/>
        </w:rPr>
        <w:t>.</w:t>
      </w:r>
      <w:r w:rsidR="00C22DCE" w:rsidRPr="00B17194">
        <w:rPr>
          <w:rFonts w:ascii="Times New Roman" w:hAnsi="Times New Roman" w:cs="Times New Roman"/>
          <w:color w:val="000000" w:themeColor="text1"/>
          <w:sz w:val="22"/>
          <w:szCs w:val="22"/>
        </w:rPr>
        <w:t>2</w:t>
      </w:r>
      <w:r w:rsidR="004437F2" w:rsidRPr="00B17194">
        <w:rPr>
          <w:rFonts w:ascii="Times New Roman" w:hAnsi="Times New Roman" w:cs="Times New Roman"/>
          <w:color w:val="000000" w:themeColor="text1"/>
          <w:sz w:val="22"/>
          <w:szCs w:val="22"/>
        </w:rPr>
        <w:tab/>
      </w:r>
      <w:r w:rsidR="00A5519E" w:rsidRPr="00B17194">
        <w:rPr>
          <w:rFonts w:ascii="Times New Roman" w:hAnsi="Times New Roman" w:cs="Times New Roman"/>
          <w:color w:val="000000" w:themeColor="text1"/>
          <w:sz w:val="22"/>
          <w:szCs w:val="22"/>
        </w:rPr>
        <w:t>V</w:t>
      </w:r>
      <w:r w:rsidR="00EF56EA" w:rsidRPr="00B17194">
        <w:rPr>
          <w:rFonts w:ascii="Times New Roman" w:hAnsi="Times New Roman" w:cs="Times New Roman"/>
          <w:color w:val="000000" w:themeColor="text1"/>
          <w:sz w:val="22"/>
          <w:szCs w:val="22"/>
        </w:rPr>
        <w:t> </w:t>
      </w:r>
      <w:r w:rsidR="00A5519E" w:rsidRPr="00B17194">
        <w:rPr>
          <w:rFonts w:ascii="Times New Roman" w:hAnsi="Times New Roman" w:cs="Times New Roman"/>
          <w:sz w:val="22"/>
          <w:szCs w:val="22"/>
        </w:rPr>
        <w:t>případě</w:t>
      </w:r>
      <w:r w:rsidR="00EF56EA" w:rsidRPr="00B17194">
        <w:rPr>
          <w:rFonts w:ascii="Times New Roman" w:hAnsi="Times New Roman" w:cs="Times New Roman"/>
          <w:sz w:val="22"/>
          <w:szCs w:val="22"/>
        </w:rPr>
        <w:t>, že zhotovitel nedodrží termíny dle článku III.</w:t>
      </w:r>
      <w:r w:rsidR="00760E7F" w:rsidRPr="00B17194">
        <w:rPr>
          <w:rFonts w:ascii="Times New Roman" w:hAnsi="Times New Roman" w:cs="Times New Roman"/>
          <w:sz w:val="22"/>
          <w:szCs w:val="22"/>
        </w:rPr>
        <w:t>,</w:t>
      </w:r>
      <w:r w:rsidR="00CB6F08" w:rsidRPr="00B17194">
        <w:rPr>
          <w:rFonts w:ascii="Times New Roman" w:hAnsi="Times New Roman" w:cs="Times New Roman"/>
          <w:sz w:val="22"/>
          <w:szCs w:val="22"/>
        </w:rPr>
        <w:t xml:space="preserve"> </w:t>
      </w:r>
      <w:r w:rsidR="00EF56EA" w:rsidRPr="00B17194">
        <w:rPr>
          <w:rFonts w:ascii="Times New Roman" w:hAnsi="Times New Roman" w:cs="Times New Roman"/>
          <w:sz w:val="22"/>
          <w:szCs w:val="22"/>
        </w:rPr>
        <w:t>IV.</w:t>
      </w:r>
      <w:r w:rsidR="00CB6F08" w:rsidRPr="00B17194">
        <w:rPr>
          <w:rFonts w:ascii="Times New Roman" w:hAnsi="Times New Roman" w:cs="Times New Roman"/>
          <w:sz w:val="22"/>
          <w:szCs w:val="22"/>
        </w:rPr>
        <w:t xml:space="preserve"> a VII. </w:t>
      </w:r>
      <w:r w:rsidR="00EF56EA" w:rsidRPr="00B17194">
        <w:rPr>
          <w:rFonts w:ascii="Times New Roman" w:hAnsi="Times New Roman" w:cs="Times New Roman"/>
          <w:sz w:val="22"/>
          <w:szCs w:val="22"/>
        </w:rPr>
        <w:t>této smlouvy, má objednatel právo na smluvní pokutu ve výši 1 000,00 Kč za každý</w:t>
      </w:r>
      <w:r w:rsidR="00A5519E" w:rsidRPr="00B17194">
        <w:rPr>
          <w:rFonts w:ascii="Times New Roman" w:hAnsi="Times New Roman" w:cs="Times New Roman"/>
          <w:sz w:val="22"/>
          <w:szCs w:val="22"/>
        </w:rPr>
        <w:t xml:space="preserve"> i započatý den prodlení.</w:t>
      </w:r>
      <w:r w:rsidR="00A5519E" w:rsidRPr="007D2205">
        <w:rPr>
          <w:rFonts w:ascii="Times New Roman" w:hAnsi="Times New Roman" w:cs="Times New Roman"/>
          <w:sz w:val="22"/>
          <w:szCs w:val="22"/>
        </w:rPr>
        <w:t xml:space="preserve"> </w:t>
      </w:r>
    </w:p>
    <w:p w:rsidR="00AF7D44" w:rsidRPr="007D2205" w:rsidRDefault="00B22A0D" w:rsidP="00B22A0D">
      <w:pPr>
        <w:tabs>
          <w:tab w:val="left" w:pos="426"/>
        </w:tabs>
        <w:suppressAutoHyphens/>
        <w:spacing w:before="120"/>
        <w:ind w:left="426" w:hanging="426"/>
        <w:jc w:val="both"/>
        <w:rPr>
          <w:color w:val="000000" w:themeColor="text1"/>
          <w:sz w:val="22"/>
          <w:szCs w:val="22"/>
        </w:rPr>
      </w:pPr>
      <w:r>
        <w:rPr>
          <w:color w:val="000000" w:themeColor="text1"/>
          <w:sz w:val="22"/>
          <w:szCs w:val="22"/>
        </w:rPr>
        <w:t>9</w:t>
      </w:r>
      <w:r w:rsidR="00C22DCE" w:rsidRPr="007D2205">
        <w:rPr>
          <w:color w:val="000000" w:themeColor="text1"/>
          <w:sz w:val="22"/>
          <w:szCs w:val="22"/>
        </w:rPr>
        <w:t>.</w:t>
      </w:r>
      <w:r>
        <w:rPr>
          <w:color w:val="000000" w:themeColor="text1"/>
          <w:sz w:val="22"/>
          <w:szCs w:val="22"/>
        </w:rPr>
        <w:t>3</w:t>
      </w:r>
      <w:r w:rsidR="00C22DCE" w:rsidRPr="007D2205">
        <w:rPr>
          <w:color w:val="000000" w:themeColor="text1"/>
          <w:sz w:val="22"/>
          <w:szCs w:val="22"/>
        </w:rPr>
        <w:tab/>
      </w:r>
      <w:r w:rsidR="00D7276B" w:rsidRPr="007D2205">
        <w:rPr>
          <w:color w:val="000000" w:themeColor="text1"/>
          <w:sz w:val="22"/>
          <w:szCs w:val="22"/>
        </w:rPr>
        <w:tab/>
      </w:r>
      <w:r w:rsidR="00AF7D44" w:rsidRPr="007D2205">
        <w:rPr>
          <w:color w:val="000000" w:themeColor="text1"/>
          <w:sz w:val="22"/>
          <w:szCs w:val="22"/>
        </w:rPr>
        <w:t>Smluvní pokuta a úrok z prodlení jsou splatné do šedesáti dn</w:t>
      </w:r>
      <w:r w:rsidR="00716A17" w:rsidRPr="007D2205">
        <w:rPr>
          <w:color w:val="000000" w:themeColor="text1"/>
          <w:sz w:val="22"/>
          <w:szCs w:val="22"/>
        </w:rPr>
        <w:t>ů</w:t>
      </w:r>
      <w:r w:rsidR="00AF7D44" w:rsidRPr="007D2205">
        <w:rPr>
          <w:color w:val="000000" w:themeColor="text1"/>
          <w:sz w:val="22"/>
          <w:szCs w:val="22"/>
        </w:rPr>
        <w:t xml:space="preserve"> od data, kdy byla povinné straně doručena písemná výzva k zaplacení ze strany oprávněné strany, a to na účet oprávněné strany uvedený v písemné výzvě.</w:t>
      </w:r>
    </w:p>
    <w:p w:rsidR="00AF7D44" w:rsidRPr="007D2205" w:rsidRDefault="00B22A0D" w:rsidP="00B22A0D">
      <w:pPr>
        <w:tabs>
          <w:tab w:val="left" w:pos="567"/>
        </w:tabs>
        <w:suppressAutoHyphens/>
        <w:spacing w:before="120"/>
        <w:ind w:left="426" w:hanging="426"/>
        <w:jc w:val="both"/>
        <w:rPr>
          <w:sz w:val="22"/>
          <w:szCs w:val="22"/>
        </w:rPr>
      </w:pPr>
      <w:r>
        <w:rPr>
          <w:color w:val="000000" w:themeColor="text1"/>
          <w:sz w:val="22"/>
          <w:szCs w:val="22"/>
        </w:rPr>
        <w:t>9</w:t>
      </w:r>
      <w:r w:rsidR="00C22DCE" w:rsidRPr="007D2205">
        <w:rPr>
          <w:color w:val="000000" w:themeColor="text1"/>
          <w:sz w:val="22"/>
          <w:szCs w:val="22"/>
        </w:rPr>
        <w:t>.</w:t>
      </w:r>
      <w:r>
        <w:rPr>
          <w:color w:val="000000" w:themeColor="text1"/>
          <w:sz w:val="22"/>
          <w:szCs w:val="22"/>
        </w:rPr>
        <w:t>4</w:t>
      </w:r>
      <w:r w:rsidR="00FF31E5" w:rsidRPr="007D2205">
        <w:rPr>
          <w:color w:val="000000" w:themeColor="text1"/>
          <w:sz w:val="22"/>
          <w:szCs w:val="22"/>
        </w:rPr>
        <w:tab/>
      </w:r>
      <w:r w:rsidR="00AF7D44" w:rsidRPr="007D2205">
        <w:rPr>
          <w:color w:val="000000" w:themeColor="text1"/>
          <w:sz w:val="22"/>
          <w:szCs w:val="22"/>
        </w:rPr>
        <w:t>Zaplacením smluvní pokuty či úroků z prodlení není dotčeno právo na náhradu škody, která vznikla smluvní</w:t>
      </w:r>
      <w:r w:rsidR="00AF7D44" w:rsidRPr="007D2205">
        <w:rPr>
          <w:sz w:val="22"/>
          <w:szCs w:val="22"/>
        </w:rPr>
        <w:t xml:space="preserve"> straně v příčinné souvislosti s porušením smlouvy.</w:t>
      </w:r>
    </w:p>
    <w:p w:rsidR="00CB6F08" w:rsidRPr="007D2205" w:rsidRDefault="00CB6F08" w:rsidP="009A77E3">
      <w:pPr>
        <w:tabs>
          <w:tab w:val="left" w:pos="426"/>
        </w:tabs>
        <w:suppressAutoHyphens/>
        <w:spacing w:before="120" w:after="120"/>
        <w:ind w:left="567" w:hanging="567"/>
        <w:jc w:val="both"/>
        <w:rPr>
          <w:sz w:val="22"/>
          <w:szCs w:val="22"/>
          <w:u w:val="single"/>
        </w:rPr>
      </w:pPr>
    </w:p>
    <w:p w:rsidR="00564361" w:rsidRPr="007D2205" w:rsidRDefault="00564361" w:rsidP="00564361">
      <w:pPr>
        <w:jc w:val="center"/>
        <w:rPr>
          <w:sz w:val="22"/>
          <w:szCs w:val="22"/>
        </w:rPr>
      </w:pPr>
      <w:r w:rsidRPr="007D2205">
        <w:rPr>
          <w:sz w:val="22"/>
          <w:szCs w:val="22"/>
        </w:rPr>
        <w:t xml:space="preserve">Článek </w:t>
      </w:r>
      <w:r w:rsidR="00C22DCE" w:rsidRPr="007D2205">
        <w:rPr>
          <w:sz w:val="22"/>
          <w:szCs w:val="22"/>
        </w:rPr>
        <w:t>X</w:t>
      </w:r>
      <w:r w:rsidR="0043605B" w:rsidRPr="007D2205">
        <w:rPr>
          <w:sz w:val="22"/>
          <w:szCs w:val="22"/>
        </w:rPr>
        <w:t>.</w:t>
      </w:r>
    </w:p>
    <w:p w:rsidR="0043605B" w:rsidRPr="007D2205" w:rsidRDefault="00E52BE1" w:rsidP="00395ED9">
      <w:pPr>
        <w:spacing w:after="240"/>
        <w:ind w:left="567" w:hanging="567"/>
        <w:jc w:val="center"/>
        <w:rPr>
          <w:b/>
          <w:sz w:val="22"/>
          <w:szCs w:val="22"/>
        </w:rPr>
      </w:pPr>
      <w:r w:rsidRPr="007D2205">
        <w:rPr>
          <w:b/>
          <w:sz w:val="22"/>
          <w:szCs w:val="22"/>
        </w:rPr>
        <w:t>Způsob ukončení smluvního vztahu</w:t>
      </w:r>
    </w:p>
    <w:p w:rsidR="002075A8" w:rsidRPr="007D2205" w:rsidRDefault="00D7276B" w:rsidP="00B22A0D">
      <w:pPr>
        <w:suppressAutoHyphens/>
        <w:snapToGrid w:val="0"/>
        <w:spacing w:before="120" w:after="120"/>
        <w:ind w:left="567" w:hanging="567"/>
        <w:jc w:val="both"/>
        <w:rPr>
          <w:sz w:val="22"/>
          <w:szCs w:val="22"/>
        </w:rPr>
      </w:pPr>
      <w:r w:rsidRPr="007D2205">
        <w:rPr>
          <w:sz w:val="22"/>
          <w:szCs w:val="22"/>
        </w:rPr>
        <w:t>1</w:t>
      </w:r>
      <w:r w:rsidR="00B22A0D">
        <w:rPr>
          <w:sz w:val="22"/>
          <w:szCs w:val="22"/>
        </w:rPr>
        <w:t>0</w:t>
      </w:r>
      <w:r w:rsidRPr="007D2205">
        <w:rPr>
          <w:sz w:val="22"/>
          <w:szCs w:val="22"/>
        </w:rPr>
        <w:t>.</w:t>
      </w:r>
      <w:r w:rsidR="007C7855">
        <w:rPr>
          <w:sz w:val="22"/>
          <w:szCs w:val="22"/>
        </w:rPr>
        <w:t>1</w:t>
      </w:r>
      <w:r w:rsidR="002075A8" w:rsidRPr="007D2205">
        <w:rPr>
          <w:sz w:val="22"/>
          <w:szCs w:val="22"/>
        </w:rPr>
        <w:tab/>
      </w:r>
      <w:r w:rsidR="00622B22" w:rsidRPr="007D2205">
        <w:rPr>
          <w:sz w:val="22"/>
          <w:szCs w:val="22"/>
        </w:rPr>
        <w:t>Od</w:t>
      </w:r>
      <w:r w:rsidRPr="007D2205">
        <w:rPr>
          <w:sz w:val="22"/>
          <w:szCs w:val="22"/>
        </w:rPr>
        <w:t xml:space="preserve"> </w:t>
      </w:r>
      <w:r w:rsidR="00622B22" w:rsidRPr="007D2205">
        <w:rPr>
          <w:sz w:val="22"/>
          <w:szCs w:val="22"/>
        </w:rPr>
        <w:t xml:space="preserve">smlouvy může </w:t>
      </w:r>
      <w:r w:rsidR="00CF5684" w:rsidRPr="007D2205">
        <w:rPr>
          <w:sz w:val="22"/>
          <w:szCs w:val="22"/>
        </w:rPr>
        <w:t xml:space="preserve">objednatel </w:t>
      </w:r>
      <w:r w:rsidR="00622B22" w:rsidRPr="007D2205">
        <w:rPr>
          <w:sz w:val="22"/>
          <w:szCs w:val="22"/>
        </w:rPr>
        <w:t xml:space="preserve">odstoupit v případě, že na straně </w:t>
      </w:r>
      <w:r w:rsidR="00CF5684" w:rsidRPr="007D2205">
        <w:rPr>
          <w:sz w:val="22"/>
          <w:szCs w:val="22"/>
        </w:rPr>
        <w:t xml:space="preserve">zhotovitele </w:t>
      </w:r>
      <w:r w:rsidR="00622B22" w:rsidRPr="007D2205">
        <w:rPr>
          <w:sz w:val="22"/>
          <w:szCs w:val="22"/>
        </w:rPr>
        <w:t xml:space="preserve">dojde k neplnění předmětu plnění v termínech a kvalitě dle příslušných ustanovení této smlouvy a pokud </w:t>
      </w:r>
      <w:r w:rsidR="00CF5684" w:rsidRPr="007D2205">
        <w:rPr>
          <w:sz w:val="22"/>
          <w:szCs w:val="22"/>
        </w:rPr>
        <w:t xml:space="preserve">zhotovitel </w:t>
      </w:r>
      <w:r w:rsidR="00622B22" w:rsidRPr="007D2205">
        <w:rPr>
          <w:sz w:val="22"/>
          <w:szCs w:val="22"/>
        </w:rPr>
        <w:t xml:space="preserve">nesjedná nápravu, přestože bude </w:t>
      </w:r>
      <w:r w:rsidR="00CF5684" w:rsidRPr="007D2205">
        <w:rPr>
          <w:sz w:val="22"/>
          <w:szCs w:val="22"/>
        </w:rPr>
        <w:t xml:space="preserve">objednatelem </w:t>
      </w:r>
      <w:r w:rsidR="00622B22" w:rsidRPr="007D2205">
        <w:rPr>
          <w:sz w:val="22"/>
          <w:szCs w:val="22"/>
        </w:rPr>
        <w:t xml:space="preserve">na tuto skutečnost písemně upozorněn, lze odstoupit od smlouvy do </w:t>
      </w:r>
      <w:r w:rsidR="00D51628" w:rsidRPr="007D2205">
        <w:rPr>
          <w:sz w:val="22"/>
          <w:szCs w:val="22"/>
        </w:rPr>
        <w:t>30</w:t>
      </w:r>
      <w:r w:rsidR="00622B22" w:rsidRPr="007D2205">
        <w:rPr>
          <w:sz w:val="22"/>
          <w:szCs w:val="22"/>
        </w:rPr>
        <w:t xml:space="preserve"> kalendářních dnů od doručení upozornění.</w:t>
      </w:r>
      <w:r w:rsidR="002075A8" w:rsidRPr="007D2205">
        <w:rPr>
          <w:sz w:val="22"/>
          <w:szCs w:val="22"/>
        </w:rPr>
        <w:t xml:space="preserve"> </w:t>
      </w:r>
    </w:p>
    <w:p w:rsidR="00564361" w:rsidRPr="007D2205" w:rsidRDefault="00D7276B" w:rsidP="00B22A0D">
      <w:pPr>
        <w:suppressAutoHyphens/>
        <w:snapToGrid w:val="0"/>
        <w:spacing w:before="120"/>
        <w:ind w:left="567" w:hanging="567"/>
        <w:jc w:val="both"/>
        <w:rPr>
          <w:sz w:val="22"/>
          <w:szCs w:val="22"/>
        </w:rPr>
      </w:pPr>
      <w:r w:rsidRPr="007D2205">
        <w:rPr>
          <w:sz w:val="22"/>
          <w:szCs w:val="22"/>
        </w:rPr>
        <w:t>1</w:t>
      </w:r>
      <w:r w:rsidR="00B22A0D">
        <w:rPr>
          <w:sz w:val="22"/>
          <w:szCs w:val="22"/>
        </w:rPr>
        <w:t>0</w:t>
      </w:r>
      <w:r w:rsidRPr="007D2205">
        <w:rPr>
          <w:sz w:val="22"/>
          <w:szCs w:val="22"/>
        </w:rPr>
        <w:t>.</w:t>
      </w:r>
      <w:r w:rsidR="007C7855">
        <w:rPr>
          <w:sz w:val="22"/>
          <w:szCs w:val="22"/>
        </w:rPr>
        <w:t>2</w:t>
      </w:r>
      <w:r w:rsidR="002075A8" w:rsidRPr="007D2205">
        <w:rPr>
          <w:sz w:val="22"/>
          <w:szCs w:val="22"/>
        </w:rPr>
        <w:tab/>
      </w:r>
      <w:r w:rsidR="00E52BE1" w:rsidRPr="007D2205">
        <w:rPr>
          <w:sz w:val="22"/>
          <w:szCs w:val="22"/>
        </w:rPr>
        <w:t xml:space="preserve">Odstoupení od smlouvy musí být provedeno písemnou formou a je účinné okamžikem jeho doručení druhé straně. </w:t>
      </w:r>
      <w:r w:rsidR="008A45A0" w:rsidRPr="007D2205">
        <w:rPr>
          <w:sz w:val="22"/>
          <w:szCs w:val="22"/>
        </w:rPr>
        <w:t>Odstoupení od</w:t>
      </w:r>
      <w:r w:rsidR="00E52BE1" w:rsidRPr="007D2205">
        <w:rPr>
          <w:sz w:val="22"/>
          <w:szCs w:val="22"/>
        </w:rPr>
        <w:t xml:space="preserve"> smlouvy se nedotýká </w:t>
      </w:r>
      <w:r w:rsidR="008A45A0" w:rsidRPr="007D2205">
        <w:rPr>
          <w:sz w:val="22"/>
          <w:szCs w:val="22"/>
        </w:rPr>
        <w:t>práva na</w:t>
      </w:r>
      <w:r w:rsidR="00E52BE1" w:rsidRPr="007D2205">
        <w:rPr>
          <w:sz w:val="22"/>
          <w:szCs w:val="22"/>
        </w:rPr>
        <w:t xml:space="preserve"> zaplacení smluvní pokuty nebo úroku z prodlení, pokud již dospěl, práva na náhradu škody vzniklé z porušení smluvní povinnosti ani ujednání, které má vzhledem ke své povaze zavazovat strany i po odstoupení od smlouvy, zejména ujednání týkajících se volby práva, řešení sporů mezi smluvními stranami. </w:t>
      </w:r>
    </w:p>
    <w:p w:rsidR="009A77E3" w:rsidRPr="007D2205" w:rsidRDefault="009A77E3" w:rsidP="00B22A0D">
      <w:pPr>
        <w:pStyle w:val="Nadpis1"/>
        <w:numPr>
          <w:ilvl w:val="0"/>
          <w:numId w:val="0"/>
        </w:numPr>
        <w:spacing w:before="120" w:after="120"/>
        <w:ind w:left="567" w:hanging="567"/>
        <w:jc w:val="center"/>
        <w:rPr>
          <w:rFonts w:ascii="Times New Roman" w:hAnsi="Times New Roman"/>
          <w:b w:val="0"/>
          <w:color w:val="auto"/>
          <w:sz w:val="22"/>
          <w:szCs w:val="22"/>
        </w:rPr>
      </w:pPr>
    </w:p>
    <w:p w:rsidR="00F27BAD" w:rsidRPr="007D2205" w:rsidRDefault="00F27BAD" w:rsidP="00B22A0D">
      <w:pPr>
        <w:pStyle w:val="Nadpis1"/>
        <w:numPr>
          <w:ilvl w:val="0"/>
          <w:numId w:val="0"/>
        </w:numPr>
        <w:spacing w:before="0" w:after="0"/>
        <w:ind w:left="567" w:hanging="567"/>
        <w:jc w:val="center"/>
        <w:rPr>
          <w:rFonts w:ascii="Times New Roman" w:hAnsi="Times New Roman"/>
          <w:b w:val="0"/>
          <w:color w:val="auto"/>
          <w:sz w:val="22"/>
          <w:szCs w:val="22"/>
        </w:rPr>
      </w:pPr>
      <w:r w:rsidRPr="007D2205">
        <w:rPr>
          <w:rFonts w:ascii="Times New Roman" w:hAnsi="Times New Roman"/>
          <w:b w:val="0"/>
          <w:color w:val="auto"/>
          <w:sz w:val="22"/>
          <w:szCs w:val="22"/>
        </w:rPr>
        <w:t xml:space="preserve">Článek </w:t>
      </w:r>
      <w:r w:rsidR="003D0697" w:rsidRPr="007D2205">
        <w:rPr>
          <w:rFonts w:ascii="Times New Roman" w:hAnsi="Times New Roman"/>
          <w:b w:val="0"/>
          <w:color w:val="auto"/>
          <w:sz w:val="22"/>
          <w:szCs w:val="22"/>
        </w:rPr>
        <w:t>X</w:t>
      </w:r>
      <w:r w:rsidR="00C44366" w:rsidRPr="007D2205">
        <w:rPr>
          <w:rFonts w:ascii="Times New Roman" w:hAnsi="Times New Roman"/>
          <w:b w:val="0"/>
          <w:color w:val="auto"/>
          <w:sz w:val="22"/>
          <w:szCs w:val="22"/>
        </w:rPr>
        <w:t>I</w:t>
      </w:r>
      <w:r w:rsidR="0057730F" w:rsidRPr="007D2205">
        <w:rPr>
          <w:rFonts w:ascii="Times New Roman" w:hAnsi="Times New Roman"/>
          <w:b w:val="0"/>
          <w:color w:val="auto"/>
          <w:sz w:val="22"/>
          <w:szCs w:val="22"/>
        </w:rPr>
        <w:t>.</w:t>
      </w:r>
    </w:p>
    <w:p w:rsidR="003D0697" w:rsidRPr="007D2205" w:rsidRDefault="003D0697" w:rsidP="00B22A0D">
      <w:pPr>
        <w:pStyle w:val="Nadpis1"/>
        <w:numPr>
          <w:ilvl w:val="0"/>
          <w:numId w:val="0"/>
        </w:numPr>
        <w:spacing w:before="0" w:after="240"/>
        <w:ind w:left="567" w:hanging="567"/>
        <w:jc w:val="center"/>
        <w:rPr>
          <w:rFonts w:ascii="Times New Roman" w:hAnsi="Times New Roman"/>
          <w:color w:val="auto"/>
          <w:sz w:val="22"/>
          <w:szCs w:val="22"/>
        </w:rPr>
      </w:pPr>
      <w:r w:rsidRPr="007D2205">
        <w:rPr>
          <w:rFonts w:ascii="Times New Roman" w:hAnsi="Times New Roman"/>
          <w:color w:val="auto"/>
          <w:sz w:val="22"/>
          <w:szCs w:val="22"/>
        </w:rPr>
        <w:t>Společná ustanovení</w:t>
      </w:r>
    </w:p>
    <w:p w:rsidR="005F5E10" w:rsidRPr="007D2205" w:rsidRDefault="003D0697" w:rsidP="00B22A0D">
      <w:pPr>
        <w:suppressAutoHyphens/>
        <w:spacing w:after="120"/>
        <w:ind w:left="567" w:hanging="567"/>
        <w:jc w:val="both"/>
        <w:rPr>
          <w:sz w:val="22"/>
          <w:szCs w:val="22"/>
        </w:rPr>
      </w:pPr>
      <w:r w:rsidRPr="007D2205">
        <w:rPr>
          <w:color w:val="000000" w:themeColor="text1"/>
          <w:sz w:val="22"/>
          <w:szCs w:val="22"/>
        </w:rPr>
        <w:t>1</w:t>
      </w:r>
      <w:r w:rsidR="00B22A0D">
        <w:rPr>
          <w:color w:val="000000" w:themeColor="text1"/>
          <w:sz w:val="22"/>
          <w:szCs w:val="22"/>
        </w:rPr>
        <w:t>1</w:t>
      </w:r>
      <w:r w:rsidRPr="007D2205">
        <w:rPr>
          <w:sz w:val="22"/>
          <w:szCs w:val="22"/>
        </w:rPr>
        <w:t>.1</w:t>
      </w:r>
      <w:r w:rsidRPr="007D2205">
        <w:rPr>
          <w:sz w:val="22"/>
          <w:szCs w:val="22"/>
        </w:rPr>
        <w:tab/>
      </w:r>
      <w:r w:rsidR="005F5E10" w:rsidRPr="007D2205">
        <w:rPr>
          <w:sz w:val="22"/>
          <w:szCs w:val="22"/>
        </w:rPr>
        <w:t xml:space="preserve">Pokud se stane nebo bude shledáno kterékoli ustanovení této smlouvy nebo jeho část neplatným, neúčinným nebo nevymahatelným, zůstávají všechna ostatní ustanovení této smlouvy platná, účinná a vymahatelná v největším možném rozsahu a </w:t>
      </w:r>
      <w:r w:rsidR="00FF34C2" w:rsidRPr="007D2205">
        <w:rPr>
          <w:sz w:val="22"/>
          <w:szCs w:val="22"/>
        </w:rPr>
        <w:t>s</w:t>
      </w:r>
      <w:r w:rsidR="005F5E10" w:rsidRPr="007D2205">
        <w:rPr>
          <w:sz w:val="22"/>
          <w:szCs w:val="22"/>
        </w:rPr>
        <w:t xml:space="preserve">mluvní strany se zavazují do </w:t>
      </w:r>
      <w:r w:rsidR="00AA04A5" w:rsidRPr="007D2205">
        <w:rPr>
          <w:sz w:val="22"/>
          <w:szCs w:val="22"/>
        </w:rPr>
        <w:t>deseti</w:t>
      </w:r>
      <w:r w:rsidR="005F5E10" w:rsidRPr="007D2205">
        <w:rPr>
          <w:sz w:val="22"/>
          <w:szCs w:val="22"/>
        </w:rPr>
        <w:t xml:space="preserve"> pracovních dnů od písemné výzvy kterékoli </w:t>
      </w:r>
      <w:r w:rsidR="00FF34C2" w:rsidRPr="007D2205">
        <w:rPr>
          <w:sz w:val="22"/>
          <w:szCs w:val="22"/>
        </w:rPr>
        <w:t>s</w:t>
      </w:r>
      <w:r w:rsidR="005F5E10" w:rsidRPr="007D2205">
        <w:rPr>
          <w:sz w:val="22"/>
          <w:szCs w:val="22"/>
        </w:rPr>
        <w:t>mluvní strany nahradit takové neplatné, neúčinné nebo nevymahatelné ustanovení ustanovením, které bude platné, účinné a vymahatelné a které bude v největším možném rozsahu odpovídat původnímu smyslu nahrazovaného ustanovení.</w:t>
      </w:r>
    </w:p>
    <w:p w:rsidR="000F2194" w:rsidRPr="007D2205" w:rsidRDefault="003D0697" w:rsidP="00B22A0D">
      <w:pPr>
        <w:pStyle w:val="Normlnodsazen"/>
        <w:spacing w:after="120"/>
        <w:ind w:left="567" w:hanging="567"/>
        <w:jc w:val="both"/>
        <w:rPr>
          <w:rFonts w:ascii="Times New Roman" w:hAnsi="Times New Roman"/>
          <w:sz w:val="22"/>
          <w:szCs w:val="22"/>
        </w:rPr>
      </w:pPr>
      <w:r w:rsidRPr="007D2205">
        <w:rPr>
          <w:rFonts w:ascii="Times New Roman" w:hAnsi="Times New Roman"/>
          <w:sz w:val="22"/>
          <w:szCs w:val="22"/>
        </w:rPr>
        <w:t>1</w:t>
      </w:r>
      <w:r w:rsidR="00B22A0D">
        <w:rPr>
          <w:rFonts w:ascii="Times New Roman" w:hAnsi="Times New Roman"/>
          <w:sz w:val="22"/>
          <w:szCs w:val="22"/>
        </w:rPr>
        <w:t>1</w:t>
      </w:r>
      <w:r w:rsidR="004F44BF" w:rsidRPr="007D2205">
        <w:rPr>
          <w:rFonts w:ascii="Times New Roman" w:hAnsi="Times New Roman"/>
          <w:sz w:val="22"/>
          <w:szCs w:val="22"/>
        </w:rPr>
        <w:t>.2</w:t>
      </w:r>
      <w:r w:rsidRPr="007D2205">
        <w:rPr>
          <w:rFonts w:ascii="Times New Roman" w:hAnsi="Times New Roman"/>
          <w:sz w:val="22"/>
          <w:szCs w:val="22"/>
        </w:rPr>
        <w:tab/>
        <w:t>Není-li touto smlouvou stanoveno výslovně něco jiného, lze tuto smlouvu měnit, doplňovat a upřesňovat pouze oboustranně odsouhlasenými, písemnými a průběžně číslovanými dodatky, podepsanými oprávněnými zástupci obou smluvních stran, které musí být obsaženy na jedné listině.</w:t>
      </w:r>
      <w:r w:rsidR="000F2194" w:rsidRPr="007D2205">
        <w:rPr>
          <w:rFonts w:ascii="Times New Roman" w:hAnsi="Times New Roman"/>
          <w:sz w:val="22"/>
          <w:szCs w:val="22"/>
        </w:rPr>
        <w:t xml:space="preserve"> </w:t>
      </w:r>
    </w:p>
    <w:p w:rsidR="003D0697" w:rsidRPr="007D2205" w:rsidRDefault="004F44BF" w:rsidP="00B22A0D">
      <w:pPr>
        <w:pStyle w:val="Normlnodsazen"/>
        <w:spacing w:after="120"/>
        <w:ind w:left="567" w:hanging="567"/>
        <w:jc w:val="both"/>
        <w:rPr>
          <w:rFonts w:ascii="Times New Roman" w:hAnsi="Times New Roman"/>
          <w:sz w:val="22"/>
          <w:szCs w:val="22"/>
        </w:rPr>
      </w:pPr>
      <w:r w:rsidRPr="007D2205">
        <w:rPr>
          <w:rFonts w:ascii="Times New Roman" w:hAnsi="Times New Roman"/>
          <w:sz w:val="22"/>
          <w:szCs w:val="22"/>
        </w:rPr>
        <w:t>1</w:t>
      </w:r>
      <w:r w:rsidR="00B22A0D">
        <w:rPr>
          <w:rFonts w:ascii="Times New Roman" w:hAnsi="Times New Roman"/>
          <w:sz w:val="22"/>
          <w:szCs w:val="22"/>
        </w:rPr>
        <w:t>1</w:t>
      </w:r>
      <w:r w:rsidRPr="007D2205">
        <w:rPr>
          <w:rFonts w:ascii="Times New Roman" w:hAnsi="Times New Roman"/>
          <w:sz w:val="22"/>
          <w:szCs w:val="22"/>
        </w:rPr>
        <w:t>.3</w:t>
      </w:r>
      <w:r w:rsidR="003D0697" w:rsidRPr="007D2205">
        <w:rPr>
          <w:rFonts w:ascii="Times New Roman" w:hAnsi="Times New Roman"/>
          <w:sz w:val="22"/>
          <w:szCs w:val="22"/>
        </w:rPr>
        <w:tab/>
        <w:t xml:space="preserve">Případné spory vzniklé z této smlouvy budou řešeny podle platné právní úpravy věcně a místně příslušnými orgány České republiky. </w:t>
      </w:r>
    </w:p>
    <w:p w:rsidR="00485270" w:rsidRPr="007D2205" w:rsidRDefault="004F44BF" w:rsidP="00B22A0D">
      <w:pPr>
        <w:pStyle w:val="Zkladntextodsazen3"/>
        <w:ind w:left="567" w:hanging="567"/>
        <w:jc w:val="both"/>
        <w:rPr>
          <w:sz w:val="22"/>
          <w:szCs w:val="22"/>
          <w:lang w:val="cs-CZ"/>
        </w:rPr>
      </w:pPr>
      <w:r w:rsidRPr="007D2205">
        <w:rPr>
          <w:bCs/>
          <w:sz w:val="22"/>
          <w:szCs w:val="22"/>
        </w:rPr>
        <w:t>1</w:t>
      </w:r>
      <w:r w:rsidR="00B22A0D">
        <w:rPr>
          <w:bCs/>
          <w:sz w:val="22"/>
          <w:szCs w:val="22"/>
        </w:rPr>
        <w:t>1</w:t>
      </w:r>
      <w:r w:rsidRPr="007D2205">
        <w:rPr>
          <w:bCs/>
          <w:sz w:val="22"/>
          <w:szCs w:val="22"/>
        </w:rPr>
        <w:t>.4</w:t>
      </w:r>
      <w:r w:rsidRPr="007D2205">
        <w:rPr>
          <w:bCs/>
          <w:sz w:val="22"/>
          <w:szCs w:val="22"/>
        </w:rPr>
        <w:tab/>
      </w:r>
      <w:r w:rsidR="00485270" w:rsidRPr="007D2205">
        <w:rPr>
          <w:sz w:val="22"/>
          <w:szCs w:val="22"/>
          <w:lang w:val="cs-CZ"/>
        </w:rPr>
        <w:t>Pohledávky vzniklé na základě této smlouvy, nebo v souvislost</w:t>
      </w:r>
      <w:r w:rsidR="001744D0" w:rsidRPr="007D2205">
        <w:rPr>
          <w:sz w:val="22"/>
          <w:szCs w:val="22"/>
          <w:lang w:val="cs-CZ"/>
        </w:rPr>
        <w:t>i</w:t>
      </w:r>
      <w:r w:rsidR="00485270" w:rsidRPr="007D2205">
        <w:rPr>
          <w:sz w:val="22"/>
          <w:szCs w:val="22"/>
          <w:lang w:val="cs-CZ"/>
        </w:rPr>
        <w:t xml:space="preserve"> s ní, není možné postoupit třetí straně bez předchozího souhlasu </w:t>
      </w:r>
      <w:r w:rsidR="000455B5" w:rsidRPr="007D2205">
        <w:rPr>
          <w:sz w:val="22"/>
          <w:szCs w:val="22"/>
          <w:lang w:val="cs-CZ"/>
        </w:rPr>
        <w:t>povinné smluvní</w:t>
      </w:r>
      <w:r w:rsidR="00485270" w:rsidRPr="007D2205">
        <w:rPr>
          <w:sz w:val="22"/>
          <w:szCs w:val="22"/>
          <w:lang w:val="cs-CZ"/>
        </w:rPr>
        <w:t xml:space="preserve"> strany.</w:t>
      </w:r>
      <w:r w:rsidR="00E83B18" w:rsidRPr="007D2205">
        <w:rPr>
          <w:sz w:val="22"/>
          <w:szCs w:val="22"/>
          <w:lang w:val="cs-CZ"/>
        </w:rPr>
        <w:t xml:space="preserve"> </w:t>
      </w:r>
    </w:p>
    <w:p w:rsidR="00CE0896" w:rsidRPr="007D2205" w:rsidRDefault="004F44BF" w:rsidP="00B22A0D">
      <w:pPr>
        <w:suppressAutoHyphens/>
        <w:spacing w:after="120"/>
        <w:ind w:left="567" w:hanging="567"/>
        <w:jc w:val="both"/>
        <w:rPr>
          <w:sz w:val="22"/>
          <w:szCs w:val="22"/>
        </w:rPr>
      </w:pPr>
      <w:r w:rsidRPr="007D2205">
        <w:rPr>
          <w:sz w:val="22"/>
          <w:szCs w:val="22"/>
        </w:rPr>
        <w:t>1</w:t>
      </w:r>
      <w:r w:rsidR="00B22A0D">
        <w:rPr>
          <w:sz w:val="22"/>
          <w:szCs w:val="22"/>
        </w:rPr>
        <w:t>1</w:t>
      </w:r>
      <w:r w:rsidRPr="007D2205">
        <w:rPr>
          <w:sz w:val="22"/>
          <w:szCs w:val="22"/>
        </w:rPr>
        <w:t>.5</w:t>
      </w:r>
      <w:r w:rsidR="003D0697" w:rsidRPr="007D2205">
        <w:rPr>
          <w:sz w:val="22"/>
          <w:szCs w:val="22"/>
        </w:rPr>
        <w:t xml:space="preserve"> </w:t>
      </w:r>
      <w:r w:rsidR="003D0697" w:rsidRPr="007D2205">
        <w:rPr>
          <w:sz w:val="22"/>
          <w:szCs w:val="22"/>
        </w:rPr>
        <w:tab/>
      </w:r>
      <w:r w:rsidR="00DB3937" w:rsidRPr="007D2205">
        <w:rPr>
          <w:sz w:val="22"/>
          <w:szCs w:val="22"/>
        </w:rPr>
        <w:t xml:space="preserve">V souladu s § 2 písm. e) zákona č. 320/2001 Sb., o finanční kontrole, v platném znění je </w:t>
      </w:r>
      <w:r w:rsidR="006C2126" w:rsidRPr="007D2205">
        <w:rPr>
          <w:sz w:val="22"/>
          <w:szCs w:val="22"/>
        </w:rPr>
        <w:t>zhotovitel</w:t>
      </w:r>
      <w:r w:rsidR="00DB3937" w:rsidRPr="007D2205">
        <w:rPr>
          <w:sz w:val="22"/>
          <w:szCs w:val="22"/>
        </w:rPr>
        <w:t xml:space="preserve"> povinen poskytnout kontrolním orgánům a </w:t>
      </w:r>
      <w:r w:rsidR="006C2126" w:rsidRPr="007D2205">
        <w:rPr>
          <w:sz w:val="22"/>
          <w:szCs w:val="22"/>
        </w:rPr>
        <w:t>objednatel</w:t>
      </w:r>
      <w:r w:rsidR="00AA5A1E" w:rsidRPr="007D2205">
        <w:rPr>
          <w:sz w:val="22"/>
          <w:szCs w:val="22"/>
        </w:rPr>
        <w:t>i</w:t>
      </w:r>
      <w:r w:rsidR="004437F2" w:rsidRPr="007D2205">
        <w:rPr>
          <w:sz w:val="22"/>
          <w:szCs w:val="22"/>
        </w:rPr>
        <w:t xml:space="preserve"> </w:t>
      </w:r>
      <w:r w:rsidR="00DB3937" w:rsidRPr="007D2205">
        <w:rPr>
          <w:sz w:val="22"/>
          <w:szCs w:val="22"/>
        </w:rPr>
        <w:t xml:space="preserve">veškerou potřebnou součinnost při výkonu finanční kontroly. </w:t>
      </w:r>
    </w:p>
    <w:p w:rsidR="00C51E39" w:rsidRDefault="00C51E39" w:rsidP="00B22A0D">
      <w:pPr>
        <w:spacing w:after="100"/>
        <w:ind w:left="567" w:hanging="567"/>
        <w:jc w:val="both"/>
        <w:rPr>
          <w:bCs/>
          <w:sz w:val="22"/>
          <w:szCs w:val="22"/>
        </w:rPr>
      </w:pPr>
    </w:p>
    <w:p w:rsidR="00E91E0A" w:rsidRPr="007D2205" w:rsidRDefault="00CE0896" w:rsidP="00B22A0D">
      <w:pPr>
        <w:spacing w:after="100"/>
        <w:ind w:left="567" w:hanging="567"/>
        <w:jc w:val="both"/>
        <w:rPr>
          <w:sz w:val="22"/>
          <w:szCs w:val="22"/>
        </w:rPr>
      </w:pPr>
      <w:r w:rsidRPr="007D2205">
        <w:rPr>
          <w:bCs/>
          <w:sz w:val="22"/>
          <w:szCs w:val="22"/>
        </w:rPr>
        <w:t>1</w:t>
      </w:r>
      <w:r w:rsidR="00B22A0D">
        <w:rPr>
          <w:bCs/>
          <w:sz w:val="22"/>
          <w:szCs w:val="22"/>
        </w:rPr>
        <w:t>1</w:t>
      </w:r>
      <w:r w:rsidRPr="007D2205">
        <w:rPr>
          <w:bCs/>
          <w:sz w:val="22"/>
          <w:szCs w:val="22"/>
        </w:rPr>
        <w:t>.</w:t>
      </w:r>
      <w:r w:rsidR="00F73348" w:rsidRPr="007D2205">
        <w:rPr>
          <w:bCs/>
          <w:sz w:val="22"/>
          <w:szCs w:val="22"/>
        </w:rPr>
        <w:t>6</w:t>
      </w:r>
      <w:r w:rsidR="000F2194" w:rsidRPr="007D2205">
        <w:rPr>
          <w:bCs/>
          <w:sz w:val="22"/>
          <w:szCs w:val="22"/>
        </w:rPr>
        <w:tab/>
      </w:r>
      <w:r w:rsidR="002D2A0E" w:rsidRPr="007D2205">
        <w:rPr>
          <w:bCs/>
          <w:sz w:val="22"/>
          <w:szCs w:val="22"/>
        </w:rPr>
        <w:t>Každá ze smluvních stran souhlasí, aby druhá smluvní strana</w:t>
      </w:r>
      <w:r w:rsidR="001C3595" w:rsidRPr="007D2205">
        <w:rPr>
          <w:sz w:val="22"/>
          <w:szCs w:val="22"/>
        </w:rPr>
        <w:t xml:space="preserve"> </w:t>
      </w:r>
      <w:r w:rsidR="00E91E0A" w:rsidRPr="007D2205">
        <w:rPr>
          <w:sz w:val="22"/>
          <w:szCs w:val="22"/>
        </w:rPr>
        <w:t>za účelem sjednání a uz</w:t>
      </w:r>
      <w:r w:rsidR="002D2A0E" w:rsidRPr="007D2205">
        <w:rPr>
          <w:sz w:val="22"/>
          <w:szCs w:val="22"/>
        </w:rPr>
        <w:t xml:space="preserve">avření této smlouvy </w:t>
      </w:r>
      <w:r w:rsidR="00E91E0A" w:rsidRPr="007D2205">
        <w:rPr>
          <w:sz w:val="22"/>
          <w:szCs w:val="22"/>
        </w:rPr>
        <w:t>zpracovával</w:t>
      </w:r>
      <w:r w:rsidR="002D2A0E" w:rsidRPr="007D2205">
        <w:rPr>
          <w:sz w:val="22"/>
          <w:szCs w:val="22"/>
        </w:rPr>
        <w:t>a</w:t>
      </w:r>
      <w:r w:rsidR="00E91E0A" w:rsidRPr="007D2205">
        <w:rPr>
          <w:sz w:val="22"/>
          <w:szCs w:val="22"/>
        </w:rPr>
        <w:t xml:space="preserve"> a uchovával</w:t>
      </w:r>
      <w:r w:rsidR="002D2A0E" w:rsidRPr="007D2205">
        <w:rPr>
          <w:sz w:val="22"/>
          <w:szCs w:val="22"/>
        </w:rPr>
        <w:t>a</w:t>
      </w:r>
      <w:r w:rsidR="00E91E0A" w:rsidRPr="007D2205">
        <w:rPr>
          <w:sz w:val="22"/>
          <w:szCs w:val="22"/>
        </w:rPr>
        <w:t xml:space="preserve"> v písemné, listinné a automatizované podobě osobní údaje</w:t>
      </w:r>
      <w:r w:rsidR="002D2A0E" w:rsidRPr="007D2205">
        <w:rPr>
          <w:sz w:val="22"/>
          <w:szCs w:val="22"/>
        </w:rPr>
        <w:t xml:space="preserve"> pověřených zaměstnanců, a prohlašují, že</w:t>
      </w:r>
      <w:r w:rsidR="00C4790C" w:rsidRPr="007D2205">
        <w:rPr>
          <w:sz w:val="22"/>
          <w:szCs w:val="22"/>
        </w:rPr>
        <w:t xml:space="preserve"> jejich zaměstnanci byli poučeni o svých právech v souvislosti se zpracováním svých osobních údajů a že</w:t>
      </w:r>
      <w:r w:rsidR="002D2A0E" w:rsidRPr="007D2205">
        <w:rPr>
          <w:sz w:val="22"/>
          <w:szCs w:val="22"/>
        </w:rPr>
        <w:t xml:space="preserve"> jde o zpracování pro účely oprávněných zájmů správce ve</w:t>
      </w:r>
      <w:r w:rsidR="001C3595" w:rsidRPr="007D2205">
        <w:rPr>
          <w:sz w:val="22"/>
          <w:szCs w:val="22"/>
        </w:rPr>
        <w:t xml:space="preserve"> smyslu </w:t>
      </w:r>
      <w:r w:rsidR="00E4663F" w:rsidRPr="007D2205">
        <w:rPr>
          <w:sz w:val="22"/>
          <w:szCs w:val="22"/>
        </w:rPr>
        <w:t>Nařízení Evropského parlamentu a Rady (EU) 2016/679, o ochraně fyzických osob v souvislosti se zpracováním osobních údajů a o volném pohybu těchto údajů</w:t>
      </w:r>
      <w:r w:rsidR="002D2A0E" w:rsidRPr="007D2205">
        <w:rPr>
          <w:sz w:val="22"/>
          <w:szCs w:val="22"/>
        </w:rPr>
        <w:t>, a souvisejících českých právních předpisů</w:t>
      </w:r>
      <w:r w:rsidR="00E4663F" w:rsidRPr="007D2205">
        <w:rPr>
          <w:sz w:val="22"/>
          <w:szCs w:val="22"/>
        </w:rPr>
        <w:t>.</w:t>
      </w:r>
    </w:p>
    <w:p w:rsidR="00FD2ECA" w:rsidRPr="00B17194" w:rsidRDefault="000F2194" w:rsidP="00B22A0D">
      <w:pPr>
        <w:tabs>
          <w:tab w:val="left" w:pos="360"/>
        </w:tabs>
        <w:spacing w:after="120"/>
        <w:ind w:left="567" w:hanging="567"/>
        <w:jc w:val="both"/>
        <w:rPr>
          <w:sz w:val="22"/>
          <w:szCs w:val="22"/>
        </w:rPr>
      </w:pPr>
      <w:r w:rsidRPr="00B17194">
        <w:rPr>
          <w:sz w:val="22"/>
          <w:szCs w:val="22"/>
        </w:rPr>
        <w:t>1</w:t>
      </w:r>
      <w:r w:rsidR="00B22A0D" w:rsidRPr="00B17194">
        <w:rPr>
          <w:sz w:val="22"/>
          <w:szCs w:val="22"/>
        </w:rPr>
        <w:t>1</w:t>
      </w:r>
      <w:r w:rsidRPr="00B17194">
        <w:rPr>
          <w:sz w:val="22"/>
          <w:szCs w:val="22"/>
        </w:rPr>
        <w:t>.7</w:t>
      </w:r>
      <w:r w:rsidRPr="00B17194">
        <w:rPr>
          <w:sz w:val="22"/>
          <w:szCs w:val="22"/>
        </w:rPr>
        <w:tab/>
      </w:r>
      <w:r w:rsidR="00E91E0A" w:rsidRPr="00B17194">
        <w:rPr>
          <w:sz w:val="22"/>
          <w:szCs w:val="22"/>
        </w:rPr>
        <w:t>Za účelem zveřejnění této smlouvy</w:t>
      </w:r>
      <w:r w:rsidR="004437F2" w:rsidRPr="00B17194">
        <w:rPr>
          <w:sz w:val="22"/>
          <w:szCs w:val="22"/>
        </w:rPr>
        <w:t xml:space="preserve"> </w:t>
      </w:r>
      <w:r w:rsidR="00E91E0A" w:rsidRPr="00B17194">
        <w:rPr>
          <w:sz w:val="22"/>
          <w:szCs w:val="22"/>
        </w:rPr>
        <w:t xml:space="preserve">uděluje </w:t>
      </w:r>
      <w:r w:rsidR="006C2126" w:rsidRPr="00B17194">
        <w:rPr>
          <w:sz w:val="22"/>
          <w:szCs w:val="22"/>
        </w:rPr>
        <w:t>zhotovitel</w:t>
      </w:r>
      <w:r w:rsidR="00E91E0A" w:rsidRPr="00B17194">
        <w:rPr>
          <w:sz w:val="22"/>
          <w:szCs w:val="22"/>
        </w:rPr>
        <w:t xml:space="preserve"> souhlas na dobu neurčitou se zveřejněním svých osobních údajů v registru smluv</w:t>
      </w:r>
      <w:r w:rsidR="000533BF" w:rsidRPr="00B17194">
        <w:rPr>
          <w:sz w:val="22"/>
          <w:szCs w:val="22"/>
        </w:rPr>
        <w:t xml:space="preserve"> a na profilu </w:t>
      </w:r>
      <w:r w:rsidR="004437F2" w:rsidRPr="00B17194">
        <w:rPr>
          <w:sz w:val="22"/>
          <w:szCs w:val="22"/>
        </w:rPr>
        <w:t>zadavatele</w:t>
      </w:r>
      <w:r w:rsidR="00E91E0A" w:rsidRPr="00B17194">
        <w:rPr>
          <w:sz w:val="22"/>
          <w:szCs w:val="22"/>
        </w:rPr>
        <w:t>. Smluvní strany nepovažují žádné ustanovení této smlouvy za obchodní tajemství.</w:t>
      </w:r>
      <w:r w:rsidR="00FD2ECA" w:rsidRPr="00B17194">
        <w:rPr>
          <w:sz w:val="22"/>
          <w:szCs w:val="22"/>
        </w:rPr>
        <w:t xml:space="preserve"> </w:t>
      </w:r>
    </w:p>
    <w:p w:rsidR="007D2205" w:rsidRDefault="000F2194" w:rsidP="00BE2390">
      <w:pPr>
        <w:tabs>
          <w:tab w:val="left" w:pos="360"/>
        </w:tabs>
        <w:ind w:left="567" w:hanging="567"/>
        <w:jc w:val="both"/>
        <w:rPr>
          <w:sz w:val="22"/>
          <w:szCs w:val="22"/>
        </w:rPr>
      </w:pPr>
      <w:r w:rsidRPr="00B17194">
        <w:rPr>
          <w:sz w:val="22"/>
          <w:szCs w:val="22"/>
        </w:rPr>
        <w:t>1</w:t>
      </w:r>
      <w:r w:rsidR="00B22A0D" w:rsidRPr="00B17194">
        <w:rPr>
          <w:sz w:val="22"/>
          <w:szCs w:val="22"/>
        </w:rPr>
        <w:t>1</w:t>
      </w:r>
      <w:r w:rsidRPr="00B17194">
        <w:rPr>
          <w:sz w:val="22"/>
          <w:szCs w:val="22"/>
        </w:rPr>
        <w:t>.8</w:t>
      </w:r>
      <w:r w:rsidRPr="00B17194">
        <w:rPr>
          <w:sz w:val="22"/>
          <w:szCs w:val="22"/>
        </w:rPr>
        <w:tab/>
      </w:r>
      <w:r w:rsidR="001C3595" w:rsidRPr="00B17194">
        <w:rPr>
          <w:sz w:val="22"/>
          <w:szCs w:val="22"/>
        </w:rPr>
        <w:t xml:space="preserve">Smluvní </w:t>
      </w:r>
      <w:r w:rsidR="001C3595" w:rsidRPr="00B17194">
        <w:rPr>
          <w:iCs/>
          <w:sz w:val="22"/>
          <w:szCs w:val="22"/>
        </w:rPr>
        <w:t>strany</w:t>
      </w:r>
      <w:r w:rsidR="001C3595" w:rsidRPr="00B17194">
        <w:rPr>
          <w:sz w:val="22"/>
          <w:szCs w:val="22"/>
        </w:rPr>
        <w:t xml:space="preserve"> souhlasí s uveřejněním této smlouvy v Informačním systému Registru smluv podle zákona č. 340/2015 Sb. o zvláštních podmínkách účinnosti některých smluv, uveřejňování těchto smluv a o registru smluv (zákon o registru smluv). Smluvní strany se dohodly, že </w:t>
      </w:r>
      <w:r w:rsidR="006C2126" w:rsidRPr="00B17194">
        <w:rPr>
          <w:sz w:val="22"/>
          <w:szCs w:val="22"/>
        </w:rPr>
        <w:t>objednatel</w:t>
      </w:r>
      <w:r w:rsidR="001C3595" w:rsidRPr="00B17194">
        <w:rPr>
          <w:sz w:val="22"/>
          <w:szCs w:val="22"/>
        </w:rPr>
        <w:t xml:space="preserve"> zajistí zveřejnění této smlouvy, včetně veškerých příloh a případných dodatků v Informačním systému Registru smluv, a to způsobem dle shora uvedeného předpisu. </w:t>
      </w:r>
    </w:p>
    <w:p w:rsidR="00BE2390" w:rsidRPr="00BE2390" w:rsidRDefault="00BE2390" w:rsidP="00BE2390">
      <w:pPr>
        <w:tabs>
          <w:tab w:val="left" w:pos="360"/>
        </w:tabs>
        <w:ind w:left="567" w:hanging="567"/>
        <w:jc w:val="both"/>
        <w:rPr>
          <w:sz w:val="22"/>
          <w:szCs w:val="22"/>
        </w:rPr>
      </w:pPr>
    </w:p>
    <w:p w:rsidR="00466DB5" w:rsidRPr="00B17194" w:rsidRDefault="00466DB5" w:rsidP="00466DB5">
      <w:pPr>
        <w:pStyle w:val="Nadpis1"/>
        <w:numPr>
          <w:ilvl w:val="0"/>
          <w:numId w:val="0"/>
        </w:numPr>
        <w:spacing w:before="0" w:after="0"/>
        <w:jc w:val="center"/>
        <w:rPr>
          <w:rFonts w:ascii="Times New Roman" w:hAnsi="Times New Roman"/>
          <w:b w:val="0"/>
          <w:color w:val="auto"/>
          <w:sz w:val="22"/>
          <w:szCs w:val="22"/>
        </w:rPr>
      </w:pPr>
      <w:r w:rsidRPr="00B17194">
        <w:rPr>
          <w:rFonts w:ascii="Times New Roman" w:hAnsi="Times New Roman"/>
          <w:b w:val="0"/>
          <w:color w:val="auto"/>
          <w:sz w:val="22"/>
          <w:szCs w:val="22"/>
        </w:rPr>
        <w:t>Článek XI</w:t>
      </w:r>
      <w:r w:rsidR="00C44366" w:rsidRPr="00B17194">
        <w:rPr>
          <w:rFonts w:ascii="Times New Roman" w:hAnsi="Times New Roman"/>
          <w:b w:val="0"/>
          <w:color w:val="auto"/>
          <w:sz w:val="22"/>
          <w:szCs w:val="22"/>
        </w:rPr>
        <w:t>I</w:t>
      </w:r>
      <w:r w:rsidRPr="00B17194">
        <w:rPr>
          <w:rFonts w:ascii="Times New Roman" w:hAnsi="Times New Roman"/>
          <w:b w:val="0"/>
          <w:color w:val="auto"/>
          <w:sz w:val="22"/>
          <w:szCs w:val="22"/>
        </w:rPr>
        <w:t>.</w:t>
      </w:r>
    </w:p>
    <w:p w:rsidR="00466DB5" w:rsidRPr="00B17194" w:rsidRDefault="00466DB5" w:rsidP="00395ED9">
      <w:pPr>
        <w:pStyle w:val="Nadpis1"/>
        <w:numPr>
          <w:ilvl w:val="0"/>
          <w:numId w:val="0"/>
        </w:numPr>
        <w:spacing w:before="0" w:after="240"/>
        <w:jc w:val="center"/>
        <w:rPr>
          <w:rFonts w:ascii="Times New Roman" w:hAnsi="Times New Roman"/>
          <w:color w:val="auto"/>
          <w:sz w:val="22"/>
          <w:szCs w:val="22"/>
        </w:rPr>
      </w:pPr>
      <w:r w:rsidRPr="00B17194">
        <w:rPr>
          <w:rFonts w:ascii="Times New Roman" w:hAnsi="Times New Roman"/>
          <w:b w:val="0"/>
          <w:color w:val="auto"/>
          <w:sz w:val="22"/>
          <w:szCs w:val="22"/>
        </w:rPr>
        <w:t>Z</w:t>
      </w:r>
      <w:r w:rsidRPr="00B17194">
        <w:rPr>
          <w:rFonts w:ascii="Times New Roman" w:hAnsi="Times New Roman"/>
          <w:color w:val="auto"/>
          <w:sz w:val="22"/>
          <w:szCs w:val="22"/>
        </w:rPr>
        <w:t>ávěrečná ustanovení</w:t>
      </w:r>
    </w:p>
    <w:p w:rsidR="00466DB5" w:rsidRPr="00B17194" w:rsidRDefault="00466DB5" w:rsidP="00466DB5">
      <w:pPr>
        <w:suppressAutoHyphens/>
        <w:spacing w:before="120" w:after="120"/>
        <w:ind w:left="567" w:hanging="567"/>
        <w:jc w:val="both"/>
        <w:rPr>
          <w:sz w:val="22"/>
          <w:szCs w:val="22"/>
        </w:rPr>
      </w:pPr>
      <w:r w:rsidRPr="00B17194">
        <w:rPr>
          <w:bCs/>
          <w:sz w:val="22"/>
          <w:szCs w:val="22"/>
        </w:rPr>
        <w:t>1</w:t>
      </w:r>
      <w:r w:rsidR="00B22A0D" w:rsidRPr="00B17194">
        <w:rPr>
          <w:bCs/>
          <w:sz w:val="22"/>
          <w:szCs w:val="22"/>
        </w:rPr>
        <w:t>2</w:t>
      </w:r>
      <w:r w:rsidRPr="00B17194">
        <w:rPr>
          <w:bCs/>
          <w:sz w:val="22"/>
          <w:szCs w:val="22"/>
        </w:rPr>
        <w:t>.1</w:t>
      </w:r>
      <w:r w:rsidRPr="00B17194">
        <w:rPr>
          <w:bCs/>
          <w:sz w:val="22"/>
          <w:szCs w:val="22"/>
        </w:rPr>
        <w:tab/>
      </w:r>
      <w:r w:rsidRPr="00B17194">
        <w:rPr>
          <w:sz w:val="22"/>
          <w:szCs w:val="22"/>
        </w:rPr>
        <w:t xml:space="preserve">Právní vztahy touto smlouvou výslovně neupravené se řídí </w:t>
      </w:r>
      <w:r w:rsidR="00A63AD0" w:rsidRPr="00B17194">
        <w:rPr>
          <w:sz w:val="22"/>
          <w:szCs w:val="22"/>
        </w:rPr>
        <w:t xml:space="preserve">zejména </w:t>
      </w:r>
      <w:r w:rsidRPr="00B17194">
        <w:rPr>
          <w:sz w:val="22"/>
          <w:szCs w:val="22"/>
        </w:rPr>
        <w:t xml:space="preserve">příslušnými ustanoveními </w:t>
      </w:r>
      <w:r w:rsidR="00A63AD0" w:rsidRPr="00B17194">
        <w:rPr>
          <w:sz w:val="22"/>
          <w:szCs w:val="22"/>
        </w:rPr>
        <w:t>OZ</w:t>
      </w:r>
      <w:r w:rsidRPr="00B17194">
        <w:rPr>
          <w:sz w:val="22"/>
          <w:szCs w:val="22"/>
        </w:rPr>
        <w:t xml:space="preserve">. </w:t>
      </w:r>
    </w:p>
    <w:p w:rsidR="00E26D4A" w:rsidRPr="00BE2390" w:rsidRDefault="00466DB5" w:rsidP="0023446C">
      <w:pPr>
        <w:suppressAutoHyphens/>
        <w:spacing w:before="120" w:after="120"/>
        <w:ind w:left="567" w:hanging="567"/>
        <w:jc w:val="both"/>
        <w:rPr>
          <w:b/>
          <w:sz w:val="22"/>
          <w:szCs w:val="22"/>
        </w:rPr>
      </w:pPr>
      <w:r w:rsidRPr="00BE2390">
        <w:rPr>
          <w:sz w:val="22"/>
          <w:szCs w:val="22"/>
        </w:rPr>
        <w:t>1</w:t>
      </w:r>
      <w:r w:rsidR="00B22A0D" w:rsidRPr="00BE2390">
        <w:rPr>
          <w:sz w:val="22"/>
          <w:szCs w:val="22"/>
        </w:rPr>
        <w:t>2</w:t>
      </w:r>
      <w:r w:rsidRPr="00BE2390">
        <w:rPr>
          <w:sz w:val="22"/>
          <w:szCs w:val="22"/>
        </w:rPr>
        <w:t>.</w:t>
      </w:r>
      <w:r w:rsidR="00B22A0D" w:rsidRPr="00BE2390">
        <w:rPr>
          <w:sz w:val="22"/>
          <w:szCs w:val="22"/>
        </w:rPr>
        <w:t>2</w:t>
      </w:r>
      <w:r w:rsidR="00EE6F27" w:rsidRPr="00BE2390">
        <w:rPr>
          <w:sz w:val="22"/>
          <w:szCs w:val="22"/>
        </w:rPr>
        <w:tab/>
      </w:r>
      <w:r w:rsidR="00F626ED" w:rsidRPr="00BE2390">
        <w:rPr>
          <w:sz w:val="22"/>
          <w:szCs w:val="22"/>
        </w:rPr>
        <w:t xml:space="preserve">Kontaktní osoby </w:t>
      </w:r>
      <w:r w:rsidR="006C2126" w:rsidRPr="00BE2390">
        <w:rPr>
          <w:sz w:val="22"/>
          <w:szCs w:val="22"/>
        </w:rPr>
        <w:t>objednatel</w:t>
      </w:r>
      <w:r w:rsidR="00AA5A1E" w:rsidRPr="00BE2390">
        <w:rPr>
          <w:sz w:val="22"/>
          <w:szCs w:val="22"/>
        </w:rPr>
        <w:t>e</w:t>
      </w:r>
      <w:r w:rsidR="00F626ED" w:rsidRPr="00BE2390">
        <w:rPr>
          <w:sz w:val="22"/>
          <w:szCs w:val="22"/>
        </w:rPr>
        <w:t xml:space="preserve"> </w:t>
      </w:r>
      <w:r w:rsidR="00AA5A1E" w:rsidRPr="00BE2390">
        <w:rPr>
          <w:sz w:val="22"/>
          <w:szCs w:val="22"/>
        </w:rPr>
        <w:t xml:space="preserve">a zhotovitele </w:t>
      </w:r>
      <w:r w:rsidR="00F626ED" w:rsidRPr="00BE2390">
        <w:rPr>
          <w:sz w:val="22"/>
          <w:szCs w:val="22"/>
        </w:rPr>
        <w:t>ve věcech této smlouvy:</w:t>
      </w:r>
      <w:r w:rsidR="00E26D4A" w:rsidRPr="00BE2390">
        <w:rPr>
          <w:b/>
          <w:sz w:val="22"/>
          <w:szCs w:val="22"/>
        </w:rPr>
        <w:t xml:space="preserve"> </w:t>
      </w:r>
    </w:p>
    <w:p w:rsidR="00F626ED" w:rsidRPr="00BE2390" w:rsidRDefault="00E26D4A" w:rsidP="00E26D4A">
      <w:pPr>
        <w:suppressAutoHyphens/>
        <w:spacing w:before="120" w:after="120"/>
        <w:ind w:left="567"/>
        <w:jc w:val="both"/>
        <w:rPr>
          <w:sz w:val="22"/>
          <w:szCs w:val="22"/>
        </w:rPr>
      </w:pPr>
      <w:r w:rsidRPr="00BE2390">
        <w:rPr>
          <w:b/>
          <w:sz w:val="22"/>
          <w:szCs w:val="22"/>
        </w:rPr>
        <w:t>-</w:t>
      </w:r>
      <w:r w:rsidRPr="00BE2390">
        <w:rPr>
          <w:b/>
          <w:sz w:val="22"/>
          <w:szCs w:val="22"/>
        </w:rPr>
        <w:tab/>
        <w:t>zhotovitel:</w:t>
      </w:r>
    </w:p>
    <w:p w:rsidR="00336A70" w:rsidRPr="00CB59B4" w:rsidRDefault="00336A70" w:rsidP="0053753B">
      <w:pPr>
        <w:numPr>
          <w:ilvl w:val="0"/>
          <w:numId w:val="10"/>
        </w:numPr>
        <w:tabs>
          <w:tab w:val="clear" w:pos="720"/>
          <w:tab w:val="num" w:pos="851"/>
          <w:tab w:val="left" w:pos="1985"/>
        </w:tabs>
        <w:suppressAutoHyphens/>
        <w:spacing w:before="100"/>
        <w:ind w:left="851" w:firstLine="0"/>
        <w:jc w:val="both"/>
        <w:rPr>
          <w:sz w:val="22"/>
          <w:szCs w:val="22"/>
          <w:highlight w:val="yellow"/>
        </w:rPr>
      </w:pPr>
      <w:r w:rsidRPr="00BE2390">
        <w:rPr>
          <w:sz w:val="22"/>
          <w:szCs w:val="22"/>
        </w:rPr>
        <w:t>jméno:</w:t>
      </w:r>
      <w:r w:rsidR="004437F2" w:rsidRPr="00BE2390">
        <w:rPr>
          <w:sz w:val="22"/>
          <w:szCs w:val="22"/>
        </w:rPr>
        <w:tab/>
      </w:r>
      <w:r w:rsidR="00CB59B4" w:rsidRPr="00CB59B4">
        <w:rPr>
          <w:sz w:val="22"/>
          <w:szCs w:val="22"/>
          <w:highlight w:val="yellow"/>
        </w:rPr>
        <w:t>………………</w:t>
      </w:r>
      <w:proofErr w:type="gramStart"/>
      <w:r w:rsidR="00CB59B4" w:rsidRPr="00CB59B4">
        <w:rPr>
          <w:sz w:val="22"/>
          <w:szCs w:val="22"/>
          <w:highlight w:val="yellow"/>
        </w:rPr>
        <w:t>…..</w:t>
      </w:r>
      <w:proofErr w:type="gramEnd"/>
    </w:p>
    <w:p w:rsidR="00336A70" w:rsidRPr="00CB59B4" w:rsidRDefault="00336A70" w:rsidP="00CB59B4">
      <w:pPr>
        <w:numPr>
          <w:ilvl w:val="0"/>
          <w:numId w:val="10"/>
        </w:numPr>
        <w:tabs>
          <w:tab w:val="clear" w:pos="720"/>
          <w:tab w:val="num" w:pos="851"/>
          <w:tab w:val="left" w:pos="1985"/>
        </w:tabs>
        <w:suppressAutoHyphens/>
        <w:spacing w:before="100"/>
        <w:ind w:left="851" w:firstLine="0"/>
        <w:jc w:val="both"/>
        <w:rPr>
          <w:sz w:val="22"/>
          <w:szCs w:val="22"/>
        </w:rPr>
      </w:pPr>
      <w:r w:rsidRPr="00CB59B4">
        <w:rPr>
          <w:sz w:val="22"/>
          <w:szCs w:val="22"/>
        </w:rPr>
        <w:t xml:space="preserve">tel.:   </w:t>
      </w:r>
      <w:r w:rsidR="004437F2" w:rsidRPr="00CB59B4">
        <w:rPr>
          <w:sz w:val="22"/>
          <w:szCs w:val="22"/>
        </w:rPr>
        <w:tab/>
      </w:r>
      <w:r w:rsidR="00CB59B4" w:rsidRPr="00CB59B4">
        <w:rPr>
          <w:sz w:val="22"/>
          <w:szCs w:val="22"/>
          <w:highlight w:val="yellow"/>
        </w:rPr>
        <w:t>………………</w:t>
      </w:r>
      <w:proofErr w:type="gramStart"/>
      <w:r w:rsidR="00CB59B4" w:rsidRPr="00CB59B4">
        <w:rPr>
          <w:sz w:val="22"/>
          <w:szCs w:val="22"/>
          <w:highlight w:val="yellow"/>
        </w:rPr>
        <w:t>…..</w:t>
      </w:r>
      <w:proofErr w:type="gramEnd"/>
      <w:r w:rsidRPr="00CB59B4">
        <w:rPr>
          <w:sz w:val="22"/>
          <w:szCs w:val="22"/>
        </w:rPr>
        <w:t xml:space="preserve">                                                                                                                                                                                                                                                                                                                                                                                                                                                                                                                                                                                                                                                                                                                                                                                                                                                                                                                                       </w:t>
      </w:r>
    </w:p>
    <w:p w:rsidR="0053753B" w:rsidRPr="00CB59B4" w:rsidRDefault="00336A70" w:rsidP="0074787D">
      <w:pPr>
        <w:widowControl w:val="0"/>
        <w:numPr>
          <w:ilvl w:val="0"/>
          <w:numId w:val="10"/>
        </w:numPr>
        <w:tabs>
          <w:tab w:val="clear" w:pos="720"/>
          <w:tab w:val="num" w:pos="851"/>
          <w:tab w:val="left" w:pos="1985"/>
        </w:tabs>
        <w:suppressAutoHyphens/>
        <w:spacing w:before="4"/>
        <w:ind w:left="851" w:firstLine="0"/>
        <w:jc w:val="both"/>
        <w:rPr>
          <w:sz w:val="22"/>
          <w:szCs w:val="22"/>
        </w:rPr>
      </w:pPr>
      <w:r w:rsidRPr="00CB59B4">
        <w:rPr>
          <w:sz w:val="22"/>
          <w:szCs w:val="22"/>
        </w:rPr>
        <w:t>email:</w:t>
      </w:r>
      <w:r w:rsidR="004437F2" w:rsidRPr="00CB59B4">
        <w:rPr>
          <w:sz w:val="22"/>
          <w:szCs w:val="22"/>
        </w:rPr>
        <w:tab/>
      </w:r>
      <w:r w:rsidR="00CB59B4" w:rsidRPr="00CB59B4">
        <w:rPr>
          <w:sz w:val="22"/>
          <w:szCs w:val="22"/>
          <w:highlight w:val="yellow"/>
        </w:rPr>
        <w:t>………………</w:t>
      </w:r>
      <w:proofErr w:type="gramStart"/>
      <w:r w:rsidR="00CB59B4" w:rsidRPr="00CB59B4">
        <w:rPr>
          <w:sz w:val="22"/>
          <w:szCs w:val="22"/>
          <w:highlight w:val="yellow"/>
        </w:rPr>
        <w:t>…..</w:t>
      </w:r>
      <w:proofErr w:type="gramEnd"/>
      <w:r w:rsidR="0053753B" w:rsidRPr="00CB59B4">
        <w:rPr>
          <w:sz w:val="22"/>
          <w:szCs w:val="22"/>
        </w:rPr>
        <w:tab/>
      </w:r>
    </w:p>
    <w:p w:rsidR="0074787D" w:rsidRPr="00B17194" w:rsidRDefault="0074787D" w:rsidP="0074787D">
      <w:pPr>
        <w:widowControl w:val="0"/>
        <w:tabs>
          <w:tab w:val="left" w:pos="1985"/>
        </w:tabs>
        <w:spacing w:before="4"/>
        <w:ind w:left="851"/>
        <w:jc w:val="both"/>
        <w:rPr>
          <w:rFonts w:eastAsia="Arial"/>
          <w:sz w:val="22"/>
          <w:szCs w:val="22"/>
          <w:lang w:val="en-US"/>
        </w:rPr>
      </w:pPr>
    </w:p>
    <w:p w:rsidR="00E26D4A" w:rsidRPr="00B17194" w:rsidRDefault="00E26D4A" w:rsidP="00E26D4A">
      <w:pPr>
        <w:ind w:left="851" w:hanging="284"/>
        <w:rPr>
          <w:b/>
          <w:color w:val="FF0000"/>
          <w:sz w:val="22"/>
          <w:szCs w:val="22"/>
        </w:rPr>
      </w:pPr>
      <w:r w:rsidRPr="00B17194">
        <w:rPr>
          <w:b/>
          <w:sz w:val="22"/>
          <w:szCs w:val="22"/>
        </w:rPr>
        <w:t>-</w:t>
      </w:r>
      <w:r w:rsidRPr="00B17194">
        <w:rPr>
          <w:b/>
          <w:sz w:val="22"/>
          <w:szCs w:val="22"/>
        </w:rPr>
        <w:tab/>
        <w:t>objednatel:</w:t>
      </w:r>
    </w:p>
    <w:p w:rsidR="00F626ED" w:rsidRPr="007D2205" w:rsidRDefault="00F626ED" w:rsidP="0053753B">
      <w:pPr>
        <w:tabs>
          <w:tab w:val="left" w:pos="1985"/>
          <w:tab w:val="left" w:pos="4536"/>
        </w:tabs>
        <w:ind w:left="851"/>
        <w:rPr>
          <w:sz w:val="22"/>
          <w:szCs w:val="22"/>
        </w:rPr>
      </w:pPr>
      <w:r w:rsidRPr="00B17194">
        <w:rPr>
          <w:sz w:val="22"/>
          <w:szCs w:val="22"/>
        </w:rPr>
        <w:t xml:space="preserve">jméno: </w:t>
      </w:r>
      <w:r w:rsidR="00057EE5" w:rsidRPr="00B17194">
        <w:rPr>
          <w:sz w:val="22"/>
          <w:szCs w:val="22"/>
        </w:rPr>
        <w:t xml:space="preserve">     </w:t>
      </w:r>
      <w:r w:rsidR="0053753B" w:rsidRPr="00B17194">
        <w:rPr>
          <w:sz w:val="22"/>
          <w:szCs w:val="22"/>
        </w:rPr>
        <w:tab/>
      </w:r>
      <w:r w:rsidR="009C52E5" w:rsidRPr="00B17194">
        <w:rPr>
          <w:sz w:val="22"/>
          <w:szCs w:val="22"/>
        </w:rPr>
        <w:t>Luboš Sadský</w:t>
      </w:r>
      <w:r w:rsidR="001B5A28" w:rsidRPr="007D2205">
        <w:rPr>
          <w:sz w:val="22"/>
          <w:szCs w:val="22"/>
        </w:rPr>
        <w:t xml:space="preserve"> </w:t>
      </w:r>
    </w:p>
    <w:p w:rsidR="0053753B" w:rsidRPr="007D2205" w:rsidRDefault="00F626ED" w:rsidP="00057EE5">
      <w:pPr>
        <w:tabs>
          <w:tab w:val="left" w:pos="1985"/>
        </w:tabs>
        <w:ind w:left="851"/>
        <w:rPr>
          <w:sz w:val="22"/>
          <w:szCs w:val="22"/>
        </w:rPr>
      </w:pPr>
      <w:r w:rsidRPr="007D2205">
        <w:rPr>
          <w:sz w:val="22"/>
          <w:szCs w:val="22"/>
        </w:rPr>
        <w:t xml:space="preserve">tel: </w:t>
      </w:r>
      <w:r w:rsidR="001E6142" w:rsidRPr="007D2205">
        <w:rPr>
          <w:sz w:val="22"/>
          <w:szCs w:val="22"/>
        </w:rPr>
        <w:t xml:space="preserve">       </w:t>
      </w:r>
      <w:r w:rsidR="00057EE5" w:rsidRPr="007D2205">
        <w:rPr>
          <w:sz w:val="22"/>
          <w:szCs w:val="22"/>
        </w:rPr>
        <w:tab/>
      </w:r>
      <w:r w:rsidR="009C52E5">
        <w:rPr>
          <w:sz w:val="22"/>
          <w:szCs w:val="22"/>
        </w:rPr>
        <w:t>724 506 372</w:t>
      </w:r>
    </w:p>
    <w:p w:rsidR="00F626ED" w:rsidRPr="007D2205" w:rsidRDefault="00F626ED" w:rsidP="0053753B">
      <w:pPr>
        <w:tabs>
          <w:tab w:val="left" w:pos="1985"/>
          <w:tab w:val="left" w:pos="4536"/>
        </w:tabs>
        <w:spacing w:after="240"/>
        <w:ind w:left="851"/>
        <w:rPr>
          <w:sz w:val="22"/>
          <w:szCs w:val="22"/>
        </w:rPr>
      </w:pPr>
      <w:r w:rsidRPr="007D2205">
        <w:rPr>
          <w:sz w:val="22"/>
          <w:szCs w:val="22"/>
        </w:rPr>
        <w:t xml:space="preserve">email: </w:t>
      </w:r>
      <w:r w:rsidR="001E6142" w:rsidRPr="007D2205">
        <w:rPr>
          <w:sz w:val="22"/>
          <w:szCs w:val="22"/>
        </w:rPr>
        <w:t xml:space="preserve">  </w:t>
      </w:r>
      <w:r w:rsidR="00057EE5" w:rsidRPr="007D2205">
        <w:rPr>
          <w:sz w:val="22"/>
          <w:szCs w:val="22"/>
        </w:rPr>
        <w:tab/>
      </w:r>
      <w:r w:rsidR="009C52E5">
        <w:rPr>
          <w:sz w:val="22"/>
          <w:szCs w:val="22"/>
        </w:rPr>
        <w:t>lubos.sadsky</w:t>
      </w:r>
      <w:r w:rsidR="009C52E5" w:rsidRPr="009C52E5">
        <w:rPr>
          <w:sz w:val="22"/>
          <w:szCs w:val="22"/>
        </w:rPr>
        <w:t>@bohnice.cz</w:t>
      </w:r>
      <w:r w:rsidR="00057EE5" w:rsidRPr="007D2205">
        <w:rPr>
          <w:sz w:val="22"/>
          <w:szCs w:val="22"/>
        </w:rPr>
        <w:t xml:space="preserve">   </w:t>
      </w:r>
    </w:p>
    <w:p w:rsidR="00E15663" w:rsidRPr="007D2205" w:rsidRDefault="00E15663" w:rsidP="0074787D">
      <w:pPr>
        <w:spacing w:after="120"/>
        <w:ind w:left="567"/>
        <w:rPr>
          <w:sz w:val="22"/>
          <w:szCs w:val="22"/>
        </w:rPr>
      </w:pPr>
      <w:r w:rsidRPr="007D2205">
        <w:rPr>
          <w:sz w:val="22"/>
          <w:szCs w:val="22"/>
        </w:rPr>
        <w:t>s tím, že případnou změnu těchto osob jsou smluvní strany povinny si hlásit písemně (postačí emailem) předem na kontakty v tomto odstavci uvedené.</w:t>
      </w:r>
    </w:p>
    <w:p w:rsidR="00EE6F27" w:rsidRPr="007D2205" w:rsidRDefault="00466DB5" w:rsidP="00E83B18">
      <w:pPr>
        <w:suppressAutoHyphens/>
        <w:spacing w:before="240" w:after="120"/>
        <w:ind w:left="567" w:hanging="567"/>
        <w:jc w:val="both"/>
        <w:rPr>
          <w:sz w:val="22"/>
          <w:szCs w:val="22"/>
        </w:rPr>
      </w:pPr>
      <w:r w:rsidRPr="007D2205">
        <w:rPr>
          <w:sz w:val="22"/>
          <w:szCs w:val="22"/>
        </w:rPr>
        <w:t>1</w:t>
      </w:r>
      <w:r w:rsidR="00B22A0D">
        <w:rPr>
          <w:sz w:val="22"/>
          <w:szCs w:val="22"/>
        </w:rPr>
        <w:t>2</w:t>
      </w:r>
      <w:r w:rsidRPr="007D2205">
        <w:rPr>
          <w:sz w:val="22"/>
          <w:szCs w:val="22"/>
        </w:rPr>
        <w:t>.</w:t>
      </w:r>
      <w:r w:rsidR="00B22A0D">
        <w:rPr>
          <w:sz w:val="22"/>
          <w:szCs w:val="22"/>
        </w:rPr>
        <w:t>3</w:t>
      </w:r>
      <w:r w:rsidR="00EE6F27" w:rsidRPr="007D2205">
        <w:rPr>
          <w:sz w:val="22"/>
          <w:szCs w:val="22"/>
        </w:rPr>
        <w:tab/>
      </w:r>
      <w:r w:rsidR="00F626ED" w:rsidRPr="007D2205">
        <w:rPr>
          <w:sz w:val="22"/>
          <w:szCs w:val="22"/>
        </w:rPr>
        <w:t xml:space="preserve">Smlouva </w:t>
      </w:r>
      <w:r w:rsidR="001E6142" w:rsidRPr="007D2205">
        <w:rPr>
          <w:sz w:val="22"/>
          <w:szCs w:val="22"/>
        </w:rPr>
        <w:t xml:space="preserve">se vyhotovuje v počtu </w:t>
      </w:r>
      <w:r w:rsidR="00CC0805">
        <w:rPr>
          <w:sz w:val="22"/>
          <w:szCs w:val="22"/>
        </w:rPr>
        <w:t>3</w:t>
      </w:r>
      <w:r w:rsidR="001E6142" w:rsidRPr="007D2205">
        <w:rPr>
          <w:sz w:val="22"/>
          <w:szCs w:val="22"/>
        </w:rPr>
        <w:t xml:space="preserve"> stejnopisů s platností originálu, přičemž </w:t>
      </w:r>
      <w:r w:rsidR="006C2126" w:rsidRPr="007D2205">
        <w:rPr>
          <w:sz w:val="22"/>
          <w:szCs w:val="22"/>
        </w:rPr>
        <w:t>objednatel</w:t>
      </w:r>
      <w:r w:rsidR="001E6142" w:rsidRPr="007D2205">
        <w:rPr>
          <w:sz w:val="22"/>
          <w:szCs w:val="22"/>
        </w:rPr>
        <w:t xml:space="preserve"> obdrží 2 stejnopisy a </w:t>
      </w:r>
      <w:r w:rsidR="006C2126" w:rsidRPr="007D2205">
        <w:rPr>
          <w:sz w:val="22"/>
          <w:szCs w:val="22"/>
        </w:rPr>
        <w:t>zhotovitel</w:t>
      </w:r>
      <w:r w:rsidR="001E6142" w:rsidRPr="007D2205">
        <w:rPr>
          <w:sz w:val="22"/>
          <w:szCs w:val="22"/>
        </w:rPr>
        <w:t xml:space="preserve"> l stejnopis. </w:t>
      </w:r>
    </w:p>
    <w:p w:rsidR="00EE6F27" w:rsidRPr="007D2205" w:rsidRDefault="00466DB5" w:rsidP="001E6142">
      <w:pPr>
        <w:suppressAutoHyphens/>
        <w:spacing w:after="120"/>
        <w:ind w:left="567" w:hanging="567"/>
        <w:jc w:val="both"/>
        <w:rPr>
          <w:sz w:val="22"/>
          <w:szCs w:val="22"/>
        </w:rPr>
      </w:pPr>
      <w:r w:rsidRPr="007D2205">
        <w:rPr>
          <w:sz w:val="22"/>
          <w:szCs w:val="22"/>
        </w:rPr>
        <w:t>1</w:t>
      </w:r>
      <w:r w:rsidR="00B22A0D">
        <w:rPr>
          <w:sz w:val="22"/>
          <w:szCs w:val="22"/>
        </w:rPr>
        <w:t>2</w:t>
      </w:r>
      <w:r w:rsidRPr="007D2205">
        <w:rPr>
          <w:sz w:val="22"/>
          <w:szCs w:val="22"/>
        </w:rPr>
        <w:t>.</w:t>
      </w:r>
      <w:r w:rsidR="00B22A0D">
        <w:rPr>
          <w:sz w:val="22"/>
          <w:szCs w:val="22"/>
        </w:rPr>
        <w:t>4</w:t>
      </w:r>
      <w:r w:rsidRPr="007D2205">
        <w:rPr>
          <w:sz w:val="22"/>
          <w:szCs w:val="22"/>
        </w:rPr>
        <w:tab/>
      </w:r>
      <w:r w:rsidR="001E6142" w:rsidRPr="007D2205">
        <w:rPr>
          <w:sz w:val="22"/>
          <w:szCs w:val="22"/>
        </w:rPr>
        <w:t xml:space="preserve">Smlouva </w:t>
      </w:r>
      <w:r w:rsidR="00EE6F27" w:rsidRPr="007D2205">
        <w:rPr>
          <w:sz w:val="22"/>
          <w:szCs w:val="22"/>
        </w:rPr>
        <w:t>nabývá platnosti dnem jejího podpisu poslední ze smluvních stran</w:t>
      </w:r>
      <w:r w:rsidR="00E83B18" w:rsidRPr="007D2205">
        <w:rPr>
          <w:sz w:val="22"/>
          <w:szCs w:val="22"/>
        </w:rPr>
        <w:t xml:space="preserve"> a účinnou se stává dnem jejího uveřejnění v Registru smluv</w:t>
      </w:r>
      <w:r w:rsidR="001E6142" w:rsidRPr="007D2205">
        <w:rPr>
          <w:sz w:val="22"/>
          <w:szCs w:val="22"/>
        </w:rPr>
        <w:t>.</w:t>
      </w:r>
    </w:p>
    <w:p w:rsidR="00F626ED" w:rsidRPr="007D2205" w:rsidRDefault="00EE6F27" w:rsidP="001E6142">
      <w:pPr>
        <w:suppressAutoHyphens/>
        <w:ind w:left="567" w:hanging="567"/>
        <w:jc w:val="both"/>
        <w:rPr>
          <w:sz w:val="22"/>
          <w:szCs w:val="22"/>
        </w:rPr>
      </w:pPr>
      <w:r w:rsidRPr="007D2205">
        <w:rPr>
          <w:sz w:val="22"/>
          <w:szCs w:val="22"/>
        </w:rPr>
        <w:t>1</w:t>
      </w:r>
      <w:r w:rsidR="00B22A0D">
        <w:rPr>
          <w:sz w:val="22"/>
          <w:szCs w:val="22"/>
        </w:rPr>
        <w:t>2</w:t>
      </w:r>
      <w:r w:rsidR="00466DB5" w:rsidRPr="007D2205">
        <w:rPr>
          <w:sz w:val="22"/>
          <w:szCs w:val="22"/>
        </w:rPr>
        <w:t>.</w:t>
      </w:r>
      <w:r w:rsidR="00B22A0D">
        <w:rPr>
          <w:sz w:val="22"/>
          <w:szCs w:val="22"/>
        </w:rPr>
        <w:t>5</w:t>
      </w:r>
      <w:r w:rsidR="00466DB5" w:rsidRPr="007D2205">
        <w:rPr>
          <w:sz w:val="22"/>
          <w:szCs w:val="22"/>
        </w:rPr>
        <w:tab/>
      </w:r>
      <w:r w:rsidR="00F626ED" w:rsidRPr="007D2205">
        <w:rPr>
          <w:sz w:val="22"/>
          <w:szCs w:val="22"/>
        </w:rPr>
        <w:t>Smluvní strany prohlašují, že smlouva je uzavřena dle svobodné vůle smluvních stran, s plným porozuměním textu smlouvy i jejím důsledkům, nikoliv v tísni a za nápadně nevýhodných podmínek.</w:t>
      </w:r>
    </w:p>
    <w:p w:rsidR="0043605B" w:rsidRPr="007D2205" w:rsidRDefault="0043605B" w:rsidP="0043605B">
      <w:pPr>
        <w:snapToGrid w:val="0"/>
        <w:spacing w:after="120"/>
        <w:ind w:left="480"/>
        <w:jc w:val="both"/>
        <w:rPr>
          <w:sz w:val="22"/>
          <w:szCs w:val="22"/>
        </w:rPr>
      </w:pPr>
    </w:p>
    <w:p w:rsidR="0043605B" w:rsidRPr="00AA0E92" w:rsidRDefault="00C26713" w:rsidP="0043605B">
      <w:pPr>
        <w:tabs>
          <w:tab w:val="left" w:pos="5954"/>
        </w:tabs>
        <w:spacing w:after="120"/>
        <w:jc w:val="both"/>
        <w:rPr>
          <w:b/>
          <w:sz w:val="22"/>
          <w:szCs w:val="22"/>
        </w:rPr>
      </w:pPr>
      <w:r w:rsidRPr="00AA0E92">
        <w:rPr>
          <w:sz w:val="22"/>
          <w:szCs w:val="22"/>
        </w:rPr>
        <w:t>V</w:t>
      </w:r>
      <w:r w:rsidR="00057EE5" w:rsidRPr="00AA0E92">
        <w:rPr>
          <w:sz w:val="22"/>
          <w:szCs w:val="22"/>
        </w:rPr>
        <w:t> </w:t>
      </w:r>
      <w:r w:rsidR="00AA0E92">
        <w:rPr>
          <w:sz w:val="22"/>
          <w:szCs w:val="22"/>
        </w:rPr>
        <w:t xml:space="preserve"> Praze</w:t>
      </w:r>
      <w:r w:rsidR="00057EE5" w:rsidRPr="00AA0E92">
        <w:rPr>
          <w:sz w:val="22"/>
          <w:szCs w:val="22"/>
        </w:rPr>
        <w:t xml:space="preserve"> </w:t>
      </w:r>
      <w:proofErr w:type="gramStart"/>
      <w:r w:rsidRPr="00AA0E92">
        <w:rPr>
          <w:sz w:val="22"/>
          <w:szCs w:val="22"/>
        </w:rPr>
        <w:t>dne ..</w:t>
      </w:r>
      <w:r w:rsidR="00D27D19" w:rsidRPr="00AA0E92">
        <w:rPr>
          <w:sz w:val="22"/>
          <w:szCs w:val="22"/>
        </w:rPr>
        <w:t>…</w:t>
      </w:r>
      <w:proofErr w:type="gramEnd"/>
      <w:r w:rsidR="00D27D19" w:rsidRPr="00AA0E92">
        <w:rPr>
          <w:sz w:val="22"/>
          <w:szCs w:val="22"/>
        </w:rPr>
        <w:t>………</w:t>
      </w:r>
      <w:r w:rsidR="00BC2090" w:rsidRPr="00AA0E92">
        <w:rPr>
          <w:sz w:val="22"/>
          <w:szCs w:val="22"/>
        </w:rPr>
        <w:t>….</w:t>
      </w:r>
      <w:r w:rsidR="00D27D19" w:rsidRPr="00AA0E92">
        <w:rPr>
          <w:sz w:val="22"/>
          <w:szCs w:val="22"/>
        </w:rPr>
        <w:t>……..</w:t>
      </w:r>
      <w:r w:rsidR="0043605B" w:rsidRPr="00AA0E92">
        <w:rPr>
          <w:sz w:val="22"/>
          <w:szCs w:val="22"/>
        </w:rPr>
        <w:tab/>
        <w:t xml:space="preserve">V Praze dne </w:t>
      </w:r>
      <w:r w:rsidR="00D27D19" w:rsidRPr="00AA0E92">
        <w:rPr>
          <w:sz w:val="22"/>
          <w:szCs w:val="22"/>
        </w:rPr>
        <w:t>……………………</w:t>
      </w:r>
    </w:p>
    <w:p w:rsidR="00057EE5" w:rsidRPr="00AA0E92" w:rsidRDefault="00057EE5" w:rsidP="0043605B">
      <w:pPr>
        <w:pStyle w:val="Zhlav"/>
        <w:tabs>
          <w:tab w:val="center" w:pos="1985"/>
          <w:tab w:val="center" w:pos="7655"/>
        </w:tabs>
        <w:spacing w:after="120"/>
        <w:jc w:val="both"/>
        <w:rPr>
          <w:rFonts w:ascii="Times New Roman" w:hAnsi="Times New Roman"/>
          <w:b w:val="0"/>
          <w:color w:val="auto"/>
          <w:sz w:val="22"/>
          <w:szCs w:val="22"/>
          <w:lang w:eastAsia="ar-SA"/>
        </w:rPr>
      </w:pPr>
      <w:bookmarkStart w:id="0" w:name="_GoBack"/>
      <w:bookmarkEnd w:id="0"/>
    </w:p>
    <w:p w:rsidR="0043605B" w:rsidRPr="00B17194" w:rsidRDefault="0043605B" w:rsidP="001E6142">
      <w:pPr>
        <w:pStyle w:val="Zhlav"/>
        <w:tabs>
          <w:tab w:val="clear" w:pos="2520"/>
        </w:tabs>
        <w:jc w:val="both"/>
        <w:rPr>
          <w:rFonts w:ascii="Times New Roman" w:hAnsi="Times New Roman"/>
          <w:b w:val="0"/>
          <w:color w:val="auto"/>
          <w:sz w:val="22"/>
          <w:szCs w:val="22"/>
          <w:lang w:eastAsia="ar-SA"/>
        </w:rPr>
      </w:pPr>
      <w:r w:rsidRPr="00B17194">
        <w:rPr>
          <w:rFonts w:ascii="Times New Roman" w:hAnsi="Times New Roman"/>
          <w:b w:val="0"/>
          <w:color w:val="auto"/>
          <w:sz w:val="22"/>
          <w:szCs w:val="22"/>
          <w:lang w:eastAsia="ar-SA"/>
        </w:rPr>
        <w:t>….…………………………………</w:t>
      </w:r>
      <w:r w:rsidR="00395ED9" w:rsidRPr="00B17194">
        <w:rPr>
          <w:rFonts w:ascii="Times New Roman" w:hAnsi="Times New Roman"/>
          <w:b w:val="0"/>
          <w:color w:val="auto"/>
          <w:sz w:val="22"/>
          <w:szCs w:val="22"/>
          <w:lang w:eastAsia="ar-SA"/>
        </w:rPr>
        <w:t>…..</w:t>
      </w:r>
      <w:r w:rsidRPr="00B17194">
        <w:rPr>
          <w:rFonts w:ascii="Times New Roman" w:hAnsi="Times New Roman"/>
          <w:b w:val="0"/>
          <w:color w:val="auto"/>
          <w:sz w:val="22"/>
          <w:szCs w:val="22"/>
          <w:lang w:eastAsia="ar-SA"/>
        </w:rPr>
        <w:t xml:space="preserve">                           </w:t>
      </w:r>
      <w:r w:rsidR="001E6142" w:rsidRPr="00B17194">
        <w:rPr>
          <w:rFonts w:ascii="Times New Roman" w:hAnsi="Times New Roman"/>
          <w:b w:val="0"/>
          <w:color w:val="auto"/>
          <w:sz w:val="22"/>
          <w:szCs w:val="22"/>
          <w:lang w:eastAsia="ar-SA"/>
        </w:rPr>
        <w:t xml:space="preserve">     </w:t>
      </w:r>
      <w:r w:rsidRPr="00B17194">
        <w:rPr>
          <w:rFonts w:ascii="Times New Roman" w:hAnsi="Times New Roman"/>
          <w:b w:val="0"/>
          <w:color w:val="auto"/>
          <w:sz w:val="22"/>
          <w:szCs w:val="22"/>
          <w:lang w:eastAsia="ar-SA"/>
        </w:rPr>
        <w:t xml:space="preserve">        </w:t>
      </w:r>
      <w:r w:rsidR="00D27D19" w:rsidRPr="00B17194">
        <w:rPr>
          <w:rFonts w:ascii="Times New Roman" w:hAnsi="Times New Roman"/>
          <w:b w:val="0"/>
          <w:color w:val="auto"/>
          <w:sz w:val="22"/>
          <w:szCs w:val="22"/>
          <w:lang w:eastAsia="ar-SA"/>
        </w:rPr>
        <w:t>……</w:t>
      </w:r>
      <w:r w:rsidRPr="00B17194">
        <w:rPr>
          <w:rFonts w:ascii="Times New Roman" w:hAnsi="Times New Roman"/>
          <w:b w:val="0"/>
          <w:color w:val="auto"/>
          <w:sz w:val="22"/>
          <w:szCs w:val="22"/>
          <w:lang w:eastAsia="ar-SA"/>
        </w:rPr>
        <w:t>………………………………….</w:t>
      </w:r>
    </w:p>
    <w:p w:rsidR="0095742D" w:rsidRPr="00863AC5" w:rsidRDefault="00F8351D" w:rsidP="0095742D">
      <w:pPr>
        <w:tabs>
          <w:tab w:val="left" w:pos="851"/>
        </w:tabs>
        <w:ind w:left="709" w:hanging="283"/>
        <w:rPr>
          <w:sz w:val="22"/>
          <w:szCs w:val="22"/>
        </w:rPr>
      </w:pPr>
      <w:r>
        <w:rPr>
          <w:sz w:val="22"/>
          <w:szCs w:val="22"/>
        </w:rPr>
        <w:t xml:space="preserve">           </w:t>
      </w:r>
      <w:r w:rsidR="00CB59B4">
        <w:rPr>
          <w:sz w:val="22"/>
          <w:szCs w:val="22"/>
        </w:rPr>
        <w:t>dodavatel</w:t>
      </w:r>
      <w:r w:rsidR="00D27D19" w:rsidRPr="00B17194">
        <w:rPr>
          <w:sz w:val="22"/>
          <w:szCs w:val="22"/>
        </w:rPr>
        <w:t xml:space="preserve">    </w:t>
      </w:r>
      <w:r w:rsidR="0095742D" w:rsidRPr="00B17194">
        <w:rPr>
          <w:sz w:val="22"/>
          <w:szCs w:val="22"/>
        </w:rPr>
        <w:t xml:space="preserve">             </w:t>
      </w:r>
      <w:r w:rsidR="0043605B" w:rsidRPr="00B17194">
        <w:rPr>
          <w:sz w:val="22"/>
          <w:szCs w:val="22"/>
        </w:rPr>
        <w:tab/>
      </w:r>
      <w:r w:rsidR="00D27D19" w:rsidRPr="00B17194">
        <w:rPr>
          <w:sz w:val="22"/>
          <w:szCs w:val="22"/>
        </w:rPr>
        <w:t xml:space="preserve">              </w:t>
      </w:r>
      <w:r w:rsidR="00C42C14" w:rsidRPr="00B17194">
        <w:rPr>
          <w:sz w:val="22"/>
          <w:szCs w:val="22"/>
        </w:rPr>
        <w:t xml:space="preserve"> </w:t>
      </w:r>
      <w:r>
        <w:rPr>
          <w:sz w:val="22"/>
          <w:szCs w:val="22"/>
        </w:rPr>
        <w:t xml:space="preserve">                                </w:t>
      </w:r>
      <w:r w:rsidR="001E6142" w:rsidRPr="00B17194">
        <w:rPr>
          <w:sz w:val="22"/>
          <w:szCs w:val="22"/>
        </w:rPr>
        <w:t xml:space="preserve">      </w:t>
      </w:r>
      <w:r w:rsidR="00D27D19" w:rsidRPr="00B17194">
        <w:rPr>
          <w:sz w:val="22"/>
          <w:szCs w:val="22"/>
        </w:rPr>
        <w:t xml:space="preserve">MUDr. Martin </w:t>
      </w:r>
      <w:proofErr w:type="spellStart"/>
      <w:r w:rsidR="00D27D19" w:rsidRPr="00B17194">
        <w:rPr>
          <w:sz w:val="22"/>
          <w:szCs w:val="22"/>
        </w:rPr>
        <w:t>Hollý</w:t>
      </w:r>
      <w:proofErr w:type="spellEnd"/>
      <w:r w:rsidR="00D27D19" w:rsidRPr="00B17194">
        <w:rPr>
          <w:sz w:val="22"/>
          <w:szCs w:val="22"/>
        </w:rPr>
        <w:t>, MBA</w:t>
      </w:r>
      <w:r w:rsidR="00D27D19" w:rsidRPr="00863AC5">
        <w:rPr>
          <w:sz w:val="22"/>
          <w:szCs w:val="22"/>
        </w:rPr>
        <w:t xml:space="preserve"> </w:t>
      </w:r>
    </w:p>
    <w:p w:rsidR="006B1258" w:rsidRPr="00863AC5" w:rsidRDefault="00BC2090" w:rsidP="0077238E">
      <w:pPr>
        <w:rPr>
          <w:sz w:val="22"/>
          <w:szCs w:val="22"/>
        </w:rPr>
      </w:pPr>
      <w:r w:rsidRPr="00863AC5">
        <w:rPr>
          <w:sz w:val="22"/>
          <w:szCs w:val="22"/>
        </w:rPr>
        <w:t xml:space="preserve">   </w:t>
      </w:r>
      <w:r w:rsidR="00E62E8F" w:rsidRPr="00863AC5">
        <w:rPr>
          <w:sz w:val="22"/>
          <w:szCs w:val="22"/>
        </w:rPr>
        <w:t xml:space="preserve">     </w:t>
      </w:r>
      <w:r w:rsidR="0095742D" w:rsidRPr="00863AC5">
        <w:rPr>
          <w:sz w:val="22"/>
          <w:szCs w:val="22"/>
        </w:rPr>
        <w:t xml:space="preserve">       </w:t>
      </w:r>
      <w:r w:rsidR="00C42C14" w:rsidRPr="00863AC5">
        <w:rPr>
          <w:sz w:val="22"/>
          <w:szCs w:val="22"/>
        </w:rPr>
        <w:t xml:space="preserve">                                          </w:t>
      </w:r>
      <w:r w:rsidRPr="00863AC5">
        <w:rPr>
          <w:sz w:val="22"/>
          <w:szCs w:val="22"/>
        </w:rPr>
        <w:t xml:space="preserve">    </w:t>
      </w:r>
      <w:r w:rsidR="00F8351D">
        <w:rPr>
          <w:sz w:val="22"/>
          <w:szCs w:val="22"/>
        </w:rPr>
        <w:t xml:space="preserve">    </w:t>
      </w:r>
      <w:r w:rsidRPr="00863AC5">
        <w:rPr>
          <w:sz w:val="22"/>
          <w:szCs w:val="22"/>
        </w:rPr>
        <w:t xml:space="preserve">         </w:t>
      </w:r>
      <w:r w:rsidR="00C42C14" w:rsidRPr="00863AC5">
        <w:rPr>
          <w:sz w:val="22"/>
          <w:szCs w:val="22"/>
        </w:rPr>
        <w:t xml:space="preserve">            </w:t>
      </w:r>
      <w:r w:rsidR="001E6142" w:rsidRPr="00863AC5">
        <w:rPr>
          <w:sz w:val="22"/>
          <w:szCs w:val="22"/>
        </w:rPr>
        <w:t xml:space="preserve">                                       </w:t>
      </w:r>
      <w:r w:rsidR="0077238E" w:rsidRPr="00863AC5">
        <w:rPr>
          <w:sz w:val="22"/>
          <w:szCs w:val="22"/>
        </w:rPr>
        <w:t xml:space="preserve">    </w:t>
      </w:r>
      <w:r w:rsidR="001E6142" w:rsidRPr="00863AC5">
        <w:rPr>
          <w:sz w:val="22"/>
          <w:szCs w:val="22"/>
        </w:rPr>
        <w:t xml:space="preserve">   </w:t>
      </w:r>
      <w:r w:rsidR="0095742D" w:rsidRPr="00863AC5">
        <w:rPr>
          <w:sz w:val="22"/>
          <w:szCs w:val="22"/>
        </w:rPr>
        <w:t xml:space="preserve"> </w:t>
      </w:r>
      <w:r w:rsidR="00D27D19" w:rsidRPr="00863AC5">
        <w:rPr>
          <w:sz w:val="22"/>
          <w:szCs w:val="22"/>
        </w:rPr>
        <w:t>ředitel</w:t>
      </w:r>
      <w:r w:rsidR="00C42C14" w:rsidRPr="00863AC5">
        <w:rPr>
          <w:sz w:val="22"/>
          <w:szCs w:val="22"/>
        </w:rPr>
        <w:t xml:space="preserve"> </w:t>
      </w:r>
    </w:p>
    <w:sectPr w:rsidR="006B1258" w:rsidRPr="00863AC5" w:rsidSect="00275EA8">
      <w:footerReference w:type="default" r:id="rId9"/>
      <w:headerReference w:type="first" r:id="rId10"/>
      <w:pgSz w:w="11906" w:h="16838" w:code="9"/>
      <w:pgMar w:top="1560" w:right="1417" w:bottom="1417" w:left="1417"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ECB" w:rsidRDefault="00C12ECB" w:rsidP="005D400D">
      <w:r>
        <w:separator/>
      </w:r>
    </w:p>
  </w:endnote>
  <w:endnote w:type="continuationSeparator" w:id="0">
    <w:p w:rsidR="00C12ECB" w:rsidRDefault="00C12ECB" w:rsidP="005D4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JohnSans Text Pro">
    <w:altName w:val="Arial"/>
    <w:panose1 w:val="00000000000000000000"/>
    <w:charset w:val="00"/>
    <w:family w:val="modern"/>
    <w:notTrueType/>
    <w:pitch w:val="variable"/>
    <w:sig w:usb0="00000001" w:usb1="5000206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1" w:rsidRPr="00FA4920" w:rsidRDefault="00A2190D">
    <w:pPr>
      <w:pStyle w:val="Zpat"/>
      <w:jc w:val="center"/>
      <w:rPr>
        <w:rFonts w:ascii="Times New Roman" w:hAnsi="Times New Roman"/>
      </w:rPr>
    </w:pPr>
    <w:r w:rsidRPr="00FA4920">
      <w:rPr>
        <w:rFonts w:ascii="Times New Roman" w:hAnsi="Times New Roman"/>
      </w:rPr>
      <w:fldChar w:fldCharType="begin"/>
    </w:r>
    <w:r w:rsidR="00333261" w:rsidRPr="00FA4920">
      <w:rPr>
        <w:rFonts w:ascii="Times New Roman" w:hAnsi="Times New Roman"/>
      </w:rPr>
      <w:instrText xml:space="preserve"> PAGE   \* MERGEFORMAT </w:instrText>
    </w:r>
    <w:r w:rsidRPr="00FA4920">
      <w:rPr>
        <w:rFonts w:ascii="Times New Roman" w:hAnsi="Times New Roman"/>
      </w:rPr>
      <w:fldChar w:fldCharType="separate"/>
    </w:r>
    <w:r w:rsidR="00B76EDA">
      <w:rPr>
        <w:rFonts w:ascii="Times New Roman" w:hAnsi="Times New Roman"/>
        <w:noProof/>
      </w:rPr>
      <w:t>5</w:t>
    </w:r>
    <w:r w:rsidRPr="00FA4920">
      <w:rPr>
        <w:rFonts w:ascii="Times New Roman" w:hAnsi="Times New Roman"/>
      </w:rPr>
      <w:fldChar w:fldCharType="end"/>
    </w:r>
  </w:p>
  <w:p w:rsidR="00333261" w:rsidRDefault="0033326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ECB" w:rsidRDefault="00C12ECB" w:rsidP="005D400D">
      <w:r>
        <w:separator/>
      </w:r>
    </w:p>
  </w:footnote>
  <w:footnote w:type="continuationSeparator" w:id="0">
    <w:p w:rsidR="00C12ECB" w:rsidRDefault="00C12ECB" w:rsidP="005D4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61" w:rsidRDefault="00333261" w:rsidP="00D72495">
    <w:pPr>
      <w:pStyle w:val="Zhlav"/>
      <w:jc w:val="left"/>
    </w:pPr>
    <w:r>
      <w:rPr>
        <w:noProof/>
      </w:rPr>
      <w:drawing>
        <wp:inline distT="0" distB="0" distL="0" distR="0">
          <wp:extent cx="1676400" cy="428625"/>
          <wp:effectExtent l="19050" t="0" r="0" b="0"/>
          <wp:docPr id="1" name="obrázek 1" descr="C:\Users\ldubsky\AppData\Local\Temp\XPgrpwise\IMAGE_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Users\ldubsky\AppData\Local\Temp\XPgrpwise\IMAGE_2.BMP"/>
                  <pic:cNvPicPr>
                    <a:picLocks noChangeAspect="1" noChangeArrowheads="1"/>
                  </pic:cNvPicPr>
                </pic:nvPicPr>
                <pic:blipFill>
                  <a:blip r:embed="rId1"/>
                  <a:srcRect/>
                  <a:stretch>
                    <a:fillRect/>
                  </a:stretch>
                </pic:blipFill>
                <pic:spPr bwMode="auto">
                  <a:xfrm>
                    <a:off x="0" y="0"/>
                    <a:ext cx="1676400" cy="4286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tabs>
          <w:tab w:val="num" w:pos="720"/>
        </w:tabs>
        <w:ind w:left="720" w:hanging="360"/>
      </w:pPr>
      <w:rPr>
        <w:b/>
      </w:rPr>
    </w:lvl>
  </w:abstractNum>
  <w:abstractNum w:abstractNumId="1">
    <w:nsid w:val="00000003"/>
    <w:multiLevelType w:val="singleLevel"/>
    <w:tmpl w:val="82AA46B0"/>
    <w:name w:val="WW8Num2"/>
    <w:lvl w:ilvl="0">
      <w:start w:val="1"/>
      <w:numFmt w:val="lowerLetter"/>
      <w:lvlText w:val="%1)"/>
      <w:lvlJc w:val="left"/>
      <w:pPr>
        <w:tabs>
          <w:tab w:val="num" w:pos="1068"/>
        </w:tabs>
        <w:ind w:left="1068" w:hanging="360"/>
      </w:pPr>
      <w:rPr>
        <w:i w:val="0"/>
      </w:rPr>
    </w:lvl>
  </w:abstractNum>
  <w:abstractNum w:abstractNumId="2">
    <w:nsid w:val="00000004"/>
    <w:multiLevelType w:val="singleLevel"/>
    <w:tmpl w:val="00000004"/>
    <w:name w:val="WW8Num4"/>
    <w:lvl w:ilvl="0">
      <w:start w:val="2"/>
      <w:numFmt w:val="bullet"/>
      <w:lvlText w:val="-"/>
      <w:lvlJc w:val="left"/>
      <w:pPr>
        <w:tabs>
          <w:tab w:val="num" w:pos="720"/>
        </w:tabs>
        <w:ind w:left="720" w:hanging="360"/>
      </w:pPr>
      <w:rPr>
        <w:rFonts w:ascii="Arial" w:hAnsi="Arial" w:cs="Arial"/>
        <w:b w:val="0"/>
      </w:rPr>
    </w:lvl>
  </w:abstractNum>
  <w:abstractNum w:abstractNumId="3">
    <w:nsid w:val="00000005"/>
    <w:multiLevelType w:val="singleLevel"/>
    <w:tmpl w:val="00000005"/>
    <w:name w:val="WW8Num5"/>
    <w:lvl w:ilvl="0">
      <w:start w:val="1"/>
      <w:numFmt w:val="lowerLetter"/>
      <w:lvlText w:val="%1)"/>
      <w:lvlJc w:val="left"/>
      <w:pPr>
        <w:tabs>
          <w:tab w:val="num" w:pos="1210"/>
        </w:tabs>
        <w:ind w:left="1210" w:hanging="360"/>
      </w:pPr>
    </w:lvl>
  </w:abstractNum>
  <w:abstractNum w:abstractNumId="4">
    <w:nsid w:val="00000006"/>
    <w:multiLevelType w:val="singleLevel"/>
    <w:tmpl w:val="00000006"/>
    <w:name w:val="WW8Num8"/>
    <w:lvl w:ilvl="0">
      <w:start w:val="1"/>
      <w:numFmt w:val="decimal"/>
      <w:lvlText w:val="%1."/>
      <w:lvlJc w:val="left"/>
      <w:pPr>
        <w:tabs>
          <w:tab w:val="num" w:pos="720"/>
        </w:tabs>
        <w:ind w:left="720" w:hanging="360"/>
      </w:pPr>
      <w:rPr>
        <w:b/>
      </w:rPr>
    </w:lvl>
  </w:abstractNum>
  <w:abstractNum w:abstractNumId="5">
    <w:nsid w:val="00000007"/>
    <w:multiLevelType w:val="singleLevel"/>
    <w:tmpl w:val="00000007"/>
    <w:name w:val="WW8Num10"/>
    <w:lvl w:ilvl="0">
      <w:start w:val="1"/>
      <w:numFmt w:val="decimal"/>
      <w:lvlText w:val="%1."/>
      <w:lvlJc w:val="left"/>
      <w:pPr>
        <w:tabs>
          <w:tab w:val="num" w:pos="720"/>
        </w:tabs>
        <w:ind w:left="720" w:hanging="360"/>
      </w:pPr>
      <w:rPr>
        <w:b/>
      </w:rPr>
    </w:lvl>
  </w:abstractNum>
  <w:abstractNum w:abstractNumId="6">
    <w:nsid w:val="00000009"/>
    <w:multiLevelType w:val="multilevel"/>
    <w:tmpl w:val="00000009"/>
    <w:name w:val="WW8Num1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nsid w:val="0000000B"/>
    <w:multiLevelType w:val="singleLevel"/>
    <w:tmpl w:val="0000000B"/>
    <w:name w:val="WW8Num16"/>
    <w:lvl w:ilvl="0">
      <w:start w:val="1"/>
      <w:numFmt w:val="decimal"/>
      <w:lvlText w:val="%1."/>
      <w:lvlJc w:val="left"/>
      <w:pPr>
        <w:tabs>
          <w:tab w:val="num" w:pos="720"/>
        </w:tabs>
        <w:ind w:left="720" w:hanging="360"/>
      </w:pPr>
      <w:rPr>
        <w:b/>
      </w:rPr>
    </w:lvl>
  </w:abstractNum>
  <w:abstractNum w:abstractNumId="8">
    <w:nsid w:val="0000000F"/>
    <w:multiLevelType w:val="singleLevel"/>
    <w:tmpl w:val="0000000F"/>
    <w:name w:val="WW8Num20"/>
    <w:lvl w:ilvl="0">
      <w:start w:val="2"/>
      <w:numFmt w:val="bullet"/>
      <w:lvlText w:val="-"/>
      <w:lvlJc w:val="left"/>
      <w:pPr>
        <w:tabs>
          <w:tab w:val="num" w:pos="1068"/>
        </w:tabs>
        <w:ind w:left="1068" w:hanging="360"/>
      </w:pPr>
      <w:rPr>
        <w:rFonts w:ascii="Arial" w:hAnsi="Arial" w:cs="Arial"/>
      </w:rPr>
    </w:lvl>
  </w:abstractNum>
  <w:abstractNum w:abstractNumId="9">
    <w:nsid w:val="0AFB6D63"/>
    <w:multiLevelType w:val="multilevel"/>
    <w:tmpl w:val="2B1E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B8F31B1"/>
    <w:multiLevelType w:val="hybridMultilevel"/>
    <w:tmpl w:val="33BE8350"/>
    <w:lvl w:ilvl="0" w:tplc="0405000F">
      <w:start w:val="3"/>
      <w:numFmt w:val="decimal"/>
      <w:lvlText w:val="%1."/>
      <w:lvlJc w:val="left"/>
      <w:pPr>
        <w:tabs>
          <w:tab w:val="num" w:pos="720"/>
        </w:tabs>
        <w:ind w:left="720" w:hanging="360"/>
      </w:pPr>
      <w:rPr>
        <w:rFonts w:hint="default"/>
      </w:rPr>
    </w:lvl>
    <w:lvl w:ilvl="1" w:tplc="DC5AEB1C">
      <w:start w:val="1"/>
      <w:numFmt w:val="decimal"/>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0E6B44DF"/>
    <w:multiLevelType w:val="multilevel"/>
    <w:tmpl w:val="CDC48DE4"/>
    <w:lvl w:ilvl="0">
      <w:start w:val="7"/>
      <w:numFmt w:val="decimal"/>
      <w:lvlText w:val="%1"/>
      <w:lvlJc w:val="left"/>
      <w:pPr>
        <w:ind w:left="360" w:hanging="360"/>
      </w:pPr>
      <w:rPr>
        <w:rFonts w:cs="Times New Roman" w:hint="default"/>
      </w:rPr>
    </w:lvl>
    <w:lvl w:ilvl="1">
      <w:start w:val="1"/>
      <w:numFmt w:val="decimal"/>
      <w:lvlText w:val="8.%2"/>
      <w:lvlJc w:val="left"/>
      <w:pPr>
        <w:ind w:left="502" w:hanging="36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130A1193"/>
    <w:multiLevelType w:val="hybridMultilevel"/>
    <w:tmpl w:val="C2D28724"/>
    <w:lvl w:ilvl="0" w:tplc="0405000B">
      <w:start w:val="1"/>
      <w:numFmt w:val="bullet"/>
      <w:lvlText w:val=""/>
      <w:lvlJc w:val="left"/>
      <w:pPr>
        <w:ind w:left="765" w:hanging="360"/>
      </w:pPr>
      <w:rPr>
        <w:rFonts w:ascii="Wingdings" w:hAnsi="Wingdings"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nsid w:val="1F6930AD"/>
    <w:multiLevelType w:val="hybridMultilevel"/>
    <w:tmpl w:val="118A2E0E"/>
    <w:lvl w:ilvl="0" w:tplc="76C6E61A">
      <w:numFmt w:val="none"/>
      <w:lvlText w:val=""/>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11B3B11"/>
    <w:multiLevelType w:val="hybridMultilevel"/>
    <w:tmpl w:val="E8603144"/>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nsid w:val="2D1826FD"/>
    <w:multiLevelType w:val="multilevel"/>
    <w:tmpl w:val="17241B1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nsid w:val="2F3537BE"/>
    <w:multiLevelType w:val="hybridMultilevel"/>
    <w:tmpl w:val="F0BE35A0"/>
    <w:lvl w:ilvl="0" w:tplc="0405000F">
      <w:start w:val="1"/>
      <w:numFmt w:val="decimal"/>
      <w:lvlText w:val="%1."/>
      <w:lvlJc w:val="left"/>
      <w:pPr>
        <w:tabs>
          <w:tab w:val="num" w:pos="720"/>
        </w:tabs>
        <w:ind w:left="720" w:hanging="360"/>
      </w:pPr>
      <w:rPr>
        <w:rFonts w:hint="default"/>
      </w:rPr>
    </w:lvl>
    <w:lvl w:ilvl="1" w:tplc="A9E40FBE">
      <w:start w:val="1"/>
      <w:numFmt w:val="decimal"/>
      <w:lvlText w:val="%2."/>
      <w:lvlJc w:val="left"/>
      <w:pPr>
        <w:tabs>
          <w:tab w:val="num" w:pos="1440"/>
        </w:tabs>
        <w:ind w:left="1440" w:hanging="360"/>
      </w:pPr>
      <w:rPr>
        <w:rFonts w:ascii="Times New Roman" w:eastAsia="Times New Roman" w:hAnsi="Times New Roman" w:cs="Times New Roman" w:hint="default"/>
      </w:rPr>
    </w:lvl>
    <w:lvl w:ilvl="2" w:tplc="030A0B2E">
      <w:start w:val="1"/>
      <w:numFmt w:val="lowerLetter"/>
      <w:lvlText w:val="%3)"/>
      <w:lvlJc w:val="right"/>
      <w:pPr>
        <w:tabs>
          <w:tab w:val="num" w:pos="2160"/>
        </w:tabs>
        <w:ind w:left="2160" w:hanging="180"/>
      </w:pPr>
      <w:rPr>
        <w:rFonts w:ascii="Tahoma" w:eastAsia="Times New Roman" w:hAnsi="Tahoma"/>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nsid w:val="30B437C9"/>
    <w:multiLevelType w:val="hybridMultilevel"/>
    <w:tmpl w:val="37E262AE"/>
    <w:lvl w:ilvl="0" w:tplc="208E3C9A">
      <w:start w:val="4"/>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nsid w:val="394711DA"/>
    <w:multiLevelType w:val="hybridMultilevel"/>
    <w:tmpl w:val="1058589E"/>
    <w:lvl w:ilvl="0" w:tplc="A5A2C3B4">
      <w:start w:val="1"/>
      <w:numFmt w:val="decimal"/>
      <w:lvlText w:val="5.%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448A1A98"/>
    <w:multiLevelType w:val="singleLevel"/>
    <w:tmpl w:val="0405000F"/>
    <w:lvl w:ilvl="0">
      <w:start w:val="1"/>
      <w:numFmt w:val="decimal"/>
      <w:lvlText w:val="%1."/>
      <w:lvlJc w:val="left"/>
      <w:pPr>
        <w:tabs>
          <w:tab w:val="num" w:pos="360"/>
        </w:tabs>
        <w:ind w:left="360" w:hanging="360"/>
      </w:pPr>
    </w:lvl>
  </w:abstractNum>
  <w:abstractNum w:abstractNumId="20">
    <w:nsid w:val="45A62D8A"/>
    <w:multiLevelType w:val="hybridMultilevel"/>
    <w:tmpl w:val="8EACE7DA"/>
    <w:lvl w:ilvl="0" w:tplc="0405000B">
      <w:start w:val="1"/>
      <w:numFmt w:val="bullet"/>
      <w:lvlText w:val=""/>
      <w:lvlJc w:val="left"/>
      <w:pPr>
        <w:ind w:left="1146" w:hanging="360"/>
      </w:pPr>
      <w:rPr>
        <w:rFonts w:ascii="Wingdings" w:hAnsi="Wingdings" w:hint="default"/>
      </w:rPr>
    </w:lvl>
    <w:lvl w:ilvl="1" w:tplc="0405000B">
      <w:start w:val="1"/>
      <w:numFmt w:val="bullet"/>
      <w:lvlText w:val=""/>
      <w:lvlJc w:val="left"/>
      <w:pPr>
        <w:ind w:left="1866" w:hanging="360"/>
      </w:pPr>
      <w:rPr>
        <w:rFonts w:ascii="Wingdings" w:hAnsi="Wingdings"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1">
    <w:nsid w:val="462B1386"/>
    <w:multiLevelType w:val="hybridMultilevel"/>
    <w:tmpl w:val="43C2F25A"/>
    <w:lvl w:ilvl="0" w:tplc="C382CF5C">
      <w:start w:val="65535"/>
      <w:numFmt w:val="bullet"/>
      <w:lvlText w:val="•"/>
      <w:lvlJc w:val="left"/>
      <w:pPr>
        <w:ind w:left="1429" w:hanging="360"/>
      </w:pPr>
      <w:rPr>
        <w:rFonts w:ascii="Arial"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nsid w:val="4D5A45C5"/>
    <w:multiLevelType w:val="hybridMultilevel"/>
    <w:tmpl w:val="6D528626"/>
    <w:lvl w:ilvl="0" w:tplc="7B2CAE3A">
      <w:start w:val="1"/>
      <w:numFmt w:val="lowerLetter"/>
      <w:lvlText w:val="%1)"/>
      <w:lvlJc w:val="left"/>
      <w:pPr>
        <w:ind w:left="861" w:hanging="435"/>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3">
    <w:nsid w:val="58FB6988"/>
    <w:multiLevelType w:val="multilevel"/>
    <w:tmpl w:val="3E1407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3E04C90"/>
    <w:multiLevelType w:val="hybridMultilevel"/>
    <w:tmpl w:val="0060CD56"/>
    <w:lvl w:ilvl="0" w:tplc="F9FE0C2A">
      <w:start w:val="1"/>
      <w:numFmt w:val="decimal"/>
      <w:lvlText w:val="7.%1"/>
      <w:lvlJc w:val="left"/>
      <w:pPr>
        <w:tabs>
          <w:tab w:val="num" w:pos="624"/>
        </w:tabs>
        <w:ind w:left="624" w:hanging="624"/>
      </w:pPr>
      <w:rPr>
        <w:rFonts w:cs="Times New Roman" w:hint="default"/>
        <w:b w:val="0"/>
        <w:bCs w:val="0"/>
        <w:i w:val="0"/>
        <w:iCs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5">
    <w:nsid w:val="6A477881"/>
    <w:multiLevelType w:val="hybridMultilevel"/>
    <w:tmpl w:val="F88A5208"/>
    <w:lvl w:ilvl="0" w:tplc="9F20FD0A">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37E071A"/>
    <w:multiLevelType w:val="hybridMultilevel"/>
    <w:tmpl w:val="8EA61F44"/>
    <w:lvl w:ilvl="0" w:tplc="974A9F8E">
      <w:start w:val="2"/>
      <w:numFmt w:val="lowerLetter"/>
      <w:lvlText w:val="%1)"/>
      <w:lvlJc w:val="left"/>
      <w:pPr>
        <w:tabs>
          <w:tab w:val="num" w:pos="1065"/>
        </w:tabs>
        <w:ind w:left="1065" w:hanging="360"/>
      </w:pPr>
      <w:rPr>
        <w:rFonts w:cs="Times New Roman" w:hint="default"/>
      </w:rPr>
    </w:lvl>
    <w:lvl w:ilvl="1" w:tplc="FFFFFFFF">
      <w:start w:val="1"/>
      <w:numFmt w:val="lowerLetter"/>
      <w:lvlText w:val="%2."/>
      <w:lvlJc w:val="left"/>
      <w:pPr>
        <w:tabs>
          <w:tab w:val="num" w:pos="1785"/>
        </w:tabs>
        <w:ind w:left="1785" w:hanging="360"/>
      </w:pPr>
      <w:rPr>
        <w:rFonts w:cs="Times New Roman"/>
      </w:rPr>
    </w:lvl>
    <w:lvl w:ilvl="2" w:tplc="FFFFFFFF">
      <w:start w:val="1"/>
      <w:numFmt w:val="lowerRoman"/>
      <w:lvlText w:val="%3."/>
      <w:lvlJc w:val="right"/>
      <w:pPr>
        <w:tabs>
          <w:tab w:val="num" w:pos="2505"/>
        </w:tabs>
        <w:ind w:left="2505" w:hanging="180"/>
      </w:pPr>
      <w:rPr>
        <w:rFonts w:cs="Times New Roman"/>
      </w:rPr>
    </w:lvl>
    <w:lvl w:ilvl="3" w:tplc="FFFFFFFF">
      <w:start w:val="1"/>
      <w:numFmt w:val="decimal"/>
      <w:lvlText w:val="%4."/>
      <w:lvlJc w:val="left"/>
      <w:pPr>
        <w:tabs>
          <w:tab w:val="num" w:pos="3225"/>
        </w:tabs>
        <w:ind w:left="3225" w:hanging="360"/>
      </w:pPr>
      <w:rPr>
        <w:rFonts w:cs="Times New Roman"/>
      </w:rPr>
    </w:lvl>
    <w:lvl w:ilvl="4" w:tplc="FFFFFFFF">
      <w:start w:val="1"/>
      <w:numFmt w:val="lowerLetter"/>
      <w:lvlText w:val="%5."/>
      <w:lvlJc w:val="left"/>
      <w:pPr>
        <w:tabs>
          <w:tab w:val="num" w:pos="3945"/>
        </w:tabs>
        <w:ind w:left="3945" w:hanging="360"/>
      </w:pPr>
      <w:rPr>
        <w:rFonts w:cs="Times New Roman"/>
      </w:rPr>
    </w:lvl>
    <w:lvl w:ilvl="5" w:tplc="FFFFFFFF">
      <w:start w:val="1"/>
      <w:numFmt w:val="lowerRoman"/>
      <w:lvlText w:val="%6."/>
      <w:lvlJc w:val="right"/>
      <w:pPr>
        <w:tabs>
          <w:tab w:val="num" w:pos="4665"/>
        </w:tabs>
        <w:ind w:left="4665" w:hanging="180"/>
      </w:pPr>
      <w:rPr>
        <w:rFonts w:cs="Times New Roman"/>
      </w:rPr>
    </w:lvl>
    <w:lvl w:ilvl="6" w:tplc="FFFFFFFF">
      <w:start w:val="1"/>
      <w:numFmt w:val="decimal"/>
      <w:lvlText w:val="%7."/>
      <w:lvlJc w:val="left"/>
      <w:pPr>
        <w:tabs>
          <w:tab w:val="num" w:pos="5385"/>
        </w:tabs>
        <w:ind w:left="5385" w:hanging="360"/>
      </w:pPr>
      <w:rPr>
        <w:rFonts w:cs="Times New Roman"/>
      </w:rPr>
    </w:lvl>
    <w:lvl w:ilvl="7" w:tplc="FFFFFFFF">
      <w:start w:val="1"/>
      <w:numFmt w:val="lowerLetter"/>
      <w:lvlText w:val="%8."/>
      <w:lvlJc w:val="left"/>
      <w:pPr>
        <w:tabs>
          <w:tab w:val="num" w:pos="6105"/>
        </w:tabs>
        <w:ind w:left="6105" w:hanging="360"/>
      </w:pPr>
      <w:rPr>
        <w:rFonts w:cs="Times New Roman"/>
      </w:rPr>
    </w:lvl>
    <w:lvl w:ilvl="8" w:tplc="FFFFFFFF">
      <w:start w:val="1"/>
      <w:numFmt w:val="lowerRoman"/>
      <w:lvlText w:val="%9."/>
      <w:lvlJc w:val="right"/>
      <w:pPr>
        <w:tabs>
          <w:tab w:val="num" w:pos="6825"/>
        </w:tabs>
        <w:ind w:left="6825" w:hanging="180"/>
      </w:pPr>
      <w:rPr>
        <w:rFonts w:cs="Times New Roman"/>
      </w:rPr>
    </w:lvl>
  </w:abstractNum>
  <w:abstractNum w:abstractNumId="27">
    <w:nsid w:val="75905B84"/>
    <w:multiLevelType w:val="multilevel"/>
    <w:tmpl w:val="93F6D14E"/>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31"/>
        </w:tabs>
        <w:ind w:left="331" w:hanging="331"/>
      </w:pPr>
      <w:rPr>
        <w:rFonts w:ascii="Times New Roman" w:hAnsi="Times New Roman"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7C12028E"/>
    <w:multiLevelType w:val="hybridMultilevel"/>
    <w:tmpl w:val="580889F0"/>
    <w:lvl w:ilvl="0" w:tplc="0405000B">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9">
    <w:nsid w:val="7C675BB1"/>
    <w:multiLevelType w:val="multilevel"/>
    <w:tmpl w:val="2B1E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7"/>
  </w:num>
  <w:num w:numId="3">
    <w:abstractNumId w:val="6"/>
  </w:num>
  <w:num w:numId="4">
    <w:abstractNumId w:val="10"/>
  </w:num>
  <w:num w:numId="5">
    <w:abstractNumId w:val="16"/>
  </w:num>
  <w:num w:numId="6">
    <w:abstractNumId w:val="25"/>
  </w:num>
  <w:num w:numId="7">
    <w:abstractNumId w:val="11"/>
  </w:num>
  <w:num w:numId="8">
    <w:abstractNumId w:val="1"/>
  </w:num>
  <w:num w:numId="9">
    <w:abstractNumId w:val="0"/>
  </w:num>
  <w:num w:numId="10">
    <w:abstractNumId w:val="13"/>
  </w:num>
  <w:num w:numId="11">
    <w:abstractNumId w:val="19"/>
  </w:num>
  <w:num w:numId="12">
    <w:abstractNumId w:val="9"/>
  </w:num>
  <w:num w:numId="13">
    <w:abstractNumId w:val="29"/>
  </w:num>
  <w:num w:numId="14">
    <w:abstractNumId w:val="14"/>
  </w:num>
  <w:num w:numId="15">
    <w:abstractNumId w:val="22"/>
  </w:num>
  <w:num w:numId="16">
    <w:abstractNumId w:val="28"/>
  </w:num>
  <w:num w:numId="17">
    <w:abstractNumId w:val="17"/>
  </w:num>
  <w:num w:numId="18">
    <w:abstractNumId w:val="20"/>
  </w:num>
  <w:num w:numId="19">
    <w:abstractNumId w:val="12"/>
  </w:num>
  <w:num w:numId="20">
    <w:abstractNumId w:val="21"/>
  </w:num>
  <w:num w:numId="21">
    <w:abstractNumId w:val="23"/>
  </w:num>
  <w:num w:numId="22">
    <w:abstractNumId w:val="26"/>
  </w:num>
  <w:num w:numId="23">
    <w:abstractNumId w:val="24"/>
  </w:num>
  <w:num w:numId="2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05B"/>
    <w:rsid w:val="000001F6"/>
    <w:rsid w:val="00002F8C"/>
    <w:rsid w:val="00006B01"/>
    <w:rsid w:val="00016A0D"/>
    <w:rsid w:val="000177CE"/>
    <w:rsid w:val="000203D8"/>
    <w:rsid w:val="0002572A"/>
    <w:rsid w:val="00030D4A"/>
    <w:rsid w:val="00032A5C"/>
    <w:rsid w:val="00034D4A"/>
    <w:rsid w:val="00041657"/>
    <w:rsid w:val="00043426"/>
    <w:rsid w:val="000455B5"/>
    <w:rsid w:val="00046498"/>
    <w:rsid w:val="0005234D"/>
    <w:rsid w:val="000533BF"/>
    <w:rsid w:val="0005343E"/>
    <w:rsid w:val="00053DD8"/>
    <w:rsid w:val="00057EE5"/>
    <w:rsid w:val="00060F4C"/>
    <w:rsid w:val="00062944"/>
    <w:rsid w:val="00062BC4"/>
    <w:rsid w:val="00064D08"/>
    <w:rsid w:val="00067DE9"/>
    <w:rsid w:val="00070F68"/>
    <w:rsid w:val="000775B8"/>
    <w:rsid w:val="00081448"/>
    <w:rsid w:val="00085DC2"/>
    <w:rsid w:val="00085F72"/>
    <w:rsid w:val="00091726"/>
    <w:rsid w:val="00091B0E"/>
    <w:rsid w:val="00096408"/>
    <w:rsid w:val="00096A09"/>
    <w:rsid w:val="000A2006"/>
    <w:rsid w:val="000A3726"/>
    <w:rsid w:val="000A39E9"/>
    <w:rsid w:val="000A3E05"/>
    <w:rsid w:val="000A59A8"/>
    <w:rsid w:val="000B327D"/>
    <w:rsid w:val="000B3B4E"/>
    <w:rsid w:val="000B4DEF"/>
    <w:rsid w:val="000B5A6A"/>
    <w:rsid w:val="000B705A"/>
    <w:rsid w:val="000C3B43"/>
    <w:rsid w:val="000C3F2C"/>
    <w:rsid w:val="000C4999"/>
    <w:rsid w:val="000C6A5C"/>
    <w:rsid w:val="000C6F99"/>
    <w:rsid w:val="000C7C9F"/>
    <w:rsid w:val="000D21F5"/>
    <w:rsid w:val="000D23BB"/>
    <w:rsid w:val="000D4879"/>
    <w:rsid w:val="000D78A6"/>
    <w:rsid w:val="000E359A"/>
    <w:rsid w:val="000E42EE"/>
    <w:rsid w:val="000E5A48"/>
    <w:rsid w:val="000E7658"/>
    <w:rsid w:val="000F2194"/>
    <w:rsid w:val="000F252C"/>
    <w:rsid w:val="000F5DD6"/>
    <w:rsid w:val="00100538"/>
    <w:rsid w:val="00104E90"/>
    <w:rsid w:val="001071CE"/>
    <w:rsid w:val="00113A21"/>
    <w:rsid w:val="00115597"/>
    <w:rsid w:val="00141821"/>
    <w:rsid w:val="001477C0"/>
    <w:rsid w:val="0015566D"/>
    <w:rsid w:val="00162984"/>
    <w:rsid w:val="0016346E"/>
    <w:rsid w:val="00165342"/>
    <w:rsid w:val="001671F7"/>
    <w:rsid w:val="001744D0"/>
    <w:rsid w:val="001807F5"/>
    <w:rsid w:val="00197389"/>
    <w:rsid w:val="001976FF"/>
    <w:rsid w:val="001A0FF9"/>
    <w:rsid w:val="001A22EA"/>
    <w:rsid w:val="001A348D"/>
    <w:rsid w:val="001A36C3"/>
    <w:rsid w:val="001A625D"/>
    <w:rsid w:val="001A65AB"/>
    <w:rsid w:val="001A7466"/>
    <w:rsid w:val="001B0A81"/>
    <w:rsid w:val="001B2408"/>
    <w:rsid w:val="001B2B38"/>
    <w:rsid w:val="001B5A28"/>
    <w:rsid w:val="001B605D"/>
    <w:rsid w:val="001B6366"/>
    <w:rsid w:val="001B6521"/>
    <w:rsid w:val="001B73E4"/>
    <w:rsid w:val="001C3595"/>
    <w:rsid w:val="001C37AB"/>
    <w:rsid w:val="001C3A89"/>
    <w:rsid w:val="001C645E"/>
    <w:rsid w:val="001D03B6"/>
    <w:rsid w:val="001D0CFE"/>
    <w:rsid w:val="001D7636"/>
    <w:rsid w:val="001E0175"/>
    <w:rsid w:val="001E6142"/>
    <w:rsid w:val="001E640A"/>
    <w:rsid w:val="001F18BE"/>
    <w:rsid w:val="001F48D4"/>
    <w:rsid w:val="002017B0"/>
    <w:rsid w:val="00202357"/>
    <w:rsid w:val="0020539D"/>
    <w:rsid w:val="00206E7A"/>
    <w:rsid w:val="002072F8"/>
    <w:rsid w:val="002075A8"/>
    <w:rsid w:val="002108A0"/>
    <w:rsid w:val="00210A49"/>
    <w:rsid w:val="00216FCD"/>
    <w:rsid w:val="00223885"/>
    <w:rsid w:val="00230BFA"/>
    <w:rsid w:val="00230CE0"/>
    <w:rsid w:val="00232438"/>
    <w:rsid w:val="0023446C"/>
    <w:rsid w:val="00237599"/>
    <w:rsid w:val="00246C01"/>
    <w:rsid w:val="002500E9"/>
    <w:rsid w:val="002540DF"/>
    <w:rsid w:val="00254CA5"/>
    <w:rsid w:val="002553C6"/>
    <w:rsid w:val="002557B7"/>
    <w:rsid w:val="00255924"/>
    <w:rsid w:val="00262083"/>
    <w:rsid w:val="00262348"/>
    <w:rsid w:val="00264CF2"/>
    <w:rsid w:val="002660B3"/>
    <w:rsid w:val="00266881"/>
    <w:rsid w:val="00275EA8"/>
    <w:rsid w:val="002762DE"/>
    <w:rsid w:val="00281E06"/>
    <w:rsid w:val="002824BC"/>
    <w:rsid w:val="00283154"/>
    <w:rsid w:val="00284A35"/>
    <w:rsid w:val="002853D1"/>
    <w:rsid w:val="002864DE"/>
    <w:rsid w:val="002905AE"/>
    <w:rsid w:val="00293799"/>
    <w:rsid w:val="00294D36"/>
    <w:rsid w:val="002A4AA9"/>
    <w:rsid w:val="002A6BCF"/>
    <w:rsid w:val="002B3132"/>
    <w:rsid w:val="002B4E6D"/>
    <w:rsid w:val="002B5CDC"/>
    <w:rsid w:val="002B6D28"/>
    <w:rsid w:val="002C14F0"/>
    <w:rsid w:val="002C47D9"/>
    <w:rsid w:val="002C5AED"/>
    <w:rsid w:val="002C7EE9"/>
    <w:rsid w:val="002D2A0E"/>
    <w:rsid w:val="002D33BF"/>
    <w:rsid w:val="002D3D0C"/>
    <w:rsid w:val="002D5731"/>
    <w:rsid w:val="002D7187"/>
    <w:rsid w:val="002E1B8E"/>
    <w:rsid w:val="002E2201"/>
    <w:rsid w:val="002E3416"/>
    <w:rsid w:val="002E5968"/>
    <w:rsid w:val="002F2E20"/>
    <w:rsid w:val="002F6124"/>
    <w:rsid w:val="002F787C"/>
    <w:rsid w:val="002F7D58"/>
    <w:rsid w:val="00300500"/>
    <w:rsid w:val="003005FC"/>
    <w:rsid w:val="00302AC5"/>
    <w:rsid w:val="0030347A"/>
    <w:rsid w:val="003039D9"/>
    <w:rsid w:val="00306D49"/>
    <w:rsid w:val="003078DA"/>
    <w:rsid w:val="0031203C"/>
    <w:rsid w:val="00313C1C"/>
    <w:rsid w:val="003155E7"/>
    <w:rsid w:val="0031570D"/>
    <w:rsid w:val="003234CB"/>
    <w:rsid w:val="00331241"/>
    <w:rsid w:val="003322F1"/>
    <w:rsid w:val="003325BE"/>
    <w:rsid w:val="00332672"/>
    <w:rsid w:val="00333261"/>
    <w:rsid w:val="00333310"/>
    <w:rsid w:val="00336A70"/>
    <w:rsid w:val="00340651"/>
    <w:rsid w:val="003413D2"/>
    <w:rsid w:val="00344C34"/>
    <w:rsid w:val="00353459"/>
    <w:rsid w:val="00354096"/>
    <w:rsid w:val="00356D58"/>
    <w:rsid w:val="003625EC"/>
    <w:rsid w:val="0036380E"/>
    <w:rsid w:val="00366ABA"/>
    <w:rsid w:val="00367453"/>
    <w:rsid w:val="00370ED0"/>
    <w:rsid w:val="00374356"/>
    <w:rsid w:val="00374FF6"/>
    <w:rsid w:val="00376907"/>
    <w:rsid w:val="00377613"/>
    <w:rsid w:val="0038067A"/>
    <w:rsid w:val="0038104B"/>
    <w:rsid w:val="00390F72"/>
    <w:rsid w:val="0039287E"/>
    <w:rsid w:val="00393EC5"/>
    <w:rsid w:val="00395D9B"/>
    <w:rsid w:val="00395ED9"/>
    <w:rsid w:val="003A1095"/>
    <w:rsid w:val="003A338C"/>
    <w:rsid w:val="003A66A3"/>
    <w:rsid w:val="003B02C6"/>
    <w:rsid w:val="003B065A"/>
    <w:rsid w:val="003B1376"/>
    <w:rsid w:val="003B6286"/>
    <w:rsid w:val="003C31BF"/>
    <w:rsid w:val="003C440C"/>
    <w:rsid w:val="003D0697"/>
    <w:rsid w:val="003D262B"/>
    <w:rsid w:val="003D3E10"/>
    <w:rsid w:val="003D74B1"/>
    <w:rsid w:val="003E1671"/>
    <w:rsid w:val="003E485E"/>
    <w:rsid w:val="003E7546"/>
    <w:rsid w:val="003E7D72"/>
    <w:rsid w:val="00400738"/>
    <w:rsid w:val="00400815"/>
    <w:rsid w:val="0040301F"/>
    <w:rsid w:val="004064B6"/>
    <w:rsid w:val="00407B71"/>
    <w:rsid w:val="00411841"/>
    <w:rsid w:val="00411FB6"/>
    <w:rsid w:val="00415BAD"/>
    <w:rsid w:val="00416CF4"/>
    <w:rsid w:val="00422358"/>
    <w:rsid w:val="00426817"/>
    <w:rsid w:val="00430E29"/>
    <w:rsid w:val="0043503C"/>
    <w:rsid w:val="0043605B"/>
    <w:rsid w:val="00436A02"/>
    <w:rsid w:val="004437F2"/>
    <w:rsid w:val="00446053"/>
    <w:rsid w:val="00451804"/>
    <w:rsid w:val="004518D9"/>
    <w:rsid w:val="00454F3E"/>
    <w:rsid w:val="00454F84"/>
    <w:rsid w:val="00455203"/>
    <w:rsid w:val="00455C12"/>
    <w:rsid w:val="00460149"/>
    <w:rsid w:val="0046367C"/>
    <w:rsid w:val="00465722"/>
    <w:rsid w:val="00466DB5"/>
    <w:rsid w:val="004834E5"/>
    <w:rsid w:val="00485270"/>
    <w:rsid w:val="00493C70"/>
    <w:rsid w:val="004B0197"/>
    <w:rsid w:val="004C7CFB"/>
    <w:rsid w:val="004D0F11"/>
    <w:rsid w:val="004D1743"/>
    <w:rsid w:val="004D27A1"/>
    <w:rsid w:val="004D30C6"/>
    <w:rsid w:val="004E7B93"/>
    <w:rsid w:val="004F0D7A"/>
    <w:rsid w:val="004F44BF"/>
    <w:rsid w:val="00503018"/>
    <w:rsid w:val="00503BFA"/>
    <w:rsid w:val="005040A4"/>
    <w:rsid w:val="005056C9"/>
    <w:rsid w:val="00510CF4"/>
    <w:rsid w:val="005157ED"/>
    <w:rsid w:val="005169CF"/>
    <w:rsid w:val="00521F48"/>
    <w:rsid w:val="0052538F"/>
    <w:rsid w:val="00525B64"/>
    <w:rsid w:val="00526EA0"/>
    <w:rsid w:val="005304D7"/>
    <w:rsid w:val="0053753B"/>
    <w:rsid w:val="00544478"/>
    <w:rsid w:val="00545A03"/>
    <w:rsid w:val="0054673F"/>
    <w:rsid w:val="00554D53"/>
    <w:rsid w:val="00564361"/>
    <w:rsid w:val="00564A48"/>
    <w:rsid w:val="005654BC"/>
    <w:rsid w:val="005710B3"/>
    <w:rsid w:val="005715C4"/>
    <w:rsid w:val="00572F0E"/>
    <w:rsid w:val="005761E7"/>
    <w:rsid w:val="0057730F"/>
    <w:rsid w:val="00582AE3"/>
    <w:rsid w:val="00586343"/>
    <w:rsid w:val="00587A6C"/>
    <w:rsid w:val="005A1D73"/>
    <w:rsid w:val="005A6648"/>
    <w:rsid w:val="005A6ADE"/>
    <w:rsid w:val="005B0987"/>
    <w:rsid w:val="005B1338"/>
    <w:rsid w:val="005B566B"/>
    <w:rsid w:val="005C0FCB"/>
    <w:rsid w:val="005C2B8D"/>
    <w:rsid w:val="005C4D8A"/>
    <w:rsid w:val="005C59F7"/>
    <w:rsid w:val="005C632C"/>
    <w:rsid w:val="005D400D"/>
    <w:rsid w:val="005D4693"/>
    <w:rsid w:val="005E36BB"/>
    <w:rsid w:val="005F1EDD"/>
    <w:rsid w:val="005F5E10"/>
    <w:rsid w:val="005F71B3"/>
    <w:rsid w:val="006047F0"/>
    <w:rsid w:val="00607A0F"/>
    <w:rsid w:val="00610766"/>
    <w:rsid w:val="00610973"/>
    <w:rsid w:val="0061173E"/>
    <w:rsid w:val="00611AE9"/>
    <w:rsid w:val="00614888"/>
    <w:rsid w:val="00615DB4"/>
    <w:rsid w:val="006211A4"/>
    <w:rsid w:val="00622B22"/>
    <w:rsid w:val="00624A87"/>
    <w:rsid w:val="00633861"/>
    <w:rsid w:val="00643FE5"/>
    <w:rsid w:val="006459AD"/>
    <w:rsid w:val="006470B0"/>
    <w:rsid w:val="00654127"/>
    <w:rsid w:val="006559F2"/>
    <w:rsid w:val="00660242"/>
    <w:rsid w:val="006609EE"/>
    <w:rsid w:val="00660A2E"/>
    <w:rsid w:val="00663BCC"/>
    <w:rsid w:val="006650FD"/>
    <w:rsid w:val="006666D1"/>
    <w:rsid w:val="0067175F"/>
    <w:rsid w:val="00677804"/>
    <w:rsid w:val="00680BFF"/>
    <w:rsid w:val="00684104"/>
    <w:rsid w:val="00687484"/>
    <w:rsid w:val="00694190"/>
    <w:rsid w:val="00694BDB"/>
    <w:rsid w:val="00694E87"/>
    <w:rsid w:val="00695F69"/>
    <w:rsid w:val="006A69A5"/>
    <w:rsid w:val="006B0FBA"/>
    <w:rsid w:val="006B1258"/>
    <w:rsid w:val="006B12F5"/>
    <w:rsid w:val="006B5813"/>
    <w:rsid w:val="006B5F7A"/>
    <w:rsid w:val="006B618F"/>
    <w:rsid w:val="006C0390"/>
    <w:rsid w:val="006C2126"/>
    <w:rsid w:val="006C5E3F"/>
    <w:rsid w:val="006C69DD"/>
    <w:rsid w:val="006D2BC8"/>
    <w:rsid w:val="006D58C8"/>
    <w:rsid w:val="006D5EFF"/>
    <w:rsid w:val="006D628E"/>
    <w:rsid w:val="006D7074"/>
    <w:rsid w:val="006E106F"/>
    <w:rsid w:val="006E288D"/>
    <w:rsid w:val="006E6939"/>
    <w:rsid w:val="006F4F64"/>
    <w:rsid w:val="007004AE"/>
    <w:rsid w:val="007009FF"/>
    <w:rsid w:val="007038A1"/>
    <w:rsid w:val="00704B76"/>
    <w:rsid w:val="00707C14"/>
    <w:rsid w:val="00716A17"/>
    <w:rsid w:val="00717F94"/>
    <w:rsid w:val="00721442"/>
    <w:rsid w:val="00721E8C"/>
    <w:rsid w:val="00725595"/>
    <w:rsid w:val="00725839"/>
    <w:rsid w:val="0073143B"/>
    <w:rsid w:val="00732BEF"/>
    <w:rsid w:val="007359AC"/>
    <w:rsid w:val="00736BF0"/>
    <w:rsid w:val="00737D55"/>
    <w:rsid w:val="00740E86"/>
    <w:rsid w:val="0074787D"/>
    <w:rsid w:val="00750C4F"/>
    <w:rsid w:val="00753AF4"/>
    <w:rsid w:val="0075639D"/>
    <w:rsid w:val="007609B2"/>
    <w:rsid w:val="00760E7F"/>
    <w:rsid w:val="00760EAB"/>
    <w:rsid w:val="0076161E"/>
    <w:rsid w:val="00762974"/>
    <w:rsid w:val="00763792"/>
    <w:rsid w:val="007647B1"/>
    <w:rsid w:val="00767285"/>
    <w:rsid w:val="00767372"/>
    <w:rsid w:val="0077238E"/>
    <w:rsid w:val="00780C0F"/>
    <w:rsid w:val="00781D67"/>
    <w:rsid w:val="00782136"/>
    <w:rsid w:val="00784938"/>
    <w:rsid w:val="00784F34"/>
    <w:rsid w:val="00786B1A"/>
    <w:rsid w:val="00797CBF"/>
    <w:rsid w:val="007A0949"/>
    <w:rsid w:val="007A0BC7"/>
    <w:rsid w:val="007A2797"/>
    <w:rsid w:val="007A2818"/>
    <w:rsid w:val="007A2C1A"/>
    <w:rsid w:val="007A336E"/>
    <w:rsid w:val="007A491C"/>
    <w:rsid w:val="007A4ED6"/>
    <w:rsid w:val="007A67B0"/>
    <w:rsid w:val="007A745D"/>
    <w:rsid w:val="007B1A63"/>
    <w:rsid w:val="007B7426"/>
    <w:rsid w:val="007C1FFB"/>
    <w:rsid w:val="007C3DA5"/>
    <w:rsid w:val="007C41B2"/>
    <w:rsid w:val="007C7855"/>
    <w:rsid w:val="007D2205"/>
    <w:rsid w:val="007E021E"/>
    <w:rsid w:val="007E51A1"/>
    <w:rsid w:val="007E7FAD"/>
    <w:rsid w:val="007F3B76"/>
    <w:rsid w:val="007F535F"/>
    <w:rsid w:val="007F6DB2"/>
    <w:rsid w:val="0080029F"/>
    <w:rsid w:val="00800E75"/>
    <w:rsid w:val="0080511E"/>
    <w:rsid w:val="0081041B"/>
    <w:rsid w:val="00811B98"/>
    <w:rsid w:val="0081580B"/>
    <w:rsid w:val="008177C5"/>
    <w:rsid w:val="008200E0"/>
    <w:rsid w:val="00820D63"/>
    <w:rsid w:val="00824CA2"/>
    <w:rsid w:val="008261C9"/>
    <w:rsid w:val="00832186"/>
    <w:rsid w:val="008341A1"/>
    <w:rsid w:val="00834E0F"/>
    <w:rsid w:val="00836864"/>
    <w:rsid w:val="008504C6"/>
    <w:rsid w:val="008520EB"/>
    <w:rsid w:val="00852885"/>
    <w:rsid w:val="0086245D"/>
    <w:rsid w:val="00862F4C"/>
    <w:rsid w:val="00863AC5"/>
    <w:rsid w:val="008708BB"/>
    <w:rsid w:val="00873A7C"/>
    <w:rsid w:val="008777FC"/>
    <w:rsid w:val="00890B8F"/>
    <w:rsid w:val="008912C9"/>
    <w:rsid w:val="00891524"/>
    <w:rsid w:val="00894E91"/>
    <w:rsid w:val="008961BB"/>
    <w:rsid w:val="00896D24"/>
    <w:rsid w:val="00897E4A"/>
    <w:rsid w:val="008A1673"/>
    <w:rsid w:val="008A45A0"/>
    <w:rsid w:val="008B0F8B"/>
    <w:rsid w:val="008B223D"/>
    <w:rsid w:val="008B48BF"/>
    <w:rsid w:val="008B4EB2"/>
    <w:rsid w:val="008B6BE6"/>
    <w:rsid w:val="008C0531"/>
    <w:rsid w:val="008C0F7A"/>
    <w:rsid w:val="008C2FEA"/>
    <w:rsid w:val="008C4A04"/>
    <w:rsid w:val="008C5481"/>
    <w:rsid w:val="008C5C7B"/>
    <w:rsid w:val="008C634A"/>
    <w:rsid w:val="008C7838"/>
    <w:rsid w:val="008D2458"/>
    <w:rsid w:val="008D544E"/>
    <w:rsid w:val="008D70B2"/>
    <w:rsid w:val="008D768A"/>
    <w:rsid w:val="008E0462"/>
    <w:rsid w:val="008E5DCB"/>
    <w:rsid w:val="008F24CB"/>
    <w:rsid w:val="008F300A"/>
    <w:rsid w:val="008F5468"/>
    <w:rsid w:val="0090216B"/>
    <w:rsid w:val="00902572"/>
    <w:rsid w:val="009041E5"/>
    <w:rsid w:val="009155EB"/>
    <w:rsid w:val="009166B7"/>
    <w:rsid w:val="00917306"/>
    <w:rsid w:val="00921F6B"/>
    <w:rsid w:val="00930581"/>
    <w:rsid w:val="00945F90"/>
    <w:rsid w:val="00951591"/>
    <w:rsid w:val="00952626"/>
    <w:rsid w:val="0095742D"/>
    <w:rsid w:val="009576B1"/>
    <w:rsid w:val="00965056"/>
    <w:rsid w:val="00973692"/>
    <w:rsid w:val="00974736"/>
    <w:rsid w:val="00974A42"/>
    <w:rsid w:val="00980A37"/>
    <w:rsid w:val="00987FA9"/>
    <w:rsid w:val="00994322"/>
    <w:rsid w:val="00995E0C"/>
    <w:rsid w:val="00996AE3"/>
    <w:rsid w:val="009A12C0"/>
    <w:rsid w:val="009A2ABE"/>
    <w:rsid w:val="009A2CAE"/>
    <w:rsid w:val="009A550E"/>
    <w:rsid w:val="009A710A"/>
    <w:rsid w:val="009A77E3"/>
    <w:rsid w:val="009B04D1"/>
    <w:rsid w:val="009B20D1"/>
    <w:rsid w:val="009C133B"/>
    <w:rsid w:val="009C138F"/>
    <w:rsid w:val="009C1E1D"/>
    <w:rsid w:val="009C2C5B"/>
    <w:rsid w:val="009C4856"/>
    <w:rsid w:val="009C52E5"/>
    <w:rsid w:val="009C64B6"/>
    <w:rsid w:val="009D42E5"/>
    <w:rsid w:val="009E1C8D"/>
    <w:rsid w:val="009E21B4"/>
    <w:rsid w:val="009E2C0A"/>
    <w:rsid w:val="009E3076"/>
    <w:rsid w:val="009E48DD"/>
    <w:rsid w:val="009E4F05"/>
    <w:rsid w:val="009E51CF"/>
    <w:rsid w:val="009F0F0A"/>
    <w:rsid w:val="009F195E"/>
    <w:rsid w:val="009F4AB3"/>
    <w:rsid w:val="00A058DD"/>
    <w:rsid w:val="00A06206"/>
    <w:rsid w:val="00A06577"/>
    <w:rsid w:val="00A14BC7"/>
    <w:rsid w:val="00A2190D"/>
    <w:rsid w:val="00A26E50"/>
    <w:rsid w:val="00A35BA7"/>
    <w:rsid w:val="00A4201F"/>
    <w:rsid w:val="00A43533"/>
    <w:rsid w:val="00A43B85"/>
    <w:rsid w:val="00A44573"/>
    <w:rsid w:val="00A44606"/>
    <w:rsid w:val="00A45EE5"/>
    <w:rsid w:val="00A461F2"/>
    <w:rsid w:val="00A50B3E"/>
    <w:rsid w:val="00A51300"/>
    <w:rsid w:val="00A51E26"/>
    <w:rsid w:val="00A52F46"/>
    <w:rsid w:val="00A5519E"/>
    <w:rsid w:val="00A55ECD"/>
    <w:rsid w:val="00A568CC"/>
    <w:rsid w:val="00A634AD"/>
    <w:rsid w:val="00A63AD0"/>
    <w:rsid w:val="00A6561D"/>
    <w:rsid w:val="00A661BC"/>
    <w:rsid w:val="00A66232"/>
    <w:rsid w:val="00A710E7"/>
    <w:rsid w:val="00A761DB"/>
    <w:rsid w:val="00A82AD8"/>
    <w:rsid w:val="00A842C7"/>
    <w:rsid w:val="00A854EC"/>
    <w:rsid w:val="00A8623B"/>
    <w:rsid w:val="00A9431F"/>
    <w:rsid w:val="00AA04A5"/>
    <w:rsid w:val="00AA0E92"/>
    <w:rsid w:val="00AA5A1E"/>
    <w:rsid w:val="00AB56E4"/>
    <w:rsid w:val="00AB6A49"/>
    <w:rsid w:val="00AB6FAA"/>
    <w:rsid w:val="00AC028A"/>
    <w:rsid w:val="00AC3D60"/>
    <w:rsid w:val="00AC58ED"/>
    <w:rsid w:val="00AD0955"/>
    <w:rsid w:val="00AD7965"/>
    <w:rsid w:val="00AE464F"/>
    <w:rsid w:val="00AE50D6"/>
    <w:rsid w:val="00AF150E"/>
    <w:rsid w:val="00AF166B"/>
    <w:rsid w:val="00AF2962"/>
    <w:rsid w:val="00AF3B73"/>
    <w:rsid w:val="00AF7D44"/>
    <w:rsid w:val="00B00F12"/>
    <w:rsid w:val="00B019E3"/>
    <w:rsid w:val="00B0238A"/>
    <w:rsid w:val="00B0262A"/>
    <w:rsid w:val="00B0424A"/>
    <w:rsid w:val="00B17194"/>
    <w:rsid w:val="00B22A0D"/>
    <w:rsid w:val="00B25F73"/>
    <w:rsid w:val="00B27F8A"/>
    <w:rsid w:val="00B30F52"/>
    <w:rsid w:val="00B31D0E"/>
    <w:rsid w:val="00B37E4E"/>
    <w:rsid w:val="00B401CE"/>
    <w:rsid w:val="00B47822"/>
    <w:rsid w:val="00B547D2"/>
    <w:rsid w:val="00B55202"/>
    <w:rsid w:val="00B60202"/>
    <w:rsid w:val="00B63481"/>
    <w:rsid w:val="00B64640"/>
    <w:rsid w:val="00B67144"/>
    <w:rsid w:val="00B7290A"/>
    <w:rsid w:val="00B72D48"/>
    <w:rsid w:val="00B745D5"/>
    <w:rsid w:val="00B74F3D"/>
    <w:rsid w:val="00B76EDA"/>
    <w:rsid w:val="00B770A7"/>
    <w:rsid w:val="00B77310"/>
    <w:rsid w:val="00B821E3"/>
    <w:rsid w:val="00B878D6"/>
    <w:rsid w:val="00B976F3"/>
    <w:rsid w:val="00B97701"/>
    <w:rsid w:val="00BA0E90"/>
    <w:rsid w:val="00BA2125"/>
    <w:rsid w:val="00BA4A4B"/>
    <w:rsid w:val="00BA642E"/>
    <w:rsid w:val="00BB15F4"/>
    <w:rsid w:val="00BC0021"/>
    <w:rsid w:val="00BC0B8C"/>
    <w:rsid w:val="00BC2090"/>
    <w:rsid w:val="00BC273D"/>
    <w:rsid w:val="00BD25F6"/>
    <w:rsid w:val="00BD4319"/>
    <w:rsid w:val="00BD6D5C"/>
    <w:rsid w:val="00BE2390"/>
    <w:rsid w:val="00BE55DA"/>
    <w:rsid w:val="00BE5CC9"/>
    <w:rsid w:val="00BF2EF2"/>
    <w:rsid w:val="00BF39AE"/>
    <w:rsid w:val="00BF669E"/>
    <w:rsid w:val="00C05513"/>
    <w:rsid w:val="00C0574A"/>
    <w:rsid w:val="00C06372"/>
    <w:rsid w:val="00C07CA6"/>
    <w:rsid w:val="00C12ECB"/>
    <w:rsid w:val="00C133AE"/>
    <w:rsid w:val="00C22C80"/>
    <w:rsid w:val="00C22DCE"/>
    <w:rsid w:val="00C22E3D"/>
    <w:rsid w:val="00C24BA2"/>
    <w:rsid w:val="00C26713"/>
    <w:rsid w:val="00C27B2D"/>
    <w:rsid w:val="00C31AD8"/>
    <w:rsid w:val="00C3236F"/>
    <w:rsid w:val="00C336B4"/>
    <w:rsid w:val="00C33ED5"/>
    <w:rsid w:val="00C4055D"/>
    <w:rsid w:val="00C40CF8"/>
    <w:rsid w:val="00C42C14"/>
    <w:rsid w:val="00C44366"/>
    <w:rsid w:val="00C44B36"/>
    <w:rsid w:val="00C4790C"/>
    <w:rsid w:val="00C51E39"/>
    <w:rsid w:val="00C527B4"/>
    <w:rsid w:val="00C53BD3"/>
    <w:rsid w:val="00C6510D"/>
    <w:rsid w:val="00C672C0"/>
    <w:rsid w:val="00C760E6"/>
    <w:rsid w:val="00C83B70"/>
    <w:rsid w:val="00C841B8"/>
    <w:rsid w:val="00C84D37"/>
    <w:rsid w:val="00C856E5"/>
    <w:rsid w:val="00C85A84"/>
    <w:rsid w:val="00C91371"/>
    <w:rsid w:val="00C92D21"/>
    <w:rsid w:val="00CA0137"/>
    <w:rsid w:val="00CA033A"/>
    <w:rsid w:val="00CA2929"/>
    <w:rsid w:val="00CA33D9"/>
    <w:rsid w:val="00CA7444"/>
    <w:rsid w:val="00CB31E1"/>
    <w:rsid w:val="00CB43E1"/>
    <w:rsid w:val="00CB59B4"/>
    <w:rsid w:val="00CB6A80"/>
    <w:rsid w:val="00CB6F08"/>
    <w:rsid w:val="00CB7E42"/>
    <w:rsid w:val="00CC0805"/>
    <w:rsid w:val="00CD12B8"/>
    <w:rsid w:val="00CD20FF"/>
    <w:rsid w:val="00CE0896"/>
    <w:rsid w:val="00CE1DA3"/>
    <w:rsid w:val="00CE3C44"/>
    <w:rsid w:val="00CE524A"/>
    <w:rsid w:val="00CF3626"/>
    <w:rsid w:val="00CF5684"/>
    <w:rsid w:val="00D02100"/>
    <w:rsid w:val="00D0545E"/>
    <w:rsid w:val="00D077BD"/>
    <w:rsid w:val="00D11645"/>
    <w:rsid w:val="00D12B41"/>
    <w:rsid w:val="00D2053B"/>
    <w:rsid w:val="00D22D2F"/>
    <w:rsid w:val="00D264AB"/>
    <w:rsid w:val="00D26C1A"/>
    <w:rsid w:val="00D27D19"/>
    <w:rsid w:val="00D3606F"/>
    <w:rsid w:val="00D37530"/>
    <w:rsid w:val="00D45001"/>
    <w:rsid w:val="00D5078D"/>
    <w:rsid w:val="00D51628"/>
    <w:rsid w:val="00D54033"/>
    <w:rsid w:val="00D54C9B"/>
    <w:rsid w:val="00D55D20"/>
    <w:rsid w:val="00D572B4"/>
    <w:rsid w:val="00D72495"/>
    <w:rsid w:val="00D7276B"/>
    <w:rsid w:val="00D81790"/>
    <w:rsid w:val="00D82004"/>
    <w:rsid w:val="00D93EA2"/>
    <w:rsid w:val="00D96BF5"/>
    <w:rsid w:val="00DA5B7E"/>
    <w:rsid w:val="00DA6C0A"/>
    <w:rsid w:val="00DB01EF"/>
    <w:rsid w:val="00DB356F"/>
    <w:rsid w:val="00DB3937"/>
    <w:rsid w:val="00DB5B16"/>
    <w:rsid w:val="00DC1C30"/>
    <w:rsid w:val="00DC30EF"/>
    <w:rsid w:val="00DC55F8"/>
    <w:rsid w:val="00DD0970"/>
    <w:rsid w:val="00DD5DB9"/>
    <w:rsid w:val="00DD6464"/>
    <w:rsid w:val="00DD6875"/>
    <w:rsid w:val="00DD7B91"/>
    <w:rsid w:val="00DE0BC5"/>
    <w:rsid w:val="00DE5982"/>
    <w:rsid w:val="00DF06B6"/>
    <w:rsid w:val="00DF1FED"/>
    <w:rsid w:val="00DF7264"/>
    <w:rsid w:val="00E06383"/>
    <w:rsid w:val="00E06549"/>
    <w:rsid w:val="00E10744"/>
    <w:rsid w:val="00E120BF"/>
    <w:rsid w:val="00E12FA6"/>
    <w:rsid w:val="00E147EA"/>
    <w:rsid w:val="00E15663"/>
    <w:rsid w:val="00E173F0"/>
    <w:rsid w:val="00E17DB8"/>
    <w:rsid w:val="00E20AC6"/>
    <w:rsid w:val="00E237BB"/>
    <w:rsid w:val="00E23D0C"/>
    <w:rsid w:val="00E242DE"/>
    <w:rsid w:val="00E26D4A"/>
    <w:rsid w:val="00E272DD"/>
    <w:rsid w:val="00E3150D"/>
    <w:rsid w:val="00E31544"/>
    <w:rsid w:val="00E33DFA"/>
    <w:rsid w:val="00E35B14"/>
    <w:rsid w:val="00E3611D"/>
    <w:rsid w:val="00E36BF4"/>
    <w:rsid w:val="00E409B4"/>
    <w:rsid w:val="00E443BD"/>
    <w:rsid w:val="00E44498"/>
    <w:rsid w:val="00E44634"/>
    <w:rsid w:val="00E4663F"/>
    <w:rsid w:val="00E519A7"/>
    <w:rsid w:val="00E52BE1"/>
    <w:rsid w:val="00E537B1"/>
    <w:rsid w:val="00E53EB2"/>
    <w:rsid w:val="00E55033"/>
    <w:rsid w:val="00E61B4E"/>
    <w:rsid w:val="00E62E8F"/>
    <w:rsid w:val="00E63323"/>
    <w:rsid w:val="00E635EB"/>
    <w:rsid w:val="00E63CAB"/>
    <w:rsid w:val="00E66970"/>
    <w:rsid w:val="00E716DF"/>
    <w:rsid w:val="00E7464C"/>
    <w:rsid w:val="00E81551"/>
    <w:rsid w:val="00E815B5"/>
    <w:rsid w:val="00E8200F"/>
    <w:rsid w:val="00E82437"/>
    <w:rsid w:val="00E83B18"/>
    <w:rsid w:val="00E84250"/>
    <w:rsid w:val="00E842A4"/>
    <w:rsid w:val="00E85BE4"/>
    <w:rsid w:val="00E86F7E"/>
    <w:rsid w:val="00E90B6A"/>
    <w:rsid w:val="00E91E0A"/>
    <w:rsid w:val="00E94C9C"/>
    <w:rsid w:val="00E97C96"/>
    <w:rsid w:val="00EA16B3"/>
    <w:rsid w:val="00EA637D"/>
    <w:rsid w:val="00EB3A50"/>
    <w:rsid w:val="00EC3862"/>
    <w:rsid w:val="00EC5004"/>
    <w:rsid w:val="00EC78C0"/>
    <w:rsid w:val="00ED462A"/>
    <w:rsid w:val="00ED539A"/>
    <w:rsid w:val="00ED5F96"/>
    <w:rsid w:val="00EE20C8"/>
    <w:rsid w:val="00EE2BB8"/>
    <w:rsid w:val="00EE5085"/>
    <w:rsid w:val="00EE6981"/>
    <w:rsid w:val="00EE6F27"/>
    <w:rsid w:val="00EF181E"/>
    <w:rsid w:val="00EF2579"/>
    <w:rsid w:val="00EF56EA"/>
    <w:rsid w:val="00F02B74"/>
    <w:rsid w:val="00F037A8"/>
    <w:rsid w:val="00F058DE"/>
    <w:rsid w:val="00F07111"/>
    <w:rsid w:val="00F07871"/>
    <w:rsid w:val="00F17D25"/>
    <w:rsid w:val="00F23183"/>
    <w:rsid w:val="00F27501"/>
    <w:rsid w:val="00F27BAD"/>
    <w:rsid w:val="00F31FC6"/>
    <w:rsid w:val="00F33110"/>
    <w:rsid w:val="00F33836"/>
    <w:rsid w:val="00F34503"/>
    <w:rsid w:val="00F345A8"/>
    <w:rsid w:val="00F3536D"/>
    <w:rsid w:val="00F37802"/>
    <w:rsid w:val="00F37A35"/>
    <w:rsid w:val="00F42299"/>
    <w:rsid w:val="00F50E67"/>
    <w:rsid w:val="00F5499F"/>
    <w:rsid w:val="00F54A24"/>
    <w:rsid w:val="00F55421"/>
    <w:rsid w:val="00F56570"/>
    <w:rsid w:val="00F600E0"/>
    <w:rsid w:val="00F607AF"/>
    <w:rsid w:val="00F626ED"/>
    <w:rsid w:val="00F62BD9"/>
    <w:rsid w:val="00F63A6D"/>
    <w:rsid w:val="00F66DD4"/>
    <w:rsid w:val="00F70DB0"/>
    <w:rsid w:val="00F73348"/>
    <w:rsid w:val="00F743B9"/>
    <w:rsid w:val="00F7472D"/>
    <w:rsid w:val="00F74A44"/>
    <w:rsid w:val="00F80A3D"/>
    <w:rsid w:val="00F8141A"/>
    <w:rsid w:val="00F833C7"/>
    <w:rsid w:val="00F8351D"/>
    <w:rsid w:val="00F841C5"/>
    <w:rsid w:val="00F844C4"/>
    <w:rsid w:val="00F863C0"/>
    <w:rsid w:val="00F93BDF"/>
    <w:rsid w:val="00F94B67"/>
    <w:rsid w:val="00FA0972"/>
    <w:rsid w:val="00FA4920"/>
    <w:rsid w:val="00FA59DB"/>
    <w:rsid w:val="00FA6C98"/>
    <w:rsid w:val="00FB20E7"/>
    <w:rsid w:val="00FB37DC"/>
    <w:rsid w:val="00FC50DE"/>
    <w:rsid w:val="00FC6D54"/>
    <w:rsid w:val="00FC7FC1"/>
    <w:rsid w:val="00FD2ECA"/>
    <w:rsid w:val="00FD6806"/>
    <w:rsid w:val="00FE42EC"/>
    <w:rsid w:val="00FE4608"/>
    <w:rsid w:val="00FE6C8A"/>
    <w:rsid w:val="00FE76B9"/>
    <w:rsid w:val="00FF019B"/>
    <w:rsid w:val="00FF31E5"/>
    <w:rsid w:val="00FF34C2"/>
    <w:rsid w:val="00FF75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2653B2-9025-40B9-8589-DF8AD4A0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605B"/>
    <w:pPr>
      <w:spacing w:after="0" w:line="240" w:lineRule="auto"/>
    </w:pPr>
    <w:rPr>
      <w:rFonts w:ascii="Times New Roman" w:eastAsia="Times New Roman" w:hAnsi="Times New Roman" w:cs="Times New Roman"/>
      <w:sz w:val="20"/>
      <w:szCs w:val="20"/>
      <w:lang w:eastAsia="ar-SA"/>
    </w:rPr>
  </w:style>
  <w:style w:type="paragraph" w:styleId="Nadpis1">
    <w:name w:val="heading 1"/>
    <w:next w:val="Normln"/>
    <w:link w:val="Nadpis1Char"/>
    <w:qFormat/>
    <w:rsid w:val="0043605B"/>
    <w:pPr>
      <w:keepNext/>
      <w:numPr>
        <w:numId w:val="1"/>
      </w:numPr>
      <w:spacing w:before="480" w:after="480" w:line="240" w:lineRule="auto"/>
      <w:outlineLvl w:val="0"/>
    </w:pPr>
    <w:rPr>
      <w:rFonts w:ascii="Arial" w:eastAsia="Times New Roman" w:hAnsi="Arial" w:cs="Times New Roman"/>
      <w:b/>
      <w:bCs/>
      <w:color w:val="0089D0"/>
      <w:kern w:val="32"/>
      <w:sz w:val="32"/>
      <w:szCs w:val="32"/>
      <w:lang w:eastAsia="cs-CZ"/>
    </w:rPr>
  </w:style>
  <w:style w:type="paragraph" w:styleId="Nadpis2">
    <w:name w:val="heading 2"/>
    <w:next w:val="Normln"/>
    <w:link w:val="Nadpis2Char"/>
    <w:qFormat/>
    <w:rsid w:val="0043605B"/>
    <w:pPr>
      <w:keepNext/>
      <w:numPr>
        <w:ilvl w:val="1"/>
        <w:numId w:val="1"/>
      </w:numPr>
      <w:spacing w:before="480" w:after="480" w:line="240" w:lineRule="auto"/>
      <w:outlineLvl w:val="1"/>
    </w:pPr>
    <w:rPr>
      <w:rFonts w:ascii="Arial" w:eastAsia="Times New Roman" w:hAnsi="Arial" w:cs="Times New Roman"/>
      <w:b/>
      <w:bCs/>
      <w:iCs/>
      <w:color w:val="00AEEF"/>
      <w:sz w:val="28"/>
      <w:szCs w:val="28"/>
      <w:lang w:eastAsia="cs-CZ"/>
    </w:rPr>
  </w:style>
  <w:style w:type="paragraph" w:styleId="Nadpis3">
    <w:name w:val="heading 3"/>
    <w:next w:val="Normln"/>
    <w:link w:val="Nadpis3Char"/>
    <w:qFormat/>
    <w:rsid w:val="0043605B"/>
    <w:pPr>
      <w:keepNext/>
      <w:numPr>
        <w:ilvl w:val="2"/>
        <w:numId w:val="1"/>
      </w:numPr>
      <w:tabs>
        <w:tab w:val="left" w:pos="567"/>
      </w:tabs>
      <w:spacing w:before="480" w:after="480" w:line="240" w:lineRule="auto"/>
      <w:outlineLvl w:val="2"/>
    </w:pPr>
    <w:rPr>
      <w:rFonts w:ascii="Arial" w:eastAsia="Times New Roman" w:hAnsi="Arial" w:cs="Times New Roman"/>
      <w:b/>
      <w:bCs/>
      <w:i/>
      <w:color w:val="6CCFF6"/>
      <w:sz w:val="24"/>
      <w:szCs w:val="26"/>
      <w:lang w:eastAsia="cs-CZ"/>
    </w:rPr>
  </w:style>
  <w:style w:type="paragraph" w:styleId="Nadpis4">
    <w:name w:val="heading 4"/>
    <w:next w:val="Normln"/>
    <w:link w:val="Nadpis4Char"/>
    <w:qFormat/>
    <w:rsid w:val="0043605B"/>
    <w:pPr>
      <w:keepNext/>
      <w:numPr>
        <w:ilvl w:val="3"/>
        <w:numId w:val="1"/>
      </w:numPr>
      <w:spacing w:before="240" w:after="360" w:line="240" w:lineRule="auto"/>
      <w:outlineLvl w:val="3"/>
    </w:pPr>
    <w:rPr>
      <w:rFonts w:ascii="Arial" w:eastAsia="Times New Roman" w:hAnsi="Arial" w:cs="Times New Roman"/>
      <w:bCs/>
      <w:color w:val="000000"/>
      <w:szCs w:val="28"/>
      <w:lang w:eastAsia="cs-CZ"/>
    </w:rPr>
  </w:style>
  <w:style w:type="paragraph" w:styleId="Nadpis7">
    <w:name w:val="heading 7"/>
    <w:basedOn w:val="Normln"/>
    <w:next w:val="Normln"/>
    <w:link w:val="Nadpis7Char"/>
    <w:qFormat/>
    <w:rsid w:val="0043605B"/>
    <w:pPr>
      <w:numPr>
        <w:ilvl w:val="6"/>
        <w:numId w:val="1"/>
      </w:numPr>
      <w:spacing w:before="240" w:after="60"/>
      <w:outlineLvl w:val="6"/>
    </w:pPr>
    <w:rPr>
      <w:sz w:val="24"/>
      <w:szCs w:val="24"/>
    </w:rPr>
  </w:style>
  <w:style w:type="paragraph" w:styleId="Nadpis8">
    <w:name w:val="heading 8"/>
    <w:basedOn w:val="Normln"/>
    <w:next w:val="Normln"/>
    <w:link w:val="Nadpis8Char"/>
    <w:qFormat/>
    <w:rsid w:val="0043605B"/>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43605B"/>
    <w:pPr>
      <w:numPr>
        <w:ilvl w:val="8"/>
        <w:numId w:val="1"/>
      </w:num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3605B"/>
    <w:rPr>
      <w:rFonts w:ascii="Arial" w:eastAsia="Times New Roman" w:hAnsi="Arial" w:cs="Times New Roman"/>
      <w:b/>
      <w:bCs/>
      <w:color w:val="0089D0"/>
      <w:kern w:val="32"/>
      <w:sz w:val="32"/>
      <w:szCs w:val="32"/>
      <w:lang w:eastAsia="cs-CZ"/>
    </w:rPr>
  </w:style>
  <w:style w:type="character" w:customStyle="1" w:styleId="Nadpis2Char">
    <w:name w:val="Nadpis 2 Char"/>
    <w:basedOn w:val="Standardnpsmoodstavce"/>
    <w:link w:val="Nadpis2"/>
    <w:rsid w:val="0043605B"/>
    <w:rPr>
      <w:rFonts w:ascii="Arial" w:eastAsia="Times New Roman" w:hAnsi="Arial" w:cs="Times New Roman"/>
      <w:b/>
      <w:bCs/>
      <w:iCs/>
      <w:color w:val="00AEEF"/>
      <w:sz w:val="28"/>
      <w:szCs w:val="28"/>
      <w:lang w:eastAsia="cs-CZ"/>
    </w:rPr>
  </w:style>
  <w:style w:type="character" w:customStyle="1" w:styleId="Nadpis3Char">
    <w:name w:val="Nadpis 3 Char"/>
    <w:basedOn w:val="Standardnpsmoodstavce"/>
    <w:link w:val="Nadpis3"/>
    <w:rsid w:val="0043605B"/>
    <w:rPr>
      <w:rFonts w:ascii="Arial" w:eastAsia="Times New Roman" w:hAnsi="Arial" w:cs="Times New Roman"/>
      <w:b/>
      <w:bCs/>
      <w:i/>
      <w:color w:val="6CCFF6"/>
      <w:sz w:val="24"/>
      <w:szCs w:val="26"/>
      <w:lang w:eastAsia="cs-CZ"/>
    </w:rPr>
  </w:style>
  <w:style w:type="character" w:customStyle="1" w:styleId="Nadpis4Char">
    <w:name w:val="Nadpis 4 Char"/>
    <w:basedOn w:val="Standardnpsmoodstavce"/>
    <w:link w:val="Nadpis4"/>
    <w:rsid w:val="0043605B"/>
    <w:rPr>
      <w:rFonts w:ascii="Arial" w:eastAsia="Times New Roman" w:hAnsi="Arial" w:cs="Times New Roman"/>
      <w:bCs/>
      <w:color w:val="000000"/>
      <w:szCs w:val="28"/>
      <w:lang w:eastAsia="cs-CZ"/>
    </w:rPr>
  </w:style>
  <w:style w:type="character" w:customStyle="1" w:styleId="Nadpis7Char">
    <w:name w:val="Nadpis 7 Char"/>
    <w:basedOn w:val="Standardnpsmoodstavce"/>
    <w:link w:val="Nadpis7"/>
    <w:rsid w:val="0043605B"/>
    <w:rPr>
      <w:rFonts w:ascii="Times New Roman" w:eastAsia="Times New Roman" w:hAnsi="Times New Roman" w:cs="Times New Roman"/>
      <w:sz w:val="24"/>
      <w:szCs w:val="24"/>
      <w:lang w:eastAsia="ar-SA"/>
    </w:rPr>
  </w:style>
  <w:style w:type="character" w:customStyle="1" w:styleId="Nadpis8Char">
    <w:name w:val="Nadpis 8 Char"/>
    <w:basedOn w:val="Standardnpsmoodstavce"/>
    <w:link w:val="Nadpis8"/>
    <w:rsid w:val="0043605B"/>
    <w:rPr>
      <w:rFonts w:ascii="Times New Roman" w:eastAsia="Times New Roman" w:hAnsi="Times New Roman" w:cs="Times New Roman"/>
      <w:i/>
      <w:iCs/>
      <w:sz w:val="24"/>
      <w:szCs w:val="24"/>
      <w:lang w:eastAsia="ar-SA"/>
    </w:rPr>
  </w:style>
  <w:style w:type="character" w:customStyle="1" w:styleId="Nadpis9Char">
    <w:name w:val="Nadpis 9 Char"/>
    <w:basedOn w:val="Standardnpsmoodstavce"/>
    <w:link w:val="Nadpis9"/>
    <w:rsid w:val="0043605B"/>
    <w:rPr>
      <w:rFonts w:ascii="Times New Roman" w:eastAsia="Times New Roman" w:hAnsi="Times New Roman" w:cs="Times New Roman"/>
      <w:lang w:eastAsia="ar-SA"/>
    </w:rPr>
  </w:style>
  <w:style w:type="paragraph" w:styleId="Zpat">
    <w:name w:val="footer"/>
    <w:link w:val="ZpatChar"/>
    <w:uiPriority w:val="99"/>
    <w:rsid w:val="0043605B"/>
    <w:pPr>
      <w:tabs>
        <w:tab w:val="center" w:pos="4536"/>
        <w:tab w:val="right" w:pos="9072"/>
      </w:tabs>
      <w:spacing w:after="0" w:line="240" w:lineRule="auto"/>
      <w:jc w:val="right"/>
    </w:pPr>
    <w:rPr>
      <w:rFonts w:ascii="Arial" w:eastAsia="Times New Roman" w:hAnsi="Arial" w:cs="Times New Roman"/>
      <w:sz w:val="18"/>
      <w:szCs w:val="18"/>
      <w:lang w:eastAsia="cs-CZ"/>
    </w:rPr>
  </w:style>
  <w:style w:type="character" w:customStyle="1" w:styleId="ZpatChar">
    <w:name w:val="Zápatí Char"/>
    <w:basedOn w:val="Standardnpsmoodstavce"/>
    <w:link w:val="Zpat"/>
    <w:uiPriority w:val="99"/>
    <w:rsid w:val="0043605B"/>
    <w:rPr>
      <w:rFonts w:ascii="Arial" w:eastAsia="Times New Roman" w:hAnsi="Arial" w:cs="Times New Roman"/>
      <w:sz w:val="18"/>
      <w:szCs w:val="18"/>
      <w:lang w:eastAsia="cs-CZ"/>
    </w:rPr>
  </w:style>
  <w:style w:type="paragraph" w:styleId="Zhlav">
    <w:name w:val="header"/>
    <w:link w:val="ZhlavChar"/>
    <w:rsid w:val="0043605B"/>
    <w:pPr>
      <w:tabs>
        <w:tab w:val="left" w:pos="2520"/>
      </w:tabs>
      <w:spacing w:after="0" w:line="240" w:lineRule="auto"/>
      <w:jc w:val="right"/>
    </w:pPr>
    <w:rPr>
      <w:rFonts w:ascii="Arial" w:eastAsia="Times New Roman" w:hAnsi="Arial" w:cs="Times New Roman"/>
      <w:b/>
      <w:color w:val="0089D0"/>
      <w:sz w:val="20"/>
      <w:szCs w:val="20"/>
      <w:lang w:eastAsia="cs-CZ"/>
    </w:rPr>
  </w:style>
  <w:style w:type="character" w:customStyle="1" w:styleId="ZhlavChar">
    <w:name w:val="Záhlaví Char"/>
    <w:basedOn w:val="Standardnpsmoodstavce"/>
    <w:link w:val="Zhlav"/>
    <w:rsid w:val="0043605B"/>
    <w:rPr>
      <w:rFonts w:ascii="Arial" w:eastAsia="Times New Roman" w:hAnsi="Arial" w:cs="Times New Roman"/>
      <w:b/>
      <w:color w:val="0089D0"/>
      <w:sz w:val="20"/>
      <w:szCs w:val="20"/>
      <w:lang w:eastAsia="cs-CZ"/>
    </w:rPr>
  </w:style>
  <w:style w:type="paragraph" w:styleId="Odstavecseseznamem">
    <w:name w:val="List Paragraph"/>
    <w:basedOn w:val="Normln"/>
    <w:uiPriority w:val="34"/>
    <w:qFormat/>
    <w:rsid w:val="0043605B"/>
    <w:pPr>
      <w:ind w:left="720"/>
      <w:contextualSpacing/>
    </w:pPr>
  </w:style>
  <w:style w:type="paragraph" w:styleId="Zkladntext">
    <w:name w:val="Body Text"/>
    <w:basedOn w:val="Normln"/>
    <w:link w:val="ZkladntextChar"/>
    <w:rsid w:val="0043605B"/>
    <w:rPr>
      <w:sz w:val="24"/>
    </w:rPr>
  </w:style>
  <w:style w:type="character" w:customStyle="1" w:styleId="ZkladntextChar">
    <w:name w:val="Základní text Char"/>
    <w:basedOn w:val="Standardnpsmoodstavce"/>
    <w:link w:val="Zkladntext"/>
    <w:rsid w:val="0043605B"/>
    <w:rPr>
      <w:rFonts w:ascii="Times New Roman" w:eastAsia="Times New Roman" w:hAnsi="Times New Roman" w:cs="Times New Roman"/>
      <w:sz w:val="24"/>
      <w:szCs w:val="20"/>
      <w:lang w:eastAsia="ar-SA"/>
    </w:rPr>
  </w:style>
  <w:style w:type="paragraph" w:customStyle="1" w:styleId="AAOdstavec">
    <w:name w:val="AA_Odstavec"/>
    <w:basedOn w:val="Normln"/>
    <w:rsid w:val="0043605B"/>
    <w:pPr>
      <w:jc w:val="both"/>
    </w:pPr>
    <w:rPr>
      <w:rFonts w:ascii="Arial" w:hAnsi="Arial" w:cs="Arial"/>
    </w:rPr>
  </w:style>
  <w:style w:type="paragraph" w:styleId="Zkladntextodsazen">
    <w:name w:val="Body Text Indent"/>
    <w:basedOn w:val="Normln"/>
    <w:link w:val="ZkladntextodsazenChar"/>
    <w:unhideWhenUsed/>
    <w:rsid w:val="0043605B"/>
    <w:pPr>
      <w:spacing w:after="120"/>
      <w:ind w:left="283"/>
    </w:pPr>
  </w:style>
  <w:style w:type="character" w:customStyle="1" w:styleId="ZkladntextodsazenChar">
    <w:name w:val="Základní text odsazený Char"/>
    <w:basedOn w:val="Standardnpsmoodstavce"/>
    <w:link w:val="Zkladntextodsazen"/>
    <w:rsid w:val="0043605B"/>
    <w:rPr>
      <w:rFonts w:ascii="Times New Roman" w:eastAsia="Times New Roman" w:hAnsi="Times New Roman" w:cs="Times New Roman"/>
      <w:sz w:val="20"/>
      <w:szCs w:val="20"/>
      <w:lang w:eastAsia="ar-SA"/>
    </w:rPr>
  </w:style>
  <w:style w:type="paragraph" w:customStyle="1" w:styleId="oddl-nadpis">
    <w:name w:val="oddíl-nadpis"/>
    <w:basedOn w:val="Normln"/>
    <w:rsid w:val="0043605B"/>
    <w:pPr>
      <w:keepNext/>
      <w:widowControl w:val="0"/>
      <w:tabs>
        <w:tab w:val="left" w:pos="567"/>
      </w:tabs>
      <w:suppressAutoHyphens/>
      <w:spacing w:before="240" w:line="240" w:lineRule="exact"/>
    </w:pPr>
    <w:rPr>
      <w:rFonts w:ascii="Arial" w:hAnsi="Arial"/>
      <w:b/>
      <w:sz w:val="24"/>
    </w:rPr>
  </w:style>
  <w:style w:type="paragraph" w:styleId="Normlnodsazen">
    <w:name w:val="Normal Indent"/>
    <w:basedOn w:val="Normln"/>
    <w:unhideWhenUsed/>
    <w:rsid w:val="0043605B"/>
    <w:pPr>
      <w:snapToGrid w:val="0"/>
      <w:ind w:left="708"/>
    </w:pPr>
    <w:rPr>
      <w:rFonts w:ascii="Arial" w:hAnsi="Arial"/>
      <w:lang w:val="fr-FR" w:eastAsia="en-US"/>
    </w:rPr>
  </w:style>
  <w:style w:type="paragraph" w:styleId="Zkladntext2">
    <w:name w:val="Body Text 2"/>
    <w:basedOn w:val="Normln"/>
    <w:link w:val="Zkladntext2Char"/>
    <w:unhideWhenUsed/>
    <w:rsid w:val="0043605B"/>
    <w:pPr>
      <w:snapToGrid w:val="0"/>
      <w:spacing w:after="120" w:line="480" w:lineRule="auto"/>
    </w:pPr>
    <w:rPr>
      <w:sz w:val="24"/>
      <w:lang w:val="fr-FR" w:eastAsia="en-US"/>
    </w:rPr>
  </w:style>
  <w:style w:type="character" w:customStyle="1" w:styleId="Zkladntext2Char">
    <w:name w:val="Základní text 2 Char"/>
    <w:basedOn w:val="Standardnpsmoodstavce"/>
    <w:link w:val="Zkladntext2"/>
    <w:rsid w:val="0043605B"/>
    <w:rPr>
      <w:rFonts w:ascii="Times New Roman" w:eastAsia="Times New Roman" w:hAnsi="Times New Roman" w:cs="Times New Roman"/>
      <w:sz w:val="24"/>
      <w:szCs w:val="20"/>
      <w:lang w:val="fr-FR"/>
    </w:rPr>
  </w:style>
  <w:style w:type="paragraph" w:styleId="Zkladntextodsazen3">
    <w:name w:val="Body Text Indent 3"/>
    <w:basedOn w:val="Normln"/>
    <w:link w:val="Zkladntextodsazen3Char"/>
    <w:unhideWhenUsed/>
    <w:rsid w:val="0043605B"/>
    <w:pPr>
      <w:snapToGrid w:val="0"/>
      <w:spacing w:after="120"/>
      <w:ind w:left="283"/>
    </w:pPr>
    <w:rPr>
      <w:sz w:val="16"/>
      <w:szCs w:val="16"/>
      <w:lang w:val="fr-FR" w:eastAsia="en-US"/>
    </w:rPr>
  </w:style>
  <w:style w:type="character" w:customStyle="1" w:styleId="Zkladntextodsazen3Char">
    <w:name w:val="Základní text odsazený 3 Char"/>
    <w:basedOn w:val="Standardnpsmoodstavce"/>
    <w:link w:val="Zkladntextodsazen3"/>
    <w:rsid w:val="0043605B"/>
    <w:rPr>
      <w:rFonts w:ascii="Times New Roman" w:eastAsia="Times New Roman" w:hAnsi="Times New Roman" w:cs="Times New Roman"/>
      <w:sz w:val="16"/>
      <w:szCs w:val="16"/>
      <w:lang w:val="fr-FR"/>
    </w:rPr>
  </w:style>
  <w:style w:type="paragraph" w:customStyle="1" w:styleId="ANadpis2">
    <w:name w:val="A_Nadpis2"/>
    <w:basedOn w:val="Normln"/>
    <w:rsid w:val="0043605B"/>
    <w:pPr>
      <w:tabs>
        <w:tab w:val="left" w:pos="567"/>
      </w:tabs>
      <w:overflowPunct w:val="0"/>
      <w:autoSpaceDE w:val="0"/>
      <w:autoSpaceDN w:val="0"/>
      <w:adjustRightInd w:val="0"/>
      <w:spacing w:before="120"/>
      <w:ind w:left="567" w:hanging="567"/>
      <w:jc w:val="both"/>
    </w:pPr>
    <w:rPr>
      <w:b/>
      <w:sz w:val="24"/>
      <w:lang w:eastAsia="cs-CZ"/>
    </w:rPr>
  </w:style>
  <w:style w:type="paragraph" w:customStyle="1" w:styleId="Adresa">
    <w:name w:val="Adresa"/>
    <w:basedOn w:val="Zkladntext"/>
    <w:rsid w:val="0043605B"/>
    <w:pPr>
      <w:keepLines/>
    </w:pPr>
    <w:rPr>
      <w:lang w:eastAsia="cs-CZ"/>
    </w:rPr>
  </w:style>
  <w:style w:type="paragraph" w:customStyle="1" w:styleId="BodyText21">
    <w:name w:val="Body Text 21"/>
    <w:basedOn w:val="Normln"/>
    <w:rsid w:val="0043605B"/>
    <w:pPr>
      <w:widowControl w:val="0"/>
      <w:snapToGrid w:val="0"/>
      <w:jc w:val="both"/>
    </w:pPr>
    <w:rPr>
      <w:sz w:val="22"/>
      <w:lang w:eastAsia="cs-CZ"/>
    </w:rPr>
  </w:style>
  <w:style w:type="character" w:customStyle="1" w:styleId="OdstavecChar">
    <w:name w:val="Odstavec Char"/>
    <w:link w:val="Odstavec"/>
    <w:locked/>
    <w:rsid w:val="0043605B"/>
  </w:style>
  <w:style w:type="paragraph" w:customStyle="1" w:styleId="Odstavec">
    <w:name w:val="Odstavec"/>
    <w:basedOn w:val="Normln"/>
    <w:link w:val="OdstavecChar"/>
    <w:qFormat/>
    <w:rsid w:val="0043605B"/>
    <w:pPr>
      <w:widowControl w:val="0"/>
      <w:tabs>
        <w:tab w:val="num" w:pos="792"/>
      </w:tabs>
      <w:snapToGrid w:val="0"/>
      <w:spacing w:after="120"/>
      <w:ind w:left="794" w:hanging="794"/>
      <w:jc w:val="both"/>
    </w:pPr>
    <w:rPr>
      <w:rFonts w:asciiTheme="minorHAnsi" w:eastAsiaTheme="minorHAnsi" w:hAnsiTheme="minorHAnsi" w:cstheme="minorBidi"/>
      <w:sz w:val="22"/>
      <w:szCs w:val="22"/>
      <w:lang w:eastAsia="en-US"/>
    </w:rPr>
  </w:style>
  <w:style w:type="paragraph" w:customStyle="1" w:styleId="Styl2">
    <w:name w:val="Styl2"/>
    <w:basedOn w:val="Normln"/>
    <w:link w:val="Styl2CharChar"/>
    <w:rsid w:val="0043605B"/>
    <w:pPr>
      <w:numPr>
        <w:numId w:val="2"/>
      </w:numPr>
      <w:spacing w:before="120"/>
      <w:jc w:val="both"/>
    </w:pPr>
    <w:rPr>
      <w:b/>
      <w:bCs/>
      <w:sz w:val="28"/>
      <w:szCs w:val="24"/>
    </w:rPr>
  </w:style>
  <w:style w:type="paragraph" w:customStyle="1" w:styleId="Styl3">
    <w:name w:val="Styl3"/>
    <w:basedOn w:val="Normln"/>
    <w:rsid w:val="0043605B"/>
    <w:pPr>
      <w:numPr>
        <w:ilvl w:val="1"/>
        <w:numId w:val="2"/>
      </w:numPr>
      <w:spacing w:before="120"/>
      <w:jc w:val="both"/>
    </w:pPr>
    <w:rPr>
      <w:b/>
      <w:bCs/>
      <w:sz w:val="24"/>
      <w:szCs w:val="24"/>
      <w:lang w:eastAsia="cs-CZ"/>
    </w:rPr>
  </w:style>
  <w:style w:type="character" w:styleId="Siln">
    <w:name w:val="Strong"/>
    <w:uiPriority w:val="22"/>
    <w:qFormat/>
    <w:rsid w:val="0043605B"/>
    <w:rPr>
      <w:b/>
      <w:bCs/>
    </w:rPr>
  </w:style>
  <w:style w:type="character" w:customStyle="1" w:styleId="Styl2CharChar">
    <w:name w:val="Styl2 Char Char"/>
    <w:link w:val="Styl2"/>
    <w:locked/>
    <w:rsid w:val="0043605B"/>
    <w:rPr>
      <w:rFonts w:ascii="Times New Roman" w:eastAsia="Times New Roman" w:hAnsi="Times New Roman" w:cs="Times New Roman"/>
      <w:b/>
      <w:bCs/>
      <w:sz w:val="28"/>
      <w:szCs w:val="24"/>
      <w:lang w:eastAsia="ar-SA"/>
    </w:rPr>
  </w:style>
  <w:style w:type="character" w:customStyle="1" w:styleId="hps">
    <w:name w:val="hps"/>
    <w:basedOn w:val="Standardnpsmoodstavce"/>
    <w:rsid w:val="0043605B"/>
  </w:style>
  <w:style w:type="paragraph" w:styleId="Seznam">
    <w:name w:val="List"/>
    <w:basedOn w:val="Zkladntext"/>
    <w:rsid w:val="00987FA9"/>
    <w:pPr>
      <w:suppressAutoHyphens/>
      <w:spacing w:after="120"/>
    </w:pPr>
    <w:rPr>
      <w:rFonts w:cs="Courier New"/>
      <w:szCs w:val="24"/>
    </w:rPr>
  </w:style>
  <w:style w:type="character" w:customStyle="1" w:styleId="shorttext">
    <w:name w:val="short_text"/>
    <w:basedOn w:val="Standardnpsmoodstavce"/>
    <w:rsid w:val="006B618F"/>
  </w:style>
  <w:style w:type="paragraph" w:customStyle="1" w:styleId="DefaultStyle">
    <w:name w:val="Default Style"/>
    <w:rsid w:val="006B618F"/>
    <w:pPr>
      <w:suppressAutoHyphens/>
    </w:pPr>
    <w:rPr>
      <w:rFonts w:ascii="Calibri" w:eastAsia="Calibri" w:hAnsi="Calibri" w:cs="Times New Roman"/>
      <w:color w:val="00000A"/>
    </w:rPr>
  </w:style>
  <w:style w:type="character" w:customStyle="1" w:styleId="Nadpis1Char1">
    <w:name w:val="Nadpis 1 Char1"/>
    <w:basedOn w:val="Standardnpsmoodstavce"/>
    <w:link w:val="Nadpis11"/>
    <w:uiPriority w:val="9"/>
    <w:rsid w:val="00CB7E42"/>
    <w:rPr>
      <w:rFonts w:ascii="Cambria" w:hAnsi="Cambria"/>
      <w:b/>
      <w:bCs/>
      <w:color w:val="365F91"/>
      <w:sz w:val="28"/>
      <w:szCs w:val="28"/>
    </w:rPr>
  </w:style>
  <w:style w:type="paragraph" w:customStyle="1" w:styleId="Nadpis11">
    <w:name w:val="Nadpis 11"/>
    <w:link w:val="Nadpis1Char1"/>
    <w:rsid w:val="00CB7E42"/>
    <w:pPr>
      <w:keepNext/>
      <w:keepLines/>
      <w:widowControl w:val="0"/>
      <w:suppressAutoHyphens/>
      <w:spacing w:before="120" w:after="0" w:line="240" w:lineRule="atLeast"/>
      <w:outlineLvl w:val="0"/>
    </w:pPr>
    <w:rPr>
      <w:rFonts w:ascii="Cambria" w:hAnsi="Cambria"/>
      <w:b/>
      <w:bCs/>
      <w:color w:val="365F91"/>
      <w:sz w:val="28"/>
      <w:szCs w:val="28"/>
    </w:rPr>
  </w:style>
  <w:style w:type="paragraph" w:styleId="Textbubliny">
    <w:name w:val="Balloon Text"/>
    <w:basedOn w:val="Normln"/>
    <w:link w:val="TextbublinyChar"/>
    <w:uiPriority w:val="99"/>
    <w:semiHidden/>
    <w:unhideWhenUsed/>
    <w:rsid w:val="000F5DD6"/>
    <w:rPr>
      <w:rFonts w:ascii="Tahoma" w:hAnsi="Tahoma" w:cs="Tahoma"/>
      <w:sz w:val="16"/>
      <w:szCs w:val="16"/>
    </w:rPr>
  </w:style>
  <w:style w:type="character" w:customStyle="1" w:styleId="TextbublinyChar">
    <w:name w:val="Text bubliny Char"/>
    <w:basedOn w:val="Standardnpsmoodstavce"/>
    <w:link w:val="Textbubliny"/>
    <w:uiPriority w:val="99"/>
    <w:semiHidden/>
    <w:rsid w:val="000F5DD6"/>
    <w:rPr>
      <w:rFonts w:ascii="Tahoma" w:eastAsia="Times New Roman" w:hAnsi="Tahoma" w:cs="Tahoma"/>
      <w:sz w:val="16"/>
      <w:szCs w:val="16"/>
      <w:lang w:eastAsia="ar-SA"/>
    </w:rPr>
  </w:style>
  <w:style w:type="paragraph" w:customStyle="1" w:styleId="Nadpis1kapitola">
    <w:name w:val="Nadpis 1 kapitola"/>
    <w:basedOn w:val="Nadpis11"/>
    <w:rsid w:val="00455203"/>
    <w:pPr>
      <w:tabs>
        <w:tab w:val="left" w:pos="1004"/>
      </w:tabs>
      <w:spacing w:before="0" w:after="120"/>
      <w:ind w:left="502" w:hanging="425"/>
      <w:jc w:val="center"/>
    </w:pPr>
    <w:rPr>
      <w:rFonts w:ascii="Arial" w:eastAsia="Times New Roman" w:hAnsi="Arial" w:cs="Arial"/>
      <w:bCs w:val="0"/>
      <w:sz w:val="24"/>
      <w:szCs w:val="24"/>
      <w:lang w:eastAsia="cs-CZ"/>
    </w:rPr>
  </w:style>
  <w:style w:type="character" w:customStyle="1" w:styleId="Odkaznakoment1">
    <w:name w:val="Odkaz na komentář1"/>
    <w:rsid w:val="00F7472D"/>
    <w:rPr>
      <w:sz w:val="16"/>
      <w:szCs w:val="16"/>
    </w:rPr>
  </w:style>
  <w:style w:type="character" w:styleId="Hypertextovodkaz">
    <w:name w:val="Hyperlink"/>
    <w:rsid w:val="00F7472D"/>
    <w:rPr>
      <w:color w:val="0000FF"/>
      <w:u w:val="single"/>
    </w:rPr>
  </w:style>
  <w:style w:type="character" w:customStyle="1" w:styleId="alt-edited">
    <w:name w:val="alt-edited"/>
    <w:basedOn w:val="Standardnpsmoodstavce"/>
    <w:rsid w:val="00C133AE"/>
  </w:style>
  <w:style w:type="character" w:styleId="Odkaznakoment">
    <w:name w:val="annotation reference"/>
    <w:basedOn w:val="Standardnpsmoodstavce"/>
    <w:uiPriority w:val="99"/>
    <w:semiHidden/>
    <w:unhideWhenUsed/>
    <w:rsid w:val="001F18BE"/>
    <w:rPr>
      <w:sz w:val="16"/>
      <w:szCs w:val="16"/>
    </w:rPr>
  </w:style>
  <w:style w:type="paragraph" w:styleId="Textkomente">
    <w:name w:val="annotation text"/>
    <w:basedOn w:val="Normln"/>
    <w:link w:val="TextkomenteChar"/>
    <w:uiPriority w:val="99"/>
    <w:semiHidden/>
    <w:unhideWhenUsed/>
    <w:rsid w:val="001F18BE"/>
  </w:style>
  <w:style w:type="character" w:customStyle="1" w:styleId="TextkomenteChar">
    <w:name w:val="Text komentáře Char"/>
    <w:basedOn w:val="Standardnpsmoodstavce"/>
    <w:link w:val="Textkomente"/>
    <w:uiPriority w:val="99"/>
    <w:semiHidden/>
    <w:rsid w:val="001F18BE"/>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1F18BE"/>
    <w:rPr>
      <w:b/>
      <w:bCs/>
    </w:rPr>
  </w:style>
  <w:style w:type="character" w:customStyle="1" w:styleId="PedmtkomenteChar">
    <w:name w:val="Předmět komentáře Char"/>
    <w:basedOn w:val="TextkomenteChar"/>
    <w:link w:val="Pedmtkomente"/>
    <w:uiPriority w:val="99"/>
    <w:semiHidden/>
    <w:rsid w:val="001F18BE"/>
    <w:rPr>
      <w:rFonts w:ascii="Times New Roman" w:eastAsia="Times New Roman" w:hAnsi="Times New Roman" w:cs="Times New Roman"/>
      <w:b/>
      <w:bCs/>
      <w:sz w:val="20"/>
      <w:szCs w:val="20"/>
      <w:lang w:eastAsia="ar-SA"/>
    </w:rPr>
  </w:style>
  <w:style w:type="character" w:styleId="Sledovanodkaz">
    <w:name w:val="FollowedHyperlink"/>
    <w:basedOn w:val="Standardnpsmoodstavce"/>
    <w:uiPriority w:val="99"/>
    <w:semiHidden/>
    <w:unhideWhenUsed/>
    <w:rsid w:val="00A568CC"/>
    <w:rPr>
      <w:color w:val="800080" w:themeColor="followedHyperlink"/>
      <w:u w:val="single"/>
    </w:rPr>
  </w:style>
  <w:style w:type="paragraph" w:customStyle="1" w:styleId="text-velikost-a12">
    <w:name w:val="text-velikost-a12"/>
    <w:basedOn w:val="Normln"/>
    <w:rsid w:val="00C07CA6"/>
    <w:pPr>
      <w:spacing w:before="100" w:beforeAutospacing="1" w:after="100" w:afterAutospacing="1"/>
    </w:pPr>
    <w:rPr>
      <w:sz w:val="24"/>
      <w:szCs w:val="24"/>
      <w:lang w:eastAsia="cs-CZ"/>
    </w:rPr>
  </w:style>
  <w:style w:type="character" w:customStyle="1" w:styleId="text-velikost-a121">
    <w:name w:val="text-velikost-a121"/>
    <w:basedOn w:val="Standardnpsmoodstavce"/>
    <w:rsid w:val="00C07CA6"/>
  </w:style>
  <w:style w:type="paragraph" w:customStyle="1" w:styleId="Cislovani2">
    <w:name w:val="Cislovani 2"/>
    <w:basedOn w:val="Normln"/>
    <w:link w:val="Cislovani2Char"/>
    <w:rsid w:val="0086245D"/>
    <w:pPr>
      <w:spacing w:before="240" w:line="240" w:lineRule="atLeast"/>
      <w:jc w:val="both"/>
    </w:pPr>
    <w:rPr>
      <w:rFonts w:ascii="JohnSans Text Pro" w:hAnsi="JohnSans Text Pro"/>
      <w:szCs w:val="24"/>
      <w:lang w:eastAsia="cs-CZ"/>
    </w:rPr>
  </w:style>
  <w:style w:type="character" w:customStyle="1" w:styleId="Cislovani2Char">
    <w:name w:val="Cislovani 2 Char"/>
    <w:link w:val="Cislovani2"/>
    <w:rsid w:val="0086245D"/>
    <w:rPr>
      <w:rFonts w:ascii="JohnSans Text Pro" w:eastAsia="Times New Roman" w:hAnsi="JohnSans Text Pro" w:cs="Times New Roman"/>
      <w:sz w:val="20"/>
      <w:szCs w:val="24"/>
      <w:lang w:eastAsia="cs-CZ"/>
    </w:rPr>
  </w:style>
  <w:style w:type="paragraph" w:customStyle="1" w:styleId="Default">
    <w:name w:val="Default"/>
    <w:rsid w:val="00C527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6452">
      <w:bodyDiv w:val="1"/>
      <w:marLeft w:val="240"/>
      <w:marRight w:val="240"/>
      <w:marTop w:val="240"/>
      <w:marBottom w:val="60"/>
      <w:divBdr>
        <w:top w:val="none" w:sz="0" w:space="0" w:color="auto"/>
        <w:left w:val="none" w:sz="0" w:space="0" w:color="auto"/>
        <w:bottom w:val="none" w:sz="0" w:space="0" w:color="auto"/>
        <w:right w:val="none" w:sz="0" w:space="0" w:color="auto"/>
      </w:divBdr>
      <w:divsChild>
        <w:div w:id="1854489121">
          <w:marLeft w:val="0"/>
          <w:marRight w:val="0"/>
          <w:marTop w:val="0"/>
          <w:marBottom w:val="0"/>
          <w:divBdr>
            <w:top w:val="none" w:sz="0" w:space="0" w:color="auto"/>
            <w:left w:val="none" w:sz="0" w:space="0" w:color="auto"/>
            <w:bottom w:val="single" w:sz="6" w:space="9" w:color="C8C8C8"/>
            <w:right w:val="none" w:sz="0" w:space="0" w:color="auto"/>
          </w:divBdr>
          <w:divsChild>
            <w:div w:id="68467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233">
      <w:bodyDiv w:val="1"/>
      <w:marLeft w:val="0"/>
      <w:marRight w:val="0"/>
      <w:marTop w:val="0"/>
      <w:marBottom w:val="0"/>
      <w:divBdr>
        <w:top w:val="none" w:sz="0" w:space="0" w:color="auto"/>
        <w:left w:val="none" w:sz="0" w:space="0" w:color="auto"/>
        <w:bottom w:val="none" w:sz="0" w:space="0" w:color="auto"/>
        <w:right w:val="none" w:sz="0" w:space="0" w:color="auto"/>
      </w:divBdr>
    </w:div>
    <w:div w:id="1425689371">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93363218">
          <w:marLeft w:val="0"/>
          <w:marRight w:val="0"/>
          <w:marTop w:val="0"/>
          <w:marBottom w:val="0"/>
          <w:divBdr>
            <w:top w:val="none" w:sz="0" w:space="0" w:color="auto"/>
            <w:left w:val="none" w:sz="0" w:space="0" w:color="auto"/>
            <w:bottom w:val="single" w:sz="6" w:space="9" w:color="C8C8C8"/>
            <w:right w:val="none" w:sz="0" w:space="0" w:color="auto"/>
          </w:divBdr>
          <w:divsChild>
            <w:div w:id="100185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300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57022688">
          <w:marLeft w:val="0"/>
          <w:marRight w:val="0"/>
          <w:marTop w:val="0"/>
          <w:marBottom w:val="0"/>
          <w:divBdr>
            <w:top w:val="none" w:sz="0" w:space="0" w:color="auto"/>
            <w:left w:val="none" w:sz="0" w:space="0" w:color="auto"/>
            <w:bottom w:val="single" w:sz="6" w:space="9" w:color="C8C8C8"/>
            <w:right w:val="none" w:sz="0" w:space="0" w:color="auto"/>
          </w:divBdr>
          <w:divsChild>
            <w:div w:id="5754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4683">
      <w:bodyDiv w:val="1"/>
      <w:marLeft w:val="0"/>
      <w:marRight w:val="0"/>
      <w:marTop w:val="0"/>
      <w:marBottom w:val="0"/>
      <w:divBdr>
        <w:top w:val="none" w:sz="0" w:space="0" w:color="auto"/>
        <w:left w:val="none" w:sz="0" w:space="0" w:color="auto"/>
        <w:bottom w:val="none" w:sz="0" w:space="0" w:color="auto"/>
        <w:right w:val="none" w:sz="0" w:space="0" w:color="auto"/>
      </w:divBdr>
      <w:divsChild>
        <w:div w:id="1368795075">
          <w:marLeft w:val="0"/>
          <w:marRight w:val="0"/>
          <w:marTop w:val="0"/>
          <w:marBottom w:val="0"/>
          <w:divBdr>
            <w:top w:val="none" w:sz="0" w:space="0" w:color="auto"/>
            <w:left w:val="none" w:sz="0" w:space="0" w:color="auto"/>
            <w:bottom w:val="none" w:sz="0" w:space="0" w:color="auto"/>
            <w:right w:val="none" w:sz="0" w:space="0" w:color="auto"/>
          </w:divBdr>
          <w:divsChild>
            <w:div w:id="2058431490">
              <w:marLeft w:val="0"/>
              <w:marRight w:val="0"/>
              <w:marTop w:val="0"/>
              <w:marBottom w:val="0"/>
              <w:divBdr>
                <w:top w:val="none" w:sz="0" w:space="0" w:color="auto"/>
                <w:left w:val="none" w:sz="0" w:space="0" w:color="auto"/>
                <w:bottom w:val="none" w:sz="0" w:space="0" w:color="auto"/>
                <w:right w:val="none" w:sz="0" w:space="0" w:color="auto"/>
              </w:divBdr>
              <w:divsChild>
                <w:div w:id="763959731">
                  <w:marLeft w:val="0"/>
                  <w:marRight w:val="0"/>
                  <w:marTop w:val="100"/>
                  <w:marBottom w:val="100"/>
                  <w:divBdr>
                    <w:top w:val="none" w:sz="0" w:space="0" w:color="auto"/>
                    <w:left w:val="none" w:sz="0" w:space="0" w:color="auto"/>
                    <w:bottom w:val="none" w:sz="0" w:space="0" w:color="auto"/>
                    <w:right w:val="none" w:sz="0" w:space="0" w:color="auto"/>
                  </w:divBdr>
                  <w:divsChild>
                    <w:div w:id="1857958303">
                      <w:marLeft w:val="0"/>
                      <w:marRight w:val="0"/>
                      <w:marTop w:val="0"/>
                      <w:marBottom w:val="0"/>
                      <w:divBdr>
                        <w:top w:val="none" w:sz="0" w:space="0" w:color="auto"/>
                        <w:left w:val="none" w:sz="0" w:space="0" w:color="auto"/>
                        <w:bottom w:val="none" w:sz="0" w:space="0" w:color="auto"/>
                        <w:right w:val="none" w:sz="0" w:space="0" w:color="auto"/>
                      </w:divBdr>
                      <w:divsChild>
                        <w:div w:id="127165930">
                          <w:marLeft w:val="0"/>
                          <w:marRight w:val="0"/>
                          <w:marTop w:val="0"/>
                          <w:marBottom w:val="0"/>
                          <w:divBdr>
                            <w:top w:val="none" w:sz="0" w:space="0" w:color="auto"/>
                            <w:left w:val="none" w:sz="0" w:space="0" w:color="auto"/>
                            <w:bottom w:val="none" w:sz="0" w:space="0" w:color="auto"/>
                            <w:right w:val="none" w:sz="0" w:space="0" w:color="auto"/>
                          </w:divBdr>
                          <w:divsChild>
                            <w:div w:id="7870481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ohn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29DD9-B512-404F-97E3-8B68B9936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2365</Words>
  <Characters>13960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PL Bohnice</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sivt</dc:creator>
  <cp:lastModifiedBy>TO</cp:lastModifiedBy>
  <cp:revision>6</cp:revision>
  <cp:lastPrinted>2020-07-31T05:52:00Z</cp:lastPrinted>
  <dcterms:created xsi:type="dcterms:W3CDTF">2020-12-03T09:35:00Z</dcterms:created>
  <dcterms:modified xsi:type="dcterms:W3CDTF">2021-01-19T07:39:00Z</dcterms:modified>
</cp:coreProperties>
</file>