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77777777"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108EAB8A" w:rsidR="00C807D9" w:rsidRDefault="00596110" w:rsidP="00E87E51">
            <w:proofErr w:type="spellStart"/>
            <w:r>
              <w:t>xxxxxxxxxx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E87E51">
        <w:trPr>
          <w:trHeight w:val="555"/>
        </w:trPr>
        <w:tc>
          <w:tcPr>
            <w:tcW w:w="3936" w:type="dxa"/>
          </w:tcPr>
          <w:p w14:paraId="0A4BBE8C" w14:textId="77777777"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14:paraId="0A4BBE8D" w14:textId="56858B41" w:rsidR="00951919" w:rsidRDefault="00596110" w:rsidP="00E87E51">
            <w:proofErr w:type="spellStart"/>
            <w:r>
              <w:t>xxxxxxxxxx</w:t>
            </w:r>
            <w:proofErr w:type="spellEnd"/>
          </w:p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57143DEC"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14:paraId="0A4BBE90" w14:textId="5C3C273C" w:rsidR="00A56706" w:rsidRDefault="00596110" w:rsidP="00E87E51">
            <w:proofErr w:type="spellStart"/>
            <w:r>
              <w:t>xxxxxxxxxx</w:t>
            </w:r>
            <w:proofErr w:type="spellEnd"/>
          </w:p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77777777"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14:paraId="0A4BBE93" w14:textId="0ABA14D9" w:rsidR="00C807D9" w:rsidRDefault="00596110" w:rsidP="00E87E51">
            <w:proofErr w:type="spellStart"/>
            <w:r>
              <w:t>xxxxxxxxxx</w:t>
            </w:r>
            <w:proofErr w:type="spellEnd"/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Pr="00E32355" w:rsidRDefault="00C807D9" w:rsidP="00E87E51">
            <w:pPr>
              <w:jc w:val="center"/>
              <w:rPr>
                <w:strike/>
              </w:rPr>
            </w:pPr>
            <w:r w:rsidRPr="00E32355">
              <w:rPr>
                <w:strike/>
              </w:rP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77777777"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14:paraId="0A4BBE9C" w14:textId="1B8AFC4B" w:rsidR="00A56706" w:rsidRDefault="00E32355" w:rsidP="00E32355">
            <w:r>
              <w:t>x</w:t>
            </w: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77777777" w:rsidR="00A56706" w:rsidRDefault="00A56706" w:rsidP="00E87E5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8" w:type="dxa"/>
            <w:gridSpan w:val="2"/>
          </w:tcPr>
          <w:p w14:paraId="0A4BBEA2" w14:textId="1FBE7976" w:rsidR="00A56706" w:rsidRDefault="00596110" w:rsidP="00E87E51">
            <w:proofErr w:type="spellStart"/>
            <w:r>
              <w:t>xxxxxxxxxx</w:t>
            </w:r>
            <w:proofErr w:type="spellEnd"/>
          </w:p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77777777"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14:paraId="0A4BBEA5" w14:textId="57D4C10B" w:rsidR="00A56706" w:rsidRDefault="00A56706" w:rsidP="00E87E51"/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17FEB5F0" w:rsidR="00A56706" w:rsidRDefault="00A56706" w:rsidP="00E87E51"/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21968418" w:rsidR="00C807D9" w:rsidRDefault="00C807D9" w:rsidP="00E87E51"/>
        </w:tc>
        <w:tc>
          <w:tcPr>
            <w:tcW w:w="2977" w:type="dxa"/>
          </w:tcPr>
          <w:p w14:paraId="0A4BBEAF" w14:textId="26564045" w:rsidR="00C807D9" w:rsidRDefault="00C807D9" w:rsidP="00E87E51"/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297C63B4" w:rsidR="00C807D9" w:rsidRDefault="00E32355" w:rsidP="00E87E51">
            <w:r>
              <w:t>2 hod.</w:t>
            </w:r>
          </w:p>
        </w:tc>
        <w:tc>
          <w:tcPr>
            <w:tcW w:w="2977" w:type="dxa"/>
          </w:tcPr>
          <w:p w14:paraId="0A4BBEBB" w14:textId="4C5B4ACA" w:rsidR="00C807D9" w:rsidRDefault="00E32355" w:rsidP="00E87E51">
            <w:r>
              <w:t>Individuální poradenství</w:t>
            </w:r>
          </w:p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3447DEE" w:rsidR="00C807D9" w:rsidRDefault="00E32355" w:rsidP="00E87E51">
            <w:r>
              <w:t>5 hod.</w:t>
            </w:r>
          </w:p>
        </w:tc>
        <w:tc>
          <w:tcPr>
            <w:tcW w:w="2977" w:type="dxa"/>
          </w:tcPr>
          <w:p w14:paraId="0A4BBEBF" w14:textId="6D68968F" w:rsidR="00C807D9" w:rsidRDefault="00E32355" w:rsidP="00E87E51">
            <w:r>
              <w:t>Skupinové poradenství</w:t>
            </w:r>
          </w:p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3EAD1F11" w:rsidR="00C807D9" w:rsidRDefault="00E32355" w:rsidP="00E87E51">
            <w:r>
              <w:t>x</w:t>
            </w:r>
          </w:p>
        </w:tc>
        <w:tc>
          <w:tcPr>
            <w:tcW w:w="2977" w:type="dxa"/>
          </w:tcPr>
          <w:p w14:paraId="0A4BBEC3" w14:textId="128D99A8" w:rsidR="00C807D9" w:rsidRDefault="00E32355" w:rsidP="00E87E51">
            <w:r>
              <w:t>x</w:t>
            </w:r>
          </w:p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77777777" w:rsidR="00A94B56" w:rsidRDefault="00A94B56" w:rsidP="00C807D9">
            <w: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113FD1AB" w:rsidR="00A94B56" w:rsidRDefault="00EE4E1B" w:rsidP="00C807D9">
            <w:r>
              <w:t>Střední Haná, o.p.s.</w:t>
            </w:r>
          </w:p>
        </w:tc>
      </w:tr>
      <w:tr w:rsidR="00A94B56" w14:paraId="0A4BBED6" w14:textId="77777777" w:rsidTr="00A94B56">
        <w:trPr>
          <w:trHeight w:val="556"/>
        </w:trPr>
        <w:tc>
          <w:tcPr>
            <w:tcW w:w="3794" w:type="dxa"/>
          </w:tcPr>
          <w:p w14:paraId="0A4BBED4" w14:textId="77777777" w:rsidR="00A94B56" w:rsidRDefault="00A94B56" w:rsidP="00C807D9">
            <w:r>
              <w:t>Adresa pracoviště:</w:t>
            </w:r>
          </w:p>
        </w:tc>
        <w:tc>
          <w:tcPr>
            <w:tcW w:w="5812" w:type="dxa"/>
          </w:tcPr>
          <w:p w14:paraId="0A4BBED5" w14:textId="6F29A238" w:rsidR="00A94B56" w:rsidRDefault="00F1489B" w:rsidP="00C807D9">
            <w:r>
              <w:t>Nám Míru 21, 752 01 Kojetín</w:t>
            </w:r>
          </w:p>
        </w:tc>
      </w:tr>
      <w:tr w:rsidR="00A94B56" w14:paraId="0A4BBED9" w14:textId="77777777" w:rsidTr="00A94B56">
        <w:trPr>
          <w:trHeight w:val="563"/>
        </w:trPr>
        <w:tc>
          <w:tcPr>
            <w:tcW w:w="3794" w:type="dxa"/>
          </w:tcPr>
          <w:p w14:paraId="0A4BBED7" w14:textId="77777777"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14:paraId="0A4BBED8" w14:textId="4FA7C20E" w:rsidR="00A94B56" w:rsidRDefault="00596110" w:rsidP="00C807D9">
            <w:proofErr w:type="spellStart"/>
            <w:r>
              <w:t>xxxxxxxxxx</w:t>
            </w:r>
            <w:proofErr w:type="spellEnd"/>
          </w:p>
        </w:tc>
      </w:tr>
      <w:tr w:rsidR="00A94B56" w14:paraId="0A4BBEDC" w14:textId="77777777" w:rsidTr="00A94B56">
        <w:trPr>
          <w:trHeight w:val="685"/>
        </w:trPr>
        <w:tc>
          <w:tcPr>
            <w:tcW w:w="3794" w:type="dxa"/>
          </w:tcPr>
          <w:p w14:paraId="0A4BBEDA" w14:textId="77777777"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14:paraId="0A4BBEDB" w14:textId="4C5B9C2C" w:rsidR="00A94B56" w:rsidRDefault="00596110" w:rsidP="00805B40">
            <w:proofErr w:type="spellStart"/>
            <w:r>
              <w:t>xxxxxxxxxx</w:t>
            </w:r>
            <w:proofErr w:type="spellEnd"/>
          </w:p>
        </w:tc>
      </w:tr>
      <w:tr w:rsidR="00A94B56" w14:paraId="0A4BBEDF" w14:textId="77777777" w:rsidTr="00A94B56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A94B56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A94B56">
        <w:trPr>
          <w:trHeight w:val="544"/>
        </w:trPr>
        <w:tc>
          <w:tcPr>
            <w:tcW w:w="3794" w:type="dxa"/>
          </w:tcPr>
          <w:p w14:paraId="0A4BBEE4" w14:textId="2E7C4DEE" w:rsidR="00A94B56" w:rsidRDefault="00A94B56" w:rsidP="00805B40">
            <w:r>
              <w:t>Jméno a příjmení:</w:t>
            </w:r>
            <w:r w:rsidR="00805B40">
              <w:t xml:space="preserve"> </w:t>
            </w:r>
          </w:p>
        </w:tc>
        <w:tc>
          <w:tcPr>
            <w:tcW w:w="5812" w:type="dxa"/>
          </w:tcPr>
          <w:p w14:paraId="0A4BBEE5" w14:textId="4E66B5F6" w:rsidR="00A94B56" w:rsidRDefault="00596110" w:rsidP="00F66509">
            <w:proofErr w:type="spellStart"/>
            <w:r>
              <w:t>xxxxxxxxxx</w:t>
            </w:r>
            <w:proofErr w:type="spellEnd"/>
          </w:p>
        </w:tc>
      </w:tr>
      <w:tr w:rsidR="00A94B56" w14:paraId="0A4BBEE9" w14:textId="77777777" w:rsidTr="00A94B56">
        <w:trPr>
          <w:trHeight w:val="566"/>
        </w:trPr>
        <w:tc>
          <w:tcPr>
            <w:tcW w:w="3794" w:type="dxa"/>
          </w:tcPr>
          <w:p w14:paraId="0A4BBEE7" w14:textId="209AB8FE" w:rsidR="00A94B56" w:rsidRDefault="00A94B56" w:rsidP="00805B40">
            <w:r>
              <w:t>Kontakt:</w:t>
            </w:r>
            <w:r w:rsidR="00805B40">
              <w:t xml:space="preserve"> </w:t>
            </w:r>
          </w:p>
        </w:tc>
        <w:tc>
          <w:tcPr>
            <w:tcW w:w="5812" w:type="dxa"/>
          </w:tcPr>
          <w:p w14:paraId="0A4BBEE8" w14:textId="4BB2CDFE" w:rsidR="00A94B56" w:rsidRDefault="00596110" w:rsidP="00C807D9">
            <w:proofErr w:type="spellStart"/>
            <w:r>
              <w:t>xxxxxxxxxx</w:t>
            </w:r>
            <w:proofErr w:type="spellEnd"/>
          </w:p>
        </w:tc>
      </w:tr>
      <w:tr w:rsidR="00A94B56" w14:paraId="0A4BBEEC" w14:textId="77777777" w:rsidTr="00A94B56">
        <w:trPr>
          <w:trHeight w:val="560"/>
        </w:trPr>
        <w:tc>
          <w:tcPr>
            <w:tcW w:w="3794" w:type="dxa"/>
          </w:tcPr>
          <w:p w14:paraId="0A4BBEEA" w14:textId="0161EA3E" w:rsidR="00A94B56" w:rsidRDefault="00A94B56" w:rsidP="00C807D9">
            <w:r>
              <w:t>Pracovní pozice/Funkce Mentora</w:t>
            </w:r>
          </w:p>
        </w:tc>
        <w:tc>
          <w:tcPr>
            <w:tcW w:w="5812" w:type="dxa"/>
          </w:tcPr>
          <w:p w14:paraId="0A4BBEEB" w14:textId="707250E9" w:rsidR="00A94B56" w:rsidRDefault="00596110" w:rsidP="00F66509">
            <w:proofErr w:type="spellStart"/>
            <w:r>
              <w:t>xxxxxxxxxx</w:t>
            </w:r>
            <w:proofErr w:type="spellEnd"/>
          </w:p>
        </w:tc>
      </w:tr>
      <w:tr w:rsidR="00A94B56" w14:paraId="0A4BBEEF" w14:textId="77777777" w:rsidTr="00A94B56">
        <w:trPr>
          <w:trHeight w:val="540"/>
        </w:trPr>
        <w:tc>
          <w:tcPr>
            <w:tcW w:w="3794" w:type="dxa"/>
          </w:tcPr>
          <w:p w14:paraId="0A4BBEED" w14:textId="6FDEEC5B" w:rsidR="00A94B56" w:rsidRDefault="00A94B56" w:rsidP="00C807D9">
            <w:r>
              <w:t>Druh práce Mentora /rámec pracovní náplně/</w:t>
            </w:r>
          </w:p>
        </w:tc>
        <w:tc>
          <w:tcPr>
            <w:tcW w:w="5812" w:type="dxa"/>
          </w:tcPr>
          <w:p w14:paraId="0A4BBEEE" w14:textId="73FD4CCA" w:rsidR="00A94B56" w:rsidRDefault="00596110" w:rsidP="00C807D9">
            <w:r>
              <w:t>xxxxxxxxxx</w:t>
            </w:r>
            <w:bookmarkStart w:id="0" w:name="_GoBack"/>
            <w:bookmarkEnd w:id="0"/>
          </w:p>
        </w:tc>
      </w:tr>
      <w:tr w:rsidR="00A94B56" w14:paraId="0A4BBEF2" w14:textId="77777777" w:rsidTr="00A94B56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A94B56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A94B56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BF05" w14:textId="77777777"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348BE297" w:rsidR="00A94B56" w:rsidRDefault="005C6F1E" w:rsidP="0066008E">
            <w:pPr>
              <w:jc w:val="both"/>
            </w:pPr>
            <w:r>
              <w:rPr>
                <w:noProof/>
                <w:szCs w:val="20"/>
              </w:rPr>
              <w:t>Odborná asistentka manažerky v administrativě společnosti Střední Haná, o.p.s.</w:t>
            </w:r>
          </w:p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77777777" w:rsidR="00A94B56" w:rsidRDefault="00B52789" w:rsidP="00D40BE1">
            <w: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60CA3EE0" w:rsidR="00A94B56" w:rsidRDefault="005C6F1E" w:rsidP="00104F4F">
            <w:r>
              <w:t>Nám Míru 21, 752 01 Kojetín</w:t>
            </w:r>
          </w:p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77777777"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35FAC324" w:rsidR="00A94B56" w:rsidRDefault="003D53E2" w:rsidP="00D40BE1">
            <w:r>
              <w:t>6</w:t>
            </w:r>
            <w:r w:rsidR="001B51F3">
              <w:t xml:space="preserve"> </w:t>
            </w:r>
            <w:r w:rsidR="00F66509">
              <w:t>měsíců</w:t>
            </w:r>
          </w:p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77777777" w:rsidR="00A94B56" w:rsidRDefault="00100622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19CF05D5" w:rsidR="00A94B56" w:rsidRDefault="000B7E35" w:rsidP="0066008E">
            <w:pPr>
              <w:jc w:val="both"/>
            </w:pPr>
            <w:r>
              <w:t>VŠ vzdělání, k</w:t>
            </w:r>
            <w:r w:rsidR="005C6F1E" w:rsidRPr="005C6F1E">
              <w:t>omunikační, prezentační a orga</w:t>
            </w:r>
            <w:r w:rsidR="005C6F1E">
              <w:t>nizační schopnosti, flexibilita</w:t>
            </w:r>
            <w:r>
              <w:t>, zodpovědnost</w:t>
            </w: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77777777"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6F5ED7D1" w:rsidR="00B52789" w:rsidRDefault="0066008E" w:rsidP="00F66509">
            <w:r>
              <w:t xml:space="preserve">znalost anglického jazyka, </w:t>
            </w:r>
            <w:r w:rsidR="005C6F1E">
              <w:t>řidičské oprávnění skupiny B</w:t>
            </w: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26419" w14:textId="20C4B2C8" w:rsidR="005C6F1E" w:rsidRDefault="005C6F1E" w:rsidP="0066008E">
            <w:pPr>
              <w:keepNext/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- běžná administrativní agenda (příprava podkladů pro</w:t>
            </w:r>
            <w:r w:rsidR="0066008E">
              <w:rPr>
                <w:noProof/>
                <w:szCs w:val="20"/>
              </w:rPr>
              <w:t> </w:t>
            </w:r>
            <w:r>
              <w:rPr>
                <w:noProof/>
                <w:szCs w:val="20"/>
              </w:rPr>
              <w:t>jednání, komunikace s žadateli, partnery MAS, povinnými orgány atd., zpracování, archivace a evidence podkladů)</w:t>
            </w:r>
          </w:p>
          <w:p w14:paraId="5D16FE4E" w14:textId="77777777" w:rsidR="005C6F1E" w:rsidRDefault="005C6F1E" w:rsidP="0066008E">
            <w:pPr>
              <w:keepNext/>
              <w:jc w:val="both"/>
              <w:rPr>
                <w:noProof/>
                <w:szCs w:val="20"/>
              </w:rPr>
            </w:pPr>
            <w:r w:rsidRPr="00270718">
              <w:rPr>
                <w:noProof/>
                <w:szCs w:val="20"/>
              </w:rPr>
              <w:t>- sběr a zpracování dat,</w:t>
            </w:r>
          </w:p>
          <w:p w14:paraId="5626CD7A" w14:textId="77777777" w:rsidR="005C6F1E" w:rsidRDefault="005C6F1E" w:rsidP="0066008E">
            <w:pPr>
              <w:keepNext/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- podílení se na realizaci Strategie komunitně vedeného místního rozvoje</w:t>
            </w:r>
          </w:p>
          <w:p w14:paraId="0A4BBF15" w14:textId="29A5A4AD" w:rsidR="00A94B56" w:rsidRDefault="005C6F1E" w:rsidP="0066008E">
            <w:pPr>
              <w:jc w:val="both"/>
            </w:pPr>
            <w:r>
              <w:rPr>
                <w:noProof/>
                <w:szCs w:val="20"/>
              </w:rPr>
              <w:t>- další činnosti dle pokynů manažerky společnosti</w:t>
            </w:r>
          </w:p>
        </w:tc>
      </w:tr>
      <w:tr w:rsidR="002743EF" w14:paraId="0A4BBF1C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A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B" w14:textId="77777777" w:rsidR="002743EF" w:rsidRDefault="002743EF" w:rsidP="00D40BE1">
            <w:pPr>
              <w:jc w:val="center"/>
            </w:pP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77777777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F8C7A" w14:textId="2CDED417" w:rsidR="000B7E35" w:rsidRDefault="00FC2787" w:rsidP="00FC2787">
            <w:pPr>
              <w:spacing w:after="40"/>
              <w:jc w:val="both"/>
              <w:rPr>
                <w:i/>
              </w:rPr>
            </w:pPr>
            <w:r w:rsidRPr="00FC2787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FC2787">
              <w:rPr>
                <w:i/>
              </w:rPr>
              <w:t>s</w:t>
            </w:r>
            <w:r w:rsidR="0066008E" w:rsidRPr="00FC2787">
              <w:rPr>
                <w:i/>
              </w:rPr>
              <w:t>eznámení se s fungováním společnosti (Zakládací listina, Jednací řády, vnitřní směrnice atd.)</w:t>
            </w:r>
            <w:r>
              <w:rPr>
                <w:i/>
              </w:rPr>
              <w:t xml:space="preserve"> a její vnitřní strukturou.</w:t>
            </w:r>
          </w:p>
          <w:p w14:paraId="73ECCA83" w14:textId="36DF5C6D" w:rsidR="00FC2787" w:rsidRPr="00FC2787" w:rsidRDefault="00FC2787" w:rsidP="00FC2787">
            <w:pPr>
              <w:spacing w:after="40"/>
              <w:jc w:val="both"/>
              <w:rPr>
                <w:i/>
              </w:rPr>
            </w:pPr>
            <w:r>
              <w:rPr>
                <w:i/>
              </w:rPr>
              <w:t>- seznámení a podílení se na </w:t>
            </w:r>
            <w:proofErr w:type="gramStart"/>
            <w:r>
              <w:rPr>
                <w:i/>
              </w:rPr>
              <w:t>vlastní činností</w:t>
            </w:r>
            <w:proofErr w:type="gramEnd"/>
            <w:r>
              <w:rPr>
                <w:i/>
              </w:rPr>
              <w:t xml:space="preserve"> společnosti.</w:t>
            </w:r>
          </w:p>
          <w:p w14:paraId="7C8C35F4" w14:textId="1F28E523" w:rsidR="0066008E" w:rsidRDefault="00FC2787" w:rsidP="00FC2787">
            <w:pPr>
              <w:spacing w:after="40"/>
              <w:jc w:val="both"/>
              <w:rPr>
                <w:i/>
              </w:rPr>
            </w:pPr>
            <w:r>
              <w:rPr>
                <w:i/>
              </w:rPr>
              <w:t>- a</w:t>
            </w:r>
            <w:r w:rsidR="0066008E">
              <w:rPr>
                <w:i/>
              </w:rPr>
              <w:t>dministrativní čin</w:t>
            </w:r>
            <w:r w:rsidR="0066008E" w:rsidRPr="00836A4D">
              <w:rPr>
                <w:i/>
              </w:rPr>
              <w:t>nost: komunikace (s vedením společnosti, členy povinných orgánů, žadateli a příjemci dotací</w:t>
            </w:r>
            <w:r w:rsidR="00DE7B5B" w:rsidRPr="00836A4D">
              <w:rPr>
                <w:i/>
              </w:rPr>
              <w:t xml:space="preserve"> atd.</w:t>
            </w:r>
            <w:r w:rsidR="0066008E" w:rsidRPr="00836A4D">
              <w:rPr>
                <w:i/>
              </w:rPr>
              <w:t xml:space="preserve">), příprava podkladů </w:t>
            </w:r>
            <w:r w:rsidR="0066008E">
              <w:rPr>
                <w:i/>
              </w:rPr>
              <w:t>(pro jednání, vlastní činnost atd.)</w:t>
            </w:r>
            <w:r>
              <w:rPr>
                <w:i/>
              </w:rPr>
              <w:t xml:space="preserve"> a jejich následné zpracování a archivace.</w:t>
            </w:r>
          </w:p>
          <w:p w14:paraId="7B7B366A" w14:textId="510CC615" w:rsidR="00FC2787" w:rsidRDefault="00FC2787" w:rsidP="00FC2787">
            <w:pPr>
              <w:spacing w:after="40"/>
              <w:jc w:val="both"/>
              <w:rPr>
                <w:i/>
              </w:rPr>
            </w:pPr>
            <w:r>
              <w:rPr>
                <w:i/>
              </w:rPr>
              <w:t xml:space="preserve">- realizace Strategie komunitně vedeného místního rozvoje </w:t>
            </w:r>
            <w:r w:rsidR="00DE7B5B">
              <w:rPr>
                <w:i/>
              </w:rPr>
              <w:t>a</w:t>
            </w:r>
            <w:r w:rsidR="00836A4D">
              <w:rPr>
                <w:i/>
              </w:rPr>
              <w:t> </w:t>
            </w:r>
            <w:r w:rsidR="00DE7B5B">
              <w:rPr>
                <w:i/>
              </w:rPr>
              <w:t>projektu spolupráce.</w:t>
            </w:r>
          </w:p>
          <w:p w14:paraId="0A4BBF26" w14:textId="25E89C93" w:rsidR="0081604A" w:rsidRPr="0011670A" w:rsidRDefault="0081604A" w:rsidP="00DE7B5B">
            <w:pPr>
              <w:rPr>
                <w:i/>
              </w:rPr>
            </w:pPr>
          </w:p>
        </w:tc>
      </w:tr>
      <w:tr w:rsidR="0081604A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5CEB7" w14:textId="00CA2577" w:rsidR="00DE7B5B" w:rsidRPr="00DE7B5B" w:rsidRDefault="00DE7B5B" w:rsidP="00836A4D">
            <w:pPr>
              <w:jc w:val="both"/>
              <w:rPr>
                <w:i/>
              </w:rPr>
            </w:pPr>
            <w:r w:rsidRPr="00DE7B5B">
              <w:rPr>
                <w:i/>
              </w:rPr>
              <w:t>-</w:t>
            </w:r>
            <w:r>
              <w:rPr>
                <w:i/>
              </w:rPr>
              <w:t xml:space="preserve"> z</w:t>
            </w:r>
            <w:r w:rsidRPr="00DE7B5B">
              <w:rPr>
                <w:i/>
              </w:rPr>
              <w:t>ískání vědomostí a znalostí vedoucí k schopnosti samostatně vykonávat fu</w:t>
            </w:r>
            <w:r w:rsidR="00836A4D">
              <w:rPr>
                <w:i/>
              </w:rPr>
              <w:t>nkci</w:t>
            </w:r>
            <w:r w:rsidRPr="00DE7B5B">
              <w:rPr>
                <w:i/>
              </w:rPr>
              <w:t xml:space="preserve"> odborné asistentky</w:t>
            </w:r>
            <w:r w:rsidR="00836A4D">
              <w:rPr>
                <w:i/>
              </w:rPr>
              <w:t>, popř. následně manažerky společnosti.</w:t>
            </w:r>
          </w:p>
          <w:p w14:paraId="73A6F762" w14:textId="4619E136" w:rsidR="00DE7B5B" w:rsidRDefault="00DE7B5B" w:rsidP="00836A4D">
            <w:pPr>
              <w:jc w:val="both"/>
              <w:rPr>
                <w:i/>
              </w:rPr>
            </w:pPr>
            <w:r>
              <w:rPr>
                <w:i/>
              </w:rPr>
              <w:t>- zvýšení kvalifikace sloužící k lepšímu uplatnění na trhu práce</w:t>
            </w:r>
            <w:r w:rsidR="003D2E9C">
              <w:rPr>
                <w:i/>
              </w:rPr>
              <w:t xml:space="preserve"> v případě neprodloužení pracovního poměru</w:t>
            </w:r>
            <w:r>
              <w:rPr>
                <w:i/>
              </w:rPr>
              <w:t>.</w:t>
            </w:r>
          </w:p>
          <w:p w14:paraId="02C82A56" w14:textId="77777777" w:rsidR="00DE7B5B" w:rsidRDefault="00DE7B5B" w:rsidP="0081604A">
            <w:pPr>
              <w:rPr>
                <w:i/>
              </w:rPr>
            </w:pPr>
          </w:p>
          <w:p w14:paraId="0A4BBF30" w14:textId="22CBB157" w:rsidR="0081604A" w:rsidRPr="0011670A" w:rsidRDefault="0081604A" w:rsidP="0081604A">
            <w:pPr>
              <w:rPr>
                <w:i/>
              </w:rPr>
            </w:pPr>
          </w:p>
        </w:tc>
      </w:tr>
      <w:tr w:rsidR="00D95F9C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FC61A3" w:rsidRDefault="00EF10D7" w:rsidP="00A605BC">
            <w:pPr>
              <w:ind w:left="360"/>
            </w:pPr>
            <w:r>
              <w:rPr>
                <w:b/>
              </w:rPr>
              <w:t xml:space="preserve">Příloha </w:t>
            </w:r>
            <w:proofErr w:type="gramStart"/>
            <w:r>
              <w:rPr>
                <w:b/>
              </w:rPr>
              <w:t xml:space="preserve">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</w:t>
            </w:r>
            <w:proofErr w:type="gramEnd"/>
            <w:r w:rsidR="0031099E">
              <w:t xml:space="preserve">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2644BF1B" w:rsidR="006D7BA2" w:rsidRDefault="00213DCB" w:rsidP="00232314">
            <w:proofErr w:type="gramStart"/>
            <w:r>
              <w:t>30.4.2017</w:t>
            </w:r>
            <w:proofErr w:type="gramEnd"/>
            <w:r>
              <w:t xml:space="preserve">, 31.5.2017, </w:t>
            </w:r>
            <w:r w:rsidR="001B51F3">
              <w:t xml:space="preserve">30.6.2017, </w:t>
            </w:r>
            <w:r>
              <w:t xml:space="preserve">31.7.2017, </w:t>
            </w:r>
            <w:r w:rsidR="001B51F3">
              <w:t>30.9.2017</w:t>
            </w:r>
          </w:p>
        </w:tc>
      </w:tr>
      <w:tr w:rsidR="0031099E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4EB6D669"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31099E" w:rsidRDefault="0031099E" w:rsidP="003151A5">
            <w:pPr>
              <w:ind w:left="360"/>
            </w:pPr>
            <w:r w:rsidRPr="00EF10D7">
              <w:rPr>
                <w:b/>
              </w:rPr>
              <w:t xml:space="preserve">Příloha </w:t>
            </w:r>
            <w:proofErr w:type="gramStart"/>
            <w:r w:rsidRPr="00EF10D7">
              <w:rPr>
                <w:b/>
              </w:rPr>
              <w:t>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</w:t>
            </w:r>
            <w:proofErr w:type="gramEnd"/>
            <w:r w:rsidR="003151A5" w:rsidRPr="00A605BC">
              <w:t xml:space="preserve">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11FB9020" w:rsidR="0031099E" w:rsidRDefault="001B51F3" w:rsidP="00D40BE1">
            <w:proofErr w:type="gramStart"/>
            <w:r>
              <w:t>30.9.2017</w:t>
            </w:r>
            <w:proofErr w:type="gramEnd"/>
          </w:p>
        </w:tc>
      </w:tr>
      <w:tr w:rsidR="00D95F9C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7AD4DF0F" w:rsidR="00D95F9C" w:rsidRDefault="001B51F3" w:rsidP="00D40BE1">
            <w:proofErr w:type="gramStart"/>
            <w:r>
              <w:t>30.9.2017</w:t>
            </w:r>
            <w:proofErr w:type="gramEnd"/>
          </w:p>
        </w:tc>
      </w:tr>
      <w:tr w:rsidR="00D95F9C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budoucího zaměstnavatele</w:t>
            </w:r>
            <w:r w:rsidR="00D33BBB"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537E2E92" w:rsidR="00D95F9C" w:rsidRDefault="001B51F3" w:rsidP="00D40BE1">
            <w:proofErr w:type="gramStart"/>
            <w:r>
              <w:t>30.9.2017</w:t>
            </w:r>
            <w:proofErr w:type="gramEnd"/>
          </w:p>
        </w:tc>
      </w:tr>
    </w:tbl>
    <w:p w14:paraId="41EFF6BE" w14:textId="77777777" w:rsidR="001B51F3" w:rsidRDefault="001B51F3">
      <w:pPr>
        <w:rPr>
          <w:b/>
          <w:sz w:val="32"/>
          <w:szCs w:val="32"/>
        </w:rPr>
      </w:pPr>
    </w:p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14:paraId="0A4BBF56" w14:textId="77777777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2" w14:textId="77777777"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A4BBF53" w14:textId="77777777"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4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1F1535" w14:paraId="0A4BBF65" w14:textId="77777777" w:rsidTr="009C3223">
        <w:trPr>
          <w:trHeight w:val="705"/>
        </w:trPr>
        <w:tc>
          <w:tcPr>
            <w:tcW w:w="1582" w:type="dxa"/>
          </w:tcPr>
          <w:p w14:paraId="0A4BBF61" w14:textId="746F677A" w:rsidR="001F1535" w:rsidRPr="001F1535" w:rsidRDefault="00213DCB" w:rsidP="00213DCB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Březen</w:t>
            </w:r>
            <w:r w:rsidR="001B51F3">
              <w:rPr>
                <w:b/>
                <w:sz w:val="28"/>
                <w:szCs w:val="32"/>
              </w:rPr>
              <w:t xml:space="preserve"> </w:t>
            </w:r>
          </w:p>
        </w:tc>
        <w:tc>
          <w:tcPr>
            <w:tcW w:w="5238" w:type="dxa"/>
          </w:tcPr>
          <w:p w14:paraId="0A4BBF62" w14:textId="1DEA4EE9" w:rsidR="001F1535" w:rsidRPr="001F1535" w:rsidRDefault="00B312BA">
            <w:pPr>
              <w:rPr>
                <w:b/>
                <w:sz w:val="28"/>
                <w:szCs w:val="32"/>
              </w:rPr>
            </w:pPr>
            <w:r>
              <w:rPr>
                <w:i/>
              </w:rPr>
              <w:t>S</w:t>
            </w:r>
            <w:r w:rsidRPr="00FC2787">
              <w:rPr>
                <w:i/>
              </w:rPr>
              <w:t>eznámení se s fungováním společnosti</w:t>
            </w:r>
          </w:p>
        </w:tc>
        <w:tc>
          <w:tcPr>
            <w:tcW w:w="1392" w:type="dxa"/>
          </w:tcPr>
          <w:p w14:paraId="0A4BBF63" w14:textId="26C95A8B" w:rsidR="001F1535" w:rsidRPr="000166DC" w:rsidRDefault="006D7BA2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0A4BBF64" w14:textId="343B4E4F" w:rsidR="001F1535" w:rsidRPr="000166DC" w:rsidRDefault="00213DC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10 hod. týdně</w:t>
            </w:r>
          </w:p>
        </w:tc>
      </w:tr>
      <w:tr w:rsidR="006D7BA2" w14:paraId="0A4BBF6A" w14:textId="77777777" w:rsidTr="009C3223">
        <w:trPr>
          <w:trHeight w:val="701"/>
        </w:trPr>
        <w:tc>
          <w:tcPr>
            <w:tcW w:w="1582" w:type="dxa"/>
          </w:tcPr>
          <w:p w14:paraId="0A4BBF66" w14:textId="184905DD" w:rsidR="006D7BA2" w:rsidRPr="001F1535" w:rsidRDefault="00213DCB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Duben</w:t>
            </w:r>
          </w:p>
        </w:tc>
        <w:tc>
          <w:tcPr>
            <w:tcW w:w="5238" w:type="dxa"/>
          </w:tcPr>
          <w:p w14:paraId="0A4BBF67" w14:textId="4F8495A9" w:rsidR="006D7BA2" w:rsidRPr="001F1535" w:rsidRDefault="00B312BA" w:rsidP="00B312BA">
            <w:pPr>
              <w:rPr>
                <w:b/>
                <w:sz w:val="28"/>
                <w:szCs w:val="32"/>
              </w:rPr>
            </w:pPr>
            <w:r>
              <w:rPr>
                <w:i/>
              </w:rPr>
              <w:t>Seznámení se s vlastní činností společnosti a podílení se na ní</w:t>
            </w:r>
          </w:p>
        </w:tc>
        <w:tc>
          <w:tcPr>
            <w:tcW w:w="1392" w:type="dxa"/>
          </w:tcPr>
          <w:p w14:paraId="0A4BBF68" w14:textId="06739B2B" w:rsidR="006D7BA2" w:rsidRPr="000166DC" w:rsidRDefault="006D7BA2">
            <w:pPr>
              <w:rPr>
                <w:b/>
                <w:sz w:val="28"/>
                <w:szCs w:val="20"/>
              </w:rPr>
            </w:pPr>
            <w:r w:rsidRPr="002755AE"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0A4BBF69" w14:textId="7CACE694" w:rsidR="006D7BA2" w:rsidRPr="000166DC" w:rsidRDefault="00213DC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10 hod. týdně</w:t>
            </w:r>
          </w:p>
        </w:tc>
      </w:tr>
      <w:tr w:rsidR="00213DCB" w14:paraId="2761E30D" w14:textId="77777777" w:rsidTr="009C3223">
        <w:trPr>
          <w:trHeight w:val="701"/>
        </w:trPr>
        <w:tc>
          <w:tcPr>
            <w:tcW w:w="1582" w:type="dxa"/>
          </w:tcPr>
          <w:p w14:paraId="4492AB05" w14:textId="2F084608" w:rsidR="00213DCB" w:rsidRDefault="00213DCB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Květen</w:t>
            </w:r>
          </w:p>
        </w:tc>
        <w:tc>
          <w:tcPr>
            <w:tcW w:w="5238" w:type="dxa"/>
          </w:tcPr>
          <w:p w14:paraId="49B7BD27" w14:textId="785D686E" w:rsidR="00213DCB" w:rsidRPr="001F1535" w:rsidRDefault="006E04BB">
            <w:pPr>
              <w:rPr>
                <w:b/>
                <w:sz w:val="28"/>
                <w:szCs w:val="32"/>
              </w:rPr>
            </w:pPr>
            <w:r>
              <w:rPr>
                <w:i/>
              </w:rPr>
              <w:t xml:space="preserve">Administrativní činnost, realizace strategie komunitně vedeného místního rozvoje, </w:t>
            </w:r>
            <w:r w:rsidR="00AC3CC7">
              <w:rPr>
                <w:i/>
              </w:rPr>
              <w:t>ostatní pracovní úkony dle pokynů manažerky společnosti.</w:t>
            </w:r>
          </w:p>
        </w:tc>
        <w:tc>
          <w:tcPr>
            <w:tcW w:w="1392" w:type="dxa"/>
          </w:tcPr>
          <w:p w14:paraId="28E04EF2" w14:textId="070C8A91" w:rsidR="00213DCB" w:rsidRPr="002755AE" w:rsidRDefault="00213DCB">
            <w:pPr>
              <w:rPr>
                <w:b/>
                <w:sz w:val="28"/>
                <w:szCs w:val="20"/>
              </w:rPr>
            </w:pPr>
            <w:r w:rsidRPr="002755AE"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40416238" w14:textId="78715AC7" w:rsidR="00213DCB" w:rsidRDefault="00213DC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 hod. týdně</w:t>
            </w:r>
          </w:p>
        </w:tc>
      </w:tr>
      <w:tr w:rsidR="00213DCB" w14:paraId="1CC0D6F7" w14:textId="77777777" w:rsidTr="009C3223">
        <w:trPr>
          <w:trHeight w:val="701"/>
        </w:trPr>
        <w:tc>
          <w:tcPr>
            <w:tcW w:w="1582" w:type="dxa"/>
          </w:tcPr>
          <w:p w14:paraId="6B1E55BB" w14:textId="6B737054" w:rsidR="00213DCB" w:rsidRDefault="00213DCB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Červen</w:t>
            </w:r>
          </w:p>
        </w:tc>
        <w:tc>
          <w:tcPr>
            <w:tcW w:w="5238" w:type="dxa"/>
          </w:tcPr>
          <w:p w14:paraId="05CBCBB7" w14:textId="31EB3291" w:rsidR="00213DCB" w:rsidRPr="001F1535" w:rsidRDefault="00AC3CC7">
            <w:pPr>
              <w:rPr>
                <w:b/>
                <w:sz w:val="28"/>
                <w:szCs w:val="32"/>
              </w:rPr>
            </w:pPr>
            <w:r>
              <w:rPr>
                <w:i/>
              </w:rPr>
              <w:t>Administrativní činnost, realizace strategie komunitně vedeného místního rozvoje, ostatní pracovní úkony dle pokynů manažerky společnosti.</w:t>
            </w:r>
          </w:p>
        </w:tc>
        <w:tc>
          <w:tcPr>
            <w:tcW w:w="1392" w:type="dxa"/>
          </w:tcPr>
          <w:p w14:paraId="7652EACB" w14:textId="3654A178" w:rsidR="00213DCB" w:rsidRPr="002755AE" w:rsidRDefault="00213DCB">
            <w:pPr>
              <w:rPr>
                <w:b/>
                <w:sz w:val="28"/>
                <w:szCs w:val="20"/>
              </w:rPr>
            </w:pPr>
            <w:r w:rsidRPr="002755AE"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66065A3E" w14:textId="6DA30A01" w:rsidR="00213DCB" w:rsidRDefault="00213DC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 hod. týdně</w:t>
            </w:r>
          </w:p>
        </w:tc>
      </w:tr>
      <w:tr w:rsidR="00213DCB" w14:paraId="072B9BE5" w14:textId="77777777" w:rsidTr="009C3223">
        <w:trPr>
          <w:trHeight w:val="701"/>
        </w:trPr>
        <w:tc>
          <w:tcPr>
            <w:tcW w:w="1582" w:type="dxa"/>
          </w:tcPr>
          <w:p w14:paraId="2CB6CC5B" w14:textId="22C3A7D3" w:rsidR="00213DCB" w:rsidRDefault="00213DCB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Červenec-srpen</w:t>
            </w:r>
          </w:p>
        </w:tc>
        <w:tc>
          <w:tcPr>
            <w:tcW w:w="5238" w:type="dxa"/>
          </w:tcPr>
          <w:p w14:paraId="7BCA888F" w14:textId="26FFA50B" w:rsidR="00213DCB" w:rsidRPr="001F1535" w:rsidRDefault="00AC3CC7">
            <w:pPr>
              <w:rPr>
                <w:b/>
                <w:sz w:val="28"/>
                <w:szCs w:val="32"/>
              </w:rPr>
            </w:pPr>
            <w:r>
              <w:rPr>
                <w:i/>
              </w:rPr>
              <w:t>Administrativní činnost, realizace strategie komunitně vedeného místního rozvoje, ostatní pracovní úkony dle pokynů manažerky společnosti.</w:t>
            </w:r>
          </w:p>
        </w:tc>
        <w:tc>
          <w:tcPr>
            <w:tcW w:w="1392" w:type="dxa"/>
          </w:tcPr>
          <w:p w14:paraId="23E5DD6C" w14:textId="470A0D03" w:rsidR="00213DCB" w:rsidRPr="002755AE" w:rsidRDefault="00213DC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446C3B4C" w14:textId="67A2113E" w:rsidR="00213DCB" w:rsidRDefault="00213DC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0</w:t>
            </w:r>
          </w:p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55EC6FB5" w:rsidR="0042728C" w:rsidRPr="0042728C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 xml:space="preserve">Schválil(a): </w:t>
      </w:r>
      <w:r w:rsidR="005C4979">
        <w:rPr>
          <w:i/>
          <w:szCs w:val="24"/>
        </w:rPr>
        <w:t>Martina Rakovská</w:t>
      </w:r>
      <w:r w:rsidR="00C41AF5">
        <w:rPr>
          <w:i/>
          <w:szCs w:val="24"/>
        </w:rPr>
        <w:t xml:space="preserve"> dne </w:t>
      </w:r>
      <w:r w:rsidR="005C4C14">
        <w:rPr>
          <w:i/>
          <w:szCs w:val="24"/>
        </w:rPr>
        <w:t>28.2.2017</w:t>
      </w:r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68479" w14:textId="77777777" w:rsidR="007602E5" w:rsidRDefault="007602E5" w:rsidP="00E87E51">
      <w:pPr>
        <w:spacing w:after="0" w:line="240" w:lineRule="auto"/>
      </w:pPr>
      <w:r>
        <w:separator/>
      </w:r>
    </w:p>
  </w:endnote>
  <w:endnote w:type="continuationSeparator" w:id="0">
    <w:p w14:paraId="31B9DB74" w14:textId="77777777" w:rsidR="007602E5" w:rsidRDefault="007602E5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ED8A" w14:textId="77777777" w:rsidR="005A0794" w:rsidRDefault="005A07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CC0B0" w14:textId="77777777" w:rsidR="005A0794" w:rsidRDefault="005A07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45B22A0" w:rsidR="00F306E6" w:rsidRPr="00123E60" w:rsidRDefault="00F41FCB" w:rsidP="00F306E6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8A38F" w14:textId="77777777" w:rsidR="007602E5" w:rsidRDefault="007602E5" w:rsidP="00E87E51">
      <w:pPr>
        <w:spacing w:after="0" w:line="240" w:lineRule="auto"/>
      </w:pPr>
      <w:r>
        <w:separator/>
      </w:r>
    </w:p>
  </w:footnote>
  <w:footnote w:type="continuationSeparator" w:id="0">
    <w:p w14:paraId="7E775CB8" w14:textId="77777777" w:rsidR="007602E5" w:rsidRDefault="007602E5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7AAA4" w14:textId="77777777" w:rsidR="005A0794" w:rsidRDefault="005A07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8634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3C8F"/>
    <w:multiLevelType w:val="hybridMultilevel"/>
    <w:tmpl w:val="34701DAC"/>
    <w:lvl w:ilvl="0" w:tplc="C34CF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73CF"/>
    <w:multiLevelType w:val="hybridMultilevel"/>
    <w:tmpl w:val="0A48C0CC"/>
    <w:lvl w:ilvl="0" w:tplc="F22E9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87D27"/>
    <w:multiLevelType w:val="hybridMultilevel"/>
    <w:tmpl w:val="E53487A6"/>
    <w:lvl w:ilvl="0" w:tplc="2C02B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14"/>
  </w:num>
  <w:num w:numId="12">
    <w:abstractNumId w:val="3"/>
  </w:num>
  <w:num w:numId="13">
    <w:abstractNumId w:val="9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166DC"/>
    <w:rsid w:val="000576CD"/>
    <w:rsid w:val="00095CC9"/>
    <w:rsid w:val="000A0785"/>
    <w:rsid w:val="000B7E35"/>
    <w:rsid w:val="00100622"/>
    <w:rsid w:val="00104F4F"/>
    <w:rsid w:val="0011661B"/>
    <w:rsid w:val="0011670A"/>
    <w:rsid w:val="00123E60"/>
    <w:rsid w:val="00130EFE"/>
    <w:rsid w:val="0018204E"/>
    <w:rsid w:val="001B51F3"/>
    <w:rsid w:val="001D2D49"/>
    <w:rsid w:val="001F1535"/>
    <w:rsid w:val="00202C25"/>
    <w:rsid w:val="002057E9"/>
    <w:rsid w:val="00213DCB"/>
    <w:rsid w:val="00216879"/>
    <w:rsid w:val="00232314"/>
    <w:rsid w:val="002324FF"/>
    <w:rsid w:val="00232A95"/>
    <w:rsid w:val="002628CA"/>
    <w:rsid w:val="002743EF"/>
    <w:rsid w:val="00275AB3"/>
    <w:rsid w:val="002B3BFF"/>
    <w:rsid w:val="002B6D7A"/>
    <w:rsid w:val="002F6A4A"/>
    <w:rsid w:val="00300FF2"/>
    <w:rsid w:val="0031099E"/>
    <w:rsid w:val="00311E57"/>
    <w:rsid w:val="0031393D"/>
    <w:rsid w:val="003151A5"/>
    <w:rsid w:val="003160D8"/>
    <w:rsid w:val="00337B71"/>
    <w:rsid w:val="0035634F"/>
    <w:rsid w:val="003616B2"/>
    <w:rsid w:val="00364BC5"/>
    <w:rsid w:val="003736DB"/>
    <w:rsid w:val="00377D09"/>
    <w:rsid w:val="00384B57"/>
    <w:rsid w:val="00386EF1"/>
    <w:rsid w:val="003A199B"/>
    <w:rsid w:val="003C167A"/>
    <w:rsid w:val="003C71A9"/>
    <w:rsid w:val="003D2E9C"/>
    <w:rsid w:val="003D53E2"/>
    <w:rsid w:val="003D5CDF"/>
    <w:rsid w:val="0040312F"/>
    <w:rsid w:val="0040629E"/>
    <w:rsid w:val="00406CAA"/>
    <w:rsid w:val="0042728C"/>
    <w:rsid w:val="00434DCF"/>
    <w:rsid w:val="004526B1"/>
    <w:rsid w:val="00463AD5"/>
    <w:rsid w:val="004655BF"/>
    <w:rsid w:val="00467A6A"/>
    <w:rsid w:val="00475D33"/>
    <w:rsid w:val="00494A67"/>
    <w:rsid w:val="004A5D37"/>
    <w:rsid w:val="004B538F"/>
    <w:rsid w:val="004C2585"/>
    <w:rsid w:val="004C752A"/>
    <w:rsid w:val="004D31D9"/>
    <w:rsid w:val="00500931"/>
    <w:rsid w:val="0059007F"/>
    <w:rsid w:val="00596110"/>
    <w:rsid w:val="005A0794"/>
    <w:rsid w:val="005B5BB2"/>
    <w:rsid w:val="005C15FB"/>
    <w:rsid w:val="005C3DC4"/>
    <w:rsid w:val="005C4979"/>
    <w:rsid w:val="005C4C14"/>
    <w:rsid w:val="005C6F1E"/>
    <w:rsid w:val="005F107F"/>
    <w:rsid w:val="00612001"/>
    <w:rsid w:val="00613847"/>
    <w:rsid w:val="006224AA"/>
    <w:rsid w:val="00644D29"/>
    <w:rsid w:val="00650C7F"/>
    <w:rsid w:val="00656669"/>
    <w:rsid w:val="0066008E"/>
    <w:rsid w:val="006D7BA2"/>
    <w:rsid w:val="006E04BB"/>
    <w:rsid w:val="006F7583"/>
    <w:rsid w:val="00722325"/>
    <w:rsid w:val="00723D7A"/>
    <w:rsid w:val="007602E5"/>
    <w:rsid w:val="007733EC"/>
    <w:rsid w:val="007A48F8"/>
    <w:rsid w:val="007C47AC"/>
    <w:rsid w:val="007C4836"/>
    <w:rsid w:val="007D7642"/>
    <w:rsid w:val="00805B40"/>
    <w:rsid w:val="0081604A"/>
    <w:rsid w:val="00832EED"/>
    <w:rsid w:val="00836A4D"/>
    <w:rsid w:val="00846B2E"/>
    <w:rsid w:val="00854AC0"/>
    <w:rsid w:val="00865094"/>
    <w:rsid w:val="008852D4"/>
    <w:rsid w:val="008B3DD9"/>
    <w:rsid w:val="008D7B99"/>
    <w:rsid w:val="00913FF2"/>
    <w:rsid w:val="00947544"/>
    <w:rsid w:val="00951919"/>
    <w:rsid w:val="00954A5A"/>
    <w:rsid w:val="00994749"/>
    <w:rsid w:val="009C3223"/>
    <w:rsid w:val="009C7ECC"/>
    <w:rsid w:val="009D3D51"/>
    <w:rsid w:val="009F3059"/>
    <w:rsid w:val="009F7809"/>
    <w:rsid w:val="00A04169"/>
    <w:rsid w:val="00A16470"/>
    <w:rsid w:val="00A449AC"/>
    <w:rsid w:val="00A56706"/>
    <w:rsid w:val="00A579F8"/>
    <w:rsid w:val="00A605BC"/>
    <w:rsid w:val="00A94B56"/>
    <w:rsid w:val="00AB425E"/>
    <w:rsid w:val="00AC3895"/>
    <w:rsid w:val="00AC3CC7"/>
    <w:rsid w:val="00AC4FB9"/>
    <w:rsid w:val="00AF4368"/>
    <w:rsid w:val="00B10FC0"/>
    <w:rsid w:val="00B2267B"/>
    <w:rsid w:val="00B22ECF"/>
    <w:rsid w:val="00B234BF"/>
    <w:rsid w:val="00B312BA"/>
    <w:rsid w:val="00B41F23"/>
    <w:rsid w:val="00B52789"/>
    <w:rsid w:val="00B651B0"/>
    <w:rsid w:val="00B67BFD"/>
    <w:rsid w:val="00BA38CC"/>
    <w:rsid w:val="00BA3B60"/>
    <w:rsid w:val="00BD3E4D"/>
    <w:rsid w:val="00BF7E3A"/>
    <w:rsid w:val="00C22AFC"/>
    <w:rsid w:val="00C23AD5"/>
    <w:rsid w:val="00C41AF5"/>
    <w:rsid w:val="00C449F4"/>
    <w:rsid w:val="00C6153E"/>
    <w:rsid w:val="00C807D9"/>
    <w:rsid w:val="00C8778C"/>
    <w:rsid w:val="00CB5EA5"/>
    <w:rsid w:val="00CD33A3"/>
    <w:rsid w:val="00D172E0"/>
    <w:rsid w:val="00D33BBB"/>
    <w:rsid w:val="00D95F9C"/>
    <w:rsid w:val="00DC2222"/>
    <w:rsid w:val="00DE7B5B"/>
    <w:rsid w:val="00E32355"/>
    <w:rsid w:val="00E46A01"/>
    <w:rsid w:val="00E6775F"/>
    <w:rsid w:val="00E74E8A"/>
    <w:rsid w:val="00E83AC4"/>
    <w:rsid w:val="00E87E51"/>
    <w:rsid w:val="00E90F8C"/>
    <w:rsid w:val="00EA72A6"/>
    <w:rsid w:val="00EC629C"/>
    <w:rsid w:val="00EE4E1B"/>
    <w:rsid w:val="00EF10D7"/>
    <w:rsid w:val="00EF185D"/>
    <w:rsid w:val="00EF789B"/>
    <w:rsid w:val="00F13251"/>
    <w:rsid w:val="00F1489B"/>
    <w:rsid w:val="00F306E6"/>
    <w:rsid w:val="00F41FCB"/>
    <w:rsid w:val="00F532E7"/>
    <w:rsid w:val="00F5452D"/>
    <w:rsid w:val="00F6643A"/>
    <w:rsid w:val="00F66509"/>
    <w:rsid w:val="00FC2787"/>
    <w:rsid w:val="00FC4547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045B2-37C8-4101-A252-E4CA4556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Prerov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Uživatel systému Windows</cp:lastModifiedBy>
  <cp:revision>7</cp:revision>
  <cp:lastPrinted>2017-02-16T09:28:00Z</cp:lastPrinted>
  <dcterms:created xsi:type="dcterms:W3CDTF">2017-02-15T06:43:00Z</dcterms:created>
  <dcterms:modified xsi:type="dcterms:W3CDTF">2017-02-28T09:41:00Z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