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C4C" w:rsidRDefault="00BA735C">
      <w:pPr>
        <w:pStyle w:val="Nzev"/>
        <w:rPr>
          <w:rFonts w:ascii="Arial" w:eastAsia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/>
          <w:b/>
          <w:bCs/>
          <w:sz w:val="32"/>
          <w:szCs w:val="32"/>
        </w:rPr>
        <w:t>Smlouva</w:t>
      </w:r>
      <w:proofErr w:type="spellEnd"/>
      <w:r>
        <w:rPr>
          <w:rFonts w:ascii="Arial" w:hAnsi="Arial"/>
          <w:b/>
          <w:bCs/>
          <w:sz w:val="32"/>
          <w:szCs w:val="32"/>
        </w:rPr>
        <w:t xml:space="preserve"> o </w:t>
      </w:r>
      <w:proofErr w:type="spellStart"/>
      <w:r>
        <w:rPr>
          <w:rFonts w:ascii="Arial" w:hAnsi="Arial"/>
          <w:b/>
          <w:bCs/>
          <w:sz w:val="32"/>
          <w:szCs w:val="32"/>
        </w:rPr>
        <w:t>pořádání</w:t>
      </w:r>
      <w:proofErr w:type="spellEnd"/>
      <w:r>
        <w:rPr>
          <w:rFonts w:ascii="Arial" w:hAnsi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/>
          <w:b/>
          <w:bCs/>
          <w:sz w:val="32"/>
          <w:szCs w:val="32"/>
        </w:rPr>
        <w:t>divadelního</w:t>
      </w:r>
      <w:proofErr w:type="spellEnd"/>
      <w:r>
        <w:rPr>
          <w:rFonts w:ascii="Arial" w:hAnsi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/>
          <w:b/>
          <w:bCs/>
          <w:sz w:val="32"/>
          <w:szCs w:val="32"/>
        </w:rPr>
        <w:t>představení</w:t>
      </w:r>
      <w:proofErr w:type="spellEnd"/>
    </w:p>
    <w:p w:rsidR="004D7C4C" w:rsidRDefault="00BA735C">
      <w:pPr>
        <w:pStyle w:val="Text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uzav</w:t>
      </w:r>
      <w:r>
        <w:rPr>
          <w:rFonts w:ascii="Arial" w:hAnsi="Arial"/>
          <w:sz w:val="22"/>
          <w:szCs w:val="22"/>
        </w:rPr>
        <w:t>ř</w:t>
      </w:r>
      <w:r>
        <w:rPr>
          <w:rFonts w:ascii="Arial" w:hAnsi="Arial"/>
          <w:sz w:val="22"/>
          <w:szCs w:val="22"/>
        </w:rPr>
        <w:t>en</w:t>
      </w:r>
      <w:r>
        <w:rPr>
          <w:rFonts w:ascii="Arial" w:hAnsi="Arial"/>
          <w:sz w:val="22"/>
          <w:szCs w:val="22"/>
        </w:rPr>
        <w:t>á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v</w:t>
      </w:r>
      <w:r>
        <w:rPr>
          <w:rFonts w:ascii="Arial" w:hAnsi="Arial"/>
          <w:sz w:val="22"/>
          <w:szCs w:val="22"/>
        </w:rPr>
        <w:t> </w:t>
      </w:r>
      <w:proofErr w:type="spellStart"/>
      <w:r>
        <w:rPr>
          <w:rFonts w:ascii="Arial" w:hAnsi="Arial"/>
          <w:sz w:val="22"/>
          <w:szCs w:val="22"/>
        </w:rPr>
        <w:t>souladu</w:t>
      </w:r>
      <w:proofErr w:type="spellEnd"/>
      <w:r>
        <w:rPr>
          <w:rFonts w:ascii="Arial" w:hAnsi="Arial"/>
          <w:sz w:val="22"/>
          <w:szCs w:val="22"/>
        </w:rPr>
        <w:t xml:space="preserve"> s</w:t>
      </w:r>
      <w:r>
        <w:rPr>
          <w:rFonts w:ascii="Arial" w:hAnsi="Arial"/>
          <w:sz w:val="22"/>
          <w:szCs w:val="22"/>
        </w:rPr>
        <w:t> </w:t>
      </w:r>
      <w:proofErr w:type="spellStart"/>
      <w:r>
        <w:rPr>
          <w:rFonts w:ascii="Arial" w:hAnsi="Arial"/>
          <w:sz w:val="22"/>
          <w:szCs w:val="22"/>
        </w:rPr>
        <w:t>ust</w:t>
      </w:r>
      <w:proofErr w:type="spellEnd"/>
      <w:r>
        <w:rPr>
          <w:rFonts w:ascii="Arial" w:hAnsi="Arial"/>
          <w:sz w:val="22"/>
          <w:szCs w:val="22"/>
        </w:rPr>
        <w:t xml:space="preserve">. </w:t>
      </w:r>
      <w:r>
        <w:rPr>
          <w:rFonts w:ascii="Arial" w:hAnsi="Arial"/>
          <w:sz w:val="22"/>
          <w:szCs w:val="22"/>
        </w:rPr>
        <w:t xml:space="preserve">§ </w:t>
      </w:r>
      <w:r>
        <w:rPr>
          <w:rFonts w:ascii="Arial" w:hAnsi="Arial"/>
          <w:sz w:val="22"/>
          <w:szCs w:val="22"/>
        </w:rPr>
        <w:t xml:space="preserve">1746 </w:t>
      </w:r>
      <w:proofErr w:type="spellStart"/>
      <w:r>
        <w:rPr>
          <w:rFonts w:ascii="Arial" w:hAnsi="Arial"/>
          <w:sz w:val="22"/>
          <w:szCs w:val="22"/>
        </w:rPr>
        <w:t>odst</w:t>
      </w:r>
      <w:proofErr w:type="spellEnd"/>
      <w:r>
        <w:rPr>
          <w:rFonts w:ascii="Arial" w:hAnsi="Arial"/>
          <w:sz w:val="22"/>
          <w:szCs w:val="22"/>
        </w:rPr>
        <w:t xml:space="preserve">. 2 </w:t>
      </w:r>
      <w:proofErr w:type="spellStart"/>
      <w:r>
        <w:rPr>
          <w:rFonts w:ascii="Arial" w:hAnsi="Arial"/>
          <w:sz w:val="22"/>
          <w:szCs w:val="22"/>
        </w:rPr>
        <w:t>z</w:t>
      </w:r>
      <w:r>
        <w:rPr>
          <w:rFonts w:ascii="Arial" w:hAnsi="Arial"/>
          <w:sz w:val="22"/>
          <w:szCs w:val="22"/>
        </w:rPr>
        <w:t>á</w:t>
      </w:r>
      <w:r>
        <w:rPr>
          <w:rFonts w:ascii="Arial" w:hAnsi="Arial"/>
          <w:sz w:val="22"/>
          <w:szCs w:val="22"/>
        </w:rPr>
        <w:t>kona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č</w:t>
      </w:r>
      <w:r>
        <w:rPr>
          <w:rFonts w:ascii="Arial" w:hAnsi="Arial"/>
          <w:sz w:val="22"/>
          <w:szCs w:val="22"/>
        </w:rPr>
        <w:t xml:space="preserve">. 89/2012 Sb., </w:t>
      </w:r>
      <w:proofErr w:type="spellStart"/>
      <w:r>
        <w:rPr>
          <w:rFonts w:ascii="Arial" w:hAnsi="Arial"/>
          <w:sz w:val="22"/>
          <w:szCs w:val="22"/>
        </w:rPr>
        <w:t>ob</w:t>
      </w:r>
      <w:r>
        <w:rPr>
          <w:rFonts w:ascii="Arial" w:hAnsi="Arial"/>
          <w:sz w:val="22"/>
          <w:szCs w:val="22"/>
        </w:rPr>
        <w:t>č</w:t>
      </w:r>
      <w:proofErr w:type="spellEnd"/>
      <w:r>
        <w:rPr>
          <w:rFonts w:ascii="Arial" w:hAnsi="Arial"/>
          <w:sz w:val="22"/>
          <w:szCs w:val="22"/>
          <w:lang w:val="da-DK"/>
        </w:rPr>
        <w:t>ansk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ho </w:t>
      </w:r>
      <w:proofErr w:type="spellStart"/>
      <w:r>
        <w:rPr>
          <w:rFonts w:ascii="Arial" w:hAnsi="Arial"/>
          <w:sz w:val="22"/>
          <w:szCs w:val="22"/>
        </w:rPr>
        <w:t>z</w:t>
      </w:r>
      <w:r>
        <w:rPr>
          <w:rFonts w:ascii="Arial" w:hAnsi="Arial"/>
          <w:sz w:val="22"/>
          <w:szCs w:val="22"/>
        </w:rPr>
        <w:t>á</w:t>
      </w:r>
      <w:r>
        <w:rPr>
          <w:rFonts w:ascii="Arial" w:hAnsi="Arial"/>
          <w:sz w:val="22"/>
          <w:szCs w:val="22"/>
        </w:rPr>
        <w:t>kon</w:t>
      </w:r>
      <w:r>
        <w:rPr>
          <w:rFonts w:ascii="Arial" w:hAnsi="Arial"/>
          <w:sz w:val="22"/>
          <w:szCs w:val="22"/>
        </w:rPr>
        <w:t>í</w:t>
      </w:r>
      <w:r>
        <w:rPr>
          <w:rFonts w:ascii="Arial" w:hAnsi="Arial"/>
          <w:sz w:val="22"/>
          <w:szCs w:val="22"/>
        </w:rPr>
        <w:t>ku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ve</w:t>
      </w:r>
      <w:proofErr w:type="spellEnd"/>
      <w:r>
        <w:rPr>
          <w:rFonts w:ascii="Arial" w:hAnsi="Arial"/>
          <w:sz w:val="22"/>
          <w:szCs w:val="22"/>
        </w:rPr>
        <w:t> </w:t>
      </w:r>
      <w:proofErr w:type="spellStart"/>
      <w:r>
        <w:rPr>
          <w:rFonts w:ascii="Arial" w:hAnsi="Arial"/>
          <w:sz w:val="22"/>
          <w:szCs w:val="22"/>
        </w:rPr>
        <w:t>zn</w:t>
      </w:r>
      <w:r>
        <w:rPr>
          <w:rFonts w:ascii="Arial" w:hAnsi="Arial"/>
          <w:sz w:val="22"/>
          <w:szCs w:val="22"/>
        </w:rPr>
        <w:t>ě</w:t>
      </w:r>
      <w:r>
        <w:rPr>
          <w:rFonts w:ascii="Arial" w:hAnsi="Arial"/>
          <w:sz w:val="22"/>
          <w:szCs w:val="22"/>
        </w:rPr>
        <w:t>n</w:t>
      </w:r>
      <w:r>
        <w:rPr>
          <w:rFonts w:ascii="Arial" w:hAnsi="Arial"/>
          <w:sz w:val="22"/>
          <w:szCs w:val="22"/>
        </w:rPr>
        <w:t>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pozd</w:t>
      </w:r>
      <w:r>
        <w:rPr>
          <w:rFonts w:ascii="Arial" w:hAnsi="Arial"/>
          <w:sz w:val="22"/>
          <w:szCs w:val="22"/>
        </w:rPr>
        <w:t>ě</w:t>
      </w:r>
      <w:r>
        <w:rPr>
          <w:rFonts w:ascii="Arial" w:hAnsi="Arial"/>
          <w:sz w:val="22"/>
          <w:szCs w:val="22"/>
        </w:rPr>
        <w:t>j</w:t>
      </w:r>
      <w:r>
        <w:rPr>
          <w:rFonts w:ascii="Arial" w:hAnsi="Arial"/>
          <w:sz w:val="22"/>
          <w:szCs w:val="22"/>
        </w:rPr>
        <w:t>ší</w:t>
      </w:r>
      <w:r>
        <w:rPr>
          <w:rFonts w:ascii="Arial" w:hAnsi="Arial"/>
          <w:sz w:val="22"/>
          <w:szCs w:val="22"/>
        </w:rPr>
        <w:t>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</w:t>
      </w:r>
      <w:r>
        <w:rPr>
          <w:rFonts w:ascii="Arial" w:hAnsi="Arial"/>
          <w:sz w:val="22"/>
          <w:szCs w:val="22"/>
        </w:rPr>
        <w:t>ř</w:t>
      </w:r>
      <w:r>
        <w:rPr>
          <w:rFonts w:ascii="Arial" w:hAnsi="Arial"/>
          <w:sz w:val="22"/>
          <w:szCs w:val="22"/>
        </w:rPr>
        <w:t>edpis</w:t>
      </w:r>
      <w:r>
        <w:rPr>
          <w:rFonts w:ascii="Arial" w:hAnsi="Arial"/>
          <w:sz w:val="22"/>
          <w:szCs w:val="22"/>
        </w:rPr>
        <w:t>ů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mezi</w:t>
      </w:r>
      <w:proofErr w:type="spellEnd"/>
      <w:r>
        <w:rPr>
          <w:rFonts w:ascii="Arial" w:hAnsi="Arial"/>
          <w:sz w:val="22"/>
          <w:szCs w:val="22"/>
        </w:rPr>
        <w:t>:</w:t>
      </w:r>
    </w:p>
    <w:p w:rsidR="004D7C4C" w:rsidRDefault="004D7C4C">
      <w:pPr>
        <w:pStyle w:val="Text"/>
        <w:rPr>
          <w:rFonts w:ascii="Arial" w:eastAsia="Arial" w:hAnsi="Arial" w:cs="Arial"/>
          <w:sz w:val="28"/>
          <w:szCs w:val="28"/>
        </w:rPr>
      </w:pPr>
    </w:p>
    <w:p w:rsidR="004D7C4C" w:rsidRDefault="00BA735C">
      <w:pPr>
        <w:pStyle w:val="Text"/>
        <w:rPr>
          <w:rFonts w:ascii="Arial" w:eastAsia="Arial" w:hAnsi="Arial" w:cs="Arial"/>
        </w:rPr>
      </w:pPr>
      <w:proofErr w:type="spellStart"/>
      <w:r>
        <w:rPr>
          <w:rFonts w:ascii="Arial" w:hAnsi="Arial"/>
          <w:b/>
          <w:bCs/>
        </w:rPr>
        <w:t>Cirk</w:t>
      </w:r>
      <w:proofErr w:type="spellEnd"/>
      <w:r>
        <w:rPr>
          <w:rFonts w:ascii="Arial" w:hAnsi="Arial"/>
          <w:b/>
          <w:bCs/>
        </w:rPr>
        <w:t xml:space="preserve"> La </w:t>
      </w:r>
      <w:proofErr w:type="spellStart"/>
      <w:r>
        <w:rPr>
          <w:rFonts w:ascii="Arial" w:hAnsi="Arial"/>
          <w:b/>
          <w:bCs/>
        </w:rPr>
        <w:t>Putyka</w:t>
      </w:r>
      <w:proofErr w:type="spellEnd"/>
      <w:r>
        <w:rPr>
          <w:rFonts w:ascii="Arial" w:hAnsi="Arial"/>
          <w:b/>
          <w:bCs/>
        </w:rPr>
        <w:t xml:space="preserve">, </w:t>
      </w:r>
      <w:proofErr w:type="spellStart"/>
      <w:r>
        <w:rPr>
          <w:rFonts w:ascii="Arial" w:hAnsi="Arial"/>
          <w:b/>
          <w:bCs/>
        </w:rPr>
        <w:t>o.p.s</w:t>
      </w:r>
      <w:proofErr w:type="spellEnd"/>
      <w:r>
        <w:rPr>
          <w:rFonts w:ascii="Arial" w:hAnsi="Arial"/>
          <w:b/>
          <w:bCs/>
        </w:rPr>
        <w:t xml:space="preserve">. </w:t>
      </w:r>
      <w:r>
        <w:rPr>
          <w:rFonts w:ascii="Arial Unicode MS" w:hAnsi="Arial Unicode MS" w:cs="Arial Unicode MS"/>
        </w:rPr>
        <w:br/>
      </w:r>
      <w:r>
        <w:rPr>
          <w:rFonts w:ascii="Arial" w:hAnsi="Arial"/>
        </w:rPr>
        <w:t xml:space="preserve">se </w:t>
      </w:r>
      <w:proofErr w:type="spellStart"/>
      <w:r>
        <w:rPr>
          <w:rFonts w:ascii="Arial" w:hAnsi="Arial"/>
        </w:rPr>
        <w:t>s</w:t>
      </w:r>
      <w:r>
        <w:rPr>
          <w:rFonts w:ascii="Arial" w:hAnsi="Arial"/>
        </w:rPr>
        <w:t>í</w:t>
      </w:r>
      <w:r>
        <w:rPr>
          <w:rFonts w:ascii="Arial" w:hAnsi="Arial"/>
        </w:rPr>
        <w:t>dlem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Š</w:t>
      </w:r>
      <w:r>
        <w:rPr>
          <w:rFonts w:ascii="Arial" w:hAnsi="Arial"/>
        </w:rPr>
        <w:t>umavsk</w:t>
      </w:r>
      <w:r>
        <w:rPr>
          <w:rFonts w:ascii="Arial" w:hAnsi="Arial"/>
        </w:rPr>
        <w:t>á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>21/1048, 120 00, Praha 2</w:t>
      </w:r>
      <w:r>
        <w:rPr>
          <w:rFonts w:ascii="Arial Unicode MS" w:hAnsi="Arial Unicode MS" w:cs="Arial Unicode MS"/>
        </w:rPr>
        <w:br/>
      </w:r>
      <w:r>
        <w:rPr>
          <w:rFonts w:ascii="Arial" w:hAnsi="Arial"/>
        </w:rPr>
        <w:t>I</w:t>
      </w:r>
      <w:r>
        <w:rPr>
          <w:rFonts w:ascii="Arial" w:hAnsi="Arial"/>
        </w:rPr>
        <w:t>Č</w:t>
      </w:r>
      <w:r>
        <w:rPr>
          <w:rFonts w:ascii="Arial" w:hAnsi="Arial"/>
        </w:rPr>
        <w:t>O: 158</w:t>
      </w:r>
      <w:bookmarkStart w:id="0" w:name="_GoBack"/>
      <w:bookmarkEnd w:id="0"/>
      <w:r>
        <w:rPr>
          <w:rFonts w:ascii="Arial Unicode MS" w:hAnsi="Arial Unicode MS" w:cs="Arial Unicode MS"/>
        </w:rPr>
        <w:br/>
      </w:r>
      <w:r>
        <w:rPr>
          <w:rFonts w:ascii="Arial" w:hAnsi="Arial"/>
        </w:rPr>
        <w:t>DI</w:t>
      </w:r>
      <w:r>
        <w:rPr>
          <w:rFonts w:ascii="Arial" w:hAnsi="Arial"/>
        </w:rPr>
        <w:t>Č</w:t>
      </w:r>
      <w:r>
        <w:rPr>
          <w:rFonts w:ascii="Arial" w:hAnsi="Arial"/>
        </w:rPr>
        <w:t xml:space="preserve">: CZ28968468, </w:t>
      </w:r>
    </w:p>
    <w:p w:rsidR="004D7C4C" w:rsidRDefault="00BA735C">
      <w:pPr>
        <w:pStyle w:val="Text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čí</w:t>
      </w:r>
      <w:r>
        <w:rPr>
          <w:rFonts w:ascii="Arial" w:hAnsi="Arial"/>
        </w:rPr>
        <w:t>slo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úč</w:t>
      </w:r>
      <w:r>
        <w:rPr>
          <w:rFonts w:ascii="Arial" w:hAnsi="Arial"/>
        </w:rPr>
        <w:t>tu</w:t>
      </w:r>
      <w:proofErr w:type="spellEnd"/>
      <w:r>
        <w:rPr>
          <w:rFonts w:ascii="Arial" w:hAnsi="Arial"/>
        </w:rPr>
        <w:t>: 484804848 / 5500</w:t>
      </w:r>
      <w:r>
        <w:rPr>
          <w:rFonts w:ascii="Arial Unicode MS" w:hAnsi="Arial Unicode MS" w:cs="Arial Unicode MS"/>
        </w:rPr>
        <w:br/>
      </w:r>
      <w:proofErr w:type="spellStart"/>
      <w:r>
        <w:rPr>
          <w:rFonts w:ascii="Arial" w:hAnsi="Arial"/>
        </w:rPr>
        <w:t>zastoupen</w:t>
      </w:r>
      <w:r>
        <w:rPr>
          <w:rFonts w:ascii="Arial" w:hAnsi="Arial"/>
        </w:rPr>
        <w:t>á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Rostislavem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Nov</w:t>
      </w:r>
      <w:r>
        <w:rPr>
          <w:rFonts w:ascii="Arial" w:hAnsi="Arial"/>
        </w:rPr>
        <w:t>á</w:t>
      </w:r>
      <w:r>
        <w:rPr>
          <w:rFonts w:ascii="Arial" w:hAnsi="Arial"/>
        </w:rPr>
        <w:t>kem</w:t>
      </w:r>
      <w:proofErr w:type="spellEnd"/>
      <w:r>
        <w:rPr>
          <w:rFonts w:ascii="Arial" w:hAnsi="Arial"/>
        </w:rPr>
        <w:t xml:space="preserve"> </w:t>
      </w:r>
      <w:r>
        <w:rPr>
          <w:rFonts w:ascii="Arial Unicode MS" w:hAnsi="Arial Unicode MS" w:cs="Arial Unicode MS"/>
        </w:rPr>
        <w:br/>
      </w:r>
      <w:proofErr w:type="spellStart"/>
      <w:r>
        <w:rPr>
          <w:rFonts w:ascii="Arial" w:hAnsi="Arial"/>
        </w:rPr>
        <w:t>zapsan</w:t>
      </w:r>
      <w:r>
        <w:rPr>
          <w:rFonts w:ascii="Arial" w:hAnsi="Arial"/>
        </w:rPr>
        <w:t>á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>v</w:t>
      </w:r>
      <w:r>
        <w:rPr>
          <w:rFonts w:ascii="Arial" w:hAnsi="Arial"/>
        </w:rPr>
        <w:t> </w:t>
      </w:r>
      <w:r>
        <w:rPr>
          <w:rFonts w:ascii="Arial" w:hAnsi="Arial"/>
          <w:lang w:val="da-DK"/>
        </w:rPr>
        <w:t>rejst</w:t>
      </w:r>
      <w:proofErr w:type="spellStart"/>
      <w:r>
        <w:rPr>
          <w:rFonts w:ascii="Arial" w:hAnsi="Arial"/>
        </w:rPr>
        <w:t>ří</w:t>
      </w:r>
      <w:r>
        <w:rPr>
          <w:rFonts w:ascii="Arial" w:hAnsi="Arial"/>
        </w:rPr>
        <w:t>ku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obecn</w:t>
      </w:r>
      <w:r>
        <w:rPr>
          <w:rFonts w:ascii="Arial" w:hAnsi="Arial"/>
        </w:rPr>
        <w:t>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prospěš</w:t>
      </w:r>
      <w:r>
        <w:rPr>
          <w:rFonts w:ascii="Arial" w:hAnsi="Arial"/>
        </w:rPr>
        <w:t>n</w:t>
      </w:r>
      <w:r>
        <w:rPr>
          <w:rFonts w:ascii="Arial" w:hAnsi="Arial"/>
        </w:rPr>
        <w:t>ý</w:t>
      </w:r>
      <w:r>
        <w:rPr>
          <w:rFonts w:ascii="Arial" w:hAnsi="Arial"/>
        </w:rPr>
        <w:t>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spole</w:t>
      </w:r>
      <w:r>
        <w:rPr>
          <w:rFonts w:ascii="Arial" w:hAnsi="Arial"/>
        </w:rPr>
        <w:t>č</w:t>
      </w:r>
      <w:r>
        <w:rPr>
          <w:rFonts w:ascii="Arial" w:hAnsi="Arial"/>
        </w:rPr>
        <w:t>nost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veden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m u </w:t>
      </w:r>
      <w:proofErr w:type="spellStart"/>
      <w:r>
        <w:rPr>
          <w:rFonts w:ascii="Arial" w:hAnsi="Arial"/>
        </w:rPr>
        <w:t>M</w:t>
      </w:r>
      <w:r>
        <w:rPr>
          <w:rFonts w:ascii="Arial" w:hAnsi="Arial"/>
        </w:rPr>
        <w:t>ě</w:t>
      </w:r>
      <w:r>
        <w:rPr>
          <w:rFonts w:ascii="Arial" w:hAnsi="Arial"/>
        </w:rPr>
        <w:t>stsk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</w:t>
      </w:r>
      <w:proofErr w:type="spellStart"/>
      <w:r>
        <w:rPr>
          <w:rFonts w:ascii="Arial" w:hAnsi="Arial"/>
        </w:rPr>
        <w:t>soudu</w:t>
      </w:r>
      <w:proofErr w:type="spellEnd"/>
      <w:r>
        <w:rPr>
          <w:rFonts w:ascii="Arial" w:hAnsi="Arial"/>
        </w:rPr>
        <w:t xml:space="preserve"> v</w:t>
      </w:r>
      <w:r>
        <w:rPr>
          <w:rFonts w:ascii="Arial" w:hAnsi="Arial"/>
        </w:rPr>
        <w:t> </w:t>
      </w:r>
      <w:proofErr w:type="spellStart"/>
      <w:r>
        <w:rPr>
          <w:rFonts w:ascii="Arial" w:hAnsi="Arial"/>
        </w:rPr>
        <w:t>Praze</w:t>
      </w:r>
      <w:proofErr w:type="spellEnd"/>
      <w:r>
        <w:rPr>
          <w:rFonts w:ascii="Arial" w:hAnsi="Arial"/>
        </w:rPr>
        <w:t xml:space="preserve"> v</w:t>
      </w:r>
      <w:r>
        <w:rPr>
          <w:rFonts w:ascii="Arial" w:hAnsi="Arial"/>
        </w:rPr>
        <w:t> </w:t>
      </w:r>
      <w:proofErr w:type="spellStart"/>
      <w:r>
        <w:rPr>
          <w:rFonts w:ascii="Arial" w:hAnsi="Arial"/>
        </w:rPr>
        <w:t>odd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  <w:lang w:val="nl-NL"/>
        </w:rPr>
        <w:t>le O, vlo</w:t>
      </w:r>
      <w:proofErr w:type="spellStart"/>
      <w:r>
        <w:rPr>
          <w:rFonts w:ascii="Arial" w:hAnsi="Arial"/>
        </w:rPr>
        <w:t>ž</w:t>
      </w:r>
      <w:r>
        <w:rPr>
          <w:rFonts w:ascii="Arial" w:hAnsi="Arial"/>
        </w:rPr>
        <w:t>ce</w:t>
      </w:r>
      <w:proofErr w:type="spellEnd"/>
      <w:r>
        <w:rPr>
          <w:rFonts w:ascii="Arial" w:hAnsi="Arial"/>
        </w:rPr>
        <w:t xml:space="preserve"> 681</w:t>
      </w:r>
    </w:p>
    <w:p w:rsidR="004D7C4C" w:rsidRDefault="00BA735C">
      <w:pPr>
        <w:pStyle w:val="Text"/>
        <w:rPr>
          <w:rFonts w:ascii="Arial" w:eastAsia="Arial" w:hAnsi="Arial" w:cs="Arial"/>
        </w:rPr>
      </w:pPr>
      <w:r>
        <w:rPr>
          <w:rFonts w:ascii="Arial" w:hAnsi="Arial"/>
        </w:rPr>
        <w:t>(</w:t>
      </w:r>
      <w:proofErr w:type="spellStart"/>
      <w:r>
        <w:rPr>
          <w:rFonts w:ascii="Arial" w:hAnsi="Arial"/>
        </w:rPr>
        <w:t>d</w:t>
      </w:r>
      <w:r>
        <w:rPr>
          <w:rFonts w:ascii="Arial" w:hAnsi="Arial"/>
        </w:rPr>
        <w:t>á</w:t>
      </w:r>
      <w:r>
        <w:rPr>
          <w:rFonts w:ascii="Arial" w:hAnsi="Arial"/>
        </w:rPr>
        <w:t>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b/>
          <w:bCs/>
        </w:rPr>
        <w:t>poskytovatel</w:t>
      </w:r>
      <w:proofErr w:type="spellEnd"/>
      <w:r>
        <w:rPr>
          <w:rFonts w:ascii="Arial" w:hAnsi="Arial"/>
        </w:rPr>
        <w:t>)</w:t>
      </w:r>
    </w:p>
    <w:p w:rsidR="004D7C4C" w:rsidRDefault="004D7C4C">
      <w:pPr>
        <w:pStyle w:val="Text"/>
        <w:rPr>
          <w:rFonts w:ascii="Arial" w:eastAsia="Arial" w:hAnsi="Arial" w:cs="Arial"/>
        </w:rPr>
      </w:pPr>
    </w:p>
    <w:p w:rsidR="004D7C4C" w:rsidRDefault="00BA735C">
      <w:pPr>
        <w:pStyle w:val="Text"/>
        <w:rPr>
          <w:rFonts w:ascii="Arial" w:eastAsia="Arial" w:hAnsi="Arial" w:cs="Arial"/>
        </w:rPr>
      </w:pPr>
      <w:r>
        <w:rPr>
          <w:rFonts w:ascii="Arial" w:hAnsi="Arial"/>
        </w:rPr>
        <w:t>a</w:t>
      </w:r>
    </w:p>
    <w:p w:rsidR="004D7C4C" w:rsidRDefault="004D7C4C">
      <w:pPr>
        <w:pStyle w:val="Text"/>
        <w:rPr>
          <w:rFonts w:ascii="Arial" w:eastAsia="Arial" w:hAnsi="Arial" w:cs="Arial"/>
        </w:rPr>
      </w:pPr>
    </w:p>
    <w:p w:rsidR="004D7C4C" w:rsidRDefault="00BA735C">
      <w:pPr>
        <w:pStyle w:val="Text"/>
        <w:jc w:val="both"/>
        <w:rPr>
          <w:rFonts w:ascii="Arial" w:eastAsia="Arial" w:hAnsi="Arial" w:cs="Arial"/>
          <w:b/>
          <w:bCs/>
          <w:color w:val="000000"/>
          <w:u w:color="FF2D21"/>
        </w:rPr>
      </w:pPr>
      <w:proofErr w:type="spellStart"/>
      <w:r>
        <w:rPr>
          <w:rFonts w:ascii="Arial" w:eastAsia="Arial" w:hAnsi="Arial" w:cs="Arial"/>
          <w:b/>
          <w:bCs/>
          <w:color w:val="000000"/>
          <w:u w:color="FF2D21"/>
        </w:rPr>
        <w:t>Národní</w:t>
      </w:r>
      <w:proofErr w:type="spellEnd"/>
      <w:r>
        <w:rPr>
          <w:rFonts w:ascii="Arial" w:eastAsia="Arial" w:hAnsi="Arial" w:cs="Arial"/>
          <w:b/>
          <w:bCs/>
          <w:color w:val="000000"/>
          <w:u w:color="FF2D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u w:color="FF2D21"/>
        </w:rPr>
        <w:t>dům</w:t>
      </w:r>
      <w:proofErr w:type="spellEnd"/>
      <w:r>
        <w:rPr>
          <w:rFonts w:ascii="Arial" w:eastAsia="Arial" w:hAnsi="Arial" w:cs="Arial"/>
          <w:b/>
          <w:bCs/>
          <w:color w:val="000000"/>
          <w:u w:color="FF2D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u w:color="FF2D21"/>
        </w:rPr>
        <w:t>Frýdek-Místek</w:t>
      </w:r>
      <w:proofErr w:type="spellEnd"/>
      <w:r>
        <w:rPr>
          <w:rFonts w:ascii="Arial" w:eastAsia="Arial" w:hAnsi="Arial" w:cs="Arial"/>
          <w:b/>
          <w:bCs/>
          <w:color w:val="000000"/>
          <w:u w:color="FF2D21"/>
        </w:rPr>
        <w:t xml:space="preserve"> “</w:t>
      </w:r>
      <w:proofErr w:type="spellStart"/>
      <w:r>
        <w:rPr>
          <w:rFonts w:ascii="Arial" w:eastAsia="Arial" w:hAnsi="Arial" w:cs="Arial"/>
          <w:b/>
          <w:bCs/>
          <w:color w:val="000000"/>
          <w:u w:color="FF2D21"/>
        </w:rPr>
        <w:t>příspěvková</w:t>
      </w:r>
      <w:proofErr w:type="spellEnd"/>
      <w:r>
        <w:rPr>
          <w:rFonts w:ascii="Arial" w:eastAsia="Arial" w:hAnsi="Arial" w:cs="Arial"/>
          <w:b/>
          <w:bCs/>
          <w:color w:val="000000"/>
          <w:u w:color="FF2D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u w:color="FF2D21"/>
        </w:rPr>
        <w:t>organizace</w:t>
      </w:r>
      <w:proofErr w:type="spellEnd"/>
      <w:r>
        <w:rPr>
          <w:rFonts w:ascii="Arial" w:eastAsia="Arial" w:hAnsi="Arial" w:cs="Arial"/>
          <w:b/>
          <w:bCs/>
          <w:color w:val="000000"/>
          <w:u w:color="FF2D21"/>
        </w:rPr>
        <w:t>”</w:t>
      </w:r>
    </w:p>
    <w:p w:rsidR="004D7C4C" w:rsidRDefault="00BA735C">
      <w:pPr>
        <w:pStyle w:val="Text"/>
        <w:jc w:val="both"/>
      </w:pPr>
      <w:r>
        <w:rPr>
          <w:rFonts w:ascii="Arial" w:hAnsi="Arial"/>
          <w:color w:val="000000"/>
          <w:u w:color="FF2D21"/>
        </w:rPr>
        <w:t xml:space="preserve">se </w:t>
      </w:r>
      <w:proofErr w:type="spellStart"/>
      <w:r>
        <w:rPr>
          <w:rFonts w:ascii="Arial" w:hAnsi="Arial"/>
          <w:color w:val="000000"/>
          <w:u w:color="FF2D21"/>
        </w:rPr>
        <w:t>s</w:t>
      </w:r>
      <w:r>
        <w:rPr>
          <w:rFonts w:ascii="Arial" w:hAnsi="Arial"/>
          <w:color w:val="000000"/>
          <w:u w:color="FF2D21"/>
        </w:rPr>
        <w:t>í</w:t>
      </w:r>
      <w:r>
        <w:rPr>
          <w:rFonts w:ascii="Arial" w:hAnsi="Arial"/>
          <w:color w:val="000000"/>
          <w:u w:color="FF2D21"/>
        </w:rPr>
        <w:t>dlem</w:t>
      </w:r>
      <w:proofErr w:type="spellEnd"/>
      <w:r>
        <w:rPr>
          <w:rFonts w:ascii="Arial" w:hAnsi="Arial"/>
          <w:color w:val="000000"/>
          <w:u w:color="FF2D21"/>
        </w:rPr>
        <w:t xml:space="preserve">: </w:t>
      </w:r>
      <w:proofErr w:type="spellStart"/>
      <w:r>
        <w:rPr>
          <w:rFonts w:ascii="Arial" w:eastAsia="Arial" w:hAnsi="Arial" w:cs="Arial"/>
          <w:color w:val="000000"/>
          <w:u w:color="FF2D21"/>
        </w:rPr>
        <w:t>Palackého</w:t>
      </w:r>
      <w:proofErr w:type="spellEnd"/>
      <w:r>
        <w:rPr>
          <w:rFonts w:ascii="Arial" w:eastAsia="Arial" w:hAnsi="Arial" w:cs="Arial"/>
          <w:color w:val="000000"/>
          <w:u w:color="FF2D21"/>
        </w:rPr>
        <w:t xml:space="preserve"> 134, 738 01 </w:t>
      </w:r>
      <w:proofErr w:type="spellStart"/>
      <w:r>
        <w:rPr>
          <w:rFonts w:ascii="Arial" w:eastAsia="Arial" w:hAnsi="Arial" w:cs="Arial"/>
          <w:color w:val="000000"/>
          <w:u w:color="FF2D21"/>
        </w:rPr>
        <w:t>Frýdek-Místek</w:t>
      </w:r>
      <w:proofErr w:type="spellEnd"/>
    </w:p>
    <w:p w:rsidR="004D7C4C" w:rsidRDefault="00BA735C">
      <w:pPr>
        <w:pStyle w:val="Text"/>
        <w:jc w:val="both"/>
      </w:pPr>
      <w:r>
        <w:rPr>
          <w:rFonts w:ascii="Arial" w:hAnsi="Arial"/>
          <w:color w:val="000000"/>
          <w:u w:color="FF2D21"/>
        </w:rPr>
        <w:t>I</w:t>
      </w:r>
      <w:r>
        <w:rPr>
          <w:rFonts w:ascii="Arial" w:hAnsi="Arial"/>
          <w:color w:val="000000"/>
          <w:u w:color="FF2D21"/>
        </w:rPr>
        <w:t>Č</w:t>
      </w:r>
      <w:r>
        <w:rPr>
          <w:rFonts w:ascii="Arial" w:hAnsi="Arial"/>
          <w:color w:val="000000"/>
          <w:u w:color="FF2D21"/>
          <w:lang w:val="da-DK"/>
        </w:rPr>
        <w:t>O: 70632405</w:t>
      </w:r>
    </w:p>
    <w:p w:rsidR="004D7C4C" w:rsidRDefault="00BA735C">
      <w:pPr>
        <w:pStyle w:val="Text"/>
        <w:jc w:val="both"/>
      </w:pPr>
      <w:r>
        <w:rPr>
          <w:rFonts w:ascii="Arial" w:hAnsi="Arial"/>
          <w:color w:val="000000"/>
          <w:u w:color="FF2D21"/>
        </w:rPr>
        <w:t>DI</w:t>
      </w:r>
      <w:r>
        <w:rPr>
          <w:rFonts w:ascii="Arial" w:hAnsi="Arial"/>
          <w:color w:val="000000"/>
          <w:u w:color="FF2D21"/>
        </w:rPr>
        <w:t>Č</w:t>
      </w:r>
      <w:r>
        <w:rPr>
          <w:rFonts w:ascii="Arial" w:hAnsi="Arial"/>
          <w:color w:val="000000"/>
          <w:u w:color="FF2D21"/>
        </w:rPr>
        <w:t>: CZ70632405</w:t>
      </w:r>
    </w:p>
    <w:p w:rsidR="004D7C4C" w:rsidRDefault="00BA735C">
      <w:pPr>
        <w:pStyle w:val="Text"/>
        <w:jc w:val="both"/>
      </w:pPr>
      <w:proofErr w:type="spellStart"/>
      <w:r>
        <w:rPr>
          <w:rFonts w:ascii="Arial" w:hAnsi="Arial"/>
          <w:color w:val="000000"/>
          <w:u w:color="FF2D21"/>
        </w:rPr>
        <w:t>čí</w:t>
      </w:r>
      <w:r>
        <w:rPr>
          <w:rFonts w:ascii="Arial" w:hAnsi="Arial"/>
          <w:color w:val="000000"/>
          <w:u w:color="FF2D21"/>
        </w:rPr>
        <w:t>slo</w:t>
      </w:r>
      <w:proofErr w:type="spellEnd"/>
      <w:r>
        <w:rPr>
          <w:rFonts w:ascii="Arial" w:hAnsi="Arial"/>
          <w:color w:val="000000"/>
          <w:u w:color="FF2D21"/>
        </w:rPr>
        <w:t xml:space="preserve"> </w:t>
      </w:r>
      <w:proofErr w:type="spellStart"/>
      <w:r>
        <w:rPr>
          <w:rFonts w:ascii="Arial" w:hAnsi="Arial"/>
          <w:color w:val="000000"/>
          <w:u w:color="FF2D21"/>
        </w:rPr>
        <w:t>úč</w:t>
      </w:r>
      <w:r>
        <w:rPr>
          <w:rFonts w:ascii="Arial" w:hAnsi="Arial"/>
          <w:color w:val="000000"/>
          <w:u w:color="FF2D21"/>
        </w:rPr>
        <w:t>tu</w:t>
      </w:r>
      <w:proofErr w:type="spellEnd"/>
      <w:r>
        <w:rPr>
          <w:rFonts w:ascii="Arial" w:hAnsi="Arial"/>
          <w:color w:val="000000"/>
          <w:u w:color="FF2D21"/>
        </w:rPr>
        <w:t xml:space="preserve">: </w:t>
      </w:r>
      <w:r>
        <w:rPr>
          <w:rFonts w:ascii="Arial" w:hAnsi="Arial" w:cs="Arial"/>
          <w:color w:val="000000"/>
          <w:u w:color="FF2D21"/>
        </w:rPr>
        <w:t>244982290/0300</w:t>
      </w:r>
      <w:r>
        <w:rPr>
          <w:rFonts w:ascii="Arial" w:hAnsi="Arial"/>
          <w:color w:val="000000"/>
          <w:u w:color="FF2D21"/>
        </w:rPr>
        <w:t xml:space="preserve"> </w:t>
      </w:r>
    </w:p>
    <w:p w:rsidR="004D7C4C" w:rsidRDefault="00BA735C">
      <w:pPr>
        <w:pStyle w:val="Text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zapsan</w:t>
      </w:r>
      <w:r>
        <w:rPr>
          <w:rFonts w:ascii="Arial" w:hAnsi="Arial"/>
        </w:rPr>
        <w:t>á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>v</w:t>
      </w:r>
      <w:r>
        <w:rPr>
          <w:rFonts w:ascii="Arial" w:hAnsi="Arial"/>
        </w:rPr>
        <w:t> </w:t>
      </w:r>
      <w:proofErr w:type="spellStart"/>
      <w:r>
        <w:rPr>
          <w:rFonts w:ascii="Arial" w:hAnsi="Arial"/>
        </w:rPr>
        <w:t>obchodn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  <w:lang w:val="da-DK"/>
        </w:rPr>
        <w:t>m rejst</w:t>
      </w:r>
      <w:proofErr w:type="spellStart"/>
      <w:r>
        <w:rPr>
          <w:rFonts w:ascii="Arial" w:hAnsi="Arial"/>
        </w:rPr>
        <w:t>ří</w:t>
      </w:r>
      <w:r>
        <w:rPr>
          <w:rFonts w:ascii="Arial" w:hAnsi="Arial"/>
        </w:rPr>
        <w:t>ku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veden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m </w:t>
      </w:r>
      <w:r>
        <w:rPr>
          <w:rFonts w:ascii="Arial" w:hAnsi="Arial" w:cs="Arial"/>
          <w:bCs/>
          <w:color w:val="000000"/>
        </w:rPr>
        <w:t>u KS v </w:t>
      </w:r>
      <w:proofErr w:type="spellStart"/>
      <w:r>
        <w:rPr>
          <w:rFonts w:ascii="Arial" w:hAnsi="Arial" w:cs="Arial"/>
          <w:bCs/>
          <w:color w:val="000000"/>
        </w:rPr>
        <w:t>Ostravě</w:t>
      </w:r>
      <w:proofErr w:type="spellEnd"/>
      <w:r>
        <w:rPr>
          <w:rFonts w:ascii="Arial" w:hAnsi="Arial" w:cs="Arial"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Cs/>
          <w:color w:val="000000"/>
        </w:rPr>
        <w:t>oddíl</w:t>
      </w:r>
      <w:proofErr w:type="spellEnd"/>
      <w:r>
        <w:rPr>
          <w:rFonts w:ascii="Arial" w:hAnsi="Arial" w:cs="Arial"/>
          <w:bCs/>
          <w:color w:val="000000"/>
        </w:rPr>
        <w:t xml:space="preserve"> Pr., </w:t>
      </w:r>
      <w:proofErr w:type="spellStart"/>
      <w:r>
        <w:rPr>
          <w:rFonts w:ascii="Arial" w:hAnsi="Arial" w:cs="Arial"/>
          <w:bCs/>
          <w:color w:val="000000"/>
        </w:rPr>
        <w:t>vložka</w:t>
      </w:r>
      <w:proofErr w:type="spellEnd"/>
      <w:r>
        <w:rPr>
          <w:rFonts w:ascii="Arial" w:hAnsi="Arial" w:cs="Arial"/>
          <w:bCs/>
          <w:color w:val="000000"/>
        </w:rPr>
        <w:t xml:space="preserve"> 80  </w:t>
      </w:r>
      <w:r>
        <w:rPr>
          <w:rFonts w:ascii="Arial" w:hAnsi="Arial"/>
        </w:rPr>
        <w:t xml:space="preserve"> </w:t>
      </w:r>
    </w:p>
    <w:p w:rsidR="004D7C4C" w:rsidRDefault="00BA735C">
      <w:pPr>
        <w:pStyle w:val="Text"/>
      </w:pPr>
      <w:proofErr w:type="spellStart"/>
      <w:r>
        <w:rPr>
          <w:rFonts w:ascii="Arial" w:hAnsi="Arial"/>
        </w:rPr>
        <w:t>zastoupen</w:t>
      </w:r>
      <w:r>
        <w:rPr>
          <w:rFonts w:ascii="Arial" w:hAnsi="Arial"/>
        </w:rPr>
        <w:t>á</w:t>
      </w:r>
      <w:proofErr w:type="spellEnd"/>
      <w:r>
        <w:rPr>
          <w:rFonts w:ascii="Arial" w:hAnsi="Arial"/>
        </w:rPr>
        <w:t xml:space="preserve">: </w:t>
      </w:r>
      <w:r>
        <w:rPr>
          <w:rFonts w:ascii="Arial" w:eastAsia="Arial" w:hAnsi="Arial" w:cs="Arial"/>
          <w:bCs/>
          <w:color w:val="000000"/>
        </w:rPr>
        <w:t xml:space="preserve">Mgr. </w:t>
      </w:r>
      <w:proofErr w:type="spellStart"/>
      <w:r>
        <w:rPr>
          <w:rFonts w:ascii="Arial" w:eastAsia="Arial" w:hAnsi="Arial" w:cs="Arial"/>
          <w:bCs/>
          <w:color w:val="000000"/>
        </w:rPr>
        <w:t>Rostislavem</w:t>
      </w:r>
      <w:proofErr w:type="spellEnd"/>
      <w:r>
        <w:rPr>
          <w:rFonts w:ascii="Arial" w:eastAsia="Arial" w:hAnsi="Arial" w:cs="Arial"/>
          <w:bCs/>
          <w:color w:val="00000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</w:rPr>
        <w:t>Hekerou</w:t>
      </w:r>
      <w:proofErr w:type="spellEnd"/>
      <w:r>
        <w:rPr>
          <w:rFonts w:ascii="Arial" w:eastAsia="Arial" w:hAnsi="Arial" w:cs="Arial"/>
          <w:bCs/>
          <w:color w:val="000000"/>
        </w:rPr>
        <w:t xml:space="preserve">, </w:t>
      </w:r>
      <w:proofErr w:type="spellStart"/>
      <w:r>
        <w:rPr>
          <w:rFonts w:ascii="Arial" w:eastAsia="Arial" w:hAnsi="Arial" w:cs="Arial"/>
          <w:bCs/>
          <w:color w:val="000000"/>
        </w:rPr>
        <w:t>ředitelem</w:t>
      </w:r>
      <w:proofErr w:type="spellEnd"/>
      <w:r>
        <w:rPr>
          <w:rFonts w:ascii="Arial" w:eastAsia="Arial" w:hAnsi="Arial" w:cs="Arial"/>
          <w:bCs/>
          <w:color w:val="00000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</w:rPr>
        <w:t>organizace</w:t>
      </w:r>
      <w:proofErr w:type="spellEnd"/>
    </w:p>
    <w:p w:rsidR="004D7C4C" w:rsidRDefault="00BA735C">
      <w:pPr>
        <w:pStyle w:val="Text"/>
        <w:rPr>
          <w:rFonts w:ascii="Arial" w:eastAsia="Arial" w:hAnsi="Arial" w:cs="Arial"/>
        </w:rPr>
      </w:pPr>
      <w:r>
        <w:rPr>
          <w:rFonts w:ascii="Arial" w:hAnsi="Arial"/>
        </w:rPr>
        <w:t>(</w:t>
      </w:r>
      <w:proofErr w:type="spellStart"/>
      <w:r>
        <w:rPr>
          <w:rFonts w:ascii="Arial" w:hAnsi="Arial"/>
        </w:rPr>
        <w:t>d</w:t>
      </w:r>
      <w:r>
        <w:rPr>
          <w:rFonts w:ascii="Arial" w:hAnsi="Arial"/>
        </w:rPr>
        <w:t>á</w:t>
      </w:r>
      <w:r>
        <w:rPr>
          <w:rFonts w:ascii="Arial" w:hAnsi="Arial"/>
        </w:rPr>
        <w:t>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b/>
          <w:bCs/>
        </w:rPr>
        <w:t>objednatel</w:t>
      </w:r>
      <w:proofErr w:type="spellEnd"/>
      <w:r>
        <w:rPr>
          <w:rFonts w:ascii="Arial" w:hAnsi="Arial"/>
        </w:rPr>
        <w:t>)</w:t>
      </w:r>
    </w:p>
    <w:p w:rsidR="004D7C4C" w:rsidRDefault="004D7C4C">
      <w:pPr>
        <w:pStyle w:val="Text"/>
        <w:rPr>
          <w:rFonts w:ascii="Arial" w:eastAsia="Arial" w:hAnsi="Arial" w:cs="Arial"/>
        </w:rPr>
      </w:pPr>
    </w:p>
    <w:p w:rsidR="004D7C4C" w:rsidRDefault="004D7C4C">
      <w:pPr>
        <w:pStyle w:val="Text"/>
        <w:rPr>
          <w:rFonts w:ascii="Arial" w:eastAsia="Arial" w:hAnsi="Arial" w:cs="Arial"/>
        </w:rPr>
      </w:pPr>
    </w:p>
    <w:p w:rsidR="004D7C4C" w:rsidRDefault="00BA735C">
      <w:pPr>
        <w:pStyle w:val="Text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I.</w:t>
      </w:r>
    </w:p>
    <w:p w:rsidR="004D7C4C" w:rsidRDefault="00BA735C">
      <w:pPr>
        <w:pStyle w:val="Text"/>
        <w:jc w:val="center"/>
        <w:rPr>
          <w:rFonts w:ascii="Arial" w:eastAsia="Arial" w:hAnsi="Arial" w:cs="Arial"/>
          <w:b/>
          <w:bCs/>
        </w:rPr>
      </w:pPr>
      <w:proofErr w:type="spellStart"/>
      <w:r>
        <w:rPr>
          <w:rFonts w:ascii="Arial" w:hAnsi="Arial"/>
          <w:b/>
          <w:bCs/>
        </w:rPr>
        <w:t>P</w:t>
      </w:r>
      <w:r>
        <w:rPr>
          <w:rFonts w:ascii="Arial" w:hAnsi="Arial"/>
          <w:b/>
          <w:bCs/>
        </w:rPr>
        <w:t>ř</w:t>
      </w:r>
      <w:r>
        <w:rPr>
          <w:rFonts w:ascii="Arial" w:hAnsi="Arial"/>
          <w:b/>
          <w:bCs/>
        </w:rPr>
        <w:t>edm</w:t>
      </w:r>
      <w:r>
        <w:rPr>
          <w:rFonts w:ascii="Arial" w:hAnsi="Arial"/>
          <w:b/>
          <w:bCs/>
        </w:rPr>
        <w:t>ě</w:t>
      </w:r>
      <w:r>
        <w:rPr>
          <w:rFonts w:ascii="Arial" w:hAnsi="Arial"/>
          <w:b/>
          <w:bCs/>
        </w:rPr>
        <w:t>t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smlouvy</w:t>
      </w:r>
      <w:proofErr w:type="spellEnd"/>
    </w:p>
    <w:p w:rsidR="004D7C4C" w:rsidRDefault="004D7C4C">
      <w:pPr>
        <w:pStyle w:val="Text"/>
        <w:jc w:val="center"/>
        <w:rPr>
          <w:rFonts w:ascii="Arial" w:eastAsia="Arial" w:hAnsi="Arial" w:cs="Arial"/>
          <w:b/>
          <w:bCs/>
        </w:rPr>
      </w:pPr>
    </w:p>
    <w:p w:rsidR="004D7C4C" w:rsidRDefault="00BA735C">
      <w:pPr>
        <w:pStyle w:val="Tlotextu"/>
        <w:ind w:left="705" w:hanging="705"/>
        <w:rPr>
          <w:rFonts w:ascii="Arial" w:eastAsia="Arial" w:hAnsi="Arial" w:cs="Arial"/>
        </w:rPr>
      </w:pPr>
      <w:r>
        <w:rPr>
          <w:rFonts w:ascii="Arial" w:hAnsi="Arial"/>
        </w:rPr>
        <w:t>1)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Poskytovatel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touto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smlouvou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pořádání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divadelního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dále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jen</w:t>
      </w:r>
      <w:proofErr w:type="spellEnd"/>
      <w:r>
        <w:rPr>
          <w:rFonts w:ascii="Arial" w:hAnsi="Arial"/>
        </w:rPr>
        <w:t xml:space="preserve"> „</w:t>
      </w:r>
      <w:proofErr w:type="spellStart"/>
      <w:proofErr w:type="gramStart"/>
      <w:r>
        <w:rPr>
          <w:rFonts w:ascii="Arial" w:hAnsi="Arial"/>
          <w:b/>
          <w:bCs/>
        </w:rPr>
        <w:t>smlouva</w:t>
      </w:r>
      <w:proofErr w:type="spellEnd"/>
      <w:r>
        <w:rPr>
          <w:rFonts w:ascii="Arial" w:hAnsi="Arial"/>
        </w:rPr>
        <w:t>“</w:t>
      </w:r>
      <w:proofErr w:type="gramEnd"/>
      <w:r>
        <w:rPr>
          <w:rFonts w:ascii="Arial" w:hAnsi="Arial"/>
        </w:rPr>
        <w:t xml:space="preserve">) </w:t>
      </w:r>
      <w:proofErr w:type="spellStart"/>
      <w:r>
        <w:rPr>
          <w:rFonts w:ascii="Arial" w:hAnsi="Arial"/>
        </w:rPr>
        <w:t>zavazuje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objednateli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poskytnout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služby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specifikované</w:t>
      </w:r>
      <w:proofErr w:type="spellEnd"/>
      <w:r>
        <w:rPr>
          <w:rFonts w:ascii="Arial" w:hAnsi="Arial"/>
        </w:rPr>
        <w:t xml:space="preserve"> v </w:t>
      </w:r>
      <w:proofErr w:type="spellStart"/>
      <w:r>
        <w:rPr>
          <w:rFonts w:ascii="Arial" w:hAnsi="Arial"/>
        </w:rPr>
        <w:t>této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smlouvě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jejích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přílohách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objednatel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zavazuje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uhradit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</w:t>
      </w:r>
      <w:r>
        <w:rPr>
          <w:rFonts w:ascii="Arial" w:hAnsi="Arial"/>
        </w:rPr>
        <w:t>skytovateli</w:t>
      </w:r>
      <w:proofErr w:type="spellEnd"/>
      <w:r>
        <w:rPr>
          <w:rFonts w:ascii="Arial" w:hAnsi="Arial"/>
        </w:rPr>
        <w:t xml:space="preserve"> za </w:t>
      </w:r>
      <w:proofErr w:type="spellStart"/>
      <w:r>
        <w:rPr>
          <w:rFonts w:ascii="Arial" w:hAnsi="Arial"/>
        </w:rPr>
        <w:lastRenderedPageBreak/>
        <w:t>poskytnutí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služeb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uvedených</w:t>
      </w:r>
      <w:proofErr w:type="spellEnd"/>
      <w:r>
        <w:rPr>
          <w:rFonts w:ascii="Arial" w:hAnsi="Arial"/>
        </w:rPr>
        <w:t xml:space="preserve"> v </w:t>
      </w:r>
      <w:proofErr w:type="spellStart"/>
      <w:r>
        <w:rPr>
          <w:rFonts w:ascii="Arial" w:hAnsi="Arial"/>
        </w:rPr>
        <w:t>této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smlouvě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odměnu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výši</w:t>
      </w:r>
      <w:proofErr w:type="spellEnd"/>
      <w:r>
        <w:rPr>
          <w:rFonts w:ascii="Arial" w:hAnsi="Arial"/>
        </w:rPr>
        <w:t xml:space="preserve"> a za </w:t>
      </w:r>
      <w:proofErr w:type="spellStart"/>
      <w:r>
        <w:rPr>
          <w:rFonts w:ascii="Arial" w:hAnsi="Arial"/>
        </w:rPr>
        <w:t>podmínek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dále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stanovených</w:t>
      </w:r>
      <w:proofErr w:type="spellEnd"/>
      <w:r>
        <w:rPr>
          <w:rFonts w:ascii="Arial" w:hAnsi="Arial"/>
        </w:rPr>
        <w:t>.</w:t>
      </w:r>
    </w:p>
    <w:p w:rsidR="004D7C4C" w:rsidRDefault="004D7C4C">
      <w:pPr>
        <w:pStyle w:val="Tlotextu"/>
        <w:ind w:left="705" w:hanging="705"/>
        <w:rPr>
          <w:rFonts w:ascii="Arial" w:eastAsia="Arial" w:hAnsi="Arial" w:cs="Arial"/>
        </w:rPr>
      </w:pPr>
    </w:p>
    <w:p w:rsidR="004D7C4C" w:rsidRDefault="00BA735C">
      <w:pPr>
        <w:pStyle w:val="Tlotextu"/>
        <w:ind w:left="705" w:hanging="705"/>
        <w:rPr>
          <w:rFonts w:ascii="Arial" w:eastAsia="Arial" w:hAnsi="Arial" w:cs="Arial"/>
        </w:rPr>
      </w:pPr>
      <w:r>
        <w:rPr>
          <w:rFonts w:ascii="Arial" w:hAnsi="Arial"/>
        </w:rPr>
        <w:t>2)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Předmětem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služeb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smlouvy</w:t>
      </w:r>
      <w:proofErr w:type="spellEnd"/>
      <w:r>
        <w:rPr>
          <w:rFonts w:ascii="Arial" w:hAnsi="Arial"/>
        </w:rPr>
        <w:t xml:space="preserve"> je </w:t>
      </w:r>
      <w:proofErr w:type="spellStart"/>
      <w:r>
        <w:rPr>
          <w:rFonts w:ascii="Arial" w:hAnsi="Arial"/>
        </w:rPr>
        <w:t>zajištění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realizace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níže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specifikovaného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 xml:space="preserve"> s </w:t>
      </w:r>
      <w:proofErr w:type="spellStart"/>
      <w:r>
        <w:rPr>
          <w:rFonts w:ascii="Arial" w:hAnsi="Arial"/>
        </w:rPr>
        <w:t>názvem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KALEIDOSCOPE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souboru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Cirk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Putyka</w:t>
      </w:r>
      <w:proofErr w:type="spellEnd"/>
      <w:r>
        <w:rPr>
          <w:rFonts w:ascii="Arial" w:hAnsi="Arial"/>
        </w:rPr>
        <w:t xml:space="preserve">, a to za </w:t>
      </w:r>
      <w:proofErr w:type="spellStart"/>
      <w:r>
        <w:rPr>
          <w:rFonts w:ascii="Arial" w:hAnsi="Arial"/>
        </w:rPr>
        <w:t>níže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spe</w:t>
      </w:r>
      <w:r>
        <w:rPr>
          <w:rFonts w:ascii="Arial" w:hAnsi="Arial"/>
        </w:rPr>
        <w:t>cifikovaných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podmínek</w:t>
      </w:r>
      <w:proofErr w:type="spellEnd"/>
      <w:r>
        <w:rPr>
          <w:rFonts w:ascii="Arial" w:hAnsi="Arial"/>
        </w:rPr>
        <w:t>.</w:t>
      </w:r>
    </w:p>
    <w:p w:rsidR="004D7C4C" w:rsidRDefault="004D7C4C">
      <w:pPr>
        <w:pStyle w:val="Tlotextu"/>
        <w:rPr>
          <w:rFonts w:ascii="Arial" w:eastAsia="Arial" w:hAnsi="Arial" w:cs="Arial"/>
        </w:rPr>
      </w:pPr>
    </w:p>
    <w:p w:rsidR="004D7C4C" w:rsidRDefault="00BA735C">
      <w:pPr>
        <w:pStyle w:val="Tlotextu"/>
        <w:ind w:left="3540" w:hanging="2835"/>
      </w:pPr>
      <w:proofErr w:type="spellStart"/>
      <w:r>
        <w:rPr>
          <w:rFonts w:ascii="Arial" w:hAnsi="Arial"/>
          <w:b/>
          <w:bCs/>
        </w:rPr>
        <w:t>Místo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konání</w:t>
      </w:r>
      <w:proofErr w:type="spellEnd"/>
      <w:r>
        <w:rPr>
          <w:rFonts w:ascii="Arial" w:hAnsi="Arial"/>
          <w:b/>
          <w:bCs/>
        </w:rPr>
        <w:t>:</w:t>
      </w:r>
      <w:r>
        <w:rPr>
          <w:rFonts w:ascii="Arial" w:hAnsi="Arial"/>
          <w:b/>
          <w:bCs/>
        </w:rPr>
        <w:tab/>
      </w:r>
      <w:proofErr w:type="spellStart"/>
      <w:r>
        <w:rPr>
          <w:rFonts w:ascii="Arial" w:hAnsi="Arial"/>
          <w:b/>
          <w:bCs/>
        </w:rPr>
        <w:t>Frýdek</w:t>
      </w:r>
      <w:proofErr w:type="spellEnd"/>
      <w:r>
        <w:rPr>
          <w:rFonts w:ascii="Arial" w:hAnsi="Arial"/>
          <w:b/>
          <w:bCs/>
        </w:rPr>
        <w:t xml:space="preserve"> - </w:t>
      </w:r>
      <w:proofErr w:type="spellStart"/>
      <w:r>
        <w:rPr>
          <w:rFonts w:ascii="Arial" w:hAnsi="Arial"/>
          <w:b/>
          <w:bCs/>
        </w:rPr>
        <w:t>Místek</w:t>
      </w:r>
      <w:proofErr w:type="spellEnd"/>
      <w:r>
        <w:rPr>
          <w:rFonts w:ascii="Arial" w:hAnsi="Arial"/>
          <w:b/>
          <w:bCs/>
        </w:rPr>
        <w:t xml:space="preserve">, </w:t>
      </w:r>
      <w:proofErr w:type="spellStart"/>
      <w:r>
        <w:rPr>
          <w:rFonts w:ascii="Arial" w:hAnsi="Arial"/>
          <w:b/>
          <w:bCs/>
        </w:rPr>
        <w:t>Faunapark</w:t>
      </w:r>
      <w:proofErr w:type="spellEnd"/>
    </w:p>
    <w:p w:rsidR="004D7C4C" w:rsidRDefault="004D7C4C">
      <w:pPr>
        <w:pStyle w:val="Tlotextu"/>
        <w:rPr>
          <w:rFonts w:ascii="Arial" w:eastAsia="Arial" w:hAnsi="Arial" w:cs="Arial"/>
        </w:rPr>
      </w:pPr>
    </w:p>
    <w:p w:rsidR="004D7C4C" w:rsidRDefault="00BA735C">
      <w:pPr>
        <w:pStyle w:val="Tlotextu"/>
        <w:ind w:firstLine="705"/>
      </w:pPr>
      <w:r>
        <w:rPr>
          <w:rFonts w:ascii="Arial" w:hAnsi="Arial"/>
          <w:b/>
          <w:bCs/>
        </w:rPr>
        <w:t xml:space="preserve">Datum </w:t>
      </w:r>
      <w:proofErr w:type="spellStart"/>
      <w:r>
        <w:rPr>
          <w:rFonts w:ascii="Arial" w:hAnsi="Arial"/>
          <w:b/>
          <w:bCs/>
        </w:rPr>
        <w:t>konání</w:t>
      </w:r>
      <w:proofErr w:type="spellEnd"/>
      <w:r>
        <w:rPr>
          <w:rFonts w:ascii="Arial" w:hAnsi="Arial"/>
          <w:b/>
          <w:bCs/>
        </w:rPr>
        <w:t xml:space="preserve">: 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  <w:t>28</w:t>
      </w:r>
      <w:r>
        <w:rPr>
          <w:rFonts w:ascii="Arial" w:hAnsi="Arial"/>
          <w:b/>
          <w:bCs/>
        </w:rPr>
        <w:t>.8.2020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4D7C4C" w:rsidRDefault="00BA735C">
      <w:pPr>
        <w:pStyle w:val="Tlotextu"/>
        <w:rPr>
          <w:rFonts w:ascii="Arial" w:eastAsia="Arial" w:hAnsi="Arial" w:cs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4D7C4C" w:rsidRDefault="00BA735C">
      <w:pPr>
        <w:pStyle w:val="Tlotextu"/>
        <w:ind w:firstLine="705"/>
      </w:pPr>
      <w:proofErr w:type="spellStart"/>
      <w:r>
        <w:rPr>
          <w:rFonts w:ascii="Arial" w:hAnsi="Arial"/>
          <w:b/>
          <w:bCs/>
        </w:rPr>
        <w:t>Začátek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představení</w:t>
      </w:r>
      <w:proofErr w:type="spellEnd"/>
      <w:r>
        <w:rPr>
          <w:rFonts w:ascii="Arial" w:hAnsi="Arial"/>
          <w:b/>
          <w:bCs/>
        </w:rPr>
        <w:t xml:space="preserve">: 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hAnsi="Arial"/>
          <w:b/>
          <w:bCs/>
        </w:rPr>
        <w:t>16:00, 20:00</w:t>
      </w:r>
      <w:r>
        <w:rPr>
          <w:rFonts w:ascii="Arial" w:eastAsia="Arial" w:hAnsi="Arial" w:cs="Arial"/>
        </w:rPr>
        <w:tab/>
      </w:r>
    </w:p>
    <w:p w:rsidR="004D7C4C" w:rsidRDefault="004D7C4C">
      <w:pPr>
        <w:pStyle w:val="Tlotextu"/>
        <w:rPr>
          <w:rFonts w:ascii="Arial" w:eastAsia="Arial" w:hAnsi="Arial" w:cs="Arial"/>
        </w:rPr>
      </w:pPr>
    </w:p>
    <w:p w:rsidR="004D7C4C" w:rsidRDefault="00BA735C">
      <w:pPr>
        <w:pStyle w:val="Tlotextu"/>
        <w:ind w:firstLine="705"/>
        <w:rPr>
          <w:rFonts w:ascii="Arial" w:eastAsia="Arial" w:hAnsi="Arial" w:cs="Arial"/>
        </w:rPr>
      </w:pPr>
      <w:r>
        <w:rPr>
          <w:rFonts w:ascii="Arial" w:hAnsi="Arial"/>
        </w:rPr>
        <w:t>(</w:t>
      </w:r>
      <w:proofErr w:type="spellStart"/>
      <w:r>
        <w:rPr>
          <w:rFonts w:ascii="Arial" w:hAnsi="Arial"/>
        </w:rPr>
        <w:t>dále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jen</w:t>
      </w:r>
      <w:proofErr w:type="spellEnd"/>
      <w:r>
        <w:rPr>
          <w:rFonts w:ascii="Arial" w:hAnsi="Arial"/>
        </w:rPr>
        <w:t xml:space="preserve"> „</w:t>
      </w:r>
      <w:proofErr w:type="spellStart"/>
      <w:proofErr w:type="gram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>“</w:t>
      </w:r>
      <w:proofErr w:type="gramEnd"/>
      <w:r>
        <w:rPr>
          <w:rFonts w:ascii="Arial" w:hAnsi="Arial"/>
        </w:rPr>
        <w:t>)</w:t>
      </w:r>
    </w:p>
    <w:p w:rsidR="004D7C4C" w:rsidRDefault="004D7C4C">
      <w:pPr>
        <w:pStyle w:val="Tlotextu"/>
        <w:ind w:firstLine="705"/>
        <w:rPr>
          <w:rFonts w:ascii="Arial" w:eastAsia="Arial" w:hAnsi="Arial" w:cs="Arial"/>
        </w:rPr>
      </w:pPr>
    </w:p>
    <w:p w:rsidR="004D7C4C" w:rsidRDefault="00BA735C">
      <w:pPr>
        <w:pStyle w:val="Tlotextu"/>
        <w:keepLines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II.</w:t>
      </w:r>
    </w:p>
    <w:p w:rsidR="004D7C4C" w:rsidRDefault="00BA735C">
      <w:pPr>
        <w:pStyle w:val="Tlotextu"/>
        <w:keepLines/>
        <w:jc w:val="center"/>
        <w:rPr>
          <w:rFonts w:ascii="Arial" w:eastAsia="Arial" w:hAnsi="Arial" w:cs="Arial"/>
          <w:b/>
          <w:bCs/>
        </w:rPr>
      </w:pPr>
      <w:proofErr w:type="spellStart"/>
      <w:r>
        <w:rPr>
          <w:rFonts w:ascii="Arial" w:hAnsi="Arial"/>
          <w:b/>
          <w:bCs/>
        </w:rPr>
        <w:t>Odměna</w:t>
      </w:r>
      <w:proofErr w:type="spellEnd"/>
    </w:p>
    <w:p w:rsidR="004D7C4C" w:rsidRDefault="004D7C4C">
      <w:pPr>
        <w:pStyle w:val="Tlotextu"/>
        <w:keepLines/>
        <w:jc w:val="center"/>
        <w:rPr>
          <w:rFonts w:ascii="Arial" w:eastAsia="Arial" w:hAnsi="Arial" w:cs="Arial"/>
          <w:b/>
          <w:bCs/>
        </w:rPr>
      </w:pPr>
    </w:p>
    <w:p w:rsidR="004D7C4C" w:rsidRDefault="00BA735C">
      <w:pPr>
        <w:pStyle w:val="Tlotextu"/>
        <w:keepLines/>
        <w:ind w:left="705" w:hanging="705"/>
      </w:pPr>
      <w:r>
        <w:rPr>
          <w:rFonts w:ascii="Arial" w:hAnsi="Arial"/>
        </w:rPr>
        <w:t>1)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Objednatel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zavazuje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zaplatit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poskytovateli</w:t>
      </w:r>
      <w:proofErr w:type="spellEnd"/>
      <w:r>
        <w:rPr>
          <w:rFonts w:ascii="Arial" w:hAnsi="Arial"/>
        </w:rPr>
        <w:t xml:space="preserve"> za </w:t>
      </w:r>
      <w:proofErr w:type="spellStart"/>
      <w:r>
        <w:rPr>
          <w:rFonts w:ascii="Arial" w:hAnsi="Arial"/>
        </w:rPr>
        <w:t>provedené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služby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odměnu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výši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  <w:color w:val="000000"/>
        </w:rPr>
        <w:t xml:space="preserve">158 </w:t>
      </w:r>
      <w:proofErr w:type="gramStart"/>
      <w:r>
        <w:rPr>
          <w:rFonts w:ascii="Arial" w:hAnsi="Arial"/>
          <w:b/>
          <w:bCs/>
          <w:color w:val="000000"/>
        </w:rPr>
        <w:t>246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bCs/>
        </w:rPr>
        <w:t>,</w:t>
      </w:r>
      <w:proofErr w:type="gramEnd"/>
      <w:r>
        <w:rPr>
          <w:rFonts w:ascii="Arial" w:hAnsi="Arial"/>
          <w:b/>
          <w:bCs/>
        </w:rPr>
        <w:t xml:space="preserve">- </w:t>
      </w:r>
      <w:proofErr w:type="spellStart"/>
      <w:r>
        <w:rPr>
          <w:rFonts w:ascii="Arial" w:hAnsi="Arial"/>
          <w:b/>
          <w:bCs/>
        </w:rPr>
        <w:t>Kč</w:t>
      </w:r>
      <w:proofErr w:type="spellEnd"/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 xml:space="preserve">za </w:t>
      </w:r>
      <w:proofErr w:type="spellStart"/>
      <w:r>
        <w:rPr>
          <w:rFonts w:ascii="Arial" w:hAnsi="Arial"/>
        </w:rPr>
        <w:t>realizaci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>.</w:t>
      </w:r>
    </w:p>
    <w:p w:rsidR="004D7C4C" w:rsidRDefault="004D7C4C">
      <w:pPr>
        <w:pStyle w:val="Tlotextu"/>
        <w:ind w:left="705" w:hanging="705"/>
        <w:rPr>
          <w:rFonts w:ascii="Arial" w:eastAsia="Arial" w:hAnsi="Arial" w:cs="Arial"/>
        </w:rPr>
      </w:pPr>
    </w:p>
    <w:p w:rsidR="004D7C4C" w:rsidRDefault="00BA735C">
      <w:pPr>
        <w:pStyle w:val="Tlotextu"/>
        <w:ind w:left="705" w:hanging="705"/>
      </w:pPr>
      <w:r>
        <w:rPr>
          <w:rFonts w:ascii="Arial" w:hAnsi="Arial"/>
        </w:rPr>
        <w:t>2)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Odměna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čl</w:t>
      </w:r>
      <w:proofErr w:type="spellEnd"/>
      <w:r>
        <w:rPr>
          <w:rFonts w:ascii="Arial" w:hAnsi="Arial"/>
        </w:rPr>
        <w:t xml:space="preserve">. II.1 </w:t>
      </w:r>
      <w:proofErr w:type="spellStart"/>
      <w:r>
        <w:rPr>
          <w:rFonts w:ascii="Arial" w:hAnsi="Arial"/>
        </w:rPr>
        <w:t>této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smlouvy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uhrazena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bezhotovostním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převodem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základě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faktury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vystavené</w:t>
      </w:r>
      <w:proofErr w:type="spellEnd"/>
      <w:r>
        <w:rPr>
          <w:rFonts w:ascii="Arial" w:hAnsi="Arial"/>
        </w:rPr>
        <w:t xml:space="preserve"> po </w:t>
      </w:r>
      <w:proofErr w:type="spellStart"/>
      <w:r>
        <w:rPr>
          <w:rFonts w:ascii="Arial" w:hAnsi="Arial"/>
        </w:rPr>
        <w:t>realizaci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splatností</w:t>
      </w:r>
      <w:proofErr w:type="spellEnd"/>
      <w:r>
        <w:rPr>
          <w:rFonts w:ascii="Arial" w:hAnsi="Arial"/>
        </w:rPr>
        <w:t xml:space="preserve"> 14 </w:t>
      </w:r>
      <w:proofErr w:type="spellStart"/>
      <w:r>
        <w:rPr>
          <w:rFonts w:ascii="Arial" w:hAnsi="Arial"/>
        </w:rPr>
        <w:t>dnů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Závazek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objednatele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zaplatit</w:t>
      </w:r>
      <w:proofErr w:type="spellEnd"/>
      <w:r>
        <w:rPr>
          <w:rFonts w:ascii="Arial" w:hAnsi="Arial"/>
        </w:rPr>
        <w:t xml:space="preserve"> za </w:t>
      </w:r>
      <w:proofErr w:type="spellStart"/>
      <w:r>
        <w:rPr>
          <w:rFonts w:ascii="Arial" w:hAnsi="Arial"/>
        </w:rPr>
        <w:t>provedené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služby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splně</w:t>
      </w:r>
      <w:r>
        <w:rPr>
          <w:rFonts w:ascii="Arial" w:hAnsi="Arial"/>
        </w:rPr>
        <w:t>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dnem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připsání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odměny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účet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poskytovatele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uvedený</w:t>
      </w:r>
      <w:proofErr w:type="spellEnd"/>
      <w:r>
        <w:rPr>
          <w:rFonts w:ascii="Arial" w:hAnsi="Arial"/>
        </w:rPr>
        <w:t xml:space="preserve"> v </w:t>
      </w:r>
      <w:proofErr w:type="spellStart"/>
      <w:r>
        <w:rPr>
          <w:rFonts w:ascii="Arial" w:hAnsi="Arial"/>
        </w:rPr>
        <w:t>záhlaví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této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smlouvy</w:t>
      </w:r>
      <w:proofErr w:type="spellEnd"/>
      <w:r>
        <w:rPr>
          <w:rFonts w:ascii="Arial" w:hAnsi="Arial"/>
        </w:rPr>
        <w:t>.</w:t>
      </w:r>
    </w:p>
    <w:p w:rsidR="004D7C4C" w:rsidRDefault="004D7C4C">
      <w:pPr>
        <w:pStyle w:val="Tlotextu"/>
        <w:ind w:left="705" w:hanging="705"/>
        <w:rPr>
          <w:rFonts w:ascii="Arial" w:eastAsia="Arial" w:hAnsi="Arial" w:cs="Arial"/>
        </w:rPr>
      </w:pPr>
    </w:p>
    <w:p w:rsidR="004D7C4C" w:rsidRDefault="00BA735C">
      <w:pPr>
        <w:pStyle w:val="Tlotextu"/>
        <w:ind w:left="705" w:hanging="705"/>
        <w:rPr>
          <w:rFonts w:ascii="Arial" w:eastAsia="Arial" w:hAnsi="Arial" w:cs="Arial"/>
        </w:rPr>
      </w:pPr>
      <w:r>
        <w:rPr>
          <w:rFonts w:ascii="Arial" w:hAnsi="Arial"/>
        </w:rPr>
        <w:t>3)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Datem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zdanitelného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plnění</w:t>
      </w:r>
      <w:proofErr w:type="spellEnd"/>
      <w:r>
        <w:rPr>
          <w:rFonts w:ascii="Arial" w:hAnsi="Arial"/>
        </w:rPr>
        <w:t xml:space="preserve"> je datum </w:t>
      </w:r>
      <w:proofErr w:type="spellStart"/>
      <w:r>
        <w:rPr>
          <w:rFonts w:ascii="Arial" w:hAnsi="Arial"/>
        </w:rPr>
        <w:t>konání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čl</w:t>
      </w:r>
      <w:proofErr w:type="spellEnd"/>
      <w:r>
        <w:rPr>
          <w:rFonts w:ascii="Arial" w:hAnsi="Arial"/>
        </w:rPr>
        <w:t xml:space="preserve">. I.2. </w:t>
      </w:r>
      <w:proofErr w:type="spellStart"/>
      <w:r>
        <w:rPr>
          <w:rFonts w:ascii="Arial" w:hAnsi="Arial"/>
        </w:rPr>
        <w:t>této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smlouvy</w:t>
      </w:r>
      <w:proofErr w:type="spellEnd"/>
      <w:r>
        <w:rPr>
          <w:rFonts w:ascii="Arial" w:hAnsi="Arial"/>
        </w:rPr>
        <w:t>.</w:t>
      </w:r>
    </w:p>
    <w:p w:rsidR="004D7C4C" w:rsidRDefault="004D7C4C">
      <w:pPr>
        <w:pStyle w:val="Tlotextu"/>
        <w:ind w:left="705" w:hanging="705"/>
        <w:rPr>
          <w:rFonts w:ascii="Arial" w:eastAsia="Arial" w:hAnsi="Arial" w:cs="Arial"/>
        </w:rPr>
      </w:pPr>
    </w:p>
    <w:p w:rsidR="004D7C4C" w:rsidRDefault="00BA735C">
      <w:pPr>
        <w:pStyle w:val="Tlotextu"/>
        <w:ind w:left="705" w:hanging="705"/>
        <w:rPr>
          <w:rFonts w:ascii="Arial" w:eastAsia="Arial" w:hAnsi="Arial" w:cs="Arial"/>
        </w:rPr>
      </w:pPr>
      <w:r>
        <w:rPr>
          <w:rFonts w:ascii="Arial" w:hAnsi="Arial"/>
        </w:rPr>
        <w:t>4</w:t>
      </w:r>
      <w:r>
        <w:rPr>
          <w:rFonts w:ascii="Arial" w:hAnsi="Arial"/>
        </w:rPr>
        <w:t>)</w:t>
      </w:r>
      <w:r>
        <w:rPr>
          <w:rFonts w:ascii="Arial" w:hAnsi="Arial"/>
        </w:rPr>
        <w:tab/>
        <w:t>V </w:t>
      </w:r>
      <w:proofErr w:type="spellStart"/>
      <w:r>
        <w:rPr>
          <w:rFonts w:ascii="Arial" w:hAnsi="Arial"/>
        </w:rPr>
        <w:t>případě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prodlení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objednatele</w:t>
      </w:r>
      <w:proofErr w:type="spellEnd"/>
      <w:r>
        <w:rPr>
          <w:rFonts w:ascii="Arial" w:hAnsi="Arial"/>
        </w:rPr>
        <w:t xml:space="preserve"> s </w:t>
      </w:r>
      <w:proofErr w:type="spellStart"/>
      <w:r>
        <w:rPr>
          <w:rFonts w:ascii="Arial" w:hAnsi="Arial"/>
        </w:rPr>
        <w:t>úhradou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faktury</w:t>
      </w:r>
      <w:proofErr w:type="spellEnd"/>
      <w:r>
        <w:rPr>
          <w:rFonts w:ascii="Arial" w:hAnsi="Arial"/>
        </w:rPr>
        <w:t xml:space="preserve"> je </w:t>
      </w:r>
      <w:proofErr w:type="spellStart"/>
      <w:r>
        <w:rPr>
          <w:rFonts w:ascii="Arial" w:hAnsi="Arial"/>
        </w:rPr>
        <w:t>poskytovatel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oprávněn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požadovat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úhrad</w:t>
      </w:r>
      <w:r>
        <w:rPr>
          <w:rFonts w:ascii="Arial" w:hAnsi="Arial"/>
        </w:rPr>
        <w:t>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úroků</w:t>
      </w:r>
      <w:proofErr w:type="spellEnd"/>
      <w:r>
        <w:rPr>
          <w:rFonts w:ascii="Arial" w:hAnsi="Arial"/>
        </w:rPr>
        <w:t xml:space="preserve"> z </w:t>
      </w:r>
      <w:proofErr w:type="spellStart"/>
      <w:r>
        <w:rPr>
          <w:rFonts w:ascii="Arial" w:hAnsi="Arial"/>
        </w:rPr>
        <w:t>prodlení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výši</w:t>
      </w:r>
      <w:proofErr w:type="spellEnd"/>
      <w:r>
        <w:rPr>
          <w:rFonts w:ascii="Arial" w:hAnsi="Arial"/>
        </w:rPr>
        <w:t xml:space="preserve"> 0,1 % </w:t>
      </w:r>
      <w:proofErr w:type="spellStart"/>
      <w:r>
        <w:rPr>
          <w:rFonts w:ascii="Arial" w:hAnsi="Arial"/>
        </w:rPr>
        <w:t>denně</w:t>
      </w:r>
      <w:proofErr w:type="spellEnd"/>
      <w:r>
        <w:rPr>
          <w:rFonts w:ascii="Arial" w:hAnsi="Arial"/>
        </w:rPr>
        <w:t xml:space="preserve"> z </w:t>
      </w:r>
      <w:proofErr w:type="spellStart"/>
      <w:r>
        <w:rPr>
          <w:rFonts w:ascii="Arial" w:hAnsi="Arial"/>
        </w:rPr>
        <w:t>dlužné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částky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až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úplného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zaplacení</w:t>
      </w:r>
      <w:proofErr w:type="spellEnd"/>
      <w:r>
        <w:rPr>
          <w:rFonts w:ascii="Arial" w:hAnsi="Arial"/>
        </w:rPr>
        <w:t>.</w:t>
      </w:r>
    </w:p>
    <w:p w:rsidR="004D7C4C" w:rsidRDefault="004D7C4C">
      <w:pPr>
        <w:pStyle w:val="Tlotextu"/>
        <w:ind w:left="705" w:hanging="705"/>
        <w:rPr>
          <w:rFonts w:ascii="Arial" w:eastAsia="Arial" w:hAnsi="Arial" w:cs="Arial"/>
        </w:rPr>
      </w:pPr>
    </w:p>
    <w:p w:rsidR="004D7C4C" w:rsidRDefault="00BA735C">
      <w:pPr>
        <w:pStyle w:val="Tlotextu"/>
        <w:ind w:left="705" w:hanging="705"/>
        <w:rPr>
          <w:rFonts w:ascii="Arial" w:eastAsia="Arial" w:hAnsi="Arial" w:cs="Arial"/>
        </w:rPr>
      </w:pPr>
      <w:r>
        <w:rPr>
          <w:rFonts w:ascii="Arial" w:hAnsi="Arial"/>
        </w:rPr>
        <w:t>5)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Objednatel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vědomí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že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součástí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služeb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dodaných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poskytovatelem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zajištění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technického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vybavení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potřebného</w:t>
      </w:r>
      <w:proofErr w:type="spellEnd"/>
      <w:r>
        <w:rPr>
          <w:rFonts w:ascii="Arial" w:hAnsi="Arial"/>
        </w:rPr>
        <w:t xml:space="preserve"> pro </w:t>
      </w:r>
      <w:proofErr w:type="spellStart"/>
      <w:r>
        <w:rPr>
          <w:rFonts w:ascii="Arial" w:hAnsi="Arial"/>
        </w:rPr>
        <w:t>realizaci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 xml:space="preserve"> v </w:t>
      </w:r>
      <w:proofErr w:type="spellStart"/>
      <w:r>
        <w:rPr>
          <w:rFonts w:ascii="Arial" w:hAnsi="Arial"/>
        </w:rPr>
        <w:t>souladu</w:t>
      </w:r>
      <w:proofErr w:type="spellEnd"/>
      <w:r>
        <w:rPr>
          <w:rFonts w:ascii="Arial" w:hAnsi="Arial"/>
        </w:rPr>
        <w:t xml:space="preserve"> s </w:t>
      </w:r>
      <w:proofErr w:type="spellStart"/>
      <w:r>
        <w:rPr>
          <w:rFonts w:ascii="Arial" w:hAnsi="Arial"/>
        </w:rPr>
        <w:t>čl</w:t>
      </w:r>
      <w:proofErr w:type="spellEnd"/>
      <w:r>
        <w:rPr>
          <w:rFonts w:ascii="Arial" w:hAnsi="Arial"/>
        </w:rPr>
        <w:t xml:space="preserve">. IV.2. </w:t>
      </w:r>
      <w:proofErr w:type="spellStart"/>
      <w:r>
        <w:rPr>
          <w:rFonts w:ascii="Arial" w:hAnsi="Arial"/>
        </w:rPr>
        <w:t>této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</w:t>
      </w:r>
      <w:r>
        <w:rPr>
          <w:rFonts w:ascii="Arial" w:hAnsi="Arial"/>
        </w:rPr>
        <w:t>louvy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níže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Odměnu</w:t>
      </w:r>
      <w:proofErr w:type="spellEnd"/>
      <w:r>
        <w:rPr>
          <w:rFonts w:ascii="Arial" w:hAnsi="Arial"/>
        </w:rPr>
        <w:t xml:space="preserve"> za </w:t>
      </w:r>
      <w:proofErr w:type="spellStart"/>
      <w:r>
        <w:rPr>
          <w:rFonts w:ascii="Arial" w:hAnsi="Arial"/>
        </w:rPr>
        <w:t>dodání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předmětného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vybavení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hradí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objednatel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přímo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poskytovateli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technických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služeb</w:t>
      </w:r>
      <w:proofErr w:type="spellEnd"/>
      <w:r>
        <w:rPr>
          <w:rFonts w:ascii="Arial" w:hAnsi="Arial"/>
        </w:rPr>
        <w:t>.</w:t>
      </w:r>
    </w:p>
    <w:p w:rsidR="004D7C4C" w:rsidRDefault="004D7C4C">
      <w:pPr>
        <w:pStyle w:val="Tlotextu"/>
        <w:ind w:left="705" w:hanging="705"/>
        <w:rPr>
          <w:rFonts w:ascii="Arial" w:eastAsia="Arial" w:hAnsi="Arial" w:cs="Arial"/>
        </w:rPr>
      </w:pPr>
    </w:p>
    <w:p w:rsidR="004D7C4C" w:rsidRDefault="00BA735C">
      <w:pPr>
        <w:pStyle w:val="Tlotextu"/>
        <w:ind w:left="705" w:hanging="705"/>
        <w:rPr>
          <w:rFonts w:ascii="Arial" w:eastAsia="Arial" w:hAnsi="Arial" w:cs="Arial"/>
        </w:rPr>
      </w:pPr>
      <w:r>
        <w:rPr>
          <w:rFonts w:ascii="Arial" w:hAnsi="Arial"/>
        </w:rPr>
        <w:t>6)</w:t>
      </w:r>
      <w:r>
        <w:rPr>
          <w:rFonts w:ascii="Arial" w:hAnsi="Arial"/>
        </w:rPr>
        <w:tab/>
      </w:r>
      <w:bookmarkStart w:id="1" w:name="_Hlk34666445"/>
      <w:bookmarkEnd w:id="1"/>
      <w:proofErr w:type="spellStart"/>
      <w:r>
        <w:rPr>
          <w:rFonts w:ascii="Arial" w:hAnsi="Arial"/>
        </w:rPr>
        <w:t>Smluvní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strany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stanoví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že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objednatel</w:t>
      </w:r>
      <w:proofErr w:type="spellEnd"/>
      <w:r>
        <w:rPr>
          <w:rFonts w:ascii="Arial" w:hAnsi="Arial"/>
        </w:rPr>
        <w:t xml:space="preserve"> je </w:t>
      </w:r>
      <w:proofErr w:type="spellStart"/>
      <w:r>
        <w:rPr>
          <w:rFonts w:ascii="Arial" w:hAnsi="Arial"/>
        </w:rPr>
        <w:t>výlučně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oprávněn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rozhodnout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zda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vstup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omezen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nebo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podmíněn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úhradou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vstupného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či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</w:t>
      </w:r>
      <w:r>
        <w:rPr>
          <w:rFonts w:ascii="Arial" w:hAnsi="Arial"/>
        </w:rPr>
        <w:t>ikoli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Výše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odměny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poskytovatele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článku</w:t>
      </w:r>
      <w:proofErr w:type="spellEnd"/>
      <w:r>
        <w:rPr>
          <w:rFonts w:ascii="Arial" w:hAnsi="Arial"/>
        </w:rPr>
        <w:t xml:space="preserve"> II.1této </w:t>
      </w:r>
      <w:proofErr w:type="spellStart"/>
      <w:r>
        <w:rPr>
          <w:rFonts w:ascii="Arial" w:hAnsi="Arial"/>
        </w:rPr>
        <w:t>smlouvy</w:t>
      </w:r>
      <w:proofErr w:type="spellEnd"/>
      <w:r>
        <w:rPr>
          <w:rFonts w:ascii="Arial" w:hAnsi="Arial"/>
        </w:rPr>
        <w:t xml:space="preserve"> je </w:t>
      </w:r>
      <w:proofErr w:type="spellStart"/>
      <w:r>
        <w:rPr>
          <w:rFonts w:ascii="Arial" w:hAnsi="Arial"/>
        </w:rPr>
        <w:t>však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fixní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není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tedy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jakkoli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závislá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návštěvnosti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není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rovněž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určena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jako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podíl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vybraném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vstupném</w:t>
      </w:r>
      <w:proofErr w:type="spellEnd"/>
      <w:r>
        <w:rPr>
          <w:rFonts w:ascii="Arial" w:hAnsi="Arial"/>
        </w:rPr>
        <w:t>.</w:t>
      </w:r>
    </w:p>
    <w:p w:rsidR="004D7C4C" w:rsidRDefault="004D7C4C">
      <w:pPr>
        <w:pStyle w:val="Tlotextu"/>
        <w:ind w:left="705" w:hanging="705"/>
        <w:rPr>
          <w:rFonts w:ascii="Arial" w:eastAsia="Arial" w:hAnsi="Arial" w:cs="Arial"/>
        </w:rPr>
      </w:pPr>
    </w:p>
    <w:p w:rsidR="004D7C4C" w:rsidRDefault="00BA735C">
      <w:pPr>
        <w:pStyle w:val="Tlotextu"/>
        <w:ind w:left="705" w:hanging="705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III.</w:t>
      </w:r>
    </w:p>
    <w:p w:rsidR="004D7C4C" w:rsidRDefault="00BA735C">
      <w:pPr>
        <w:pStyle w:val="Tlotextu"/>
        <w:ind w:left="705" w:hanging="705"/>
        <w:jc w:val="center"/>
        <w:rPr>
          <w:rFonts w:ascii="Arial" w:eastAsia="Arial" w:hAnsi="Arial" w:cs="Arial"/>
          <w:b/>
          <w:bCs/>
        </w:rPr>
      </w:pPr>
      <w:proofErr w:type="spellStart"/>
      <w:r>
        <w:rPr>
          <w:rFonts w:ascii="Arial" w:hAnsi="Arial"/>
          <w:b/>
          <w:bCs/>
        </w:rPr>
        <w:t>Práva</w:t>
      </w:r>
      <w:proofErr w:type="spellEnd"/>
      <w:r>
        <w:rPr>
          <w:rFonts w:ascii="Arial" w:hAnsi="Arial"/>
          <w:b/>
          <w:bCs/>
        </w:rPr>
        <w:t xml:space="preserve"> a </w:t>
      </w:r>
      <w:proofErr w:type="spellStart"/>
      <w:r>
        <w:rPr>
          <w:rFonts w:ascii="Arial" w:hAnsi="Arial"/>
          <w:b/>
          <w:bCs/>
        </w:rPr>
        <w:t>povinnosti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stran</w:t>
      </w:r>
      <w:proofErr w:type="spellEnd"/>
    </w:p>
    <w:p w:rsidR="004D7C4C" w:rsidRDefault="004D7C4C">
      <w:pPr>
        <w:pStyle w:val="Tlotextu"/>
        <w:ind w:left="705" w:hanging="705"/>
        <w:jc w:val="center"/>
        <w:rPr>
          <w:rFonts w:ascii="Arial" w:eastAsia="Arial" w:hAnsi="Arial" w:cs="Arial"/>
          <w:b/>
          <w:bCs/>
        </w:rPr>
      </w:pPr>
    </w:p>
    <w:p w:rsidR="004D7C4C" w:rsidRDefault="00BA735C">
      <w:pPr>
        <w:pStyle w:val="Tlotextu"/>
        <w:ind w:left="705" w:hanging="705"/>
        <w:rPr>
          <w:rFonts w:ascii="Arial" w:eastAsia="Arial" w:hAnsi="Arial" w:cs="Arial"/>
        </w:rPr>
      </w:pPr>
      <w:r>
        <w:rPr>
          <w:rFonts w:ascii="Arial" w:hAnsi="Arial"/>
        </w:rPr>
        <w:t>1)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Objednatel</w:t>
      </w:r>
      <w:proofErr w:type="spellEnd"/>
      <w:r>
        <w:rPr>
          <w:rFonts w:ascii="Arial" w:hAnsi="Arial"/>
        </w:rPr>
        <w:t xml:space="preserve"> se za </w:t>
      </w:r>
      <w:proofErr w:type="spellStart"/>
      <w:r>
        <w:rPr>
          <w:rFonts w:ascii="Arial" w:hAnsi="Arial"/>
        </w:rPr>
        <w:t>účelem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bezvadného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poskytnutí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služeb</w:t>
      </w:r>
      <w:proofErr w:type="spellEnd"/>
      <w:r>
        <w:rPr>
          <w:rFonts w:ascii="Arial" w:hAnsi="Arial"/>
        </w:rPr>
        <w:t xml:space="preserve"> ze </w:t>
      </w:r>
      <w:proofErr w:type="spellStart"/>
      <w:r>
        <w:rPr>
          <w:rFonts w:ascii="Arial" w:hAnsi="Arial"/>
        </w:rPr>
        <w:t>strany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poskytovatele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zavazuje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poskytovateli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poskytnout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veškerou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součinnost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nutnou</w:t>
      </w:r>
      <w:proofErr w:type="spellEnd"/>
      <w:r>
        <w:rPr>
          <w:rFonts w:ascii="Arial" w:hAnsi="Arial"/>
        </w:rPr>
        <w:t xml:space="preserve"> k </w:t>
      </w:r>
      <w:proofErr w:type="spellStart"/>
      <w:r>
        <w:rPr>
          <w:rFonts w:ascii="Arial" w:hAnsi="Arial"/>
        </w:rPr>
        <w:t>zajištění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řádného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poskytnutí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služby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zejména</w:t>
      </w:r>
      <w:proofErr w:type="spellEnd"/>
      <w:r>
        <w:rPr>
          <w:rFonts w:ascii="Arial" w:hAnsi="Arial"/>
        </w:rPr>
        <w:t xml:space="preserve"> mu pro </w:t>
      </w:r>
      <w:proofErr w:type="spellStart"/>
      <w:r>
        <w:rPr>
          <w:rFonts w:ascii="Arial" w:hAnsi="Arial"/>
        </w:rPr>
        <w:t>tyto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účely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včas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veškeré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potřebné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informace</w:t>
      </w:r>
      <w:proofErr w:type="spellEnd"/>
      <w:r>
        <w:rPr>
          <w:rFonts w:ascii="Arial" w:hAnsi="Arial"/>
        </w:rPr>
        <w:t xml:space="preserve">, o </w:t>
      </w:r>
      <w:proofErr w:type="spellStart"/>
      <w:r>
        <w:rPr>
          <w:rFonts w:ascii="Arial" w:hAnsi="Arial"/>
        </w:rPr>
        <w:t>které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poskytovatel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objednatele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požádá</w:t>
      </w:r>
      <w:proofErr w:type="spellEnd"/>
      <w:r>
        <w:rPr>
          <w:rFonts w:ascii="Arial" w:hAnsi="Arial"/>
        </w:rPr>
        <w:t xml:space="preserve">, a </w:t>
      </w:r>
      <w:proofErr w:type="spellStart"/>
      <w:r>
        <w:rPr>
          <w:rFonts w:ascii="Arial" w:hAnsi="Arial"/>
        </w:rPr>
        <w:t>které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jsou</w:t>
      </w:r>
      <w:proofErr w:type="spellEnd"/>
      <w:r>
        <w:rPr>
          <w:rFonts w:ascii="Arial" w:hAnsi="Arial"/>
        </w:rPr>
        <w:t xml:space="preserve"> v </w:t>
      </w:r>
      <w:proofErr w:type="spellStart"/>
      <w:r>
        <w:rPr>
          <w:rFonts w:ascii="Arial" w:hAnsi="Arial"/>
        </w:rPr>
        <w:t>př</w:t>
      </w:r>
      <w:r>
        <w:rPr>
          <w:rFonts w:ascii="Arial" w:hAnsi="Arial"/>
        </w:rPr>
        <w:t>íčinné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souvislosti</w:t>
      </w:r>
      <w:proofErr w:type="spellEnd"/>
      <w:r>
        <w:rPr>
          <w:rFonts w:ascii="Arial" w:hAnsi="Arial"/>
        </w:rPr>
        <w:t xml:space="preserve"> s </w:t>
      </w:r>
      <w:proofErr w:type="spellStart"/>
      <w:r>
        <w:rPr>
          <w:rFonts w:ascii="Arial" w:hAnsi="Arial"/>
        </w:rPr>
        <w:t>konáním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>.</w:t>
      </w:r>
    </w:p>
    <w:p w:rsidR="004D7C4C" w:rsidRDefault="004D7C4C">
      <w:pPr>
        <w:pStyle w:val="Tlotextu"/>
        <w:ind w:left="705" w:hanging="705"/>
        <w:rPr>
          <w:rFonts w:ascii="Arial" w:eastAsia="Arial" w:hAnsi="Arial" w:cs="Arial"/>
        </w:rPr>
      </w:pPr>
    </w:p>
    <w:p w:rsidR="004D7C4C" w:rsidRDefault="00BA735C">
      <w:pPr>
        <w:pStyle w:val="Tlotextu"/>
        <w:ind w:left="705" w:hanging="705"/>
        <w:rPr>
          <w:rFonts w:ascii="Arial" w:eastAsia="Arial" w:hAnsi="Arial" w:cs="Arial"/>
        </w:rPr>
      </w:pPr>
      <w:r>
        <w:rPr>
          <w:rFonts w:ascii="Arial" w:hAnsi="Arial"/>
        </w:rPr>
        <w:t>2)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Poskytovatel</w:t>
      </w:r>
      <w:proofErr w:type="spellEnd"/>
      <w:r>
        <w:rPr>
          <w:rFonts w:ascii="Arial" w:hAnsi="Arial"/>
        </w:rPr>
        <w:t xml:space="preserve"> je </w:t>
      </w:r>
      <w:proofErr w:type="spellStart"/>
      <w:r>
        <w:rPr>
          <w:rFonts w:ascii="Arial" w:hAnsi="Arial"/>
        </w:rPr>
        <w:t>oprávněn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realizaci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služeb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použít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spolupracující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osoby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či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subdodavatele</w:t>
      </w:r>
      <w:proofErr w:type="spellEnd"/>
      <w:r>
        <w:rPr>
          <w:rFonts w:ascii="Arial" w:hAnsi="Arial"/>
        </w:rPr>
        <w:t>. V </w:t>
      </w:r>
      <w:proofErr w:type="spellStart"/>
      <w:r>
        <w:rPr>
          <w:rFonts w:ascii="Arial" w:hAnsi="Arial"/>
        </w:rPr>
        <w:t>takovém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případě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však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odpovídá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objednateli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stejném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rozsahu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jako</w:t>
      </w:r>
      <w:proofErr w:type="spellEnd"/>
      <w:r>
        <w:rPr>
          <w:rFonts w:ascii="Arial" w:hAnsi="Arial"/>
        </w:rPr>
        <w:t xml:space="preserve"> by </w:t>
      </w:r>
      <w:proofErr w:type="spellStart"/>
      <w:r>
        <w:rPr>
          <w:rFonts w:ascii="Arial" w:hAnsi="Arial"/>
        </w:rPr>
        <w:t>služby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poskytoval</w:t>
      </w:r>
      <w:proofErr w:type="spellEnd"/>
      <w:r>
        <w:rPr>
          <w:rFonts w:ascii="Arial" w:hAnsi="Arial"/>
        </w:rPr>
        <w:t xml:space="preserve"> on </w:t>
      </w:r>
      <w:proofErr w:type="spellStart"/>
      <w:r>
        <w:rPr>
          <w:rFonts w:ascii="Arial" w:hAnsi="Arial"/>
        </w:rPr>
        <w:t>sám</w:t>
      </w:r>
      <w:proofErr w:type="spellEnd"/>
      <w:r>
        <w:rPr>
          <w:rFonts w:ascii="Arial" w:hAnsi="Arial"/>
        </w:rPr>
        <w:t>.</w:t>
      </w:r>
    </w:p>
    <w:p w:rsidR="004D7C4C" w:rsidRDefault="004D7C4C">
      <w:pPr>
        <w:pStyle w:val="Tlotextu"/>
        <w:ind w:left="705" w:hanging="705"/>
        <w:rPr>
          <w:rFonts w:ascii="Arial" w:eastAsia="Arial" w:hAnsi="Arial" w:cs="Arial"/>
        </w:rPr>
      </w:pPr>
    </w:p>
    <w:p w:rsidR="004D7C4C" w:rsidRDefault="00BA735C">
      <w:pPr>
        <w:pStyle w:val="Tlotextu"/>
        <w:ind w:left="705" w:hanging="705"/>
        <w:rPr>
          <w:rFonts w:ascii="Arial" w:eastAsia="Arial" w:hAnsi="Arial" w:cs="Arial"/>
        </w:rPr>
      </w:pPr>
      <w:r>
        <w:rPr>
          <w:rFonts w:ascii="Arial" w:hAnsi="Arial"/>
        </w:rPr>
        <w:t>3)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Oznámí</w:t>
      </w:r>
      <w:proofErr w:type="spellEnd"/>
      <w:r>
        <w:rPr>
          <w:rFonts w:ascii="Arial" w:hAnsi="Arial"/>
        </w:rPr>
        <w:t xml:space="preserve">-li </w:t>
      </w:r>
      <w:proofErr w:type="spellStart"/>
      <w:r>
        <w:rPr>
          <w:rFonts w:ascii="Arial" w:hAnsi="Arial"/>
        </w:rPr>
        <w:t>kterák</w:t>
      </w:r>
      <w:r>
        <w:rPr>
          <w:rFonts w:ascii="Arial" w:hAnsi="Arial"/>
        </w:rPr>
        <w:t>oli</w:t>
      </w:r>
      <w:proofErr w:type="spellEnd"/>
      <w:r>
        <w:rPr>
          <w:rFonts w:ascii="Arial" w:hAnsi="Arial"/>
        </w:rPr>
        <w:t xml:space="preserve"> ze </w:t>
      </w:r>
      <w:proofErr w:type="spellStart"/>
      <w:r>
        <w:rPr>
          <w:rFonts w:ascii="Arial" w:hAnsi="Arial"/>
        </w:rPr>
        <w:t>stran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že</w:t>
      </w:r>
      <w:proofErr w:type="spellEnd"/>
      <w:r>
        <w:rPr>
          <w:rFonts w:ascii="Arial" w:hAnsi="Arial"/>
        </w:rPr>
        <w:t xml:space="preserve"> k </w:t>
      </w:r>
      <w:proofErr w:type="spellStart"/>
      <w:r>
        <w:rPr>
          <w:rFonts w:ascii="Arial" w:hAnsi="Arial"/>
        </w:rPr>
        <w:t>realizaci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služeb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této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smlouvy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nedojde</w:t>
      </w:r>
      <w:proofErr w:type="spellEnd"/>
      <w:r>
        <w:rPr>
          <w:rFonts w:ascii="Arial" w:hAnsi="Arial"/>
        </w:rPr>
        <w:t xml:space="preserve"> z </w:t>
      </w:r>
      <w:proofErr w:type="spellStart"/>
      <w:r>
        <w:rPr>
          <w:rFonts w:ascii="Arial" w:hAnsi="Arial"/>
        </w:rPr>
        <w:t>důvodů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které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nejsou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závislé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vůli</w:t>
      </w:r>
      <w:proofErr w:type="spellEnd"/>
      <w:r>
        <w:rPr>
          <w:rFonts w:ascii="Arial" w:hAnsi="Arial"/>
        </w:rPr>
        <w:t xml:space="preserve"> ani </w:t>
      </w:r>
      <w:proofErr w:type="spellStart"/>
      <w:r>
        <w:rPr>
          <w:rFonts w:ascii="Arial" w:hAnsi="Arial"/>
        </w:rPr>
        <w:t>jedné</w:t>
      </w:r>
      <w:proofErr w:type="spellEnd"/>
      <w:r>
        <w:rPr>
          <w:rFonts w:ascii="Arial" w:hAnsi="Arial"/>
        </w:rPr>
        <w:t xml:space="preserve"> ze </w:t>
      </w:r>
      <w:proofErr w:type="spellStart"/>
      <w:r>
        <w:rPr>
          <w:rFonts w:ascii="Arial" w:hAnsi="Arial"/>
        </w:rPr>
        <w:t>stran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např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válečný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stav</w:t>
      </w:r>
      <w:proofErr w:type="spellEnd"/>
      <w:proofErr w:type="gramStart"/>
      <w:r>
        <w:rPr>
          <w:rFonts w:ascii="Arial" w:hAnsi="Arial"/>
        </w:rPr>
        <w:t>, ,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živelná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pohroma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epidemie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rozhodnutí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orgánů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veřejné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ochrany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zdraví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omezující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konání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veřejných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akcí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či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jakákoli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</w:t>
      </w:r>
      <w:r>
        <w:rPr>
          <w:rFonts w:ascii="Arial" w:hAnsi="Arial"/>
        </w:rPr>
        <w:t>iná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rozhodnutí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orgánů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státní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správy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omezující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shromažďování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obyvatel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či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jiná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vyšší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moc</w:t>
      </w:r>
      <w:proofErr w:type="spellEnd"/>
      <w:r>
        <w:rPr>
          <w:rFonts w:ascii="Arial" w:hAnsi="Arial"/>
        </w:rPr>
        <w:t xml:space="preserve">) </w:t>
      </w:r>
      <w:proofErr w:type="spellStart"/>
      <w:r>
        <w:rPr>
          <w:rFonts w:ascii="Arial" w:hAnsi="Arial"/>
        </w:rPr>
        <w:t>nevznikne</w:t>
      </w:r>
      <w:proofErr w:type="spellEnd"/>
      <w:r>
        <w:rPr>
          <w:rFonts w:ascii="Arial" w:hAnsi="Arial"/>
        </w:rPr>
        <w:t xml:space="preserve"> ani </w:t>
      </w:r>
      <w:proofErr w:type="spellStart"/>
      <w:r>
        <w:rPr>
          <w:rFonts w:ascii="Arial" w:hAnsi="Arial"/>
        </w:rPr>
        <w:t>jedné</w:t>
      </w:r>
      <w:proofErr w:type="spellEnd"/>
      <w:r>
        <w:rPr>
          <w:rFonts w:ascii="Arial" w:hAnsi="Arial"/>
        </w:rPr>
        <w:t xml:space="preserve"> ze </w:t>
      </w:r>
      <w:proofErr w:type="spellStart"/>
      <w:r>
        <w:rPr>
          <w:rFonts w:ascii="Arial" w:hAnsi="Arial"/>
        </w:rPr>
        <w:t>stran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nárok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úhradu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vzniklých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škod</w:t>
      </w:r>
      <w:proofErr w:type="spellEnd"/>
      <w:r>
        <w:rPr>
          <w:rFonts w:ascii="Arial" w:hAnsi="Arial"/>
        </w:rPr>
        <w:t>. V </w:t>
      </w:r>
      <w:proofErr w:type="spellStart"/>
      <w:r>
        <w:rPr>
          <w:rFonts w:ascii="Arial" w:hAnsi="Arial"/>
        </w:rPr>
        <w:t>takovém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případě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jsou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smluvní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strany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povinny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vrátit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veškeré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případné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plnění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které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již</w:t>
      </w:r>
      <w:proofErr w:type="spellEnd"/>
      <w:r>
        <w:rPr>
          <w:rFonts w:ascii="Arial" w:hAnsi="Arial"/>
        </w:rPr>
        <w:t xml:space="preserve"> v </w:t>
      </w:r>
      <w:proofErr w:type="spellStart"/>
      <w:r>
        <w:rPr>
          <w:rFonts w:ascii="Arial" w:hAnsi="Arial"/>
        </w:rPr>
        <w:t>rámci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plnění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této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smlouvy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poskytly</w:t>
      </w:r>
      <w:proofErr w:type="spellEnd"/>
      <w:r>
        <w:rPr>
          <w:rFonts w:ascii="Arial" w:hAnsi="Arial"/>
        </w:rPr>
        <w:t xml:space="preserve">. Pro </w:t>
      </w:r>
      <w:proofErr w:type="spellStart"/>
      <w:r>
        <w:rPr>
          <w:rFonts w:ascii="Arial" w:hAnsi="Arial"/>
        </w:rPr>
        <w:t>odstranění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pochybností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nemoc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poskytovatele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vyšší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mocí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Smluvní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strany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však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výslovně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stanoví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že</w:t>
      </w:r>
      <w:proofErr w:type="spellEnd"/>
      <w:r>
        <w:rPr>
          <w:rFonts w:ascii="Arial" w:hAnsi="Arial"/>
        </w:rPr>
        <w:t xml:space="preserve"> za </w:t>
      </w:r>
      <w:proofErr w:type="spellStart"/>
      <w:r>
        <w:rPr>
          <w:rFonts w:ascii="Arial" w:hAnsi="Arial"/>
        </w:rPr>
        <w:t>vyšší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tohoto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odstavce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nepovažují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nepřízeň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počasí</w:t>
      </w:r>
      <w:proofErr w:type="spellEnd"/>
      <w:r>
        <w:rPr>
          <w:rFonts w:ascii="Arial" w:hAnsi="Arial"/>
        </w:rPr>
        <w:t>.</w:t>
      </w:r>
    </w:p>
    <w:p w:rsidR="004D7C4C" w:rsidRDefault="004D7C4C">
      <w:pPr>
        <w:pStyle w:val="Tlotextu"/>
        <w:ind w:left="705" w:hanging="705"/>
        <w:rPr>
          <w:rFonts w:ascii="Arial" w:eastAsia="Arial" w:hAnsi="Arial" w:cs="Arial"/>
        </w:rPr>
      </w:pPr>
    </w:p>
    <w:p w:rsidR="004D7C4C" w:rsidRDefault="00BA735C">
      <w:pPr>
        <w:pStyle w:val="Tlotextu"/>
        <w:ind w:left="705" w:hanging="705"/>
        <w:rPr>
          <w:rFonts w:ascii="Arial" w:eastAsia="Arial" w:hAnsi="Arial" w:cs="Arial"/>
        </w:rPr>
      </w:pPr>
      <w:r>
        <w:rPr>
          <w:rFonts w:ascii="Arial" w:hAnsi="Arial"/>
        </w:rPr>
        <w:t>4)</w:t>
      </w:r>
      <w:r>
        <w:rPr>
          <w:rFonts w:ascii="Arial" w:hAnsi="Arial"/>
        </w:rPr>
        <w:tab/>
      </w:r>
      <w:bookmarkStart w:id="2" w:name="_Hlk34666307"/>
      <w:bookmarkEnd w:id="2"/>
      <w:proofErr w:type="spellStart"/>
      <w:r>
        <w:rPr>
          <w:rFonts w:ascii="Arial" w:hAnsi="Arial"/>
        </w:rPr>
        <w:t>Objednatel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vědomí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že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této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smlouvy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bud</w:t>
      </w:r>
      <w:r>
        <w:rPr>
          <w:rFonts w:ascii="Arial" w:hAnsi="Arial"/>
        </w:rPr>
        <w:t>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realizováno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nekrytém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venkovním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prostranství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Bude</w:t>
      </w:r>
      <w:proofErr w:type="spellEnd"/>
      <w:r>
        <w:rPr>
          <w:rFonts w:ascii="Arial" w:hAnsi="Arial"/>
        </w:rPr>
        <w:t xml:space="preserve">-li </w:t>
      </w:r>
      <w:proofErr w:type="spellStart"/>
      <w:r>
        <w:rPr>
          <w:rFonts w:ascii="Arial" w:hAnsi="Arial"/>
        </w:rPr>
        <w:t>nutné</w:t>
      </w:r>
      <w:proofErr w:type="spellEnd"/>
      <w:r>
        <w:rPr>
          <w:rFonts w:ascii="Arial" w:hAnsi="Arial"/>
        </w:rPr>
        <w:t xml:space="preserve"> pro </w:t>
      </w:r>
      <w:proofErr w:type="spellStart"/>
      <w:r>
        <w:rPr>
          <w:rFonts w:ascii="Arial" w:hAnsi="Arial"/>
        </w:rPr>
        <w:t>nepřízeň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počasí</w:t>
      </w:r>
      <w:proofErr w:type="spellEnd"/>
      <w:r>
        <w:rPr>
          <w:rFonts w:ascii="Arial" w:hAnsi="Arial"/>
        </w:rPr>
        <w:t xml:space="preserve"> a s </w:t>
      </w:r>
      <w:proofErr w:type="spellStart"/>
      <w:r>
        <w:rPr>
          <w:rFonts w:ascii="Arial" w:hAnsi="Arial"/>
        </w:rPr>
        <w:t>ohledem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zajištění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kvality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realizace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bezpečnosti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účinkujících</w:t>
      </w:r>
      <w:proofErr w:type="spellEnd"/>
      <w:r>
        <w:rPr>
          <w:rFonts w:ascii="Arial" w:hAnsi="Arial"/>
        </w:rPr>
        <w:t xml:space="preserve"> a/</w:t>
      </w:r>
      <w:proofErr w:type="spellStart"/>
      <w:r>
        <w:rPr>
          <w:rFonts w:ascii="Arial" w:hAnsi="Arial"/>
        </w:rPr>
        <w:t>nebo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ochrany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užitého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technického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vybavení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realizaci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této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smlouvy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zrušit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nemá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objednatel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právo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náhradu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škody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vůči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poskytovateli</w:t>
      </w:r>
      <w:proofErr w:type="spellEnd"/>
      <w:r>
        <w:rPr>
          <w:rFonts w:ascii="Arial" w:hAnsi="Arial"/>
        </w:rPr>
        <w:t xml:space="preserve"> v </w:t>
      </w:r>
      <w:proofErr w:type="spellStart"/>
      <w:r>
        <w:rPr>
          <w:rFonts w:ascii="Arial" w:hAnsi="Arial"/>
        </w:rPr>
        <w:t>důsledku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zrušení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poskytovatel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zavazuje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uskutečnit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znovu</w:t>
      </w:r>
      <w:proofErr w:type="spellEnd"/>
      <w:r>
        <w:rPr>
          <w:rFonts w:ascii="Arial" w:hAnsi="Arial"/>
        </w:rPr>
        <w:t xml:space="preserve"> v </w:t>
      </w:r>
      <w:proofErr w:type="spellStart"/>
      <w:r>
        <w:rPr>
          <w:rFonts w:ascii="Arial" w:hAnsi="Arial"/>
        </w:rPr>
        <w:t>témž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kalendářním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roce</w:t>
      </w:r>
      <w:proofErr w:type="spellEnd"/>
      <w:r>
        <w:rPr>
          <w:rFonts w:ascii="Arial" w:hAnsi="Arial"/>
        </w:rPr>
        <w:t xml:space="preserve"> a bez </w:t>
      </w:r>
      <w:proofErr w:type="spellStart"/>
      <w:r>
        <w:rPr>
          <w:rFonts w:ascii="Arial" w:hAnsi="Arial"/>
        </w:rPr>
        <w:t>nároku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dodatečnou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odměnu</w:t>
      </w:r>
      <w:proofErr w:type="spellEnd"/>
      <w:r>
        <w:rPr>
          <w:rFonts w:ascii="Arial" w:hAnsi="Arial"/>
        </w:rPr>
        <w:t>. K </w:t>
      </w:r>
      <w:proofErr w:type="spellStart"/>
      <w:r>
        <w:rPr>
          <w:rFonts w:ascii="Arial" w:hAnsi="Arial"/>
        </w:rPr>
        <w:t>rozhodnutí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zda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nepřízeň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počasí</w:t>
      </w:r>
      <w:proofErr w:type="spellEnd"/>
      <w:r>
        <w:rPr>
          <w:rFonts w:ascii="Arial" w:hAnsi="Arial"/>
        </w:rPr>
        <w:t xml:space="preserve"> je </w:t>
      </w:r>
      <w:proofErr w:type="spellStart"/>
      <w:r>
        <w:rPr>
          <w:rFonts w:ascii="Arial" w:hAnsi="Arial"/>
        </w:rPr>
        <w:t>způsobilá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ohroz</w:t>
      </w:r>
      <w:r>
        <w:rPr>
          <w:rFonts w:ascii="Arial" w:hAnsi="Arial"/>
        </w:rPr>
        <w:t>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kvalitu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realizace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bezpečnost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účinkujících</w:t>
      </w:r>
      <w:proofErr w:type="spellEnd"/>
      <w:r>
        <w:rPr>
          <w:rFonts w:ascii="Arial" w:hAnsi="Arial"/>
        </w:rPr>
        <w:t xml:space="preserve"> a/</w:t>
      </w:r>
      <w:proofErr w:type="spellStart"/>
      <w:r>
        <w:rPr>
          <w:rFonts w:ascii="Arial" w:hAnsi="Arial"/>
        </w:rPr>
        <w:t>nebo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technické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vybavení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užité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realizaci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zda</w:t>
      </w:r>
      <w:proofErr w:type="spellEnd"/>
      <w:r>
        <w:rPr>
          <w:rFonts w:ascii="Arial" w:hAnsi="Arial"/>
        </w:rPr>
        <w:t xml:space="preserve"> v </w:t>
      </w:r>
      <w:proofErr w:type="spellStart"/>
      <w:r>
        <w:rPr>
          <w:rFonts w:ascii="Arial" w:hAnsi="Arial"/>
        </w:rPr>
        <w:t>tomto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důsledku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nebude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realizováno</w:t>
      </w:r>
      <w:proofErr w:type="spellEnd"/>
      <w:r>
        <w:rPr>
          <w:rFonts w:ascii="Arial" w:hAnsi="Arial"/>
        </w:rPr>
        <w:t xml:space="preserve">, je </w:t>
      </w:r>
      <w:proofErr w:type="spellStart"/>
      <w:r>
        <w:rPr>
          <w:rFonts w:ascii="Arial" w:hAnsi="Arial"/>
        </w:rPr>
        <w:t>oprávněn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výlučně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poskytovatel</w:t>
      </w:r>
      <w:proofErr w:type="spellEnd"/>
      <w:r>
        <w:rPr>
          <w:rFonts w:ascii="Arial" w:hAnsi="Arial"/>
        </w:rPr>
        <w:t>.</w:t>
      </w:r>
    </w:p>
    <w:p w:rsidR="004D7C4C" w:rsidRDefault="004D7C4C">
      <w:pPr>
        <w:pStyle w:val="Tlotextu"/>
        <w:ind w:left="705" w:hanging="705"/>
        <w:rPr>
          <w:rFonts w:ascii="Arial" w:eastAsia="Arial" w:hAnsi="Arial" w:cs="Arial"/>
        </w:rPr>
      </w:pPr>
    </w:p>
    <w:p w:rsidR="004D7C4C" w:rsidRDefault="00BA735C">
      <w:pPr>
        <w:pStyle w:val="Tlotextu"/>
        <w:ind w:left="705" w:hanging="705"/>
        <w:rPr>
          <w:rFonts w:ascii="Arial" w:eastAsia="Arial" w:hAnsi="Arial" w:cs="Arial"/>
        </w:rPr>
      </w:pPr>
      <w:r>
        <w:rPr>
          <w:rFonts w:ascii="Arial" w:hAnsi="Arial"/>
        </w:rPr>
        <w:t>5)</w:t>
      </w:r>
      <w:r>
        <w:rPr>
          <w:rFonts w:ascii="Arial" w:hAnsi="Arial"/>
        </w:rPr>
        <w:tab/>
      </w:r>
      <w:bookmarkStart w:id="3" w:name="_Hlk34666367"/>
      <w:bookmarkEnd w:id="3"/>
      <w:proofErr w:type="spellStart"/>
      <w:r>
        <w:rPr>
          <w:rFonts w:ascii="Arial" w:hAnsi="Arial"/>
        </w:rPr>
        <w:t>Objednatel</w:t>
      </w:r>
      <w:proofErr w:type="spellEnd"/>
      <w:r>
        <w:rPr>
          <w:rFonts w:ascii="Arial" w:hAnsi="Arial"/>
        </w:rPr>
        <w:t xml:space="preserve"> je </w:t>
      </w:r>
      <w:proofErr w:type="spellStart"/>
      <w:r>
        <w:rPr>
          <w:rFonts w:ascii="Arial" w:hAnsi="Arial"/>
        </w:rPr>
        <w:t>povinen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svoji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odpovědnost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svý</w:t>
      </w:r>
      <w:r>
        <w:rPr>
          <w:rFonts w:ascii="Arial" w:hAnsi="Arial"/>
        </w:rPr>
        <w:t>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jménem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své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náklady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zajistit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zábor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prostranství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určeného</w:t>
      </w:r>
      <w:proofErr w:type="spellEnd"/>
      <w:r>
        <w:rPr>
          <w:rFonts w:ascii="Arial" w:hAnsi="Arial"/>
        </w:rPr>
        <w:t xml:space="preserve"> k </w:t>
      </w:r>
      <w:proofErr w:type="spellStart"/>
      <w:r>
        <w:rPr>
          <w:rFonts w:ascii="Arial" w:hAnsi="Arial"/>
        </w:rPr>
        <w:t>realizaci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Poskytovatel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však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objednateli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výzvu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poskytne</w:t>
      </w:r>
      <w:proofErr w:type="spellEnd"/>
      <w:r>
        <w:rPr>
          <w:rFonts w:ascii="Arial" w:hAnsi="Arial"/>
        </w:rPr>
        <w:t xml:space="preserve"> k </w:t>
      </w:r>
      <w:proofErr w:type="spellStart"/>
      <w:r>
        <w:rPr>
          <w:rFonts w:ascii="Arial" w:hAnsi="Arial"/>
        </w:rPr>
        <w:t>zajištění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záboru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veškeré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potřebné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ohledně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povahy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či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souvisejících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technických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informací</w:t>
      </w:r>
      <w:proofErr w:type="spellEnd"/>
      <w:r>
        <w:rPr>
          <w:rFonts w:ascii="Arial" w:hAnsi="Arial"/>
        </w:rPr>
        <w:t>.</w:t>
      </w:r>
    </w:p>
    <w:p w:rsidR="004D7C4C" w:rsidRDefault="004D7C4C">
      <w:pPr>
        <w:pStyle w:val="Tlotextu"/>
        <w:ind w:left="705" w:hanging="705"/>
        <w:rPr>
          <w:rFonts w:ascii="Arial" w:eastAsia="Arial" w:hAnsi="Arial" w:cs="Arial"/>
        </w:rPr>
      </w:pPr>
    </w:p>
    <w:p w:rsidR="004D7C4C" w:rsidRDefault="00BA735C">
      <w:pPr>
        <w:pStyle w:val="Tlotextu"/>
        <w:ind w:left="705" w:hanging="705"/>
        <w:rPr>
          <w:rFonts w:ascii="Arial" w:eastAsia="Arial" w:hAnsi="Arial" w:cs="Arial"/>
        </w:rPr>
      </w:pPr>
      <w:r>
        <w:rPr>
          <w:rFonts w:ascii="Arial" w:hAnsi="Arial"/>
        </w:rPr>
        <w:t>6)</w:t>
      </w:r>
      <w:r>
        <w:rPr>
          <w:rFonts w:ascii="Arial" w:hAnsi="Arial"/>
        </w:rPr>
        <w:tab/>
      </w:r>
      <w:bookmarkStart w:id="4" w:name="_Hlk34666396"/>
      <w:proofErr w:type="spellStart"/>
      <w:r>
        <w:rPr>
          <w:rFonts w:ascii="Arial" w:hAnsi="Arial"/>
        </w:rPr>
        <w:t>Objednatel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prohlašuje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že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realizací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nedojde</w:t>
      </w:r>
      <w:proofErr w:type="spellEnd"/>
      <w:r>
        <w:rPr>
          <w:rFonts w:ascii="Arial" w:hAnsi="Arial"/>
        </w:rPr>
        <w:t xml:space="preserve"> k </w:t>
      </w:r>
      <w:proofErr w:type="spellStart"/>
      <w:r>
        <w:rPr>
          <w:rFonts w:ascii="Arial" w:hAnsi="Arial"/>
        </w:rPr>
        <w:t>porušení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zákonných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či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podzákonných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norem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vč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místních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vyhlášek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nařízení</w:t>
      </w:r>
      <w:proofErr w:type="spellEnd"/>
      <w:r>
        <w:rPr>
          <w:rFonts w:ascii="Arial" w:hAnsi="Arial"/>
        </w:rPr>
        <w:t xml:space="preserve">) </w:t>
      </w:r>
      <w:proofErr w:type="spellStart"/>
      <w:r>
        <w:rPr>
          <w:rFonts w:ascii="Arial" w:hAnsi="Arial"/>
        </w:rPr>
        <w:t>ohledně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pořádaní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veřejných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venkovních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akcí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tj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zejména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předpisů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týkajících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hygieny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či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hluku</w:t>
      </w:r>
      <w:proofErr w:type="spellEnd"/>
      <w:r>
        <w:rPr>
          <w:rFonts w:ascii="Arial" w:hAnsi="Arial"/>
        </w:rPr>
        <w:t xml:space="preserve">. </w:t>
      </w:r>
      <w:bookmarkEnd w:id="4"/>
      <w:r>
        <w:rPr>
          <w:rFonts w:ascii="Arial" w:hAnsi="Arial"/>
        </w:rPr>
        <w:t>V </w:t>
      </w:r>
      <w:proofErr w:type="spellStart"/>
      <w:r>
        <w:rPr>
          <w:rFonts w:ascii="Arial" w:hAnsi="Arial"/>
        </w:rPr>
        <w:t>případě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že</w:t>
      </w:r>
      <w:proofErr w:type="spellEnd"/>
      <w:r>
        <w:rPr>
          <w:rFonts w:ascii="Arial" w:hAnsi="Arial"/>
        </w:rPr>
        <w:t xml:space="preserve"> by k </w:t>
      </w:r>
      <w:proofErr w:type="spellStart"/>
      <w:r>
        <w:rPr>
          <w:rFonts w:ascii="Arial" w:hAnsi="Arial"/>
        </w:rPr>
        <w:t>por</w:t>
      </w:r>
      <w:r>
        <w:rPr>
          <w:rFonts w:ascii="Arial" w:hAnsi="Arial"/>
        </w:rPr>
        <w:t>ušení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předpisů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předchozí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věty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došlo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poskytovateli</w:t>
      </w:r>
      <w:proofErr w:type="spellEnd"/>
      <w:r>
        <w:rPr>
          <w:rFonts w:ascii="Arial" w:hAnsi="Arial"/>
        </w:rPr>
        <w:t xml:space="preserve"> by v </w:t>
      </w:r>
      <w:proofErr w:type="spellStart"/>
      <w:r>
        <w:rPr>
          <w:rFonts w:ascii="Arial" w:hAnsi="Arial"/>
        </w:rPr>
        <w:t>této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souvislosti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vznikla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povinnost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uhradit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jakoukoli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sankci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zavazuje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objednatel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že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takovou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sankci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poskytovateli</w:t>
      </w:r>
      <w:proofErr w:type="spellEnd"/>
      <w:r>
        <w:rPr>
          <w:rFonts w:ascii="Arial" w:hAnsi="Arial"/>
        </w:rPr>
        <w:t xml:space="preserve"> v </w:t>
      </w:r>
      <w:proofErr w:type="spellStart"/>
      <w:r>
        <w:rPr>
          <w:rFonts w:ascii="Arial" w:hAnsi="Arial"/>
        </w:rPr>
        <w:t>plné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výši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nahradí</w:t>
      </w:r>
      <w:proofErr w:type="spellEnd"/>
      <w:r>
        <w:rPr>
          <w:rFonts w:ascii="Arial" w:hAnsi="Arial"/>
        </w:rPr>
        <w:t>.</w:t>
      </w:r>
    </w:p>
    <w:p w:rsidR="004D7C4C" w:rsidRDefault="004D7C4C">
      <w:pPr>
        <w:pStyle w:val="Tlotextu"/>
        <w:ind w:left="705" w:hanging="705"/>
        <w:rPr>
          <w:rFonts w:ascii="Arial" w:eastAsia="Arial" w:hAnsi="Arial" w:cs="Arial"/>
        </w:rPr>
      </w:pPr>
    </w:p>
    <w:p w:rsidR="004D7C4C" w:rsidRDefault="00BA735C">
      <w:pPr>
        <w:pStyle w:val="Tlotextu"/>
        <w:ind w:left="705" w:hanging="705"/>
        <w:rPr>
          <w:rFonts w:ascii="Arial" w:eastAsia="Arial" w:hAnsi="Arial" w:cs="Arial"/>
        </w:rPr>
      </w:pPr>
      <w:r>
        <w:rPr>
          <w:rFonts w:ascii="Arial" w:hAnsi="Arial"/>
        </w:rPr>
        <w:t>7)</w:t>
      </w:r>
      <w:r>
        <w:rPr>
          <w:rFonts w:ascii="Arial" w:hAnsi="Arial"/>
        </w:rPr>
        <w:tab/>
      </w:r>
      <w:bookmarkStart w:id="5" w:name="_Hlk34666524"/>
      <w:bookmarkEnd w:id="5"/>
      <w:proofErr w:type="spellStart"/>
      <w:r>
        <w:rPr>
          <w:rFonts w:ascii="Arial" w:hAnsi="Arial"/>
        </w:rPr>
        <w:t>Poskytovatel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či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jím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pověřená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osoba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nebo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subdodavatel</w:t>
      </w:r>
      <w:proofErr w:type="spellEnd"/>
      <w:r>
        <w:rPr>
          <w:rFonts w:ascii="Arial" w:hAnsi="Arial"/>
        </w:rPr>
        <w:t xml:space="preserve">) je </w:t>
      </w:r>
      <w:proofErr w:type="spellStart"/>
      <w:r>
        <w:rPr>
          <w:rFonts w:ascii="Arial" w:hAnsi="Arial"/>
        </w:rPr>
        <w:t>povinen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přiměřeně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zajistit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bezpečnost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účinkujících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realizačního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týmu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poskytovatele</w:t>
      </w:r>
      <w:proofErr w:type="spellEnd"/>
      <w:r>
        <w:rPr>
          <w:rFonts w:ascii="Arial" w:hAnsi="Arial"/>
        </w:rPr>
        <w:t xml:space="preserve"> po </w:t>
      </w:r>
      <w:proofErr w:type="spellStart"/>
      <w:r>
        <w:rPr>
          <w:rFonts w:ascii="Arial" w:hAnsi="Arial"/>
        </w:rPr>
        <w:t>dobu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přípravy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realizace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Objednatel</w:t>
      </w:r>
      <w:proofErr w:type="spellEnd"/>
      <w:r>
        <w:rPr>
          <w:rFonts w:ascii="Arial" w:hAnsi="Arial"/>
        </w:rPr>
        <w:t xml:space="preserve"> je v </w:t>
      </w:r>
      <w:proofErr w:type="spellStart"/>
      <w:r>
        <w:rPr>
          <w:rFonts w:ascii="Arial" w:hAnsi="Arial"/>
        </w:rPr>
        <w:t>této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souvislosti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zejména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povinen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zajistit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poskytovateli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zázemí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které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oddělené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veřejně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přístupných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</w:t>
      </w:r>
      <w:r>
        <w:rPr>
          <w:rFonts w:ascii="Arial" w:hAnsi="Arial"/>
        </w:rPr>
        <w:t>íst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které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přiměřeně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střežené</w:t>
      </w:r>
      <w:proofErr w:type="spellEnd"/>
      <w:r>
        <w:rPr>
          <w:rFonts w:ascii="Arial" w:hAnsi="Arial"/>
        </w:rPr>
        <w:t>.</w:t>
      </w:r>
    </w:p>
    <w:p w:rsidR="004D7C4C" w:rsidRDefault="004D7C4C">
      <w:pPr>
        <w:pStyle w:val="Tlotextu"/>
        <w:ind w:left="705" w:hanging="705"/>
        <w:rPr>
          <w:rFonts w:ascii="Arial" w:eastAsia="Arial" w:hAnsi="Arial" w:cs="Arial"/>
        </w:rPr>
      </w:pPr>
    </w:p>
    <w:p w:rsidR="004D7C4C" w:rsidRDefault="00BA735C">
      <w:pPr>
        <w:pStyle w:val="Tlotextu"/>
        <w:ind w:left="705" w:hanging="705"/>
        <w:rPr>
          <w:rFonts w:ascii="Arial" w:eastAsia="Arial" w:hAnsi="Arial" w:cs="Arial"/>
        </w:rPr>
      </w:pPr>
      <w:r>
        <w:rPr>
          <w:rFonts w:ascii="Arial" w:hAnsi="Arial"/>
        </w:rPr>
        <w:t>8)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Smluvní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strany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zavazují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dodržovat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mlčenlivost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všech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skutečnostech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informacích</w:t>
      </w:r>
      <w:proofErr w:type="spellEnd"/>
      <w:r>
        <w:rPr>
          <w:rFonts w:ascii="Arial" w:hAnsi="Arial"/>
        </w:rPr>
        <w:t xml:space="preserve">, o </w:t>
      </w:r>
      <w:proofErr w:type="spellStart"/>
      <w:r>
        <w:rPr>
          <w:rFonts w:ascii="Arial" w:hAnsi="Arial"/>
        </w:rPr>
        <w:t>nichž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při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realizaci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této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smlouvy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dozvěděly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tj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jsou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povinny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zdržet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jakéhokoli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sdělování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těchto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skutečností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informací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</w:t>
      </w:r>
      <w:r>
        <w:rPr>
          <w:rFonts w:ascii="Arial" w:hAnsi="Arial"/>
        </w:rPr>
        <w:t>řetím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osobám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Případné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porušení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této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povinnosti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jednou</w:t>
      </w:r>
      <w:proofErr w:type="spellEnd"/>
      <w:r>
        <w:rPr>
          <w:rFonts w:ascii="Arial" w:hAnsi="Arial"/>
        </w:rPr>
        <w:t xml:space="preserve"> ze </w:t>
      </w:r>
      <w:proofErr w:type="spellStart"/>
      <w:r>
        <w:rPr>
          <w:rFonts w:ascii="Arial" w:hAnsi="Arial"/>
        </w:rPr>
        <w:t>smluvních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zakládá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právo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druhé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smluvní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strany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smluvní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pokutu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výši</w:t>
      </w:r>
      <w:proofErr w:type="spellEnd"/>
      <w:r>
        <w:rPr>
          <w:rFonts w:ascii="Arial" w:hAnsi="Arial"/>
        </w:rPr>
        <w:t xml:space="preserve"> 10 % ze </w:t>
      </w:r>
      <w:proofErr w:type="spellStart"/>
      <w:r>
        <w:rPr>
          <w:rFonts w:ascii="Arial" w:hAnsi="Arial"/>
        </w:rPr>
        <w:t>stanovené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odměny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dle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čl</w:t>
      </w:r>
      <w:proofErr w:type="spellEnd"/>
      <w:r>
        <w:rPr>
          <w:rFonts w:ascii="Arial" w:hAnsi="Arial"/>
        </w:rPr>
        <w:t xml:space="preserve">. II.1 </w:t>
      </w:r>
      <w:proofErr w:type="spellStart"/>
      <w:r>
        <w:rPr>
          <w:rFonts w:ascii="Arial" w:hAnsi="Arial"/>
        </w:rPr>
        <w:t>této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smlouvy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Zaplacením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smluvní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pokuty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nezaniká</w:t>
      </w:r>
      <w:proofErr w:type="spellEnd"/>
      <w:r>
        <w:rPr>
          <w:rFonts w:ascii="Arial" w:hAnsi="Arial"/>
        </w:rPr>
        <w:t xml:space="preserve"> ani </w:t>
      </w:r>
      <w:proofErr w:type="spellStart"/>
      <w:r>
        <w:rPr>
          <w:rFonts w:ascii="Arial" w:hAnsi="Arial"/>
        </w:rPr>
        <w:t>není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omezen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nárok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smluvních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</w:t>
      </w:r>
      <w:r>
        <w:rPr>
          <w:rFonts w:ascii="Arial" w:hAnsi="Arial"/>
        </w:rPr>
        <w:t>ran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náhradu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újmy</w:t>
      </w:r>
      <w:proofErr w:type="spellEnd"/>
      <w:r>
        <w:rPr>
          <w:rFonts w:ascii="Arial" w:hAnsi="Arial"/>
        </w:rPr>
        <w:t>.</w:t>
      </w:r>
    </w:p>
    <w:p w:rsidR="004D7C4C" w:rsidRDefault="004D7C4C">
      <w:pPr>
        <w:pStyle w:val="Tlotextu"/>
        <w:rPr>
          <w:rFonts w:ascii="Arial" w:eastAsia="Arial" w:hAnsi="Arial" w:cs="Arial"/>
        </w:rPr>
      </w:pPr>
    </w:p>
    <w:p w:rsidR="004D7C4C" w:rsidRDefault="00BA735C">
      <w:pPr>
        <w:pStyle w:val="Tlotextu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IV.</w:t>
      </w:r>
    </w:p>
    <w:p w:rsidR="004D7C4C" w:rsidRDefault="00BA735C">
      <w:pPr>
        <w:pStyle w:val="Tlotextu"/>
        <w:jc w:val="center"/>
        <w:rPr>
          <w:rFonts w:ascii="Arial" w:eastAsia="Arial" w:hAnsi="Arial" w:cs="Arial"/>
          <w:b/>
          <w:bCs/>
        </w:rPr>
      </w:pPr>
      <w:proofErr w:type="spellStart"/>
      <w:r>
        <w:rPr>
          <w:rFonts w:ascii="Arial" w:hAnsi="Arial"/>
          <w:b/>
          <w:bCs/>
        </w:rPr>
        <w:t>Další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ujednání</w:t>
      </w:r>
      <w:proofErr w:type="spellEnd"/>
    </w:p>
    <w:p w:rsidR="004D7C4C" w:rsidRDefault="004D7C4C">
      <w:pPr>
        <w:pStyle w:val="Text"/>
        <w:tabs>
          <w:tab w:val="left" w:pos="257"/>
        </w:tabs>
        <w:jc w:val="both"/>
        <w:rPr>
          <w:rFonts w:ascii="Arial" w:eastAsia="Arial" w:hAnsi="Arial" w:cs="Arial"/>
        </w:rPr>
      </w:pPr>
    </w:p>
    <w:p w:rsidR="004D7C4C" w:rsidRDefault="00BA735C">
      <w:pPr>
        <w:pStyle w:val="Text"/>
        <w:tabs>
          <w:tab w:val="left" w:pos="257"/>
        </w:tabs>
        <w:ind w:left="705" w:hanging="705"/>
        <w:jc w:val="both"/>
        <w:rPr>
          <w:rFonts w:ascii="Arial" w:eastAsia="Arial" w:hAnsi="Arial" w:cs="Arial"/>
        </w:rPr>
      </w:pPr>
      <w:r>
        <w:rPr>
          <w:rFonts w:ascii="Arial" w:hAnsi="Arial"/>
        </w:rPr>
        <w:t>1)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Poskytovatel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zavazuje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bezplatn</w:t>
      </w:r>
      <w:r>
        <w:rPr>
          <w:rFonts w:ascii="Arial" w:hAnsi="Arial"/>
        </w:rPr>
        <w:t>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poskytnout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objednateli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materi</w:t>
      </w:r>
      <w:r>
        <w:rPr>
          <w:rFonts w:ascii="Arial" w:hAnsi="Arial"/>
        </w:rPr>
        <w:t>á</w:t>
      </w:r>
      <w:r>
        <w:rPr>
          <w:rFonts w:ascii="Arial" w:hAnsi="Arial"/>
        </w:rPr>
        <w:t>ly</w:t>
      </w:r>
      <w:proofErr w:type="spellEnd"/>
      <w:r>
        <w:rPr>
          <w:rFonts w:ascii="Arial" w:hAnsi="Arial"/>
        </w:rPr>
        <w:t xml:space="preserve"> pro </w:t>
      </w:r>
      <w:proofErr w:type="spellStart"/>
      <w:r>
        <w:rPr>
          <w:rFonts w:ascii="Arial" w:hAnsi="Arial"/>
        </w:rPr>
        <w:t>propagaci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zejm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  <w:lang w:val="pt-PT"/>
        </w:rPr>
        <w:t>na logo v</w:t>
      </w:r>
      <w:r>
        <w:rPr>
          <w:rFonts w:ascii="Arial" w:hAnsi="Arial"/>
        </w:rPr>
        <w:t>č</w:t>
      </w:r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logomanu</w:t>
      </w:r>
      <w:r>
        <w:rPr>
          <w:rFonts w:ascii="Arial" w:hAnsi="Arial"/>
        </w:rPr>
        <w:t>á</w:t>
      </w:r>
      <w:r>
        <w:rPr>
          <w:rFonts w:ascii="Arial" w:hAnsi="Arial"/>
        </w:rPr>
        <w:t>lu</w:t>
      </w:r>
      <w:proofErr w:type="spellEnd"/>
      <w:r>
        <w:rPr>
          <w:rFonts w:ascii="Arial" w:hAnsi="Arial"/>
        </w:rPr>
        <w:t>.</w:t>
      </w:r>
    </w:p>
    <w:p w:rsidR="004D7C4C" w:rsidRDefault="004D7C4C">
      <w:pPr>
        <w:pStyle w:val="Text"/>
        <w:tabs>
          <w:tab w:val="left" w:pos="257"/>
        </w:tabs>
        <w:ind w:left="705" w:hanging="705"/>
        <w:jc w:val="both"/>
        <w:rPr>
          <w:rFonts w:ascii="Arial" w:eastAsia="Arial" w:hAnsi="Arial" w:cs="Arial"/>
        </w:rPr>
      </w:pPr>
    </w:p>
    <w:p w:rsidR="004D7C4C" w:rsidRDefault="00BA735C">
      <w:pPr>
        <w:pStyle w:val="Text"/>
        <w:tabs>
          <w:tab w:val="left" w:pos="257"/>
        </w:tabs>
        <w:ind w:left="705" w:hanging="705"/>
        <w:jc w:val="both"/>
        <w:rPr>
          <w:rFonts w:ascii="Arial" w:eastAsia="Arial" w:hAnsi="Arial" w:cs="Arial"/>
        </w:rPr>
      </w:pPr>
      <w:r>
        <w:rPr>
          <w:rFonts w:ascii="Arial" w:hAnsi="Arial"/>
        </w:rPr>
        <w:t>2)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Objednatel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zavazuje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zajistit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prostor</w:t>
      </w:r>
      <w:proofErr w:type="spellEnd"/>
      <w:r>
        <w:rPr>
          <w:rFonts w:ascii="Arial" w:hAnsi="Arial"/>
        </w:rPr>
        <w:t xml:space="preserve"> pro 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edstaven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objedn</w:t>
      </w:r>
      <w:r>
        <w:rPr>
          <w:rFonts w:ascii="Arial" w:hAnsi="Arial"/>
        </w:rPr>
        <w:t>á</w:t>
      </w:r>
      <w:r>
        <w:rPr>
          <w:rFonts w:ascii="Arial" w:hAnsi="Arial"/>
        </w:rPr>
        <w:t>vku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pron</w:t>
      </w:r>
      <w:r>
        <w:rPr>
          <w:rFonts w:ascii="Arial" w:hAnsi="Arial"/>
        </w:rPr>
        <w:t>á</w:t>
      </w:r>
      <w:r>
        <w:rPr>
          <w:rFonts w:ascii="Arial" w:hAnsi="Arial"/>
        </w:rPr>
        <w:t>jmu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</w:rPr>
        <w:t>ří</w:t>
      </w:r>
      <w:proofErr w:type="spellEnd"/>
      <w:r>
        <w:rPr>
          <w:rFonts w:ascii="Arial" w:hAnsi="Arial"/>
          <w:lang w:val="da-DK"/>
        </w:rPr>
        <w:t>slu</w:t>
      </w:r>
      <w:proofErr w:type="spellStart"/>
      <w:r>
        <w:rPr>
          <w:rFonts w:ascii="Arial" w:hAnsi="Arial"/>
        </w:rPr>
        <w:t>š</w:t>
      </w:r>
      <w:r>
        <w:rPr>
          <w:rFonts w:ascii="Arial" w:hAnsi="Arial"/>
        </w:rPr>
        <w:t>n</w:t>
      </w:r>
      <w:proofErr w:type="spellEnd"/>
      <w:r>
        <w:rPr>
          <w:rFonts w:ascii="Arial" w:hAnsi="Arial"/>
          <w:lang w:val="fr-FR"/>
        </w:rPr>
        <w:t xml:space="preserve">é </w:t>
      </w:r>
      <w:proofErr w:type="spellStart"/>
      <w:r>
        <w:rPr>
          <w:rFonts w:ascii="Arial" w:hAnsi="Arial"/>
        </w:rPr>
        <w:t>techniky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</w:t>
      </w:r>
      <w:r>
        <w:rPr>
          <w:rFonts w:ascii="Arial" w:hAnsi="Arial"/>
        </w:rPr>
        <w:t>č</w:t>
      </w:r>
      <w:r>
        <w:rPr>
          <w:rFonts w:ascii="Arial" w:hAnsi="Arial"/>
        </w:rPr>
        <w:t>etn</w:t>
      </w:r>
      <w:r>
        <w:rPr>
          <w:rFonts w:ascii="Arial" w:hAnsi="Arial"/>
        </w:rPr>
        <w:t>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finan</w:t>
      </w:r>
      <w:r>
        <w:rPr>
          <w:rFonts w:ascii="Arial" w:hAnsi="Arial"/>
        </w:rPr>
        <w:t>č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r>
        <w:rPr>
          <w:rFonts w:ascii="Arial" w:hAnsi="Arial"/>
        </w:rPr>
        <w:t>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zaji</w:t>
      </w:r>
      <w:r>
        <w:rPr>
          <w:rFonts w:ascii="Arial" w:hAnsi="Arial"/>
        </w:rPr>
        <w:t>š</w:t>
      </w:r>
      <w:r>
        <w:rPr>
          <w:rFonts w:ascii="Arial" w:hAnsi="Arial"/>
        </w:rPr>
        <w:t>t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>, s</w:t>
      </w:r>
      <w:r>
        <w:rPr>
          <w:rFonts w:ascii="Arial" w:hAnsi="Arial"/>
        </w:rPr>
        <w:t> </w:t>
      </w:r>
      <w:r>
        <w:rPr>
          <w:rFonts w:ascii="Arial" w:hAnsi="Arial"/>
          <w:lang w:val="it-IT"/>
        </w:rPr>
        <w:t>dal</w:t>
      </w:r>
      <w:proofErr w:type="spellStart"/>
      <w:r>
        <w:rPr>
          <w:rFonts w:ascii="Arial" w:hAnsi="Arial"/>
        </w:rPr>
        <w:t>ší</w:t>
      </w:r>
      <w:r>
        <w:rPr>
          <w:rFonts w:ascii="Arial" w:hAnsi="Arial"/>
        </w:rPr>
        <w:t>mi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subjekty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tak</w:t>
      </w:r>
      <w:proofErr w:type="spellEnd"/>
      <w:r>
        <w:rPr>
          <w:rFonts w:ascii="Arial" w:hAnsi="Arial"/>
        </w:rPr>
        <w:t xml:space="preserve"> aby </w:t>
      </w:r>
      <w:proofErr w:type="spellStart"/>
      <w:r>
        <w:rPr>
          <w:rFonts w:ascii="Arial" w:hAnsi="Arial"/>
        </w:rPr>
        <w:t>poskytovatel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</w:t>
      </w:r>
      <w:r>
        <w:rPr>
          <w:rFonts w:ascii="Arial" w:hAnsi="Arial"/>
        </w:rPr>
        <w:t>ě</w:t>
      </w:r>
      <w:r>
        <w:rPr>
          <w:rFonts w:ascii="Arial" w:hAnsi="Arial"/>
        </w:rPr>
        <w:t>l</w:t>
      </w:r>
      <w:proofErr w:type="spellEnd"/>
      <w:r>
        <w:rPr>
          <w:rFonts w:ascii="Arial" w:hAnsi="Arial"/>
        </w:rPr>
        <w:t xml:space="preserve"> k</w:t>
      </w:r>
      <w:r>
        <w:rPr>
          <w:rFonts w:ascii="Arial" w:hAnsi="Arial"/>
        </w:rPr>
        <w:t> </w:t>
      </w:r>
      <w:proofErr w:type="spellStart"/>
      <w:r>
        <w:rPr>
          <w:rFonts w:ascii="Arial" w:hAnsi="Arial"/>
        </w:rPr>
        <w:t>dispozici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dostate</w:t>
      </w:r>
      <w:r>
        <w:rPr>
          <w:rFonts w:ascii="Arial" w:hAnsi="Arial"/>
        </w:rPr>
        <w:t>č</w:t>
      </w:r>
      <w:r>
        <w:rPr>
          <w:rFonts w:ascii="Arial" w:hAnsi="Arial"/>
        </w:rPr>
        <w:t>n</w:t>
      </w:r>
      <w:proofErr w:type="spellEnd"/>
      <w:r>
        <w:rPr>
          <w:rFonts w:ascii="Arial" w:hAnsi="Arial"/>
          <w:lang w:val="fr-FR"/>
        </w:rPr>
        <w:t xml:space="preserve">é </w:t>
      </w:r>
      <w:proofErr w:type="spellStart"/>
      <w:r>
        <w:rPr>
          <w:rFonts w:ascii="Arial" w:hAnsi="Arial"/>
        </w:rPr>
        <w:t>technick</w:t>
      </w:r>
      <w:proofErr w:type="spellEnd"/>
      <w:r>
        <w:rPr>
          <w:rFonts w:ascii="Arial" w:hAnsi="Arial"/>
          <w:lang w:val="fr-FR"/>
        </w:rPr>
        <w:t xml:space="preserve">é </w:t>
      </w:r>
      <w:proofErr w:type="spellStart"/>
      <w:r>
        <w:rPr>
          <w:rFonts w:ascii="Arial" w:hAnsi="Arial"/>
        </w:rPr>
        <w:t>podm</w:t>
      </w:r>
      <w:r>
        <w:rPr>
          <w:rFonts w:ascii="Arial" w:hAnsi="Arial"/>
        </w:rPr>
        <w:t>í</w:t>
      </w:r>
      <w:r>
        <w:rPr>
          <w:rFonts w:ascii="Arial" w:hAnsi="Arial"/>
        </w:rPr>
        <w:t>nky</w:t>
      </w:r>
      <w:proofErr w:type="spellEnd"/>
      <w:r>
        <w:rPr>
          <w:rFonts w:ascii="Arial" w:hAnsi="Arial"/>
        </w:rPr>
        <w:t xml:space="preserve"> pro </w:t>
      </w:r>
      <w:proofErr w:type="spellStart"/>
      <w:r>
        <w:rPr>
          <w:rFonts w:ascii="Arial" w:hAnsi="Arial"/>
        </w:rPr>
        <w:t>realizaci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edstaven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 xml:space="preserve">. To </w:t>
      </w:r>
      <w:proofErr w:type="spellStart"/>
      <w:r>
        <w:rPr>
          <w:rFonts w:ascii="Arial" w:hAnsi="Arial"/>
        </w:rPr>
        <w:t>v</w:t>
      </w:r>
      <w:r>
        <w:rPr>
          <w:rFonts w:ascii="Arial" w:hAnsi="Arial"/>
        </w:rPr>
        <w:t>š</w:t>
      </w:r>
      <w:r>
        <w:rPr>
          <w:rFonts w:ascii="Arial" w:hAnsi="Arial"/>
        </w:rPr>
        <w:t>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</w:t>
      </w:r>
      <w:r>
        <w:rPr>
          <w:rFonts w:ascii="Arial" w:hAnsi="Arial"/>
        </w:rPr>
        <w:t>á</w:t>
      </w:r>
      <w:r>
        <w:rPr>
          <w:rFonts w:ascii="Arial" w:hAnsi="Arial"/>
        </w:rPr>
        <w:t>klad</w:t>
      </w:r>
      <w:r>
        <w:rPr>
          <w:rFonts w:ascii="Arial" w:hAnsi="Arial"/>
        </w:rPr>
        <w:t>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poskytovatelem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zaslan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</w:t>
      </w:r>
      <w:proofErr w:type="spellStart"/>
      <w:r>
        <w:rPr>
          <w:rFonts w:ascii="Arial" w:hAnsi="Arial"/>
        </w:rPr>
        <w:t>technick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</w:t>
      </w:r>
      <w:proofErr w:type="spellStart"/>
      <w:r>
        <w:rPr>
          <w:rFonts w:ascii="Arial" w:hAnsi="Arial"/>
        </w:rPr>
        <w:t>rideru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kter</w:t>
      </w:r>
      <w:r>
        <w:rPr>
          <w:rFonts w:ascii="Arial" w:hAnsi="Arial"/>
        </w:rPr>
        <w:t>ý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je 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</w:rPr>
        <w:t>ří</w:t>
      </w:r>
      <w:r>
        <w:rPr>
          <w:rFonts w:ascii="Arial" w:hAnsi="Arial"/>
        </w:rPr>
        <w:t>lohou</w:t>
      </w:r>
      <w:proofErr w:type="spellEnd"/>
      <w:r>
        <w:rPr>
          <w:rFonts w:ascii="Arial" w:hAnsi="Arial"/>
        </w:rPr>
        <w:t xml:space="preserve">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to </w:t>
      </w:r>
      <w:proofErr w:type="spellStart"/>
      <w:r>
        <w:rPr>
          <w:rFonts w:ascii="Arial" w:hAnsi="Arial"/>
        </w:rPr>
        <w:t>Smlouvy</w:t>
      </w:r>
      <w:proofErr w:type="spellEnd"/>
      <w:r>
        <w:rPr>
          <w:rFonts w:ascii="Arial" w:hAnsi="Arial"/>
        </w:rPr>
        <w:t xml:space="preserve"> a je </w:t>
      </w:r>
      <w:proofErr w:type="spellStart"/>
      <w:r>
        <w:rPr>
          <w:rFonts w:ascii="Arial" w:hAnsi="Arial"/>
        </w:rPr>
        <w:t>jej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ned</w:t>
      </w:r>
      <w:r>
        <w:rPr>
          <w:rFonts w:ascii="Arial" w:hAnsi="Arial"/>
        </w:rPr>
        <w:t>í</w:t>
      </w:r>
      <w:r>
        <w:rPr>
          <w:rFonts w:ascii="Arial" w:hAnsi="Arial"/>
        </w:rPr>
        <w:t>lnou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</w:t>
      </w:r>
      <w:r>
        <w:rPr>
          <w:rFonts w:ascii="Arial" w:hAnsi="Arial"/>
        </w:rPr>
        <w:t>čá</w:t>
      </w:r>
      <w:r>
        <w:rPr>
          <w:rFonts w:ascii="Arial" w:hAnsi="Arial"/>
        </w:rPr>
        <w:t>st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>.</w:t>
      </w:r>
    </w:p>
    <w:p w:rsidR="004D7C4C" w:rsidRDefault="004D7C4C">
      <w:pPr>
        <w:pStyle w:val="Text"/>
        <w:tabs>
          <w:tab w:val="left" w:pos="257"/>
        </w:tabs>
        <w:ind w:left="705" w:hanging="705"/>
        <w:jc w:val="both"/>
        <w:rPr>
          <w:rFonts w:ascii="Arial" w:eastAsia="Arial" w:hAnsi="Arial" w:cs="Arial"/>
        </w:rPr>
      </w:pPr>
    </w:p>
    <w:p w:rsidR="004D7C4C" w:rsidRDefault="00BA735C">
      <w:pPr>
        <w:pStyle w:val="Text"/>
        <w:tabs>
          <w:tab w:val="left" w:pos="257"/>
        </w:tabs>
        <w:ind w:left="705" w:hanging="705"/>
        <w:jc w:val="both"/>
      </w:pPr>
      <w:r>
        <w:rPr>
          <w:rFonts w:ascii="Arial" w:hAnsi="Arial"/>
        </w:rPr>
        <w:t>3)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Objednatel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zavazuje</w:t>
      </w:r>
      <w:proofErr w:type="spellEnd"/>
      <w:r>
        <w:rPr>
          <w:rFonts w:ascii="Arial" w:hAnsi="Arial"/>
        </w:rPr>
        <w:t xml:space="preserve"> pro </w:t>
      </w:r>
      <w:proofErr w:type="spellStart"/>
      <w:r>
        <w:rPr>
          <w:rFonts w:ascii="Arial" w:hAnsi="Arial"/>
        </w:rPr>
        <w:t>poskytovatele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č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pro </w:t>
      </w:r>
      <w:proofErr w:type="spellStart"/>
      <w:r>
        <w:rPr>
          <w:rFonts w:ascii="Arial" w:hAnsi="Arial"/>
        </w:rPr>
        <w:t>osoby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ur</w:t>
      </w:r>
      <w:r>
        <w:rPr>
          <w:rFonts w:ascii="Arial" w:hAnsi="Arial"/>
        </w:rPr>
        <w:t>č</w:t>
      </w:r>
      <w:r>
        <w:rPr>
          <w:rFonts w:ascii="Arial" w:hAnsi="Arial"/>
        </w:rPr>
        <w:t>en</w:t>
      </w:r>
      <w:proofErr w:type="spellEnd"/>
      <w:r>
        <w:rPr>
          <w:rFonts w:ascii="Arial" w:hAnsi="Arial"/>
          <w:lang w:val="fr-FR"/>
        </w:rPr>
        <w:t xml:space="preserve">é </w:t>
      </w:r>
      <w:proofErr w:type="spellStart"/>
      <w:r>
        <w:rPr>
          <w:rFonts w:ascii="Arial" w:hAnsi="Arial"/>
        </w:rPr>
        <w:t>poskytovatelem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zajistit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vstup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prostoru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realizace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edstaven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 </w:t>
      </w:r>
      <w:proofErr w:type="spellStart"/>
      <w:r>
        <w:rPr>
          <w:rFonts w:ascii="Arial" w:hAnsi="Arial"/>
        </w:rPr>
        <w:t>technickou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</w:t>
      </w:r>
      <w:r>
        <w:rPr>
          <w:rFonts w:ascii="Arial" w:hAnsi="Arial"/>
        </w:rPr>
        <w:t>č</w:t>
      </w:r>
      <w:r>
        <w:rPr>
          <w:rFonts w:ascii="Arial" w:hAnsi="Arial"/>
        </w:rPr>
        <w:t>innost</w:t>
      </w:r>
      <w:proofErr w:type="spellEnd"/>
      <w:r>
        <w:rPr>
          <w:rFonts w:ascii="Arial" w:hAnsi="Arial"/>
        </w:rPr>
        <w:t xml:space="preserve">, a to </w:t>
      </w:r>
      <w:proofErr w:type="spellStart"/>
      <w:r>
        <w:rPr>
          <w:rFonts w:ascii="Arial" w:hAnsi="Arial"/>
        </w:rPr>
        <w:t>dne</w:t>
      </w:r>
      <w:proofErr w:type="spellEnd"/>
      <w:r>
        <w:rPr>
          <w:rFonts w:ascii="Arial" w:hAnsi="Arial"/>
        </w:rPr>
        <w:t xml:space="preserve"> 28.8. od 10:00 </w:t>
      </w:r>
      <w:proofErr w:type="spellStart"/>
      <w:r>
        <w:rPr>
          <w:rFonts w:ascii="Arial" w:hAnsi="Arial"/>
        </w:rPr>
        <w:t>hodin</w:t>
      </w:r>
      <w:proofErr w:type="spellEnd"/>
      <w:r>
        <w:rPr>
          <w:rFonts w:ascii="Arial" w:hAnsi="Arial"/>
        </w:rPr>
        <w:t xml:space="preserve">, za </w:t>
      </w:r>
      <w:proofErr w:type="spellStart"/>
      <w:r>
        <w:rPr>
          <w:rFonts w:ascii="Arial" w:hAnsi="Arial"/>
        </w:rPr>
        <w:t>úč</w:t>
      </w:r>
      <w:r>
        <w:rPr>
          <w:rFonts w:ascii="Arial" w:hAnsi="Arial"/>
        </w:rPr>
        <w:t>elem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technick</w:t>
      </w:r>
      <w:proofErr w:type="spellEnd"/>
      <w:r>
        <w:rPr>
          <w:rFonts w:ascii="Arial" w:hAnsi="Arial"/>
          <w:lang w:val="fr-FR"/>
        </w:rPr>
        <w:t xml:space="preserve">é 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</w:rPr>
        <w:t>ří</w:t>
      </w:r>
      <w:r>
        <w:rPr>
          <w:rFonts w:ascii="Arial" w:hAnsi="Arial"/>
        </w:rPr>
        <w:t>pravy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prostoru</w:t>
      </w:r>
      <w:proofErr w:type="spellEnd"/>
      <w:r>
        <w:rPr>
          <w:rFonts w:ascii="Arial" w:hAnsi="Arial"/>
        </w:rPr>
        <w:t xml:space="preserve"> pro </w:t>
      </w:r>
      <w:proofErr w:type="spellStart"/>
      <w:r>
        <w:rPr>
          <w:rFonts w:ascii="Arial" w:hAnsi="Arial"/>
        </w:rPr>
        <w:t>realiz</w:t>
      </w:r>
      <w:r>
        <w:rPr>
          <w:rFonts w:ascii="Arial" w:hAnsi="Arial"/>
        </w:rPr>
        <w:t>aci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edstaven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>.</w:t>
      </w:r>
    </w:p>
    <w:p w:rsidR="004D7C4C" w:rsidRDefault="004D7C4C">
      <w:pPr>
        <w:pStyle w:val="Text"/>
        <w:tabs>
          <w:tab w:val="left" w:pos="257"/>
        </w:tabs>
        <w:ind w:left="705" w:hanging="705"/>
        <w:jc w:val="both"/>
        <w:rPr>
          <w:rFonts w:ascii="Arial" w:eastAsia="Arial" w:hAnsi="Arial" w:cs="Arial"/>
        </w:rPr>
      </w:pPr>
    </w:p>
    <w:p w:rsidR="004D7C4C" w:rsidRDefault="00BA735C">
      <w:pPr>
        <w:pStyle w:val="Text"/>
        <w:tabs>
          <w:tab w:val="left" w:pos="257"/>
        </w:tabs>
        <w:ind w:left="705" w:hanging="705"/>
        <w:jc w:val="both"/>
      </w:pPr>
      <w:r>
        <w:rPr>
          <w:rFonts w:ascii="Arial" w:hAnsi="Arial"/>
        </w:rPr>
        <w:t>4)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Objednatel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zavazuje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zajistit</w:t>
      </w:r>
      <w:proofErr w:type="spellEnd"/>
      <w:r>
        <w:rPr>
          <w:rFonts w:ascii="Arial" w:hAnsi="Arial"/>
        </w:rPr>
        <w:t xml:space="preserve"> pro </w:t>
      </w:r>
      <w:proofErr w:type="spellStart"/>
      <w:r>
        <w:rPr>
          <w:rFonts w:ascii="Arial" w:hAnsi="Arial"/>
        </w:rPr>
        <w:t>poskytovatele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ubytov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pro 11 </w:t>
      </w:r>
      <w:proofErr w:type="spellStart"/>
      <w:r>
        <w:rPr>
          <w:rFonts w:ascii="Arial" w:hAnsi="Arial"/>
        </w:rPr>
        <w:t>osob</w:t>
      </w:r>
      <w:proofErr w:type="spellEnd"/>
      <w:r>
        <w:rPr>
          <w:rFonts w:ascii="Arial" w:hAnsi="Arial"/>
        </w:rPr>
        <w:t xml:space="preserve">, a to ze </w:t>
      </w:r>
      <w:proofErr w:type="spellStart"/>
      <w:r>
        <w:rPr>
          <w:rFonts w:ascii="Arial" w:hAnsi="Arial"/>
        </w:rPr>
        <w:t>dne</w:t>
      </w:r>
      <w:proofErr w:type="spellEnd"/>
      <w:r>
        <w:rPr>
          <w:rFonts w:ascii="Arial" w:hAnsi="Arial"/>
        </w:rPr>
        <w:t xml:space="preserve"> 27.8.2020 do 28.8.2020 (4x 2 </w:t>
      </w:r>
      <w:proofErr w:type="spellStart"/>
      <w:r>
        <w:rPr>
          <w:rFonts w:ascii="Arial" w:hAnsi="Arial"/>
        </w:rPr>
        <w:t>lůžkový</w:t>
      </w:r>
      <w:proofErr w:type="spellEnd"/>
      <w:r>
        <w:rPr>
          <w:rFonts w:ascii="Arial" w:hAnsi="Arial"/>
        </w:rPr>
        <w:t xml:space="preserve">, 3x 1 </w:t>
      </w:r>
      <w:proofErr w:type="spellStart"/>
      <w:r>
        <w:rPr>
          <w:rFonts w:ascii="Arial" w:hAnsi="Arial"/>
        </w:rPr>
        <w:t>lůžkový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pokoj</w:t>
      </w:r>
      <w:proofErr w:type="spellEnd"/>
      <w:r>
        <w:rPr>
          <w:rFonts w:ascii="Arial" w:hAnsi="Arial"/>
        </w:rPr>
        <w:t xml:space="preserve">) a pro 13 </w:t>
      </w:r>
      <w:proofErr w:type="spellStart"/>
      <w:r>
        <w:rPr>
          <w:rFonts w:ascii="Arial" w:hAnsi="Arial"/>
        </w:rPr>
        <w:t>osob</w:t>
      </w:r>
      <w:proofErr w:type="spellEnd"/>
      <w:r>
        <w:rPr>
          <w:rFonts w:ascii="Arial" w:hAnsi="Arial"/>
        </w:rPr>
        <w:t xml:space="preserve"> z 28.8 2020 do 29. 8. 2020 (5x 2 </w:t>
      </w:r>
      <w:proofErr w:type="spellStart"/>
      <w:r>
        <w:rPr>
          <w:rFonts w:ascii="Arial" w:hAnsi="Arial"/>
        </w:rPr>
        <w:t>lůžkový</w:t>
      </w:r>
      <w:proofErr w:type="spellEnd"/>
      <w:r>
        <w:rPr>
          <w:rFonts w:ascii="Arial" w:hAnsi="Arial"/>
        </w:rPr>
        <w:t xml:space="preserve">, 2x 1 </w:t>
      </w:r>
      <w:proofErr w:type="spellStart"/>
      <w:r>
        <w:rPr>
          <w:rFonts w:ascii="Arial" w:hAnsi="Arial"/>
        </w:rPr>
        <w:t>lůžkový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pokoj</w:t>
      </w:r>
      <w:proofErr w:type="spellEnd"/>
      <w:r>
        <w:rPr>
          <w:rFonts w:ascii="Arial" w:hAnsi="Arial"/>
        </w:rPr>
        <w:t xml:space="preserve">) </w:t>
      </w:r>
      <w:r>
        <w:rPr>
          <w:rFonts w:ascii="Arial" w:hAnsi="Arial"/>
          <w:lang w:val="it-IT"/>
        </w:rPr>
        <w:t>a d</w:t>
      </w:r>
      <w:proofErr w:type="spellStart"/>
      <w:r>
        <w:rPr>
          <w:rFonts w:ascii="Arial" w:hAnsi="Arial"/>
        </w:rPr>
        <w:t>á</w:t>
      </w:r>
      <w:r>
        <w:rPr>
          <w:rFonts w:ascii="Arial" w:hAnsi="Arial"/>
        </w:rPr>
        <w:t>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vyt</w:t>
      </w:r>
      <w:r>
        <w:rPr>
          <w:rFonts w:ascii="Arial" w:hAnsi="Arial"/>
        </w:rPr>
        <w:t>á</w:t>
      </w:r>
      <w:r>
        <w:rPr>
          <w:rFonts w:ascii="Arial" w:hAnsi="Arial"/>
        </w:rPr>
        <w:t>p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>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</w:t>
      </w:r>
      <w:r>
        <w:rPr>
          <w:rFonts w:ascii="Arial" w:hAnsi="Arial"/>
        </w:rPr>
        <w:t>á</w:t>
      </w:r>
      <w:r>
        <w:rPr>
          <w:rFonts w:ascii="Arial" w:hAnsi="Arial"/>
        </w:rPr>
        <w:t>zem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po </w:t>
      </w:r>
      <w:proofErr w:type="spellStart"/>
      <w:r>
        <w:rPr>
          <w:rFonts w:ascii="Arial" w:hAnsi="Arial"/>
        </w:rPr>
        <w:t>dobu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zkou</w:t>
      </w:r>
      <w:r>
        <w:rPr>
          <w:rFonts w:ascii="Arial" w:hAnsi="Arial"/>
        </w:rPr>
        <w:t>š</w:t>
      </w:r>
      <w:r>
        <w:rPr>
          <w:rFonts w:ascii="Arial" w:hAnsi="Arial"/>
        </w:rPr>
        <w:t>ek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edstaven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 xml:space="preserve"> pro 10 </w:t>
      </w:r>
      <w:proofErr w:type="spellStart"/>
      <w:r>
        <w:rPr>
          <w:rFonts w:ascii="Arial" w:hAnsi="Arial"/>
        </w:rPr>
        <w:t>osob</w:t>
      </w:r>
      <w:proofErr w:type="spellEnd"/>
      <w:r>
        <w:rPr>
          <w:rFonts w:ascii="Arial" w:hAnsi="Arial"/>
        </w:rPr>
        <w:t>.</w:t>
      </w:r>
    </w:p>
    <w:p w:rsidR="004D7C4C" w:rsidRDefault="004D7C4C">
      <w:pPr>
        <w:pStyle w:val="Text"/>
        <w:tabs>
          <w:tab w:val="left" w:pos="257"/>
        </w:tabs>
        <w:ind w:left="705" w:hanging="705"/>
        <w:jc w:val="both"/>
        <w:rPr>
          <w:rFonts w:ascii="Arial" w:eastAsia="Arial" w:hAnsi="Arial" w:cs="Arial"/>
        </w:rPr>
      </w:pPr>
    </w:p>
    <w:p w:rsidR="004D7C4C" w:rsidRDefault="00BA735C">
      <w:pPr>
        <w:pStyle w:val="Text"/>
        <w:tabs>
          <w:tab w:val="left" w:pos="257"/>
        </w:tabs>
        <w:ind w:left="705" w:hanging="705"/>
        <w:jc w:val="both"/>
      </w:pPr>
      <w:r>
        <w:rPr>
          <w:rFonts w:ascii="Arial" w:hAnsi="Arial"/>
        </w:rPr>
        <w:t xml:space="preserve">5)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Objednatel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zavazuje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poskytnout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poskytovateli</w:t>
      </w:r>
      <w:proofErr w:type="spellEnd"/>
      <w:r>
        <w:rPr>
          <w:rFonts w:ascii="Arial" w:hAnsi="Arial"/>
        </w:rPr>
        <w:t xml:space="preserve"> 8 </w:t>
      </w:r>
      <w:proofErr w:type="spellStart"/>
      <w:r>
        <w:rPr>
          <w:rFonts w:ascii="Arial" w:hAnsi="Arial"/>
        </w:rPr>
        <w:t>ks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voln</w:t>
      </w:r>
      <w:r>
        <w:rPr>
          <w:rFonts w:ascii="Arial" w:hAnsi="Arial"/>
        </w:rPr>
        <w:t>ý</w:t>
      </w:r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</w:rPr>
        <w:t>vstupenek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každé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edstaven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>.</w:t>
      </w:r>
    </w:p>
    <w:p w:rsidR="004D7C4C" w:rsidRDefault="004D7C4C">
      <w:pPr>
        <w:pStyle w:val="Text"/>
        <w:tabs>
          <w:tab w:val="left" w:pos="257"/>
        </w:tabs>
        <w:ind w:left="705" w:hanging="705"/>
        <w:jc w:val="both"/>
        <w:rPr>
          <w:rFonts w:ascii="Arial" w:eastAsia="Arial" w:hAnsi="Arial" w:cs="Arial"/>
        </w:rPr>
      </w:pPr>
    </w:p>
    <w:p w:rsidR="004D7C4C" w:rsidRDefault="00BA735C">
      <w:pPr>
        <w:pStyle w:val="Text"/>
        <w:tabs>
          <w:tab w:val="left" w:pos="257"/>
        </w:tabs>
        <w:ind w:left="705" w:hanging="705"/>
        <w:jc w:val="both"/>
      </w:pPr>
      <w:r>
        <w:rPr>
          <w:rFonts w:ascii="Arial" w:hAnsi="Arial"/>
        </w:rPr>
        <w:t>6)</w:t>
      </w:r>
      <w:r>
        <w:rPr>
          <w:rFonts w:ascii="Arial" w:hAnsi="Arial"/>
        </w:rPr>
        <w:tab/>
      </w:r>
      <w:r>
        <w:rPr>
          <w:rFonts w:ascii="Arial" w:hAnsi="Arial"/>
        </w:rPr>
        <w:tab/>
        <w:t>V</w:t>
      </w:r>
      <w:r>
        <w:rPr>
          <w:rFonts w:ascii="Arial" w:hAnsi="Arial"/>
        </w:rPr>
        <w:t> 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</w:rPr>
        <w:t>ří</w:t>
      </w:r>
      <w:r>
        <w:rPr>
          <w:rFonts w:ascii="Arial" w:hAnsi="Arial"/>
        </w:rPr>
        <w:t>pad</w:t>
      </w:r>
      <w:r>
        <w:rPr>
          <w:rFonts w:ascii="Arial" w:hAnsi="Arial"/>
        </w:rPr>
        <w:t>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zru</w:t>
      </w:r>
      <w:r>
        <w:rPr>
          <w:rFonts w:ascii="Arial" w:hAnsi="Arial"/>
        </w:rPr>
        <w:t>š</w:t>
      </w:r>
      <w:r>
        <w:rPr>
          <w:rFonts w:ascii="Arial" w:hAnsi="Arial"/>
        </w:rPr>
        <w:t>en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edstaven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ze </w:t>
      </w:r>
      <w:proofErr w:type="spellStart"/>
      <w:r>
        <w:rPr>
          <w:rFonts w:ascii="Arial" w:hAnsi="Arial"/>
        </w:rPr>
        <w:t>strany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objednatele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kter</w:t>
      </w:r>
      <w:proofErr w:type="spellEnd"/>
      <w:r>
        <w:rPr>
          <w:rFonts w:ascii="Arial" w:hAnsi="Arial"/>
          <w:lang w:val="fr-FR"/>
        </w:rPr>
        <w:t xml:space="preserve">é </w:t>
      </w:r>
      <w:proofErr w:type="spellStart"/>
      <w:r>
        <w:rPr>
          <w:rFonts w:ascii="Arial" w:hAnsi="Arial"/>
        </w:rPr>
        <w:t>nebude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ozn</w:t>
      </w:r>
      <w:r>
        <w:rPr>
          <w:rFonts w:ascii="Arial" w:hAnsi="Arial"/>
        </w:rPr>
        <w:t>á</w:t>
      </w:r>
      <w:proofErr w:type="spellEnd"/>
      <w:r>
        <w:rPr>
          <w:rFonts w:ascii="Arial" w:hAnsi="Arial"/>
          <w:lang w:val="pt-PT"/>
        </w:rPr>
        <w:t>meno do 2</w:t>
      </w:r>
      <w:r>
        <w:rPr>
          <w:rFonts w:ascii="Arial" w:hAnsi="Arial"/>
        </w:rPr>
        <w:t xml:space="preserve">7.8.2020 do 12 </w:t>
      </w:r>
      <w:proofErr w:type="spellStart"/>
      <w:proofErr w:type="gramStart"/>
      <w:r>
        <w:rPr>
          <w:rFonts w:ascii="Arial" w:hAnsi="Arial"/>
        </w:rPr>
        <w:t>hodin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</w:rPr>
        <w:t xml:space="preserve">  se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objednatel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zavazuje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uhradit</w:t>
      </w:r>
      <w:proofErr w:type="spellEnd"/>
      <w:r>
        <w:rPr>
          <w:rFonts w:ascii="Arial" w:hAnsi="Arial"/>
        </w:rPr>
        <w:t xml:space="preserve">  50 % </w:t>
      </w:r>
      <w:proofErr w:type="spellStart"/>
      <w:r>
        <w:rPr>
          <w:rFonts w:ascii="Arial" w:hAnsi="Arial"/>
        </w:rPr>
        <w:t>odm</w:t>
      </w:r>
      <w:r>
        <w:rPr>
          <w:rFonts w:ascii="Arial" w:hAnsi="Arial"/>
        </w:rPr>
        <w:t>ě</w:t>
      </w:r>
      <w:r>
        <w:rPr>
          <w:rFonts w:ascii="Arial" w:hAnsi="Arial"/>
        </w:rPr>
        <w:t>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č</w:t>
      </w:r>
      <w:r>
        <w:rPr>
          <w:rFonts w:ascii="Arial" w:hAnsi="Arial"/>
        </w:rPr>
        <w:t>l</w:t>
      </w:r>
      <w:r>
        <w:rPr>
          <w:rFonts w:ascii="Arial" w:hAnsi="Arial"/>
        </w:rPr>
        <w:t>á</w:t>
      </w:r>
      <w:r>
        <w:rPr>
          <w:rFonts w:ascii="Arial" w:hAnsi="Arial"/>
        </w:rPr>
        <w:t>nku</w:t>
      </w:r>
      <w:proofErr w:type="spellEnd"/>
      <w:r>
        <w:rPr>
          <w:rFonts w:ascii="Arial" w:hAnsi="Arial"/>
        </w:rPr>
        <w:t xml:space="preserve"> II.1. </w:t>
      </w:r>
      <w:proofErr w:type="spellStart"/>
      <w:r>
        <w:rPr>
          <w:rFonts w:ascii="Arial" w:hAnsi="Arial"/>
        </w:rPr>
        <w:t>a</w:t>
      </w:r>
      <w:proofErr w:type="spellEnd"/>
      <w:r>
        <w:rPr>
          <w:rFonts w:ascii="Arial" w:hAnsi="Arial"/>
        </w:rPr>
        <w:t xml:space="preserve"> to </w:t>
      </w:r>
      <w:proofErr w:type="spellStart"/>
      <w:r>
        <w:rPr>
          <w:rFonts w:ascii="Arial" w:hAnsi="Arial"/>
        </w:rPr>
        <w:t>nejpozd</w:t>
      </w:r>
      <w:r>
        <w:rPr>
          <w:rFonts w:ascii="Arial" w:hAnsi="Arial"/>
        </w:rPr>
        <w:t>ě</w:t>
      </w:r>
      <w:r>
        <w:rPr>
          <w:rFonts w:ascii="Arial" w:hAnsi="Arial"/>
        </w:rPr>
        <w:t>ji</w:t>
      </w:r>
      <w:proofErr w:type="spellEnd"/>
      <w:r>
        <w:rPr>
          <w:rFonts w:ascii="Arial" w:hAnsi="Arial"/>
        </w:rPr>
        <w:t xml:space="preserve"> do 15 </w:t>
      </w:r>
      <w:proofErr w:type="spellStart"/>
      <w:r>
        <w:rPr>
          <w:rFonts w:ascii="Arial" w:hAnsi="Arial"/>
        </w:rPr>
        <w:t>dn</w:t>
      </w:r>
      <w:r>
        <w:rPr>
          <w:rFonts w:ascii="Arial" w:hAnsi="Arial"/>
        </w:rPr>
        <w:t>ů</w:t>
      </w:r>
      <w:proofErr w:type="spellEnd"/>
      <w:r>
        <w:rPr>
          <w:rFonts w:ascii="Arial" w:hAnsi="Arial"/>
        </w:rPr>
        <w:t xml:space="preserve"> po </w:t>
      </w:r>
      <w:proofErr w:type="spellStart"/>
      <w:r>
        <w:rPr>
          <w:rFonts w:ascii="Arial" w:hAnsi="Arial"/>
        </w:rPr>
        <w:t>plá</w:t>
      </w:r>
      <w:r>
        <w:rPr>
          <w:rFonts w:ascii="Arial" w:hAnsi="Arial"/>
        </w:rPr>
        <w:t>novan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  <w:lang w:val="pt-PT"/>
        </w:rPr>
        <w:t>m term</w:t>
      </w:r>
      <w:proofErr w:type="spellStart"/>
      <w:r>
        <w:rPr>
          <w:rFonts w:ascii="Arial" w:hAnsi="Arial"/>
        </w:rPr>
        <w:t>í</w:t>
      </w:r>
      <w:r>
        <w:rPr>
          <w:rFonts w:ascii="Arial" w:hAnsi="Arial"/>
        </w:rPr>
        <w:t>nu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kon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edstaven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>.</w:t>
      </w:r>
    </w:p>
    <w:p w:rsidR="004D7C4C" w:rsidRDefault="004D7C4C">
      <w:pPr>
        <w:pStyle w:val="Text"/>
        <w:tabs>
          <w:tab w:val="left" w:pos="257"/>
        </w:tabs>
        <w:ind w:left="705" w:hanging="705"/>
        <w:jc w:val="both"/>
        <w:rPr>
          <w:rFonts w:ascii="Arial" w:eastAsia="Arial" w:hAnsi="Arial" w:cs="Arial"/>
          <w:shd w:val="clear" w:color="auto" w:fill="FFFF00"/>
        </w:rPr>
      </w:pPr>
    </w:p>
    <w:p w:rsidR="004D7C4C" w:rsidRDefault="00BA735C">
      <w:pPr>
        <w:pStyle w:val="Text"/>
        <w:tabs>
          <w:tab w:val="left" w:pos="257"/>
        </w:tabs>
        <w:ind w:left="705" w:hanging="705"/>
        <w:jc w:val="both"/>
      </w:pPr>
      <w:r>
        <w:rPr>
          <w:rFonts w:ascii="Arial" w:hAnsi="Arial"/>
        </w:rPr>
        <w:t>7)</w:t>
      </w:r>
      <w:r>
        <w:rPr>
          <w:rFonts w:ascii="Arial" w:hAnsi="Arial"/>
        </w:rPr>
        <w:tab/>
      </w:r>
      <w:r>
        <w:rPr>
          <w:rFonts w:ascii="Arial" w:hAnsi="Arial"/>
        </w:rPr>
        <w:tab/>
        <w:t>V</w:t>
      </w:r>
      <w:r>
        <w:rPr>
          <w:rFonts w:ascii="Arial" w:hAnsi="Arial"/>
        </w:rPr>
        <w:t> 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</w:rPr>
        <w:t>ří</w:t>
      </w:r>
      <w:r>
        <w:rPr>
          <w:rFonts w:ascii="Arial" w:hAnsi="Arial"/>
        </w:rPr>
        <w:t>pad</w:t>
      </w:r>
      <w:r>
        <w:rPr>
          <w:rFonts w:ascii="Arial" w:hAnsi="Arial"/>
        </w:rPr>
        <w:t>ě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ž</w:t>
      </w:r>
      <w:r>
        <w:rPr>
          <w:rFonts w:ascii="Arial" w:hAnsi="Arial"/>
        </w:rPr>
        <w:t>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poskytovatel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neprovede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edstaven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>v</w:t>
      </w:r>
      <w:r>
        <w:rPr>
          <w:rFonts w:ascii="Arial" w:hAnsi="Arial"/>
        </w:rPr>
        <w:t> </w:t>
      </w:r>
      <w:proofErr w:type="spellStart"/>
      <w:r>
        <w:rPr>
          <w:rFonts w:ascii="Arial" w:hAnsi="Arial"/>
        </w:rPr>
        <w:t>term</w:t>
      </w:r>
      <w:r>
        <w:rPr>
          <w:rFonts w:ascii="Arial" w:hAnsi="Arial"/>
        </w:rPr>
        <w:t>í</w:t>
      </w:r>
      <w:r>
        <w:rPr>
          <w:rFonts w:ascii="Arial" w:hAnsi="Arial"/>
        </w:rPr>
        <w:t>nu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č</w:t>
      </w:r>
      <w:r>
        <w:rPr>
          <w:rFonts w:ascii="Arial" w:hAnsi="Arial"/>
        </w:rPr>
        <w:t>ase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ur</w:t>
      </w:r>
      <w:r>
        <w:rPr>
          <w:rFonts w:ascii="Arial" w:hAnsi="Arial"/>
        </w:rPr>
        <w:t>č</w:t>
      </w:r>
      <w:r>
        <w:rPr>
          <w:rFonts w:ascii="Arial" w:hAnsi="Arial"/>
        </w:rPr>
        <w:t>en</w:t>
      </w:r>
      <w:r>
        <w:rPr>
          <w:rFonts w:ascii="Arial" w:hAnsi="Arial"/>
        </w:rPr>
        <w:t>ý</w:t>
      </w:r>
      <w:r>
        <w:rPr>
          <w:rFonts w:ascii="Arial" w:hAnsi="Arial"/>
        </w:rPr>
        <w:t>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touto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smlouvou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zavazuje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zaplatit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smluvn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pokutu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</w:t>
      </w:r>
      <w:r>
        <w:rPr>
          <w:rFonts w:ascii="Arial" w:hAnsi="Arial"/>
        </w:rPr>
        <w:t>ýš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20.</w:t>
      </w:r>
      <w:proofErr w:type="gramStart"/>
      <w:r>
        <w:rPr>
          <w:rFonts w:ascii="Arial" w:hAnsi="Arial"/>
        </w:rPr>
        <w:t>000,-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</w:t>
      </w:r>
      <w:r>
        <w:rPr>
          <w:rFonts w:ascii="Arial" w:hAnsi="Arial"/>
        </w:rPr>
        <w:t>č</w:t>
      </w:r>
      <w:proofErr w:type="spellEnd"/>
      <w:r>
        <w:rPr>
          <w:rFonts w:ascii="Arial" w:hAnsi="Arial"/>
        </w:rPr>
        <w:t xml:space="preserve">. </w:t>
      </w:r>
    </w:p>
    <w:p w:rsidR="004D7C4C" w:rsidRDefault="00BA735C">
      <w:pPr>
        <w:pStyle w:val="Text"/>
        <w:tabs>
          <w:tab w:val="left" w:pos="257"/>
        </w:tabs>
        <w:ind w:left="705" w:hanging="705"/>
        <w:jc w:val="both"/>
      </w:pPr>
      <w:r>
        <w:rPr>
          <w:rFonts w:ascii="Arial" w:hAnsi="Arial"/>
        </w:rPr>
        <w:t>8)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Objednavatel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zavazuje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zajistit</w:t>
      </w:r>
      <w:proofErr w:type="spellEnd"/>
      <w:r>
        <w:rPr>
          <w:rFonts w:ascii="Arial" w:hAnsi="Arial"/>
        </w:rPr>
        <w:t xml:space="preserve"> pro </w:t>
      </w:r>
      <w:proofErr w:type="spellStart"/>
      <w:r>
        <w:rPr>
          <w:rFonts w:ascii="Arial" w:hAnsi="Arial"/>
        </w:rPr>
        <w:t>poskytovatele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drobné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občerstvení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během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dne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večeři</w:t>
      </w:r>
      <w:proofErr w:type="spellEnd"/>
      <w:r>
        <w:rPr>
          <w:rFonts w:ascii="Arial" w:hAnsi="Arial"/>
        </w:rPr>
        <w:t xml:space="preserve"> v den </w:t>
      </w:r>
      <w:proofErr w:type="spellStart"/>
      <w:r>
        <w:rPr>
          <w:rFonts w:ascii="Arial" w:hAnsi="Arial"/>
        </w:rPr>
        <w:t>vystoupení</w:t>
      </w:r>
      <w:proofErr w:type="spellEnd"/>
      <w:r>
        <w:rPr>
          <w:rFonts w:ascii="Arial" w:hAnsi="Arial"/>
        </w:rPr>
        <w:t>.</w:t>
      </w:r>
    </w:p>
    <w:p w:rsidR="004D7C4C" w:rsidRDefault="004D7C4C">
      <w:pPr>
        <w:pStyle w:val="Text"/>
        <w:tabs>
          <w:tab w:val="left" w:pos="257"/>
        </w:tabs>
        <w:ind w:left="705" w:hanging="705"/>
        <w:jc w:val="both"/>
        <w:rPr>
          <w:rFonts w:ascii="Arial" w:eastAsia="Arial" w:hAnsi="Arial" w:cs="Arial"/>
        </w:rPr>
      </w:pPr>
    </w:p>
    <w:p w:rsidR="004D7C4C" w:rsidRDefault="00BA735C">
      <w:pPr>
        <w:pStyle w:val="Text"/>
        <w:tabs>
          <w:tab w:val="left" w:pos="257"/>
        </w:tabs>
        <w:ind w:left="705" w:hanging="705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V.</w:t>
      </w:r>
    </w:p>
    <w:p w:rsidR="004D7C4C" w:rsidRDefault="00BA735C">
      <w:pPr>
        <w:pStyle w:val="Text"/>
        <w:tabs>
          <w:tab w:val="left" w:pos="257"/>
        </w:tabs>
        <w:ind w:left="705" w:hanging="705"/>
        <w:jc w:val="center"/>
        <w:rPr>
          <w:rFonts w:ascii="Arial" w:eastAsia="Arial" w:hAnsi="Arial" w:cs="Arial"/>
          <w:b/>
          <w:bCs/>
        </w:rPr>
      </w:pPr>
      <w:proofErr w:type="spellStart"/>
      <w:r>
        <w:rPr>
          <w:rFonts w:ascii="Arial" w:hAnsi="Arial"/>
          <w:b/>
          <w:bCs/>
        </w:rPr>
        <w:t>Z</w:t>
      </w:r>
      <w:r>
        <w:rPr>
          <w:rFonts w:ascii="Arial" w:hAnsi="Arial"/>
          <w:b/>
          <w:bCs/>
        </w:rPr>
        <w:t>á</w:t>
      </w:r>
      <w:r>
        <w:rPr>
          <w:rFonts w:ascii="Arial" w:hAnsi="Arial"/>
          <w:b/>
          <w:bCs/>
        </w:rPr>
        <w:t>v</w:t>
      </w:r>
      <w:r>
        <w:rPr>
          <w:rFonts w:ascii="Arial" w:hAnsi="Arial"/>
          <w:b/>
          <w:bCs/>
        </w:rPr>
        <w:t>ě</w:t>
      </w:r>
      <w:r>
        <w:rPr>
          <w:rFonts w:ascii="Arial" w:hAnsi="Arial"/>
          <w:b/>
          <w:bCs/>
        </w:rPr>
        <w:t>re</w:t>
      </w:r>
      <w:r>
        <w:rPr>
          <w:rFonts w:ascii="Arial" w:hAnsi="Arial"/>
          <w:b/>
          <w:bCs/>
        </w:rPr>
        <w:t>č</w:t>
      </w:r>
      <w:r>
        <w:rPr>
          <w:rFonts w:ascii="Arial" w:hAnsi="Arial"/>
          <w:b/>
          <w:bCs/>
        </w:rPr>
        <w:t>n</w:t>
      </w:r>
      <w:r>
        <w:rPr>
          <w:rFonts w:ascii="Arial" w:hAnsi="Arial"/>
          <w:b/>
          <w:bCs/>
        </w:rPr>
        <w:t>á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ustanoven</w:t>
      </w:r>
      <w:r>
        <w:rPr>
          <w:rFonts w:ascii="Arial" w:hAnsi="Arial"/>
          <w:b/>
          <w:bCs/>
        </w:rPr>
        <w:t>í</w:t>
      </w:r>
      <w:proofErr w:type="spellEnd"/>
    </w:p>
    <w:p w:rsidR="004D7C4C" w:rsidRDefault="004D7C4C">
      <w:pPr>
        <w:pStyle w:val="Text"/>
        <w:tabs>
          <w:tab w:val="left" w:pos="257"/>
        </w:tabs>
        <w:ind w:left="705" w:hanging="705"/>
        <w:jc w:val="center"/>
        <w:rPr>
          <w:rFonts w:ascii="Arial" w:eastAsia="Arial" w:hAnsi="Arial" w:cs="Arial"/>
          <w:b/>
          <w:bCs/>
        </w:rPr>
      </w:pPr>
    </w:p>
    <w:p w:rsidR="004D7C4C" w:rsidRDefault="00BA735C">
      <w:pPr>
        <w:pStyle w:val="Text"/>
        <w:ind w:left="705"/>
        <w:jc w:val="both"/>
      </w:pPr>
      <w:r>
        <w:rPr>
          <w:rFonts w:ascii="Arial" w:hAnsi="Arial"/>
        </w:rPr>
        <w:t>1)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Pokud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kter</w:t>
      </w:r>
      <w:proofErr w:type="spellEnd"/>
      <w:r>
        <w:rPr>
          <w:rFonts w:ascii="Arial" w:hAnsi="Arial"/>
          <w:lang w:val="fr-FR"/>
        </w:rPr>
        <w:t>é</w:t>
      </w:r>
      <w:proofErr w:type="spellStart"/>
      <w:r>
        <w:rPr>
          <w:rFonts w:ascii="Arial" w:hAnsi="Arial"/>
        </w:rPr>
        <w:t>koliv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ustanoven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>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to </w:t>
      </w:r>
      <w:proofErr w:type="spellStart"/>
      <w:r>
        <w:rPr>
          <w:rFonts w:ascii="Arial" w:hAnsi="Arial"/>
        </w:rPr>
        <w:t>smlouvy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neplatn</w:t>
      </w:r>
      <w:r>
        <w:rPr>
          <w:rFonts w:ascii="Arial" w:hAnsi="Arial"/>
        </w:rPr>
        <w:t>ý</w:t>
      </w:r>
      <w:r>
        <w:rPr>
          <w:rFonts w:ascii="Arial" w:hAnsi="Arial"/>
        </w:rPr>
        <w:t>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nebo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nevymahateln</w:t>
      </w:r>
      <w:r>
        <w:rPr>
          <w:rFonts w:ascii="Arial" w:hAnsi="Arial"/>
        </w:rPr>
        <w:t>ý</w:t>
      </w:r>
      <w:r>
        <w:rPr>
          <w:rFonts w:ascii="Arial" w:hAnsi="Arial"/>
        </w:rPr>
        <w:t>m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ostatn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ustanoven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</w:t>
      </w:r>
      <w:r>
        <w:rPr>
          <w:rFonts w:ascii="Arial" w:hAnsi="Arial"/>
        </w:rPr>
        <w:t>ů</w:t>
      </w:r>
      <w:r>
        <w:rPr>
          <w:rFonts w:ascii="Arial" w:hAnsi="Arial"/>
        </w:rPr>
        <w:t>st</w:t>
      </w:r>
      <w:r>
        <w:rPr>
          <w:rFonts w:ascii="Arial" w:hAnsi="Arial"/>
        </w:rPr>
        <w:t>á</w:t>
      </w:r>
      <w:r>
        <w:rPr>
          <w:rFonts w:ascii="Arial" w:hAnsi="Arial"/>
        </w:rPr>
        <w:t>vaj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v </w:t>
      </w:r>
      <w:proofErr w:type="spellStart"/>
      <w:r>
        <w:rPr>
          <w:rFonts w:ascii="Arial" w:hAnsi="Arial"/>
        </w:rPr>
        <w:t>pln</w:t>
      </w:r>
      <w:proofErr w:type="spellEnd"/>
      <w:r>
        <w:rPr>
          <w:rFonts w:ascii="Arial" w:hAnsi="Arial"/>
          <w:lang w:val="fr-FR"/>
        </w:rPr>
        <w:t xml:space="preserve">é </w:t>
      </w:r>
      <w:proofErr w:type="spellStart"/>
      <w:r>
        <w:rPr>
          <w:rFonts w:ascii="Arial" w:hAnsi="Arial"/>
        </w:rPr>
        <w:t>platnosti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úč</w:t>
      </w:r>
      <w:r>
        <w:rPr>
          <w:rFonts w:ascii="Arial" w:hAnsi="Arial"/>
        </w:rPr>
        <w:t>innosti</w:t>
      </w:r>
      <w:proofErr w:type="spellEnd"/>
      <w:r>
        <w:rPr>
          <w:rFonts w:ascii="Arial" w:hAnsi="Arial"/>
        </w:rPr>
        <w:t xml:space="preserve"> a 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smluvn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strany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zavazuj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nahradit</w:t>
      </w:r>
      <w:proofErr w:type="spellEnd"/>
      <w:r>
        <w:rPr>
          <w:rFonts w:ascii="Arial" w:hAnsi="Arial"/>
        </w:rPr>
        <w:t xml:space="preserve"> toto </w:t>
      </w:r>
      <w:proofErr w:type="spellStart"/>
      <w:r>
        <w:rPr>
          <w:rFonts w:ascii="Arial" w:hAnsi="Arial"/>
        </w:rPr>
        <w:t>neplatn</w:t>
      </w:r>
      <w:proofErr w:type="spellEnd"/>
      <w:r>
        <w:rPr>
          <w:rFonts w:ascii="Arial" w:hAnsi="Arial"/>
          <w:lang w:val="fr-FR"/>
        </w:rPr>
        <w:t xml:space="preserve">é </w:t>
      </w:r>
      <w:proofErr w:type="spellStart"/>
      <w:r>
        <w:rPr>
          <w:rFonts w:ascii="Arial" w:hAnsi="Arial"/>
        </w:rPr>
        <w:t>nebo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nevymahateln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  <w:lang w:val="fr-FR"/>
        </w:rPr>
        <w:lastRenderedPageBreak/>
        <w:tab/>
      </w:r>
      <w:proofErr w:type="spellStart"/>
      <w:r>
        <w:rPr>
          <w:rFonts w:ascii="Arial" w:hAnsi="Arial"/>
        </w:rPr>
        <w:t>ustanoven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jin</w:t>
      </w:r>
      <w:r>
        <w:rPr>
          <w:rFonts w:ascii="Arial" w:hAnsi="Arial"/>
        </w:rPr>
        <w:t>ý</w:t>
      </w:r>
      <w:r>
        <w:rPr>
          <w:rFonts w:ascii="Arial" w:hAnsi="Arial"/>
        </w:rPr>
        <w:t>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ustanoven</w:t>
      </w:r>
      <w:r>
        <w:rPr>
          <w:rFonts w:ascii="Arial" w:hAnsi="Arial"/>
        </w:rPr>
        <w:t>í</w:t>
      </w:r>
      <w:r>
        <w:rPr>
          <w:rFonts w:ascii="Arial" w:hAnsi="Arial"/>
        </w:rPr>
        <w:t>m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je</w:t>
      </w:r>
      <w:r>
        <w:rPr>
          <w:rFonts w:ascii="Arial" w:hAnsi="Arial"/>
        </w:rPr>
        <w:t>ž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se </w:t>
      </w:r>
      <w:proofErr w:type="spellStart"/>
      <w:r>
        <w:rPr>
          <w:rFonts w:ascii="Arial" w:hAnsi="Arial"/>
        </w:rPr>
        <w:t>bude</w:t>
      </w:r>
      <w:proofErr w:type="spellEnd"/>
      <w:r>
        <w:rPr>
          <w:rFonts w:ascii="Arial" w:hAnsi="Arial"/>
        </w:rPr>
        <w:t xml:space="preserve"> co </w:t>
      </w:r>
      <w:proofErr w:type="spellStart"/>
      <w:r>
        <w:rPr>
          <w:rFonts w:ascii="Arial" w:hAnsi="Arial"/>
        </w:rPr>
        <w:t>nejv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  <w:lang w:val="da-DK"/>
        </w:rPr>
        <w:t>ce bl</w:t>
      </w:r>
      <w:proofErr w:type="spellStart"/>
      <w:r>
        <w:rPr>
          <w:rFonts w:ascii="Arial" w:hAnsi="Arial"/>
        </w:rPr>
        <w:t>íž</w:t>
      </w:r>
      <w:proofErr w:type="spellEnd"/>
      <w:r>
        <w:rPr>
          <w:rFonts w:ascii="Arial" w:hAnsi="Arial"/>
          <w:lang w:val="fr-FR"/>
        </w:rPr>
        <w:t>it p</w:t>
      </w:r>
      <w:proofErr w:type="spellStart"/>
      <w:r>
        <w:rPr>
          <w:rFonts w:ascii="Arial" w:hAnsi="Arial"/>
        </w:rPr>
        <w:t>ů</w:t>
      </w:r>
      <w:r>
        <w:rPr>
          <w:rFonts w:ascii="Arial" w:hAnsi="Arial"/>
        </w:rPr>
        <w:t>vodn</w:t>
      </w:r>
      <w:r>
        <w:rPr>
          <w:rFonts w:ascii="Arial" w:hAnsi="Arial"/>
        </w:rPr>
        <w:t>í</w:t>
      </w:r>
      <w:r>
        <w:rPr>
          <w:rFonts w:ascii="Arial" w:hAnsi="Arial"/>
        </w:rPr>
        <w:t>mu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z</w:t>
      </w:r>
      <w:r>
        <w:rPr>
          <w:rFonts w:ascii="Arial" w:hAnsi="Arial"/>
        </w:rPr>
        <w:t>á</w:t>
      </w:r>
      <w:r>
        <w:rPr>
          <w:rFonts w:ascii="Arial" w:hAnsi="Arial"/>
        </w:rPr>
        <w:t>m</w:t>
      </w:r>
      <w:r>
        <w:rPr>
          <w:rFonts w:ascii="Arial" w:hAnsi="Arial"/>
        </w:rPr>
        <w:t>ě</w:t>
      </w:r>
      <w:r>
        <w:rPr>
          <w:rFonts w:ascii="Arial" w:hAnsi="Arial"/>
        </w:rPr>
        <w:t>ru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smluvn</w:t>
      </w:r>
      <w:r>
        <w:rPr>
          <w:rFonts w:ascii="Arial" w:hAnsi="Arial"/>
        </w:rPr>
        <w:t>í</w:t>
      </w:r>
      <w:r>
        <w:rPr>
          <w:rFonts w:ascii="Arial" w:hAnsi="Arial"/>
        </w:rPr>
        <w:t>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stran</w:t>
      </w:r>
      <w:proofErr w:type="spellEnd"/>
      <w:r>
        <w:rPr>
          <w:rFonts w:ascii="Arial" w:hAnsi="Arial"/>
        </w:rPr>
        <w:t>.</w:t>
      </w:r>
    </w:p>
    <w:p w:rsidR="004D7C4C" w:rsidRDefault="004D7C4C">
      <w:pPr>
        <w:pStyle w:val="Text"/>
        <w:tabs>
          <w:tab w:val="left" w:pos="257"/>
        </w:tabs>
        <w:ind w:left="705" w:hanging="705"/>
        <w:jc w:val="both"/>
        <w:rPr>
          <w:rFonts w:ascii="Arial" w:eastAsia="Arial" w:hAnsi="Arial" w:cs="Arial"/>
        </w:rPr>
      </w:pPr>
    </w:p>
    <w:p w:rsidR="004D7C4C" w:rsidRDefault="00BA735C">
      <w:pPr>
        <w:pStyle w:val="Text"/>
        <w:ind w:left="705" w:hanging="705"/>
        <w:jc w:val="both"/>
        <w:rPr>
          <w:rFonts w:ascii="Arial" w:eastAsia="Arial" w:hAnsi="Arial" w:cs="Arial"/>
        </w:rPr>
      </w:pPr>
      <w:r>
        <w:rPr>
          <w:rFonts w:ascii="Arial" w:hAnsi="Arial"/>
        </w:rPr>
        <w:t>2)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Jak</w:t>
      </w:r>
      <w:proofErr w:type="spellEnd"/>
      <w:r>
        <w:rPr>
          <w:rFonts w:ascii="Arial" w:hAnsi="Arial"/>
          <w:lang w:val="fr-FR"/>
        </w:rPr>
        <w:t>é</w:t>
      </w:r>
      <w:proofErr w:type="spellStart"/>
      <w:r>
        <w:rPr>
          <w:rFonts w:ascii="Arial" w:hAnsi="Arial"/>
        </w:rPr>
        <w:t>koli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zm</w:t>
      </w:r>
      <w:r>
        <w:rPr>
          <w:rFonts w:ascii="Arial" w:hAnsi="Arial"/>
        </w:rPr>
        <w:t>ě</w:t>
      </w:r>
      <w:r>
        <w:rPr>
          <w:rFonts w:ascii="Arial" w:hAnsi="Arial"/>
        </w:rPr>
        <w:t>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č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dodatky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>k</w:t>
      </w:r>
      <w:r>
        <w:rPr>
          <w:rFonts w:ascii="Arial" w:hAnsi="Arial"/>
        </w:rPr>
        <w:t> </w:t>
      </w:r>
      <w:r>
        <w:rPr>
          <w:rFonts w:ascii="Arial" w:hAnsi="Arial"/>
        </w:rPr>
        <w:t>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to </w:t>
      </w:r>
      <w:proofErr w:type="spellStart"/>
      <w:r>
        <w:rPr>
          <w:rFonts w:ascii="Arial" w:hAnsi="Arial"/>
        </w:rPr>
        <w:t>smlouv</w:t>
      </w:r>
      <w:r>
        <w:rPr>
          <w:rFonts w:ascii="Arial" w:hAnsi="Arial"/>
        </w:rPr>
        <w:t>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mus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</w:t>
      </w:r>
      <w:r>
        <w:rPr>
          <w:rFonts w:ascii="Arial" w:hAnsi="Arial"/>
        </w:rPr>
        <w:t>ý</w:t>
      </w:r>
      <w:r>
        <w:rPr>
          <w:rFonts w:ascii="Arial" w:hAnsi="Arial"/>
        </w:rPr>
        <w:t>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provedeny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formou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</w:rPr>
        <w:t>í</w:t>
      </w:r>
      <w:r>
        <w:rPr>
          <w:rFonts w:ascii="Arial" w:hAnsi="Arial"/>
        </w:rPr>
        <w:t>semn</w:t>
      </w:r>
      <w:r>
        <w:rPr>
          <w:rFonts w:ascii="Arial" w:hAnsi="Arial"/>
        </w:rPr>
        <w:t>ý</w:t>
      </w:r>
      <w:r>
        <w:rPr>
          <w:rFonts w:ascii="Arial" w:hAnsi="Arial"/>
        </w:rPr>
        <w:t>ch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vzestupn</w:t>
      </w:r>
      <w:r>
        <w:rPr>
          <w:rFonts w:ascii="Arial" w:hAnsi="Arial"/>
        </w:rPr>
        <w:t>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čí</w:t>
      </w:r>
      <w:r>
        <w:rPr>
          <w:rFonts w:ascii="Arial" w:hAnsi="Arial"/>
        </w:rPr>
        <w:t>slovan</w:t>
      </w:r>
      <w:r>
        <w:rPr>
          <w:rFonts w:ascii="Arial" w:hAnsi="Arial"/>
        </w:rPr>
        <w:t>ý</w:t>
      </w:r>
      <w:r>
        <w:rPr>
          <w:rFonts w:ascii="Arial" w:hAnsi="Arial"/>
        </w:rPr>
        <w:t>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dodatk</w:t>
      </w:r>
      <w:r>
        <w:rPr>
          <w:rFonts w:ascii="Arial" w:hAnsi="Arial"/>
        </w:rPr>
        <w:t>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podepsan</w:t>
      </w:r>
      <w:r>
        <w:rPr>
          <w:rFonts w:ascii="Arial" w:hAnsi="Arial"/>
        </w:rPr>
        <w:t>ý</w:t>
      </w:r>
      <w:r>
        <w:rPr>
          <w:rFonts w:ascii="Arial" w:hAnsi="Arial"/>
        </w:rPr>
        <w:t>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opr</w:t>
      </w:r>
      <w:r>
        <w:rPr>
          <w:rFonts w:ascii="Arial" w:hAnsi="Arial"/>
        </w:rPr>
        <w:t>á</w:t>
      </w:r>
      <w:r>
        <w:rPr>
          <w:rFonts w:ascii="Arial" w:hAnsi="Arial"/>
        </w:rPr>
        <w:t>vn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>ý</w:t>
      </w:r>
      <w:r>
        <w:rPr>
          <w:rFonts w:ascii="Arial" w:hAnsi="Arial"/>
        </w:rPr>
        <w:t>mi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</w:t>
      </w:r>
      <w:r>
        <w:rPr>
          <w:rFonts w:ascii="Arial" w:hAnsi="Arial"/>
        </w:rPr>
        <w:t>á</w:t>
      </w:r>
      <w:r>
        <w:rPr>
          <w:rFonts w:ascii="Arial" w:hAnsi="Arial"/>
        </w:rPr>
        <w:t>stupci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smluvn</w:t>
      </w:r>
      <w:r>
        <w:rPr>
          <w:rFonts w:ascii="Arial" w:hAnsi="Arial"/>
        </w:rPr>
        <w:t>í</w:t>
      </w:r>
      <w:r>
        <w:rPr>
          <w:rFonts w:ascii="Arial" w:hAnsi="Arial"/>
        </w:rPr>
        <w:t>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stran</w:t>
      </w:r>
      <w:proofErr w:type="spellEnd"/>
      <w:r>
        <w:rPr>
          <w:rFonts w:ascii="Arial" w:hAnsi="Arial"/>
        </w:rPr>
        <w:t>.</w:t>
      </w:r>
    </w:p>
    <w:p w:rsidR="004D7C4C" w:rsidRDefault="004D7C4C">
      <w:pPr>
        <w:pStyle w:val="Text"/>
        <w:jc w:val="both"/>
        <w:rPr>
          <w:rFonts w:ascii="Arial" w:eastAsia="Arial" w:hAnsi="Arial" w:cs="Arial"/>
        </w:rPr>
      </w:pPr>
    </w:p>
    <w:p w:rsidR="004D7C4C" w:rsidRDefault="00BA735C">
      <w:pPr>
        <w:pStyle w:val="Text"/>
        <w:ind w:left="705" w:hanging="705"/>
        <w:jc w:val="both"/>
        <w:rPr>
          <w:rFonts w:ascii="Arial" w:eastAsia="Arial" w:hAnsi="Arial" w:cs="Arial"/>
        </w:rPr>
      </w:pPr>
      <w:r>
        <w:rPr>
          <w:rFonts w:ascii="Arial" w:hAnsi="Arial"/>
        </w:rPr>
        <w:t>3)</w:t>
      </w:r>
      <w:r>
        <w:rPr>
          <w:rFonts w:ascii="Arial" w:hAnsi="Arial"/>
        </w:rPr>
        <w:tab/>
      </w:r>
      <w:r>
        <w:rPr>
          <w:rFonts w:ascii="Arial" w:hAnsi="Arial"/>
          <w:lang w:val="nl-NL"/>
        </w:rPr>
        <w:t>Ned</w:t>
      </w:r>
      <w:proofErr w:type="spellStart"/>
      <w:r>
        <w:rPr>
          <w:rFonts w:ascii="Arial" w:hAnsi="Arial"/>
        </w:rPr>
        <w:t>í</w:t>
      </w:r>
      <w:r>
        <w:rPr>
          <w:rFonts w:ascii="Arial" w:hAnsi="Arial"/>
        </w:rPr>
        <w:t>lnou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</w:t>
      </w:r>
      <w:r>
        <w:rPr>
          <w:rFonts w:ascii="Arial" w:hAnsi="Arial"/>
        </w:rPr>
        <w:t>čá</w:t>
      </w:r>
      <w:r>
        <w:rPr>
          <w:rFonts w:ascii="Arial" w:hAnsi="Arial"/>
        </w:rPr>
        <w:t>st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>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to </w:t>
      </w:r>
      <w:proofErr w:type="spellStart"/>
      <w:r>
        <w:rPr>
          <w:rFonts w:ascii="Arial" w:hAnsi="Arial"/>
        </w:rPr>
        <w:t>smlouvy</w:t>
      </w:r>
      <w:proofErr w:type="spellEnd"/>
      <w:r>
        <w:rPr>
          <w:rFonts w:ascii="Arial" w:hAnsi="Arial"/>
        </w:rPr>
        <w:t xml:space="preserve"> je </w:t>
      </w:r>
      <w:proofErr w:type="spellStart"/>
      <w:r>
        <w:rPr>
          <w:rFonts w:ascii="Arial" w:hAnsi="Arial"/>
        </w:rPr>
        <w:t>jej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</w:rPr>
        <w:t>ří</w:t>
      </w:r>
      <w:r>
        <w:rPr>
          <w:rFonts w:ascii="Arial" w:hAnsi="Arial"/>
        </w:rPr>
        <w:t>loha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>č</w:t>
      </w:r>
      <w:r>
        <w:rPr>
          <w:rFonts w:ascii="Arial" w:hAnsi="Arial"/>
          <w:lang w:val="ru-RU"/>
        </w:rPr>
        <w:t xml:space="preserve">. 1 </w:t>
      </w:r>
      <w:r>
        <w:rPr>
          <w:rFonts w:ascii="Arial" w:hAnsi="Arial"/>
        </w:rPr>
        <w:t xml:space="preserve">– </w:t>
      </w:r>
      <w:proofErr w:type="spellStart"/>
      <w:r>
        <w:rPr>
          <w:rFonts w:ascii="Arial" w:hAnsi="Arial"/>
        </w:rPr>
        <w:t>Technick</w:t>
      </w:r>
      <w:r>
        <w:rPr>
          <w:rFonts w:ascii="Arial" w:hAnsi="Arial"/>
        </w:rPr>
        <w:t>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lang w:val="de-DE"/>
        </w:rPr>
        <w:t>rider</w:t>
      </w:r>
      <w:proofErr w:type="spellEnd"/>
      <w:r>
        <w:rPr>
          <w:rFonts w:ascii="Arial" w:hAnsi="Arial"/>
        </w:rPr>
        <w:t xml:space="preserve">. Tato </w:t>
      </w:r>
      <w:proofErr w:type="spellStart"/>
      <w:r>
        <w:rPr>
          <w:rFonts w:ascii="Arial" w:hAnsi="Arial"/>
        </w:rPr>
        <w:t>smlouva</w:t>
      </w:r>
      <w:proofErr w:type="spellEnd"/>
      <w:r>
        <w:rPr>
          <w:rFonts w:ascii="Arial" w:hAnsi="Arial"/>
        </w:rPr>
        <w:t xml:space="preserve"> je </w:t>
      </w:r>
      <w:proofErr w:type="spellStart"/>
      <w:r>
        <w:rPr>
          <w:rFonts w:ascii="Arial" w:hAnsi="Arial"/>
        </w:rPr>
        <w:t>vyhotovena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dvou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origin</w:t>
      </w:r>
      <w:r>
        <w:rPr>
          <w:rFonts w:ascii="Arial" w:hAnsi="Arial"/>
        </w:rPr>
        <w:t>á</w:t>
      </w:r>
      <w:r>
        <w:rPr>
          <w:rFonts w:ascii="Arial" w:hAnsi="Arial"/>
        </w:rPr>
        <w:t>lech</w:t>
      </w:r>
      <w:proofErr w:type="spellEnd"/>
      <w:r>
        <w:rPr>
          <w:rFonts w:ascii="Arial" w:hAnsi="Arial"/>
        </w:rPr>
        <w:t>, z</w:t>
      </w:r>
      <w:r>
        <w:rPr>
          <w:rFonts w:ascii="Arial" w:hAnsi="Arial"/>
        </w:rPr>
        <w:t> </w:t>
      </w:r>
      <w:proofErr w:type="spellStart"/>
      <w:r>
        <w:rPr>
          <w:rFonts w:ascii="Arial" w:hAnsi="Arial"/>
          <w:lang w:val="de-DE"/>
        </w:rPr>
        <w:t>nich</w:t>
      </w:r>
      <w:proofErr w:type="spellEnd"/>
      <w:r>
        <w:rPr>
          <w:rFonts w:ascii="Arial" w:hAnsi="Arial"/>
        </w:rPr>
        <w:t xml:space="preserve">ž </w:t>
      </w:r>
      <w:proofErr w:type="spellStart"/>
      <w:r>
        <w:rPr>
          <w:rFonts w:ascii="Arial" w:hAnsi="Arial"/>
        </w:rPr>
        <w:t>ka</w:t>
      </w:r>
      <w:r>
        <w:rPr>
          <w:rFonts w:ascii="Arial" w:hAnsi="Arial"/>
        </w:rPr>
        <w:t>ž</w:t>
      </w:r>
      <w:r>
        <w:rPr>
          <w:rFonts w:ascii="Arial" w:hAnsi="Arial"/>
        </w:rPr>
        <w:t>d</w:t>
      </w:r>
      <w:r>
        <w:rPr>
          <w:rFonts w:ascii="Arial" w:hAnsi="Arial"/>
        </w:rPr>
        <w:t>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smluvn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strana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obdr</w:t>
      </w:r>
      <w:r>
        <w:rPr>
          <w:rFonts w:ascii="Arial" w:hAnsi="Arial"/>
        </w:rPr>
        <w:t>ží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po </w:t>
      </w:r>
      <w:proofErr w:type="spellStart"/>
      <w:r>
        <w:rPr>
          <w:rFonts w:ascii="Arial" w:hAnsi="Arial"/>
        </w:rPr>
        <w:t>jednom</w:t>
      </w:r>
      <w:proofErr w:type="spellEnd"/>
      <w:r>
        <w:rPr>
          <w:rFonts w:ascii="Arial" w:hAnsi="Arial"/>
        </w:rPr>
        <w:t xml:space="preserve">. </w:t>
      </w:r>
    </w:p>
    <w:p w:rsidR="004D7C4C" w:rsidRDefault="004D7C4C">
      <w:pPr>
        <w:pStyle w:val="Text"/>
        <w:ind w:left="705" w:hanging="705"/>
        <w:jc w:val="both"/>
        <w:rPr>
          <w:rFonts w:ascii="Arial" w:eastAsia="Arial" w:hAnsi="Arial" w:cs="Arial"/>
        </w:rPr>
      </w:pPr>
    </w:p>
    <w:p w:rsidR="004D7C4C" w:rsidRDefault="004D7C4C">
      <w:pPr>
        <w:pStyle w:val="Text"/>
        <w:ind w:left="705" w:hanging="705"/>
        <w:jc w:val="both"/>
        <w:rPr>
          <w:rFonts w:ascii="Arial" w:eastAsia="Arial" w:hAnsi="Arial" w:cs="Arial"/>
        </w:rPr>
      </w:pPr>
    </w:p>
    <w:p w:rsidR="004D7C4C" w:rsidRDefault="004D7C4C">
      <w:pPr>
        <w:pStyle w:val="Zkladntextodsazen21"/>
        <w:bidi/>
        <w:ind w:left="700" w:hanging="700"/>
        <w:rPr>
          <w:rFonts w:ascii="Arial" w:eastAsia="Arial" w:hAnsi="Arial" w:cs="Arial"/>
        </w:rPr>
      </w:pPr>
    </w:p>
    <w:p w:rsidR="004D7C4C" w:rsidRDefault="00BA735C">
      <w:pPr>
        <w:pStyle w:val="Zkladntextodsazen21"/>
        <w:bidi/>
        <w:ind w:left="700" w:hanging="700"/>
        <w:rPr>
          <w:rFonts w:ascii="Arial" w:eastAsia="Arial" w:hAnsi="Arial" w:cs="Arial"/>
        </w:rPr>
      </w:pPr>
      <w:r>
        <w:rPr>
          <w:rFonts w:ascii="Arial" w:hAnsi="Arial"/>
        </w:rPr>
        <w:t>4</w:t>
      </w:r>
      <w:r>
        <w:rPr>
          <w:rFonts w:ascii="Arial" w:hAnsi="Arial"/>
          <w:rtl/>
        </w:rPr>
        <w:t>)</w:t>
      </w:r>
      <w:r>
        <w:rPr>
          <w:rFonts w:ascii="Arial" w:hAnsi="Arial"/>
          <w:rtl/>
        </w:rPr>
        <w:tab/>
      </w:r>
      <w:r>
        <w:rPr>
          <w:rFonts w:ascii="Arial" w:hAnsi="Arial"/>
        </w:rPr>
        <w:t>Smlouva nabývá platnosti dnem jejího podpisu oběma smluvními stranami. Smlouva nabývá účinnosti dnem uveřejnění ve smyslu pří</w:t>
      </w:r>
      <w:r>
        <w:rPr>
          <w:rFonts w:ascii="Arial" w:hAnsi="Arial"/>
          <w:lang w:val="da-DK"/>
        </w:rPr>
        <w:t>slu</w:t>
      </w:r>
      <w:proofErr w:type="spellStart"/>
      <w:r>
        <w:rPr>
          <w:rFonts w:ascii="Arial" w:hAnsi="Arial"/>
        </w:rPr>
        <w:t>šných</w:t>
      </w:r>
      <w:proofErr w:type="spellEnd"/>
      <w:r>
        <w:rPr>
          <w:rFonts w:ascii="Arial" w:hAnsi="Arial"/>
        </w:rPr>
        <w:t xml:space="preserve"> ustanovení zákona č. 340/2015 Sb., o registru smluv v </w:t>
      </w:r>
      <w:proofErr w:type="spellStart"/>
      <w:r>
        <w:rPr>
          <w:rFonts w:ascii="Arial" w:hAnsi="Arial"/>
        </w:rPr>
        <w:t>platn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m znění</w:t>
      </w:r>
      <w:r>
        <w:rPr>
          <w:rFonts w:ascii="Arial" w:hAnsi="Arial"/>
          <w:rtl/>
        </w:rPr>
        <w:t>.</w:t>
      </w:r>
    </w:p>
    <w:p w:rsidR="004D7C4C" w:rsidRDefault="004D7C4C">
      <w:pPr>
        <w:pStyle w:val="Text"/>
        <w:ind w:left="705" w:hanging="705"/>
        <w:jc w:val="both"/>
        <w:rPr>
          <w:rFonts w:ascii="Arial" w:eastAsia="Arial" w:hAnsi="Arial" w:cs="Arial"/>
        </w:rPr>
      </w:pPr>
    </w:p>
    <w:p w:rsidR="004D7C4C" w:rsidRDefault="004D7C4C">
      <w:pPr>
        <w:pStyle w:val="Text"/>
        <w:ind w:left="705" w:hanging="705"/>
        <w:jc w:val="both"/>
        <w:rPr>
          <w:rFonts w:ascii="Arial" w:eastAsia="Arial" w:hAnsi="Arial" w:cs="Arial"/>
        </w:rPr>
      </w:pPr>
    </w:p>
    <w:p w:rsidR="004D7C4C" w:rsidRDefault="00BA735C">
      <w:pPr>
        <w:pStyle w:val="Tlotextu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4D7C4C" w:rsidRDefault="004D7C4C">
      <w:pPr>
        <w:pStyle w:val="Text"/>
        <w:widowControl w:val="0"/>
        <w:jc w:val="both"/>
        <w:rPr>
          <w:rFonts w:ascii="Arial" w:eastAsia="Arial" w:hAnsi="Arial" w:cs="Arial"/>
        </w:rPr>
      </w:pPr>
    </w:p>
    <w:p w:rsidR="004D7C4C" w:rsidRDefault="004D7C4C">
      <w:pPr>
        <w:pStyle w:val="Text"/>
        <w:widowControl w:val="0"/>
        <w:jc w:val="both"/>
        <w:rPr>
          <w:rFonts w:ascii="Arial" w:eastAsia="Arial" w:hAnsi="Arial" w:cs="Arial"/>
        </w:rPr>
      </w:pPr>
    </w:p>
    <w:p w:rsidR="004D7C4C" w:rsidRDefault="004D7C4C">
      <w:pPr>
        <w:pStyle w:val="Text"/>
        <w:widowControl w:val="0"/>
        <w:jc w:val="both"/>
        <w:rPr>
          <w:rFonts w:ascii="Arial" w:eastAsia="Arial" w:hAnsi="Arial" w:cs="Arial"/>
        </w:rPr>
      </w:pPr>
    </w:p>
    <w:p w:rsidR="004D7C4C" w:rsidRDefault="004D7C4C">
      <w:pPr>
        <w:pStyle w:val="Text"/>
        <w:widowControl w:val="0"/>
        <w:jc w:val="both"/>
        <w:rPr>
          <w:rFonts w:ascii="Arial" w:eastAsia="Arial" w:hAnsi="Arial" w:cs="Arial"/>
        </w:rPr>
      </w:pPr>
    </w:p>
    <w:p w:rsidR="004D7C4C" w:rsidRDefault="004D7C4C">
      <w:pPr>
        <w:pStyle w:val="Text"/>
        <w:widowControl w:val="0"/>
        <w:jc w:val="both"/>
        <w:rPr>
          <w:rFonts w:ascii="Arial" w:eastAsia="Arial" w:hAnsi="Arial" w:cs="Arial"/>
        </w:rPr>
      </w:pPr>
    </w:p>
    <w:p w:rsidR="004D7C4C" w:rsidRDefault="004D7C4C">
      <w:pPr>
        <w:pStyle w:val="Text"/>
        <w:widowControl w:val="0"/>
        <w:jc w:val="both"/>
        <w:rPr>
          <w:rFonts w:ascii="Arial" w:eastAsia="Arial" w:hAnsi="Arial" w:cs="Arial"/>
        </w:rPr>
      </w:pPr>
    </w:p>
    <w:p w:rsidR="004D7C4C" w:rsidRDefault="004D7C4C">
      <w:pPr>
        <w:pStyle w:val="Text"/>
        <w:widowControl w:val="0"/>
        <w:jc w:val="both"/>
        <w:rPr>
          <w:rFonts w:ascii="Arial" w:eastAsia="Arial" w:hAnsi="Arial" w:cs="Arial"/>
        </w:rPr>
      </w:pPr>
    </w:p>
    <w:p w:rsidR="004D7C4C" w:rsidRDefault="00BA735C">
      <w:pPr>
        <w:pStyle w:val="Text"/>
        <w:widowControl w:val="0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Smluvn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strany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prohla</w:t>
      </w:r>
      <w:r>
        <w:rPr>
          <w:rFonts w:ascii="Arial" w:hAnsi="Arial"/>
        </w:rPr>
        <w:t>š</w:t>
      </w:r>
      <w:r>
        <w:rPr>
          <w:rFonts w:ascii="Arial" w:hAnsi="Arial"/>
        </w:rPr>
        <w:t>uj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ž</w:t>
      </w:r>
      <w:r>
        <w:rPr>
          <w:rFonts w:ascii="Arial" w:hAnsi="Arial"/>
        </w:rPr>
        <w:t>e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svobodn</w:t>
      </w:r>
      <w:r>
        <w:rPr>
          <w:rFonts w:ascii="Arial" w:hAnsi="Arial"/>
        </w:rPr>
        <w:t>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dohodly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obsahu</w:t>
      </w:r>
      <w:proofErr w:type="spellEnd"/>
      <w:r>
        <w:rPr>
          <w:rFonts w:ascii="Arial" w:hAnsi="Arial"/>
        </w:rPr>
        <w:t xml:space="preserve">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to </w:t>
      </w:r>
      <w:proofErr w:type="spellStart"/>
      <w:r>
        <w:rPr>
          <w:rFonts w:ascii="Arial" w:hAnsi="Arial"/>
        </w:rPr>
        <w:t>smlouvy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</w:t>
      </w:r>
      <w:r>
        <w:rPr>
          <w:rFonts w:ascii="Arial" w:hAnsi="Arial"/>
        </w:rPr>
        <w:t>ů</w:t>
      </w:r>
      <w:r>
        <w:rPr>
          <w:rFonts w:ascii="Arial" w:hAnsi="Arial"/>
        </w:rPr>
        <w:t>kaz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toho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ipojuj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sv</w:t>
      </w:r>
      <w:proofErr w:type="spellEnd"/>
      <w:r>
        <w:rPr>
          <w:rFonts w:ascii="Arial" w:hAnsi="Arial"/>
          <w:lang w:val="fr-FR"/>
        </w:rPr>
        <w:t xml:space="preserve">é </w:t>
      </w:r>
      <w:proofErr w:type="spellStart"/>
      <w:r>
        <w:rPr>
          <w:rFonts w:ascii="Arial" w:hAnsi="Arial"/>
        </w:rPr>
        <w:t>podpisy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Sou</w:t>
      </w:r>
      <w:r>
        <w:rPr>
          <w:rFonts w:ascii="Arial" w:hAnsi="Arial"/>
        </w:rPr>
        <w:t>č</w:t>
      </w:r>
      <w:r>
        <w:rPr>
          <w:rFonts w:ascii="Arial" w:hAnsi="Arial"/>
        </w:rPr>
        <w:t>asn</w:t>
      </w:r>
      <w:r>
        <w:rPr>
          <w:rFonts w:ascii="Arial" w:hAnsi="Arial"/>
        </w:rPr>
        <w:t>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prohla</w:t>
      </w:r>
      <w:r>
        <w:rPr>
          <w:rFonts w:ascii="Arial" w:hAnsi="Arial"/>
        </w:rPr>
        <w:t>š</w:t>
      </w:r>
      <w:r>
        <w:rPr>
          <w:rFonts w:ascii="Arial" w:hAnsi="Arial"/>
        </w:rPr>
        <w:t>uj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ž</w:t>
      </w:r>
      <w:r>
        <w:rPr>
          <w:rFonts w:ascii="Arial" w:hAnsi="Arial"/>
        </w:rPr>
        <w:t>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smlouvu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e</w:t>
      </w:r>
      <w:r>
        <w:rPr>
          <w:rFonts w:ascii="Arial" w:hAnsi="Arial"/>
        </w:rPr>
        <w:t>četly</w:t>
      </w:r>
      <w:proofErr w:type="spellEnd"/>
      <w:r>
        <w:rPr>
          <w:rFonts w:ascii="Arial" w:hAnsi="Arial"/>
        </w:rPr>
        <w:t xml:space="preserve">, a </w:t>
      </w:r>
      <w:proofErr w:type="spellStart"/>
      <w:r>
        <w:rPr>
          <w:rFonts w:ascii="Arial" w:hAnsi="Arial"/>
        </w:rPr>
        <w:t>ž</w:t>
      </w:r>
      <w:r>
        <w:rPr>
          <w:rFonts w:ascii="Arial" w:hAnsi="Arial"/>
        </w:rPr>
        <w:t>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obsahuje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ú</w:t>
      </w:r>
      <w:r>
        <w:rPr>
          <w:rFonts w:ascii="Arial" w:hAnsi="Arial"/>
        </w:rPr>
        <w:t>plnou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dohodu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jej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  <w:lang w:val="pt-PT"/>
        </w:rPr>
        <w:t>m p</w:t>
      </w:r>
      <w:proofErr w:type="spellStart"/>
      <w:r>
        <w:rPr>
          <w:rFonts w:ascii="Arial" w:hAnsi="Arial"/>
        </w:rPr>
        <w:t>ř</w:t>
      </w:r>
      <w:r>
        <w:rPr>
          <w:rFonts w:ascii="Arial" w:hAnsi="Arial"/>
        </w:rPr>
        <w:t>edm</w:t>
      </w:r>
      <w:r>
        <w:rPr>
          <w:rFonts w:ascii="Arial" w:hAnsi="Arial"/>
        </w:rPr>
        <w:t>ě</w:t>
      </w:r>
      <w:r>
        <w:rPr>
          <w:rFonts w:ascii="Arial" w:hAnsi="Arial"/>
        </w:rPr>
        <w:t>tu</w:t>
      </w:r>
      <w:proofErr w:type="spellEnd"/>
      <w:r>
        <w:rPr>
          <w:rFonts w:ascii="Arial" w:hAnsi="Arial"/>
        </w:rPr>
        <w:t>.</w:t>
      </w:r>
    </w:p>
    <w:p w:rsidR="004D7C4C" w:rsidRDefault="00BA735C">
      <w:pPr>
        <w:pStyle w:val="Tlotextu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4D7C4C" w:rsidRDefault="004D7C4C">
      <w:pPr>
        <w:pStyle w:val="Tlotextu"/>
        <w:widowControl w:val="0"/>
        <w:ind w:left="432" w:hanging="432"/>
        <w:rPr>
          <w:rFonts w:ascii="Arial" w:eastAsia="Arial" w:hAnsi="Arial" w:cs="Arial"/>
        </w:rPr>
      </w:pPr>
    </w:p>
    <w:tbl>
      <w:tblPr>
        <w:tblStyle w:val="TableNormal"/>
        <w:tblW w:w="9071" w:type="dxa"/>
        <w:tblInd w:w="395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565"/>
        <w:gridCol w:w="4506"/>
      </w:tblGrid>
      <w:tr w:rsidR="004D7C4C">
        <w:trPr>
          <w:trHeight w:val="3352"/>
        </w:trPr>
        <w:tc>
          <w:tcPr>
            <w:tcW w:w="4536" w:type="dxa"/>
            <w:shd w:val="clear" w:color="auto" w:fill="CEDDEB"/>
          </w:tcPr>
          <w:p w:rsidR="004D7C4C" w:rsidRDefault="00BA735C">
            <w:pPr>
              <w:pStyle w:val="Tlotextu"/>
              <w:rPr>
                <w:rFonts w:ascii="Arial" w:eastAsia="Arial" w:hAnsi="Arial" w:cs="Arial"/>
                <w:highlight w:val="white"/>
              </w:rPr>
            </w:pPr>
            <w:proofErr w:type="spellStart"/>
            <w:r>
              <w:rPr>
                <w:rFonts w:ascii="Arial" w:hAnsi="Arial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/>
                <w:shd w:val="clear" w:color="auto" w:fill="FFFFFF"/>
              </w:rPr>
              <w:t>Frýdku</w:t>
            </w:r>
            <w:proofErr w:type="spellEnd"/>
            <w:r>
              <w:rPr>
                <w:rFonts w:ascii="Arial" w:hAnsi="Arial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/>
                <w:shd w:val="clear" w:color="auto" w:fill="FFFFFF"/>
              </w:rPr>
              <w:t>Místku</w:t>
            </w:r>
            <w:proofErr w:type="spellEnd"/>
            <w:r>
              <w:rPr>
                <w:rFonts w:ascii="Arial" w:hAnsi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/>
                <w:shd w:val="clear" w:color="auto" w:fill="FFFFFF"/>
              </w:rPr>
              <w:t>dne</w:t>
            </w:r>
            <w:proofErr w:type="spellEnd"/>
            <w:r>
              <w:rPr>
                <w:rFonts w:ascii="Arial" w:hAnsi="Arial"/>
                <w:shd w:val="clear" w:color="auto" w:fill="FFFFFF"/>
              </w:rPr>
              <w:t xml:space="preserve"> 26. 8. 2020</w:t>
            </w:r>
          </w:p>
          <w:p w:rsidR="004D7C4C" w:rsidRDefault="004D7C4C">
            <w:pPr>
              <w:pStyle w:val="Tlotextu"/>
              <w:rPr>
                <w:rFonts w:ascii="Arial" w:eastAsia="Arial" w:hAnsi="Arial" w:cs="Arial"/>
                <w:shd w:val="clear" w:color="auto" w:fill="FFFFFF"/>
              </w:rPr>
            </w:pPr>
          </w:p>
          <w:p w:rsidR="004D7C4C" w:rsidRDefault="004D7C4C">
            <w:pPr>
              <w:pStyle w:val="Tlotextu"/>
              <w:rPr>
                <w:rFonts w:ascii="Arial" w:eastAsia="Arial" w:hAnsi="Arial" w:cs="Arial"/>
                <w:shd w:val="clear" w:color="auto" w:fill="FFFFFF"/>
              </w:rPr>
            </w:pPr>
          </w:p>
          <w:p w:rsidR="004D7C4C" w:rsidRDefault="004D7C4C">
            <w:pPr>
              <w:pStyle w:val="Tlotextu"/>
              <w:rPr>
                <w:rFonts w:ascii="Arial" w:eastAsia="Arial" w:hAnsi="Arial" w:cs="Arial"/>
                <w:shd w:val="clear" w:color="auto" w:fill="FFFFFF"/>
              </w:rPr>
            </w:pPr>
          </w:p>
          <w:p w:rsidR="004D7C4C" w:rsidRDefault="004D7C4C">
            <w:pPr>
              <w:pStyle w:val="Tlotextu"/>
              <w:rPr>
                <w:rFonts w:ascii="Arial" w:eastAsia="Arial" w:hAnsi="Arial" w:cs="Arial"/>
                <w:shd w:val="clear" w:color="auto" w:fill="FFFFFF"/>
              </w:rPr>
            </w:pPr>
          </w:p>
          <w:p w:rsidR="004D7C4C" w:rsidRDefault="004D7C4C">
            <w:pPr>
              <w:pStyle w:val="Tlotextu"/>
              <w:rPr>
                <w:rFonts w:ascii="Arial" w:eastAsia="Arial" w:hAnsi="Arial" w:cs="Arial"/>
                <w:shd w:val="clear" w:color="auto" w:fill="FFFFFF"/>
              </w:rPr>
            </w:pPr>
          </w:p>
          <w:p w:rsidR="004D7C4C" w:rsidRDefault="00BA735C">
            <w:pPr>
              <w:pStyle w:val="Tlotextu"/>
              <w:jc w:val="both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hAnsi="Arial"/>
                <w:shd w:val="clear" w:color="auto" w:fill="FFFFFF"/>
              </w:rPr>
              <w:t>_________________________________</w:t>
            </w:r>
          </w:p>
          <w:p w:rsidR="004D7C4C" w:rsidRDefault="00BA735C">
            <w:pPr>
              <w:pStyle w:val="Tlotextu"/>
              <w:jc w:val="both"/>
              <w:rPr>
                <w:rFonts w:ascii="Arial" w:eastAsia="Arial" w:hAnsi="Arial" w:cs="Arial"/>
                <w:b/>
                <w:bCs/>
                <w:highlight w:val="white"/>
              </w:rPr>
            </w:pPr>
            <w:r>
              <w:rPr>
                <w:rFonts w:ascii="Arial" w:hAnsi="Arial"/>
                <w:b/>
                <w:bCs/>
                <w:shd w:val="clear" w:color="auto" w:fill="FFFFFF"/>
              </w:rPr>
              <w:t xml:space="preserve">Za </w:t>
            </w:r>
            <w:proofErr w:type="spellStart"/>
            <w:r>
              <w:rPr>
                <w:rFonts w:ascii="Arial" w:hAnsi="Arial"/>
                <w:b/>
                <w:bCs/>
                <w:shd w:val="clear" w:color="auto" w:fill="FFFFFF"/>
              </w:rPr>
              <w:t>objednatele</w:t>
            </w:r>
            <w:proofErr w:type="spellEnd"/>
            <w:r>
              <w:rPr>
                <w:rFonts w:ascii="Arial" w:hAnsi="Arial"/>
                <w:b/>
                <w:bCs/>
                <w:shd w:val="clear" w:color="auto" w:fill="FFFFFF"/>
              </w:rPr>
              <w:t>,</w:t>
            </w:r>
          </w:p>
          <w:p w:rsidR="004D7C4C" w:rsidRDefault="004D7C4C">
            <w:pPr>
              <w:pStyle w:val="Tlotextu"/>
              <w:rPr>
                <w:rFonts w:ascii="Arial" w:eastAsia="Arial" w:hAnsi="Arial" w:cs="Arial"/>
                <w:b/>
                <w:bCs/>
                <w:u w:color="FF2D21"/>
                <w:shd w:val="clear" w:color="auto" w:fill="FFFFFF"/>
              </w:rPr>
            </w:pPr>
          </w:p>
          <w:p w:rsidR="004D7C4C" w:rsidRDefault="004D7C4C">
            <w:pPr>
              <w:pStyle w:val="Tlotextu"/>
            </w:pPr>
          </w:p>
        </w:tc>
        <w:tc>
          <w:tcPr>
            <w:tcW w:w="4534" w:type="dxa"/>
            <w:shd w:val="clear" w:color="auto" w:fill="CEDDEB"/>
          </w:tcPr>
          <w:p w:rsidR="004D7C4C" w:rsidRDefault="00BA735C">
            <w:pPr>
              <w:pStyle w:val="Tlotextu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hAnsi="Arial"/>
                <w:shd w:val="clear" w:color="auto" w:fill="FFFFFF"/>
              </w:rPr>
              <w:t xml:space="preserve">V </w:t>
            </w:r>
            <w:proofErr w:type="spellStart"/>
            <w:r>
              <w:rPr>
                <w:rFonts w:ascii="Arial" w:hAnsi="Arial"/>
                <w:shd w:val="clear" w:color="auto" w:fill="FFFFFF"/>
              </w:rPr>
              <w:t>Praze</w:t>
            </w:r>
            <w:proofErr w:type="spellEnd"/>
            <w:r>
              <w:rPr>
                <w:rFonts w:ascii="Arial" w:hAnsi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/>
                <w:shd w:val="clear" w:color="auto" w:fill="FFFFFF"/>
              </w:rPr>
              <w:t>dne</w:t>
            </w:r>
            <w:proofErr w:type="spellEnd"/>
            <w:r>
              <w:rPr>
                <w:rFonts w:ascii="Arial" w:hAnsi="Arial"/>
                <w:shd w:val="clear" w:color="auto" w:fill="FFFFFF"/>
              </w:rPr>
              <w:t xml:space="preserve"> 26. 8. 2020</w:t>
            </w:r>
          </w:p>
          <w:p w:rsidR="004D7C4C" w:rsidRDefault="004D7C4C">
            <w:pPr>
              <w:pStyle w:val="Tlotextu"/>
              <w:rPr>
                <w:rFonts w:ascii="Arial" w:eastAsia="Arial" w:hAnsi="Arial" w:cs="Arial"/>
                <w:shd w:val="clear" w:color="auto" w:fill="FFFFFF"/>
              </w:rPr>
            </w:pPr>
          </w:p>
          <w:p w:rsidR="004D7C4C" w:rsidRDefault="004D7C4C">
            <w:pPr>
              <w:pStyle w:val="Tlotextu"/>
              <w:rPr>
                <w:rFonts w:ascii="Arial" w:eastAsia="Arial" w:hAnsi="Arial" w:cs="Arial"/>
                <w:shd w:val="clear" w:color="auto" w:fill="FFFFFF"/>
              </w:rPr>
            </w:pPr>
          </w:p>
          <w:p w:rsidR="004D7C4C" w:rsidRDefault="004D7C4C">
            <w:pPr>
              <w:pStyle w:val="Tlotextu"/>
              <w:rPr>
                <w:rFonts w:ascii="Arial" w:eastAsia="Arial" w:hAnsi="Arial" w:cs="Arial"/>
                <w:shd w:val="clear" w:color="auto" w:fill="FFFFFF"/>
              </w:rPr>
            </w:pPr>
          </w:p>
          <w:p w:rsidR="004D7C4C" w:rsidRDefault="004D7C4C">
            <w:pPr>
              <w:pStyle w:val="Tlotextu"/>
              <w:rPr>
                <w:rFonts w:ascii="Arial" w:eastAsia="Arial" w:hAnsi="Arial" w:cs="Arial"/>
                <w:shd w:val="clear" w:color="auto" w:fill="FFFFFF"/>
              </w:rPr>
            </w:pPr>
          </w:p>
          <w:p w:rsidR="004D7C4C" w:rsidRDefault="004D7C4C">
            <w:pPr>
              <w:pStyle w:val="Tlotextu"/>
              <w:rPr>
                <w:rFonts w:ascii="Arial" w:eastAsia="Arial" w:hAnsi="Arial" w:cs="Arial"/>
                <w:shd w:val="clear" w:color="auto" w:fill="FFFFFF"/>
              </w:rPr>
            </w:pPr>
          </w:p>
          <w:p w:rsidR="004D7C4C" w:rsidRDefault="00BA735C">
            <w:pPr>
              <w:pStyle w:val="Tlotextu"/>
              <w:jc w:val="both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hAnsi="Arial"/>
                <w:shd w:val="clear" w:color="auto" w:fill="FFFFFF"/>
              </w:rPr>
              <w:t>_______________________________</w:t>
            </w:r>
          </w:p>
          <w:p w:rsidR="004D7C4C" w:rsidRDefault="00BA735C">
            <w:pPr>
              <w:pStyle w:val="Tlotextu"/>
              <w:jc w:val="both"/>
              <w:rPr>
                <w:rFonts w:ascii="Arial" w:eastAsia="Arial" w:hAnsi="Arial" w:cs="Arial"/>
                <w:b/>
                <w:bCs/>
                <w:highlight w:val="white"/>
              </w:rPr>
            </w:pPr>
            <w:r>
              <w:rPr>
                <w:rFonts w:ascii="Arial" w:hAnsi="Arial"/>
                <w:b/>
                <w:bCs/>
                <w:shd w:val="clear" w:color="auto" w:fill="FFFFFF"/>
              </w:rPr>
              <w:t xml:space="preserve">Za </w:t>
            </w:r>
            <w:proofErr w:type="spellStart"/>
            <w:r>
              <w:rPr>
                <w:rFonts w:ascii="Arial" w:hAnsi="Arial"/>
                <w:b/>
                <w:bCs/>
                <w:shd w:val="clear" w:color="auto" w:fill="FFFFFF"/>
              </w:rPr>
              <w:t>poskytovatele</w:t>
            </w:r>
            <w:proofErr w:type="spellEnd"/>
            <w:r>
              <w:rPr>
                <w:rFonts w:ascii="Arial" w:hAnsi="Arial"/>
                <w:b/>
                <w:bCs/>
                <w:shd w:val="clear" w:color="auto" w:fill="FFFFFF"/>
              </w:rPr>
              <w:t>,</w:t>
            </w:r>
          </w:p>
          <w:p w:rsidR="004D7C4C" w:rsidRDefault="00BA735C">
            <w:pPr>
              <w:pStyle w:val="Tlotextu"/>
              <w:jc w:val="both"/>
            </w:pPr>
            <w:r>
              <w:rPr>
                <w:rFonts w:ascii="Arial" w:hAnsi="Arial"/>
                <w:b/>
                <w:bCs/>
                <w:shd w:val="clear" w:color="auto" w:fill="FFFFFF"/>
              </w:rPr>
              <w:t xml:space="preserve">Rostislav </w:t>
            </w:r>
            <w:proofErr w:type="spellStart"/>
            <w:r>
              <w:rPr>
                <w:rFonts w:ascii="Arial" w:hAnsi="Arial"/>
                <w:b/>
                <w:bCs/>
                <w:shd w:val="clear" w:color="auto" w:fill="FFFFFF"/>
              </w:rPr>
              <w:t>Novák</w:t>
            </w:r>
            <w:proofErr w:type="spellEnd"/>
          </w:p>
        </w:tc>
      </w:tr>
    </w:tbl>
    <w:p w:rsidR="004D7C4C" w:rsidRDefault="004D7C4C">
      <w:pPr>
        <w:pStyle w:val="Tlotextu"/>
        <w:widowControl w:val="0"/>
        <w:ind w:left="324" w:hanging="324"/>
        <w:rPr>
          <w:rFonts w:ascii="Arial" w:eastAsia="Arial" w:hAnsi="Arial" w:cs="Arial"/>
        </w:rPr>
      </w:pPr>
    </w:p>
    <w:p w:rsidR="004D7C4C" w:rsidRDefault="004D7C4C">
      <w:pPr>
        <w:pStyle w:val="Tlotextu"/>
        <w:widowControl w:val="0"/>
        <w:ind w:left="216" w:hanging="216"/>
        <w:rPr>
          <w:rFonts w:ascii="Arial" w:eastAsia="Arial" w:hAnsi="Arial" w:cs="Arial"/>
        </w:rPr>
      </w:pPr>
    </w:p>
    <w:p w:rsidR="004D7C4C" w:rsidRDefault="004D7C4C">
      <w:pPr>
        <w:pStyle w:val="Tlotextu"/>
        <w:widowControl w:val="0"/>
        <w:ind w:left="108" w:hanging="108"/>
        <w:rPr>
          <w:rFonts w:ascii="Arial" w:eastAsia="Arial" w:hAnsi="Arial" w:cs="Arial"/>
        </w:rPr>
      </w:pPr>
    </w:p>
    <w:p w:rsidR="004D7C4C" w:rsidRDefault="004D7C4C">
      <w:pPr>
        <w:pStyle w:val="Tlotextu"/>
        <w:widowControl w:val="0"/>
        <w:ind w:left="432" w:hanging="432"/>
      </w:pPr>
    </w:p>
    <w:sectPr w:rsidR="004D7C4C">
      <w:headerReference w:type="default" r:id="rId6"/>
      <w:footerReference w:type="default" r:id="rId7"/>
      <w:pgSz w:w="11906" w:h="16838"/>
      <w:pgMar w:top="1134" w:right="1417" w:bottom="993" w:left="1417" w:header="720" w:footer="720" w:gutter="0"/>
      <w:cols w:space="708"/>
      <w:formProt w:val="0"/>
      <w:bidi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A735C">
      <w:r>
        <w:separator/>
      </w:r>
    </w:p>
  </w:endnote>
  <w:endnote w:type="continuationSeparator" w:id="0">
    <w:p w:rsidR="00000000" w:rsidRDefault="00BA7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Arial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C4C" w:rsidRDefault="004D7C4C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A735C">
      <w:r>
        <w:separator/>
      </w:r>
    </w:p>
  </w:footnote>
  <w:footnote w:type="continuationSeparator" w:id="0">
    <w:p w:rsidR="00000000" w:rsidRDefault="00BA7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C4C" w:rsidRDefault="004D7C4C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C4C"/>
    <w:rsid w:val="004D7C4C"/>
    <w:rsid w:val="00BA735C"/>
    <w:rsid w:val="00D4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DBE5"/>
  <w15:docId w15:val="{F73D5BC0-F308-4DF4-955E-A9605EAC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color w:val="00000A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keepNext/>
    </w:pPr>
    <w:rPr>
      <w:sz w:val="24"/>
      <w:szCs w:val="24"/>
      <w:u w:color="00000A"/>
      <w:lang w:val="en-US"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qFormat/>
    <w:rPr>
      <w:u w:val="single" w:color="00000A"/>
    </w:rPr>
  </w:style>
  <w:style w:type="paragraph" w:customStyle="1" w:styleId="Heading">
    <w:name w:val="Heading"/>
    <w:basedOn w:val="Normln"/>
    <w:next w:val="Zkladntext"/>
    <w:qFormat/>
    <w:pPr>
      <w:shd w:val="clear" w:color="auto" w:fill="FFFFFF"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hd w:val="clear" w:color="auto" w:fill="FFFFFF"/>
      <w:spacing w:after="140" w:line="288" w:lineRule="auto"/>
    </w:pPr>
  </w:style>
  <w:style w:type="paragraph" w:styleId="Seznam">
    <w:name w:val="List"/>
    <w:basedOn w:val="Tlotextu"/>
    <w:qFormat/>
    <w:rPr>
      <w:rFonts w:cs="Mangal"/>
    </w:rPr>
  </w:style>
  <w:style w:type="paragraph" w:styleId="Titulek">
    <w:name w:val="caption"/>
    <w:basedOn w:val="Normln"/>
    <w:qFormat/>
    <w:pPr>
      <w:suppressLineNumbers/>
      <w:shd w:val="clear" w:color="auto" w:fill="FFFFFF"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"/>
    <w:qFormat/>
    <w:pPr>
      <w:suppressLineNumbers/>
      <w:shd w:val="clear" w:color="auto" w:fill="FFFFFF"/>
    </w:pPr>
    <w:rPr>
      <w:rFonts w:cs="Arial"/>
    </w:rPr>
  </w:style>
  <w:style w:type="paragraph" w:customStyle="1" w:styleId="Nadpis">
    <w:name w:val="Nadpis"/>
    <w:basedOn w:val="Normln"/>
    <w:qFormat/>
    <w:pPr>
      <w:shd w:val="clear" w:color="auto" w:fill="FFFFFF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qFormat/>
    <w:pPr>
      <w:shd w:val="clear" w:color="auto" w:fill="FFFFFF"/>
    </w:pPr>
  </w:style>
  <w:style w:type="paragraph" w:customStyle="1" w:styleId="Popisek">
    <w:name w:val="Popisek"/>
    <w:basedOn w:val="Normln"/>
    <w:qFormat/>
    <w:pPr>
      <w:suppressLineNumbers/>
      <w:shd w:val="clear" w:color="auto" w:fill="FFFFFF"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  <w:shd w:val="clear" w:color="auto" w:fill="FFFFFF"/>
    </w:pPr>
    <w:rPr>
      <w:rFonts w:cs="Mangal"/>
    </w:rPr>
  </w:style>
  <w:style w:type="paragraph" w:customStyle="1" w:styleId="Zhlavazpat">
    <w:name w:val="Záhlaví a zápatí"/>
    <w:qFormat/>
    <w:pPr>
      <w:widowControl w:val="0"/>
    </w:pPr>
    <w:rPr>
      <w:rFonts w:ascii="Helvetica Neue" w:hAnsi="Helvetica Neue" w:cs="Arial Unicode MS"/>
      <w:color w:val="000000"/>
      <w:sz w:val="24"/>
      <w:szCs w:val="24"/>
      <w:shd w:val="clear" w:color="auto" w:fill="FFFFFF"/>
      <w14:textOutline w14:w="0" w14:cap="flat" w14:cmpd="sng" w14:algn="ctr">
        <w14:noFill/>
        <w14:prstDash w14:val="solid"/>
        <w14:bevel/>
      </w14:textOutline>
    </w:rPr>
  </w:style>
  <w:style w:type="paragraph" w:styleId="Nzev">
    <w:name w:val="Title"/>
    <w:basedOn w:val="Nadpis"/>
    <w:uiPriority w:val="10"/>
    <w:qFormat/>
  </w:style>
  <w:style w:type="paragraph" w:customStyle="1" w:styleId="Text">
    <w:name w:val="Text"/>
    <w:basedOn w:val="Popisek"/>
    <w:qFormat/>
  </w:style>
  <w:style w:type="paragraph" w:customStyle="1" w:styleId="Zkladntextodsazen21">
    <w:name w:val="Základní text odsazený 21"/>
    <w:qFormat/>
    <w:pPr>
      <w:widowControl w:val="0"/>
    </w:pPr>
    <w:rPr>
      <w:rFonts w:eastAsia="Times New Roman"/>
      <w:color w:val="000000"/>
      <w:sz w:val="24"/>
      <w:szCs w:val="24"/>
      <w:shd w:val="clear" w:color="auto" w:fill="FFFFFF"/>
    </w:r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1357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Hekera</dc:creator>
  <dc:description/>
  <cp:lastModifiedBy>Rostislav Hekera</cp:lastModifiedBy>
  <cp:revision>3</cp:revision>
  <cp:lastPrinted>2020-08-31T12:47:00Z</cp:lastPrinted>
  <dcterms:created xsi:type="dcterms:W3CDTF">2021-02-02T08:37:00Z</dcterms:created>
  <dcterms:modified xsi:type="dcterms:W3CDTF">2021-02-02T08:41:00Z</dcterms:modified>
  <dc:language>cs-CZ</dc:language>
</cp:coreProperties>
</file>