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F031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E176F0" wp14:editId="499C8E82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6F165" w14:textId="77777777"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119/2021</w:t>
                            </w:r>
                          </w:p>
                          <w:p w14:paraId="48D772E7" w14:textId="77777777"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č.objednávky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17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14:paraId="1A36F165" w14:textId="77777777"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119/2021</w:t>
                      </w:r>
                    </w:p>
                    <w:p w14:paraId="48D772E7" w14:textId="77777777"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č.objednávky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uvádějte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faktuře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3E958" wp14:editId="14EB9FD3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005AD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3E958"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" stroked="f" strokeweight="0">
                <v:textbox inset=",0">
                  <w:txbxContent>
                    <w:p w14:paraId="550005AD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2E5F26BD" wp14:editId="135DE646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57B518" wp14:editId="03CB0CE6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33D4B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B518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14:paraId="33E33D4B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14:paraId="305F92DE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BA895B" wp14:editId="52342B9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763AA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14:paraId="5D922D48" w14:textId="77777777"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DE7CB0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36784CC4" wp14:editId="4025D50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BED65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DE7CB0">
        <w:rPr>
          <w:rFonts w:cs="Arial"/>
          <w:noProof/>
        </w:rPr>
        <w:drawing>
          <wp:inline distT="0" distB="0" distL="0" distR="0" wp14:anchorId="066AD8AC" wp14:editId="4C06F183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14:paraId="4BE00CCE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416BFCD1" wp14:editId="66CEA9AD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9B905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21504431" wp14:editId="1F54C652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B16A7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2490C50" wp14:editId="176A0858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27C1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90C50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14:paraId="09CE27C1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59CEE30C" wp14:editId="70E91D58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03C37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E30C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14:paraId="27A03C37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6D581905" w14:textId="77777777"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 w14:paraId="68876248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C4BB0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77F5E" w14:textId="77777777" w:rsidR="00DA47CF" w:rsidRPr="00DA47CF" w:rsidRDefault="00614D0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MALCOM CZ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EDF6B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1F965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7593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 w14:paraId="0024C8B9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D25E4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D781992" w14:textId="77777777" w:rsidR="00DA47CF" w:rsidRPr="00DA47CF" w:rsidRDefault="00614D02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Beroun-Závodí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Mostníkovská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304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14:paraId="2379C3F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26601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Beroun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5FB0F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151CE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342C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 w14:paraId="0C48177A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35162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75A0CCA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D8517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BA865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FB8D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269F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 w14:paraId="32695399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B968A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FC30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18C10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B1DDD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87911" w14:textId="036039D8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</w:p>
        </w:tc>
      </w:tr>
      <w:tr w:rsidR="00DA47CF" w:rsidRPr="00DA47CF" w14:paraId="121DDC59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B8E6E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8003D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201E9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42EF6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847F8" w14:textId="53E3D7D2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 w14:paraId="2E8BC93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9B015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8F83F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01745841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C6129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C2FFD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ED48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 w14:paraId="7DF93220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B3D13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6F3E8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CZ01745841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BF407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1943F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5124B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14:paraId="5C04ECB0" w14:textId="77777777" w:rsidR="00DA47CF" w:rsidRPr="00DA47CF" w:rsidRDefault="00DA47CF" w:rsidP="00DA47CF">
      <w:pPr>
        <w:rPr>
          <w:rFonts w:cs="Arial"/>
        </w:rPr>
      </w:pPr>
    </w:p>
    <w:p w14:paraId="43F8FE78" w14:textId="77777777"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 w14:paraId="209ECA99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24715F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C226C7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0FA6D80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0EB99DF8" w14:textId="77777777"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01EDF36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 w14:paraId="2DF5ED84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06CF1AD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5244762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27749E4A" w14:textId="77777777" w:rsidR="00DA47CF" w:rsidRPr="00DA47CF" w:rsidRDefault="00614D02" w:rsidP="009A26F4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Oprava drtiče </w:t>
            </w:r>
            <w:proofErr w:type="spellStart"/>
            <w:r>
              <w:rPr>
                <w:sz w:val="20"/>
              </w:rPr>
              <w:t>Pezzolat</w:t>
            </w:r>
            <w:r w:rsidR="009A26F4"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na kompostárně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3FE94F9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749FB529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149AA5CB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4EA5B21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5AE5E6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D6919F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415220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9C7E4A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D5F5AE2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0BD7242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792C9F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55B658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0E536AA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12F446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19C98023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4E2E96E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C5FC6B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156B65E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69EF90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7BC398C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E9FF40D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624570D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1D06D5CE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A44F05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1C41AE9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B491B0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6BCB2804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69627C4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024581D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F91C4E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63ACE0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8FF78D4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24440541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6BCB1AD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9D1677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17B5DC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4CA814E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7CF3C2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6D24CD3C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608A5AF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6D0931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AA7BFA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06F815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0C2D2F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29A66AAD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37E25FC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0280F4D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83DA1A4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F6ED9A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AA01084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35E566CE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05736B4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CDA78A5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4534974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4A35B61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998619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2451C199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3CA5AB1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AA1DC1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6E860BF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784FA5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385852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8936C57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6F7CC64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20D048E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7189599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3D40203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60200CAF" w14:textId="77777777" w:rsidR="00DA47CF" w:rsidRPr="00DA47CF" w:rsidRDefault="009A26F4" w:rsidP="00FE3B82">
            <w:pPr>
              <w:autoSpaceDE/>
              <w:autoSpaceDN/>
              <w:jc w:val="right"/>
              <w:rPr>
                <w:rFonts w:cs="Arial"/>
              </w:rPr>
            </w:pPr>
            <w:r>
              <w:rPr>
                <w:rFonts w:cs="Arial"/>
                <w:lang w:val="en-US"/>
              </w:rPr>
              <w:t xml:space="preserve">157 224,15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  <w:r>
              <w:rPr>
                <w:rFonts w:cs="Arial"/>
                <w:lang w:val="en-US"/>
              </w:rPr>
              <w:t xml:space="preserve"> bez DPH</w:t>
            </w:r>
          </w:p>
        </w:tc>
      </w:tr>
    </w:tbl>
    <w:p w14:paraId="5AB02C7B" w14:textId="77777777" w:rsidR="00DA47CF" w:rsidRPr="00DA47CF" w:rsidRDefault="00DA47CF" w:rsidP="00DA47CF">
      <w:pPr>
        <w:rPr>
          <w:rFonts w:cs="Arial"/>
        </w:rPr>
      </w:pPr>
    </w:p>
    <w:p w14:paraId="33A75396" w14:textId="77777777" w:rsidR="00DA47CF" w:rsidRPr="00DA47CF" w:rsidRDefault="00DA47CF" w:rsidP="00DA47CF">
      <w:pPr>
        <w:rPr>
          <w:rFonts w:cs="Arial"/>
        </w:rPr>
      </w:pPr>
    </w:p>
    <w:p w14:paraId="353E605C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3A17BEF1" wp14:editId="3C04F4B3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0EAB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BEF1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14:paraId="3F2A0EAB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252C4601" wp14:editId="2E865913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9748A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1980"/>
        <w:gridCol w:w="2160"/>
        <w:gridCol w:w="360"/>
        <w:gridCol w:w="720"/>
        <w:gridCol w:w="900"/>
        <w:gridCol w:w="2520"/>
        <w:gridCol w:w="720"/>
      </w:tblGrid>
      <w:tr w:rsidR="00DA47CF" w:rsidRPr="00DA47CF" w14:paraId="5D1CEC17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036C1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73AF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E434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6E75540" w14:textId="77777777" w:rsidR="00DA47CF" w:rsidRPr="00DA47CF" w:rsidRDefault="00DE7CB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7313F708" wp14:editId="5FF8D28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48935" w14:textId="77777777"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3F708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14:paraId="46A48935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BE786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08D5AE7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99A19C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CB97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31A71" w14:textId="77777777" w:rsidR="00DA47CF" w:rsidRPr="00DA47CF" w:rsidRDefault="00DE7CB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67B1A982" wp14:editId="25C0D4F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F790F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CDA143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6D13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5287E71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92992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AD83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5AEC3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DE678C" w14:textId="77777777"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37579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6F291E8F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87AA8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642C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CB38C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60C0D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D4220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5E74B1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786358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F82E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CFCF4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551093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DB3E0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668F93C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3976B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B585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9CF7D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D29B0D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73394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53761E" w:rsidRPr="00DA47CF" w14:paraId="2FDC7789" w14:textId="77777777">
        <w:trPr>
          <w:gridAfter w:val="3"/>
          <w:wAfter w:w="414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2E6597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AF7CD72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16675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145A64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53761E" w:rsidRPr="00DA47CF" w14:paraId="4D5A8207" w14:textId="77777777" w:rsidTr="0053761E">
        <w:trPr>
          <w:gridAfter w:val="3"/>
          <w:wAfter w:w="4140" w:type="dxa"/>
          <w:trHeight w:val="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E28801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20EF6C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E02E3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1193A8" w14:textId="77777777" w:rsidR="0053761E" w:rsidRPr="00DA47CF" w:rsidRDefault="0053761E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43B12E6" w14:textId="77777777" w:rsidR="00DA47CF" w:rsidRPr="00DA47CF" w:rsidRDefault="00DA47CF" w:rsidP="00DA47CF">
      <w:pPr>
        <w:rPr>
          <w:rFonts w:cs="Arial"/>
        </w:rPr>
      </w:pPr>
    </w:p>
    <w:p w14:paraId="0950B88E" w14:textId="77777777" w:rsidR="00DA47CF" w:rsidRPr="00DA47CF" w:rsidRDefault="00DA47CF" w:rsidP="00DA47CF">
      <w:pPr>
        <w:rPr>
          <w:rFonts w:cs="Arial"/>
        </w:rPr>
      </w:pPr>
    </w:p>
    <w:p w14:paraId="78C4DF7F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1B6E16B" wp14:editId="0FF2AFF9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537636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14:paraId="33BF0904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C559EB9" wp14:editId="2BB7130C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BBFCA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14:paraId="42C9BE49" w14:textId="77777777" w:rsidR="00DA47CF" w:rsidRPr="00DA47CF" w:rsidRDefault="00DE7CB0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2962864F" wp14:editId="43C73B19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B6256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2864F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14:paraId="312B6256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4D3302FA" wp14:editId="390602F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0F8C6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36ABB463" wp14:editId="743415D3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8E6E2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 w14:paraId="04E2E318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DC9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14:paraId="203BB60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14:paraId="2DC27D4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194D3E7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18EF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603EE" w14:textId="77777777"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17A6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1C36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2BF5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28.01.2021</w:t>
            </w:r>
          </w:p>
        </w:tc>
      </w:tr>
      <w:tr w:rsidR="00DA47CF" w:rsidRPr="00DA47CF" w14:paraId="3B003C92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09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E8B5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53EF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D247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D569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119/2021</w:t>
            </w:r>
          </w:p>
        </w:tc>
      </w:tr>
      <w:tr w:rsidR="00DA47CF" w:rsidRPr="00DA47CF" w14:paraId="01AE1AAC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72B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DFA3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44BF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25F7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4A52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FC17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10495381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F88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8F85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B03A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821C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43EF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0264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 w14:paraId="5AB84C9F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29F1" w14:textId="77777777" w:rsidR="00DA47CF" w:rsidRPr="00DA47CF" w:rsidRDefault="00DE7CB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0D363405" wp14:editId="73765ABC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ED11CA" w14:textId="77777777"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63405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14:paraId="05ED11CA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F6F79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852B0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D191B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CF632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1BDB4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63CB5E3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05194" w14:textId="77777777" w:rsidR="00DA47CF" w:rsidRPr="00DA47CF" w:rsidRDefault="00DE7CB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1E83E3F9" wp14:editId="44CD7CBB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075CA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268CC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F4A65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9EE3F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9D9FE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0C3AE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26D091DF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121ABCFB" w14:textId="77777777"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2A78E3B1" w14:textId="77777777" w:rsidR="00DA47CF" w:rsidRPr="00DA47CF" w:rsidRDefault="00DA47CF" w:rsidP="00DA47CF">
      <w:pPr>
        <w:ind w:left="10620" w:hanging="10620"/>
        <w:rPr>
          <w:rFonts w:cs="Arial"/>
        </w:rPr>
      </w:pPr>
    </w:p>
    <w:p w14:paraId="7AC3C24E" w14:textId="77777777" w:rsidR="00DA47CF" w:rsidRPr="00DA47CF" w:rsidRDefault="00DA47CF" w:rsidP="00DA47CF">
      <w:pPr>
        <w:rPr>
          <w:rFonts w:cs="Arial"/>
        </w:rPr>
      </w:pPr>
    </w:p>
    <w:p w14:paraId="430235B4" w14:textId="77777777"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</w:p>
    <w:p w14:paraId="46D30E89" w14:textId="77777777"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34347"/>
    <w:rsid w:val="00156B0C"/>
    <w:rsid w:val="001C1D44"/>
    <w:rsid w:val="001F0D2A"/>
    <w:rsid w:val="002263B7"/>
    <w:rsid w:val="00291779"/>
    <w:rsid w:val="00317D67"/>
    <w:rsid w:val="00342461"/>
    <w:rsid w:val="003568A4"/>
    <w:rsid w:val="00363489"/>
    <w:rsid w:val="003A444B"/>
    <w:rsid w:val="003D314D"/>
    <w:rsid w:val="003F2D40"/>
    <w:rsid w:val="004131A8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3761E"/>
    <w:rsid w:val="00552FC0"/>
    <w:rsid w:val="005B53C8"/>
    <w:rsid w:val="005D67D3"/>
    <w:rsid w:val="00614D02"/>
    <w:rsid w:val="00660EF7"/>
    <w:rsid w:val="006F0C70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A26F4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DE7CB0"/>
    <w:rsid w:val="00EA4113"/>
    <w:rsid w:val="00EF5050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70B12"/>
  <w14:defaultImageDpi w14:val="0"/>
  <w15:docId w15:val="{B12E2204-3D1F-4977-AB4B-B46D22F4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creator>Bareš Václav</dc:creator>
  <cp:lastModifiedBy>Tajmlová, Nikola</cp:lastModifiedBy>
  <cp:revision>2</cp:revision>
  <cp:lastPrinted>2003-11-07T10:03:00Z</cp:lastPrinted>
  <dcterms:created xsi:type="dcterms:W3CDTF">2021-02-01T10:28:00Z</dcterms:created>
  <dcterms:modified xsi:type="dcterms:W3CDTF">2021-02-01T10:28:00Z</dcterms:modified>
</cp:coreProperties>
</file>