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0" w:rsidRDefault="005D4990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szCs w:val="18"/>
        </w:rPr>
        <w:t>SMLOUVA č.:</w:t>
      </w:r>
      <w:r w:rsidR="007243F9">
        <w:rPr>
          <w:rFonts w:ascii="Arial" w:hAnsi="Arial" w:cs="Arial"/>
          <w:b/>
          <w:szCs w:val="18"/>
        </w:rPr>
        <w:t xml:space="preserve"> </w:t>
      </w:r>
      <w:r w:rsidR="00AC0F22">
        <w:rPr>
          <w:rFonts w:ascii="Arial" w:hAnsi="Arial" w:cs="Arial"/>
          <w:b/>
          <w:szCs w:val="18"/>
        </w:rPr>
        <w:t>30</w:t>
      </w:r>
      <w:r w:rsidR="00C129FB">
        <w:rPr>
          <w:rFonts w:ascii="Arial" w:hAnsi="Arial" w:cs="Arial"/>
          <w:b/>
          <w:szCs w:val="18"/>
        </w:rPr>
        <w:t>/202</w:t>
      </w:r>
      <w:r w:rsidR="00AC0F22">
        <w:rPr>
          <w:rFonts w:ascii="Arial" w:hAnsi="Arial" w:cs="Arial"/>
          <w:b/>
          <w:szCs w:val="18"/>
        </w:rPr>
        <w:t>1</w:t>
      </w:r>
    </w:p>
    <w:p w:rsidR="005D4990" w:rsidRDefault="005D4990" w:rsidP="005D4990">
      <w:pPr>
        <w:tabs>
          <w:tab w:val="left" w:pos="623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5D4990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 xml:space="preserve">Název: VOŠZ a SŠZ, </w:t>
            </w:r>
            <w:proofErr w:type="spellStart"/>
            <w:proofErr w:type="gramStart"/>
            <w:r>
              <w:rPr>
                <w:rStyle w:val="CharStyle10"/>
                <w:b/>
                <w:color w:val="000000"/>
              </w:rPr>
              <w:t>p.o</w:t>
            </w:r>
            <w:proofErr w:type="spellEnd"/>
            <w:r>
              <w:rPr>
                <w:rStyle w:val="CharStyle10"/>
                <w:b/>
                <w:color w:val="000000"/>
              </w:rPr>
              <w:t>.</w:t>
            </w:r>
            <w:proofErr w:type="gramEnd"/>
            <w:r>
              <w:rPr>
                <w:rStyle w:val="CharStyle10"/>
                <w:b/>
                <w:color w:val="000000"/>
              </w:rPr>
              <w:t xml:space="preserve"> Ústí nad Labem</w:t>
            </w:r>
          </w:p>
        </w:tc>
        <w:tc>
          <w:tcPr>
            <w:tcW w:w="6379" w:type="dxa"/>
            <w:hideMark/>
          </w:tcPr>
          <w:p w:rsidR="005D4990" w:rsidRDefault="005D4990" w:rsidP="003E52ED">
            <w:pPr>
              <w:pStyle w:val="Style5"/>
              <w:shd w:val="clear" w:color="auto" w:fill="auto"/>
              <w:spacing w:after="0" w:line="235" w:lineRule="exact"/>
              <w:ind w:firstLine="0"/>
            </w:pPr>
            <w:r w:rsidRPr="006834C4">
              <w:rPr>
                <w:rStyle w:val="CharStyle6"/>
                <w:b/>
                <w:color w:val="000000"/>
              </w:rPr>
              <w:t>Název:</w:t>
            </w:r>
            <w:r w:rsidR="007243F9">
              <w:rPr>
                <w:rStyle w:val="CharStyle6"/>
                <w:b/>
                <w:color w:val="000000"/>
              </w:rPr>
              <w:t xml:space="preserve"> </w:t>
            </w:r>
            <w:r>
              <w:rPr>
                <w:rStyle w:val="CharStyle6"/>
                <w:color w:val="000000"/>
              </w:rPr>
              <w:t xml:space="preserve"> </w:t>
            </w:r>
            <w:proofErr w:type="spellStart"/>
            <w:r w:rsidR="003E52ED">
              <w:rPr>
                <w:rStyle w:val="CharStyle6"/>
                <w:b/>
                <w:color w:val="000000"/>
              </w:rPr>
              <w:t>ProfiToner</w:t>
            </w:r>
            <w:proofErr w:type="spellEnd"/>
            <w:r w:rsidR="00A57927">
              <w:rPr>
                <w:rStyle w:val="CharStyle6"/>
                <w:b/>
                <w:color w:val="000000"/>
              </w:rPr>
              <w:t xml:space="preserve"> s. r. o. </w:t>
            </w:r>
            <w:r w:rsidR="00E525C2">
              <w:rPr>
                <w:rStyle w:val="CharStyle6"/>
                <w:b/>
                <w:color w:val="000000"/>
              </w:rPr>
              <w:t xml:space="preserve"> </w:t>
            </w:r>
            <w:r w:rsidR="004A3EC4">
              <w:rPr>
                <w:rStyle w:val="CharStyle6"/>
                <w:b/>
                <w:color w:val="000000"/>
              </w:rPr>
              <w:t xml:space="preserve"> </w:t>
            </w:r>
            <w:r w:rsidR="00386CD1">
              <w:rPr>
                <w:rStyle w:val="CharStyle6"/>
                <w:b/>
                <w:color w:val="000000"/>
              </w:rPr>
              <w:t xml:space="preserve"> </w:t>
            </w:r>
            <w:r w:rsidR="007243F9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5D4990" w:rsidP="003E52ED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Sídlo: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3E52ED">
              <w:rPr>
                <w:rStyle w:val="CharStyle10"/>
                <w:color w:val="000000"/>
              </w:rPr>
              <w:t>Petřkovická 251/10, 725 28, Ostrava - Lhotka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5D4990" w:rsidP="003E52ED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DIČ/IČ: </w:t>
            </w:r>
            <w:r w:rsidR="003E52ED">
              <w:rPr>
                <w:rStyle w:val="CharStyle10"/>
                <w:color w:val="000000"/>
              </w:rPr>
              <w:t>CZ26814170/26814170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B906C7" w:rsidP="003E52ED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Bankovní spojení: </w:t>
            </w:r>
            <w:r w:rsidR="003E52ED">
              <w:rPr>
                <w:rStyle w:val="CharStyle10"/>
                <w:color w:val="000000"/>
              </w:rPr>
              <w:t>1122334468/0100, 5782072/0800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7243F9" w:rsidP="007243F9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>Je</w:t>
            </w:r>
            <w:r w:rsidR="005D4990">
              <w:rPr>
                <w:rStyle w:val="CharStyle10"/>
                <w:color w:val="000000"/>
              </w:rPr>
              <w:t xml:space="preserve"> 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986537" w:rsidP="003E52ED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>Zástupce: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5D4990" w:rsidP="00702068">
            <w:pPr>
              <w:pStyle w:val="Style9"/>
              <w:shd w:val="clear" w:color="auto" w:fill="auto"/>
              <w:spacing w:after="0" w:line="235" w:lineRule="exact"/>
            </w:pPr>
            <w:r>
              <w:t>tel.:</w:t>
            </w:r>
            <w:r w:rsidR="00B906C7">
              <w:t xml:space="preserve"> </w:t>
            </w:r>
            <w:r w:rsidR="00A57927">
              <w:t>+420</w:t>
            </w:r>
            <w:r w:rsidR="00702068">
              <w:t> 734 186 513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Pr="00340046" w:rsidRDefault="005D4990" w:rsidP="00B906C7">
            <w:pPr>
              <w:pStyle w:val="Style9"/>
              <w:shd w:val="clear" w:color="auto" w:fill="auto"/>
              <w:spacing w:after="0" w:line="235" w:lineRule="exact"/>
              <w:rPr>
                <w:color w:val="000000" w:themeColor="text1"/>
              </w:rPr>
            </w:pPr>
            <w:r>
              <w:t>e</w:t>
            </w:r>
            <w:r w:rsidR="0098591B">
              <w:t>-</w:t>
            </w:r>
            <w:r w:rsidRPr="00E525C2">
              <w:rPr>
                <w:color w:val="000000" w:themeColor="text1"/>
              </w:rPr>
              <w:t>mail:</w:t>
            </w:r>
            <w:r w:rsidR="00CE33BC" w:rsidRPr="00E525C2">
              <w:rPr>
                <w:color w:val="000000" w:themeColor="text1"/>
              </w:rPr>
              <w:t xml:space="preserve"> </w:t>
            </w:r>
            <w:r w:rsidR="00702068">
              <w:t>ceskalipa@tekotechnology.cz</w:t>
            </w:r>
          </w:p>
          <w:p w:rsidR="0098591B" w:rsidRDefault="0098591B" w:rsidP="00B906C7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AC0F22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 smlouvy:</w:t>
            </w:r>
            <w:r w:rsidR="007243F9">
              <w:rPr>
                <w:rStyle w:val="CharStyle10"/>
                <w:color w:val="000000"/>
              </w:rPr>
              <w:t xml:space="preserve"> </w:t>
            </w:r>
            <w:r w:rsidR="00AC0F22">
              <w:rPr>
                <w:rStyle w:val="CharStyle10"/>
                <w:color w:val="000000"/>
              </w:rPr>
              <w:t>1</w:t>
            </w:r>
            <w:r w:rsidR="00C129FB">
              <w:rPr>
                <w:rStyle w:val="CharStyle10"/>
                <w:color w:val="000000"/>
              </w:rPr>
              <w:t>. 3. 202</w:t>
            </w:r>
            <w:r w:rsidR="00AC0F22">
              <w:rPr>
                <w:rStyle w:val="CharStyle10"/>
                <w:color w:val="000000"/>
              </w:rPr>
              <w:t>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AC0F22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Termín dodání:</w:t>
            </w:r>
            <w:r w:rsidR="00AC0F22">
              <w:rPr>
                <w:rStyle w:val="CharStyle10"/>
                <w:color w:val="000000"/>
              </w:rPr>
              <w:t xml:space="preserve"> březen 2021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7243F9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AC0F22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7243F9">
              <w:rPr>
                <w:rStyle w:val="CharStyle10"/>
                <w:color w:val="000000"/>
              </w:rPr>
              <w:t xml:space="preserve">Ústí nad Labem, </w:t>
            </w:r>
            <w:r w:rsidR="00AC0F22">
              <w:rPr>
                <w:rStyle w:val="CharStyle10"/>
                <w:color w:val="000000"/>
              </w:rPr>
              <w:t>Kpt. Jaroše 622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98591B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7243F9">
              <w:rPr>
                <w:rStyle w:val="CharStyle10"/>
                <w:color w:val="000000"/>
              </w:rPr>
              <w:t xml:space="preserve">Lhůta splatnosti: </w:t>
            </w:r>
            <w:r w:rsidR="0098591B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7243F9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Délka záruky za jakost:</w:t>
            </w:r>
            <w:r w:rsidR="007243F9">
              <w:rPr>
                <w:rStyle w:val="CharStyle10"/>
                <w:color w:val="000000"/>
              </w:rPr>
              <w:t xml:space="preserve"> 2 roky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DB487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Číslo VZ:</w:t>
            </w:r>
            <w:r w:rsidR="003179D3">
              <w:rPr>
                <w:rStyle w:val="CharStyle10"/>
                <w:color w:val="000000"/>
              </w:rPr>
              <w:t xml:space="preserve"> VZMR do 250 tis. bez </w:t>
            </w:r>
            <w:proofErr w:type="gramStart"/>
            <w:r w:rsidR="003179D3">
              <w:rPr>
                <w:rStyle w:val="CharStyle10"/>
                <w:color w:val="000000"/>
              </w:rPr>
              <w:t>DPH</w:t>
            </w:r>
            <w:proofErr w:type="gramEnd"/>
            <w:r w:rsidR="003179D3">
              <w:rPr>
                <w:rStyle w:val="CharStyle10"/>
                <w:color w:val="000000"/>
              </w:rPr>
              <w:t xml:space="preserve"> –</w:t>
            </w:r>
            <w:proofErr w:type="gramStart"/>
            <w:r w:rsidR="00AC0F22">
              <w:rPr>
                <w:rStyle w:val="CharStyle10"/>
                <w:color w:val="000000"/>
              </w:rPr>
              <w:t>30</w:t>
            </w:r>
            <w:r w:rsidR="00C129FB">
              <w:rPr>
                <w:rStyle w:val="CharStyle10"/>
                <w:color w:val="000000"/>
              </w:rPr>
              <w:t>/202</w:t>
            </w:r>
            <w:r w:rsidR="00AC0F22">
              <w:rPr>
                <w:rStyle w:val="CharStyle10"/>
                <w:color w:val="000000"/>
              </w:rPr>
              <w:t>1</w:t>
            </w:r>
            <w:proofErr w:type="gramEnd"/>
          </w:p>
          <w:p w:rsidR="002B368F" w:rsidRDefault="002B368F" w:rsidP="00DB4877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jc w:val="center"/>
      </w:pPr>
    </w:p>
    <w:p w:rsidR="00DB4877" w:rsidRDefault="00DB4877" w:rsidP="00DB4877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smlouvy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B4877" w:rsidRDefault="00DB48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</w:p>
        </w:tc>
      </w:tr>
      <w:tr w:rsidR="00DB4877" w:rsidTr="00DB4877">
        <w:trPr>
          <w:trHeight w:val="251"/>
          <w:tblCellSpacing w:w="11" w:type="dxa"/>
        </w:trPr>
        <w:tc>
          <w:tcPr>
            <w:tcW w:w="5450" w:type="dxa"/>
            <w:gridSpan w:val="3"/>
            <w:vAlign w:val="bottom"/>
            <w:hideMark/>
          </w:tcPr>
          <w:p w:rsidR="00DB4877" w:rsidRDefault="00DB4877" w:rsidP="00AC0F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Náplně do tiskáren a kopírek – budova </w:t>
            </w:r>
            <w:r w:rsidR="00AC0F22">
              <w:rPr>
                <w:rFonts w:ascii="Arial" w:hAnsi="Arial" w:cs="Arial"/>
                <w:sz w:val="16"/>
                <w:szCs w:val="16"/>
              </w:rPr>
              <w:t>DM</w:t>
            </w:r>
            <w:r w:rsidR="00C129FB">
              <w:rPr>
                <w:rFonts w:ascii="Arial" w:hAnsi="Arial" w:cs="Arial"/>
                <w:sz w:val="16"/>
                <w:szCs w:val="16"/>
              </w:rPr>
              <w:t xml:space="preserve"> dle přílohy</w:t>
            </w:r>
          </w:p>
        </w:tc>
        <w:tc>
          <w:tcPr>
            <w:tcW w:w="981" w:type="dxa"/>
            <w:gridSpan w:val="2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  <w:hideMark/>
          </w:tcPr>
          <w:p w:rsidR="00DB4877" w:rsidRDefault="00BC0C6A" w:rsidP="00BC0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C129F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="002B368F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2B368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B4877" w:rsidRDefault="00DB48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bez DPH</w:t>
            </w:r>
            <w:r w:rsidR="00580578">
              <w:rPr>
                <w:rStyle w:val="CharStyle6"/>
                <w:sz w:val="16"/>
                <w:szCs w:val="16"/>
              </w:rPr>
              <w:t xml:space="preserve"> </w:t>
            </w:r>
          </w:p>
        </w:tc>
        <w:tc>
          <w:tcPr>
            <w:tcW w:w="1434" w:type="dxa"/>
            <w:gridSpan w:val="2"/>
            <w:hideMark/>
          </w:tcPr>
          <w:p w:rsidR="00DB4877" w:rsidRDefault="00BC0C6A" w:rsidP="00BC0C6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="00C129F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586</w:t>
            </w:r>
            <w:r w:rsidR="00C129F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80</w:t>
            </w:r>
            <w:r w:rsidR="002B368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  <w:hideMark/>
          </w:tcPr>
          <w:p w:rsidR="00DB4877" w:rsidRDefault="00580578" w:rsidP="00BC0C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129FB">
              <w:rPr>
                <w:rFonts w:ascii="Arial" w:hAnsi="Arial" w:cs="Arial"/>
                <w:sz w:val="16"/>
                <w:szCs w:val="16"/>
              </w:rPr>
              <w:t>1</w:t>
            </w:r>
            <w:r w:rsidR="00BC0C6A">
              <w:rPr>
                <w:rFonts w:ascii="Arial" w:hAnsi="Arial" w:cs="Arial"/>
                <w:sz w:val="16"/>
                <w:szCs w:val="16"/>
              </w:rPr>
              <w:t>0</w:t>
            </w:r>
            <w:r w:rsidR="00C129FB">
              <w:rPr>
                <w:rFonts w:ascii="Arial" w:hAnsi="Arial" w:cs="Arial"/>
                <w:sz w:val="16"/>
                <w:szCs w:val="16"/>
              </w:rPr>
              <w:t>.</w:t>
            </w:r>
            <w:r w:rsidR="00BC0C6A">
              <w:rPr>
                <w:rFonts w:ascii="Arial" w:hAnsi="Arial" w:cs="Arial"/>
                <w:sz w:val="16"/>
                <w:szCs w:val="16"/>
              </w:rPr>
              <w:t>413,23</w:t>
            </w:r>
            <w:r w:rsidR="002B368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</w:tr>
      <w:tr w:rsidR="00DB4877" w:rsidTr="00DB4877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DB4877" w:rsidRDefault="00DB48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 xml:space="preserve">Celkem včetně DPH </w:t>
            </w:r>
          </w:p>
        </w:tc>
        <w:tc>
          <w:tcPr>
            <w:tcW w:w="1434" w:type="dxa"/>
            <w:gridSpan w:val="2"/>
          </w:tcPr>
          <w:p w:rsidR="00DB4877" w:rsidRDefault="00C129FB" w:rsidP="00C129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C0C6A">
              <w:rPr>
                <w:rFonts w:ascii="Arial" w:hAnsi="Arial" w:cs="Arial"/>
                <w:sz w:val="16"/>
                <w:szCs w:val="16"/>
              </w:rPr>
              <w:t>60.000,00</w:t>
            </w:r>
            <w:bookmarkStart w:id="0" w:name="_GoBack"/>
            <w:bookmarkEnd w:id="0"/>
            <w:r w:rsidR="002B368F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  <w:p w:rsidR="00DB4877" w:rsidRDefault="00DB48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Umístění: </w:t>
      </w:r>
      <w:r w:rsidR="005F4771">
        <w:rPr>
          <w:b/>
          <w:sz w:val="16"/>
          <w:szCs w:val="16"/>
        </w:rPr>
        <w:t xml:space="preserve">budova VOŠZ a SŠZ </w:t>
      </w:r>
      <w:r w:rsidR="00702068">
        <w:rPr>
          <w:b/>
          <w:sz w:val="16"/>
          <w:szCs w:val="16"/>
        </w:rPr>
        <w:t>Palachova 35</w:t>
      </w:r>
      <w:r w:rsidR="005F4771">
        <w:rPr>
          <w:b/>
          <w:sz w:val="16"/>
          <w:szCs w:val="16"/>
        </w:rPr>
        <w:t xml:space="preserve">, </w:t>
      </w:r>
      <w:r w:rsidR="00AC0F22">
        <w:rPr>
          <w:b/>
          <w:sz w:val="16"/>
          <w:szCs w:val="16"/>
        </w:rPr>
        <w:t>Kpt. Jaroše 622,</w:t>
      </w:r>
      <w:r w:rsidR="00C129FB">
        <w:rPr>
          <w:b/>
          <w:sz w:val="16"/>
          <w:szCs w:val="16"/>
        </w:rPr>
        <w:t xml:space="preserve"> </w:t>
      </w:r>
      <w:r w:rsidR="005F4771">
        <w:rPr>
          <w:b/>
          <w:sz w:val="16"/>
          <w:szCs w:val="16"/>
        </w:rPr>
        <w:t xml:space="preserve">ÚL – kontaktní osoba: </w:t>
      </w:r>
      <w:r w:rsidR="00AC0F22">
        <w:rPr>
          <w:b/>
          <w:sz w:val="16"/>
          <w:szCs w:val="16"/>
        </w:rPr>
        <w:t>Jana Kopecká</w:t>
      </w:r>
    </w:p>
    <w:p w:rsidR="00702068" w:rsidRDefault="00702068" w:rsidP="00DB4877">
      <w:pPr>
        <w:pStyle w:val="Style9"/>
        <w:spacing w:after="0"/>
        <w:jc w:val="both"/>
        <w:rPr>
          <w:b/>
          <w:sz w:val="16"/>
          <w:szCs w:val="16"/>
        </w:rPr>
      </w:pP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Odběratel se zavazuje předmět smlouvy převzít a zaplatit za něj dohodnutou cenu na základě vystaveného daňového </w:t>
      </w:r>
      <w:r>
        <w:rPr>
          <w:sz w:val="16"/>
          <w:szCs w:val="16"/>
        </w:rPr>
        <w:br/>
        <w:t>dokladu – faktury (dále i jako „faktura“)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DB4877" w:rsidRDefault="00DB4877" w:rsidP="00DB4877">
      <w:pPr>
        <w:pStyle w:val="Style9"/>
        <w:numPr>
          <w:ilvl w:val="0"/>
          <w:numId w:val="28"/>
        </w:numPr>
        <w:spacing w:after="0"/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>Tuto smlouvu lze měnit či doplňovat pouze po dohodě smluvních stran formou písemných a číslovaných dodatků.</w:t>
      </w:r>
    </w:p>
    <w:p w:rsidR="00DB4877" w:rsidRDefault="00DB4877" w:rsidP="00DB4877">
      <w:pPr>
        <w:pStyle w:val="Odstavecseseznamem"/>
        <w:widowControl w:val="0"/>
        <w:numPr>
          <w:ilvl w:val="0"/>
          <w:numId w:val="28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DB4877" w:rsidRDefault="00DB4877" w:rsidP="00DB4877">
      <w:pPr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B4877" w:rsidRDefault="00DB4877" w:rsidP="00DB4877">
      <w:pPr>
        <w:pStyle w:val="Odstavecseseznamem"/>
        <w:widowControl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2693"/>
        <w:gridCol w:w="3622"/>
      </w:tblGrid>
      <w:tr w:rsidR="00DB4877" w:rsidTr="00DB4877">
        <w:tc>
          <w:tcPr>
            <w:tcW w:w="3431" w:type="dxa"/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V                                           dne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DB4877" w:rsidRDefault="00DB4877" w:rsidP="00AC0F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 Ústí nad Labem   dne 1</w:t>
            </w:r>
            <w:r w:rsidR="00C129FB">
              <w:rPr>
                <w:rFonts w:ascii="Arial" w:hAnsi="Arial" w:cs="Arial"/>
                <w:sz w:val="16"/>
                <w:szCs w:val="16"/>
              </w:rPr>
              <w:t>. 3. 202</w:t>
            </w:r>
            <w:r w:rsidR="00AC0F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877" w:rsidTr="00DB4877">
        <w:trPr>
          <w:trHeight w:val="705"/>
        </w:trPr>
        <w:tc>
          <w:tcPr>
            <w:tcW w:w="3431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  <w:p w:rsidR="005F4771" w:rsidRDefault="005F47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877" w:rsidTr="000D309B">
        <w:trPr>
          <w:trHeight w:val="379"/>
        </w:trPr>
        <w:tc>
          <w:tcPr>
            <w:tcW w:w="3431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Dodavatel</w:t>
            </w:r>
          </w:p>
          <w:p w:rsidR="000D309B" w:rsidRDefault="00702068">
            <w:pPr>
              <w:rPr>
                <w:rStyle w:val="CharStyle6"/>
                <w:color w:val="000000"/>
              </w:rPr>
            </w:pPr>
            <w:proofErr w:type="spellStart"/>
            <w:r>
              <w:rPr>
                <w:rStyle w:val="CharStyle6"/>
                <w:b w:val="0"/>
                <w:color w:val="000000"/>
              </w:rPr>
              <w:t>ProfiToner</w:t>
            </w:r>
            <w:proofErr w:type="spellEnd"/>
            <w:r>
              <w:rPr>
                <w:rStyle w:val="CharStyle6"/>
                <w:color w:val="000000"/>
              </w:rPr>
              <w:t xml:space="preserve"> s. r. o.  </w:t>
            </w:r>
          </w:p>
          <w:p w:rsidR="00DB4877" w:rsidRDefault="007020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harStyle6"/>
                <w:color w:val="000000"/>
              </w:rPr>
              <w:t xml:space="preserve">  </w:t>
            </w:r>
            <w:r>
              <w:t xml:space="preserve"> </w:t>
            </w:r>
          </w:p>
        </w:tc>
        <w:tc>
          <w:tcPr>
            <w:tcW w:w="2693" w:type="dxa"/>
          </w:tcPr>
          <w:p w:rsidR="00DB4877" w:rsidRDefault="00DB48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:rsidR="000D309B" w:rsidRDefault="00AC0F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Odběratel  VOŠZ a SŠZ Ústí nad Labem</w:t>
            </w:r>
          </w:p>
        </w:tc>
      </w:tr>
    </w:tbl>
    <w:p w:rsidR="00DB4877" w:rsidRDefault="00DB4877" w:rsidP="00DB4877">
      <w:pPr>
        <w:jc w:val="center"/>
      </w:pPr>
    </w:p>
    <w:p w:rsidR="005D4990" w:rsidRDefault="005D4990" w:rsidP="005F4771">
      <w:pPr>
        <w:widowControl w:val="0"/>
        <w:spacing w:after="0" w:line="240" w:lineRule="auto"/>
      </w:pPr>
    </w:p>
    <w:p w:rsidR="006D08DF" w:rsidRDefault="006D08DF" w:rsidP="005F4771">
      <w:pPr>
        <w:widowControl w:val="0"/>
        <w:spacing w:after="0" w:line="240" w:lineRule="auto"/>
      </w:pPr>
    </w:p>
    <w:p w:rsidR="006D08DF" w:rsidRDefault="006D08DF" w:rsidP="005F4771">
      <w:pPr>
        <w:widowControl w:val="0"/>
        <w:spacing w:after="0" w:line="240" w:lineRule="auto"/>
      </w:pPr>
    </w:p>
    <w:p w:rsidR="006D08DF" w:rsidRDefault="006D08DF" w:rsidP="005F4771">
      <w:pPr>
        <w:widowControl w:val="0"/>
        <w:spacing w:after="0" w:line="240" w:lineRule="auto"/>
      </w:pPr>
    </w:p>
    <w:p w:rsidR="006D08DF" w:rsidRDefault="006D08DF" w:rsidP="005F4771">
      <w:pPr>
        <w:widowControl w:val="0"/>
        <w:spacing w:after="0" w:line="240" w:lineRule="auto"/>
      </w:pPr>
    </w:p>
    <w:tbl>
      <w:tblPr>
        <w:tblW w:w="912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710"/>
        <w:gridCol w:w="440"/>
        <w:gridCol w:w="718"/>
        <w:gridCol w:w="1660"/>
        <w:gridCol w:w="780"/>
        <w:gridCol w:w="760"/>
        <w:gridCol w:w="1140"/>
      </w:tblGrid>
      <w:tr w:rsidR="006D08DF" w:rsidRPr="006D08DF" w:rsidTr="006D08DF">
        <w:trPr>
          <w:trHeight w:val="31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druh tiskárny + kopírky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POZN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POZN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číslo náplně 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cena/ks bez DPH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cena/ks s DPH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celková cena s DPH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budova Domov mládeže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08D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kopírky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Kopírka </w:t>
            </w:r>
            <w:proofErr w:type="spellStart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Dialta</w:t>
            </w:r>
            <w:proofErr w:type="spellEnd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repase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TN-113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Kopírka Minolta </w:t>
            </w:r>
            <w:proofErr w:type="spellStart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Develop</w:t>
            </w:r>
            <w:proofErr w:type="spellEnd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repase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MT101B </w:t>
            </w:r>
            <w:proofErr w:type="spellStart"/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twinpack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tiskárny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CANON MF8200c </w:t>
            </w:r>
            <w:proofErr w:type="spellStart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Series</w:t>
            </w:r>
            <w:proofErr w:type="spellEnd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UFRII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černá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repase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CRG731H BK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CANON MF8200c </w:t>
            </w:r>
            <w:proofErr w:type="spellStart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Series</w:t>
            </w:r>
            <w:proofErr w:type="spellEnd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UFRII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červená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repase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CRG731M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CANON MF8200c </w:t>
            </w:r>
            <w:proofErr w:type="spellStart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Series</w:t>
            </w:r>
            <w:proofErr w:type="spellEnd"/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UFRII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modrá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repase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CRG731C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CANON MF8200c </w:t>
            </w:r>
            <w:proofErr w:type="spellStart"/>
            <w:r w:rsidRPr="006D08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Series</w:t>
            </w:r>
            <w:proofErr w:type="spellEnd"/>
            <w:r w:rsidRPr="006D08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UFRII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žlutá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repase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CRG731Y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HP LJ 1102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černá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repase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CE285A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HP  LJ 1102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černá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 xml:space="preserve"> repase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CE285A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363,0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726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C0C0C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SHARP  AR  - 6023N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černá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0C0C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C0C0C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MX-237GT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0</w:t>
            </w:r>
          </w:p>
        </w:tc>
      </w:tr>
      <w:tr w:rsidR="006D08DF" w:rsidRPr="006D08DF" w:rsidTr="006D08DF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HP LJ 107A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6D08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černá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cs-CZ"/>
              </w:rPr>
              <w:t>originál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W1106A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1234,2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8639</w:t>
            </w:r>
          </w:p>
        </w:tc>
      </w:tr>
      <w:tr w:rsidR="006D08DF" w:rsidRPr="006D08DF" w:rsidTr="006D08DF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Zpracovala:</w:t>
            </w:r>
            <w:r w:rsidRPr="006D08D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D08DF">
              <w:rPr>
                <w:rFonts w:ascii="Monotype Corsiva" w:eastAsia="Times New Roman" w:hAnsi="Monotype Corsiva" w:cs="Arial"/>
                <w:sz w:val="18"/>
                <w:szCs w:val="18"/>
                <w:lang w:eastAsia="cs-CZ"/>
              </w:rPr>
              <w:t>Jana Kopecká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CC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FFCC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F9900" w:fill="A9D08E"/>
            <w:noWrap/>
            <w:vAlign w:val="bottom"/>
            <w:hideMark/>
          </w:tcPr>
          <w:p w:rsidR="006D08DF" w:rsidRPr="006D08DF" w:rsidRDefault="006D08DF" w:rsidP="006D08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6D08DF">
              <w:rPr>
                <w:rFonts w:ascii="Arial" w:eastAsia="Times New Roman" w:hAnsi="Arial" w:cs="Arial"/>
                <w:b/>
                <w:bCs/>
                <w:lang w:eastAsia="cs-CZ"/>
              </w:rPr>
              <w:t>12995,40</w:t>
            </w:r>
          </w:p>
        </w:tc>
      </w:tr>
    </w:tbl>
    <w:p w:rsidR="006D08DF" w:rsidRDefault="006D08DF" w:rsidP="005F4771">
      <w:pPr>
        <w:widowControl w:val="0"/>
        <w:spacing w:after="0" w:line="240" w:lineRule="auto"/>
      </w:pPr>
    </w:p>
    <w:sectPr w:rsidR="006D08DF" w:rsidSect="0075761C">
      <w:headerReference w:type="default" r:id="rId8"/>
      <w:footerReference w:type="default" r:id="rId9"/>
      <w:pgSz w:w="11906" w:h="16838"/>
      <w:pgMar w:top="1440" w:right="1080" w:bottom="709" w:left="1080" w:header="708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88" w:rsidRDefault="00A40088" w:rsidP="009D4B2D">
      <w:pPr>
        <w:spacing w:after="0" w:line="240" w:lineRule="auto"/>
      </w:pPr>
      <w:r>
        <w:separator/>
      </w:r>
    </w:p>
  </w:endnote>
  <w:end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647">
          <w:rPr>
            <w:noProof/>
          </w:rPr>
          <w:t>2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88" w:rsidRDefault="00A40088" w:rsidP="009D4B2D">
      <w:pPr>
        <w:spacing w:after="0" w:line="240" w:lineRule="auto"/>
      </w:pPr>
      <w:r>
        <w:separator/>
      </w:r>
    </w:p>
  </w:footnote>
  <w:footnote w:type="continuationSeparator" w:id="0">
    <w:p w:rsidR="00A40088" w:rsidRDefault="00A40088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2D" w:rsidRDefault="005D4990" w:rsidP="009D4B2D">
    <w:pPr>
      <w:tabs>
        <w:tab w:val="left" w:pos="1418"/>
      </w:tabs>
      <w:jc w:val="center"/>
      <w:rPr>
        <w:sz w:val="26"/>
        <w:szCs w:val="2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BE29B54" wp14:editId="3F6DD216">
          <wp:simplePos x="0" y="0"/>
          <wp:positionH relativeFrom="margin">
            <wp:posOffset>-384810</wp:posOffset>
          </wp:positionH>
          <wp:positionV relativeFrom="margin">
            <wp:posOffset>-1060450</wp:posOffset>
          </wp:positionV>
          <wp:extent cx="1083945" cy="1083945"/>
          <wp:effectExtent l="0" t="0" r="1905" b="1905"/>
          <wp:wrapSquare wrapText="bothSides"/>
          <wp:docPr id="9" name="Obrázek 9" descr="Logo_Páteřní_š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áteřní_š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8C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3217779" wp14:editId="65F142DC">
          <wp:simplePos x="0" y="0"/>
          <wp:positionH relativeFrom="column">
            <wp:posOffset>5295900</wp:posOffset>
          </wp:positionH>
          <wp:positionV relativeFrom="paragraph">
            <wp:posOffset>-225425</wp:posOffset>
          </wp:positionV>
          <wp:extent cx="1114425" cy="876300"/>
          <wp:effectExtent l="0" t="0" r="9525" b="0"/>
          <wp:wrapTight wrapText="bothSides">
            <wp:wrapPolygon edited="0">
              <wp:start x="0" y="0"/>
              <wp:lineTo x="0" y="21130"/>
              <wp:lineTo x="21415" y="21130"/>
              <wp:lineTo x="2141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B2D">
      <w:rPr>
        <w:b/>
        <w:sz w:val="26"/>
        <w:szCs w:val="26"/>
      </w:rPr>
      <w:t xml:space="preserve">Vyšší odborná škola zdravotnická a Střední škola zdravotnická, </w:t>
    </w:r>
  </w:p>
  <w:p w:rsidR="009D4B2D" w:rsidRDefault="009D4B2D" w:rsidP="009D4B2D">
    <w:pPr>
      <w:jc w:val="center"/>
      <w:rPr>
        <w:sz w:val="24"/>
        <w:szCs w:val="24"/>
      </w:rPr>
    </w:pPr>
    <w:r>
      <w:rPr>
        <w:sz w:val="24"/>
        <w:szCs w:val="24"/>
      </w:rPr>
      <w:t>Ústí nad Labem, Palachova 35</w:t>
    </w:r>
    <w:r w:rsidR="00734776">
      <w:rPr>
        <w:sz w:val="24"/>
        <w:szCs w:val="24"/>
      </w:rPr>
      <w:t>/700</w:t>
    </w:r>
    <w:r>
      <w:rPr>
        <w:sz w:val="24"/>
        <w:szCs w:val="24"/>
      </w:rPr>
      <w:t>, příspěvková organizace</w:t>
    </w:r>
  </w:p>
  <w:p w:rsidR="009D4B2D" w:rsidRDefault="009D4B2D" w:rsidP="005D49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45BC"/>
    <w:rsid w:val="00037FD6"/>
    <w:rsid w:val="00044CBF"/>
    <w:rsid w:val="0005218A"/>
    <w:rsid w:val="00063B58"/>
    <w:rsid w:val="00065A62"/>
    <w:rsid w:val="00066CED"/>
    <w:rsid w:val="00072FF5"/>
    <w:rsid w:val="0007739A"/>
    <w:rsid w:val="000A7AFE"/>
    <w:rsid w:val="000B25EB"/>
    <w:rsid w:val="000D0272"/>
    <w:rsid w:val="000D309B"/>
    <w:rsid w:val="000E4AFA"/>
    <w:rsid w:val="000E52DD"/>
    <w:rsid w:val="000E61B1"/>
    <w:rsid w:val="00116340"/>
    <w:rsid w:val="00120271"/>
    <w:rsid w:val="00142DD8"/>
    <w:rsid w:val="00143327"/>
    <w:rsid w:val="001473BB"/>
    <w:rsid w:val="00151E65"/>
    <w:rsid w:val="00156647"/>
    <w:rsid w:val="001678AF"/>
    <w:rsid w:val="00170BA1"/>
    <w:rsid w:val="00185D81"/>
    <w:rsid w:val="00191850"/>
    <w:rsid w:val="00191E4D"/>
    <w:rsid w:val="001A179E"/>
    <w:rsid w:val="001A3616"/>
    <w:rsid w:val="001C2AFE"/>
    <w:rsid w:val="001C6A03"/>
    <w:rsid w:val="001E4E8A"/>
    <w:rsid w:val="00227197"/>
    <w:rsid w:val="00231B9C"/>
    <w:rsid w:val="00232E3F"/>
    <w:rsid w:val="00233266"/>
    <w:rsid w:val="002369A7"/>
    <w:rsid w:val="00236CE4"/>
    <w:rsid w:val="002438D0"/>
    <w:rsid w:val="00246761"/>
    <w:rsid w:val="00290E96"/>
    <w:rsid w:val="00291D18"/>
    <w:rsid w:val="002A5DE2"/>
    <w:rsid w:val="002B368F"/>
    <w:rsid w:val="002E59B4"/>
    <w:rsid w:val="002F211E"/>
    <w:rsid w:val="003124AC"/>
    <w:rsid w:val="003179D3"/>
    <w:rsid w:val="00340046"/>
    <w:rsid w:val="00340432"/>
    <w:rsid w:val="00351F4F"/>
    <w:rsid w:val="00373A5C"/>
    <w:rsid w:val="003764A2"/>
    <w:rsid w:val="003802B4"/>
    <w:rsid w:val="00386CD1"/>
    <w:rsid w:val="00396F6C"/>
    <w:rsid w:val="003D2963"/>
    <w:rsid w:val="003D3B21"/>
    <w:rsid w:val="003D5C96"/>
    <w:rsid w:val="003E19F8"/>
    <w:rsid w:val="003E52ED"/>
    <w:rsid w:val="004072CE"/>
    <w:rsid w:val="00415220"/>
    <w:rsid w:val="0042062F"/>
    <w:rsid w:val="004502ED"/>
    <w:rsid w:val="004822CF"/>
    <w:rsid w:val="00490C9C"/>
    <w:rsid w:val="004A3EC4"/>
    <w:rsid w:val="004A4CB8"/>
    <w:rsid w:val="004C53E2"/>
    <w:rsid w:val="004D5259"/>
    <w:rsid w:val="00510795"/>
    <w:rsid w:val="00517A8E"/>
    <w:rsid w:val="00527775"/>
    <w:rsid w:val="00527C90"/>
    <w:rsid w:val="00544B83"/>
    <w:rsid w:val="00547F3D"/>
    <w:rsid w:val="00556773"/>
    <w:rsid w:val="00580578"/>
    <w:rsid w:val="00581DAA"/>
    <w:rsid w:val="005959DA"/>
    <w:rsid w:val="005A547F"/>
    <w:rsid w:val="005B1C6F"/>
    <w:rsid w:val="005B36FF"/>
    <w:rsid w:val="005B4B4F"/>
    <w:rsid w:val="005C73C7"/>
    <w:rsid w:val="005D4990"/>
    <w:rsid w:val="005F1CB3"/>
    <w:rsid w:val="005F4771"/>
    <w:rsid w:val="005F797C"/>
    <w:rsid w:val="00605A95"/>
    <w:rsid w:val="00657588"/>
    <w:rsid w:val="00680B05"/>
    <w:rsid w:val="006813DF"/>
    <w:rsid w:val="006834C4"/>
    <w:rsid w:val="006840A6"/>
    <w:rsid w:val="00690D4A"/>
    <w:rsid w:val="006B02EC"/>
    <w:rsid w:val="006B3716"/>
    <w:rsid w:val="006D08DF"/>
    <w:rsid w:val="006D4C65"/>
    <w:rsid w:val="006D562A"/>
    <w:rsid w:val="006F09D3"/>
    <w:rsid w:val="006F41EA"/>
    <w:rsid w:val="00700D26"/>
    <w:rsid w:val="0070133D"/>
    <w:rsid w:val="00702068"/>
    <w:rsid w:val="00714268"/>
    <w:rsid w:val="007243F9"/>
    <w:rsid w:val="0072684E"/>
    <w:rsid w:val="00726CDD"/>
    <w:rsid w:val="0073278F"/>
    <w:rsid w:val="0073414A"/>
    <w:rsid w:val="00734776"/>
    <w:rsid w:val="0073715C"/>
    <w:rsid w:val="0074208F"/>
    <w:rsid w:val="0075761C"/>
    <w:rsid w:val="0076113C"/>
    <w:rsid w:val="00764B67"/>
    <w:rsid w:val="00764EB3"/>
    <w:rsid w:val="00782934"/>
    <w:rsid w:val="00792AE7"/>
    <w:rsid w:val="007A2532"/>
    <w:rsid w:val="007D2C18"/>
    <w:rsid w:val="007D78A5"/>
    <w:rsid w:val="00800B84"/>
    <w:rsid w:val="00805FDB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56498"/>
    <w:rsid w:val="00961144"/>
    <w:rsid w:val="00973F5E"/>
    <w:rsid w:val="00976037"/>
    <w:rsid w:val="0098591B"/>
    <w:rsid w:val="00986537"/>
    <w:rsid w:val="0099235D"/>
    <w:rsid w:val="009A44AC"/>
    <w:rsid w:val="009C6008"/>
    <w:rsid w:val="009D4B2D"/>
    <w:rsid w:val="009E3E6D"/>
    <w:rsid w:val="00A1561D"/>
    <w:rsid w:val="00A40088"/>
    <w:rsid w:val="00A4308C"/>
    <w:rsid w:val="00A53F3E"/>
    <w:rsid w:val="00A5778B"/>
    <w:rsid w:val="00A57927"/>
    <w:rsid w:val="00A80E96"/>
    <w:rsid w:val="00A8144F"/>
    <w:rsid w:val="00A9286D"/>
    <w:rsid w:val="00AC0933"/>
    <w:rsid w:val="00AC0F22"/>
    <w:rsid w:val="00AE0934"/>
    <w:rsid w:val="00AF0783"/>
    <w:rsid w:val="00B063D1"/>
    <w:rsid w:val="00B16D3E"/>
    <w:rsid w:val="00B171C3"/>
    <w:rsid w:val="00B21CD0"/>
    <w:rsid w:val="00B253D4"/>
    <w:rsid w:val="00B354BB"/>
    <w:rsid w:val="00B40B59"/>
    <w:rsid w:val="00B42A63"/>
    <w:rsid w:val="00B6146C"/>
    <w:rsid w:val="00B66A73"/>
    <w:rsid w:val="00B722F5"/>
    <w:rsid w:val="00B76103"/>
    <w:rsid w:val="00B83D62"/>
    <w:rsid w:val="00B906C7"/>
    <w:rsid w:val="00BA31AA"/>
    <w:rsid w:val="00BC0C6A"/>
    <w:rsid w:val="00BD26F5"/>
    <w:rsid w:val="00BD57D0"/>
    <w:rsid w:val="00BD6C12"/>
    <w:rsid w:val="00BE1B5A"/>
    <w:rsid w:val="00C02FA7"/>
    <w:rsid w:val="00C12365"/>
    <w:rsid w:val="00C129FB"/>
    <w:rsid w:val="00C2623D"/>
    <w:rsid w:val="00C31631"/>
    <w:rsid w:val="00C36A83"/>
    <w:rsid w:val="00C53FD5"/>
    <w:rsid w:val="00C57B44"/>
    <w:rsid w:val="00C63E2C"/>
    <w:rsid w:val="00C6605C"/>
    <w:rsid w:val="00C704A0"/>
    <w:rsid w:val="00CE33BC"/>
    <w:rsid w:val="00CE6C08"/>
    <w:rsid w:val="00CF649C"/>
    <w:rsid w:val="00CF7937"/>
    <w:rsid w:val="00D06905"/>
    <w:rsid w:val="00D24D6C"/>
    <w:rsid w:val="00D33DCC"/>
    <w:rsid w:val="00D37FFD"/>
    <w:rsid w:val="00D52066"/>
    <w:rsid w:val="00D67C6E"/>
    <w:rsid w:val="00D70A70"/>
    <w:rsid w:val="00D753C9"/>
    <w:rsid w:val="00DB2965"/>
    <w:rsid w:val="00DB4877"/>
    <w:rsid w:val="00DD7097"/>
    <w:rsid w:val="00E16BAE"/>
    <w:rsid w:val="00E21EBA"/>
    <w:rsid w:val="00E279D5"/>
    <w:rsid w:val="00E43C5F"/>
    <w:rsid w:val="00E51311"/>
    <w:rsid w:val="00E525C2"/>
    <w:rsid w:val="00E55788"/>
    <w:rsid w:val="00E652F1"/>
    <w:rsid w:val="00E66B8D"/>
    <w:rsid w:val="00E878E9"/>
    <w:rsid w:val="00E920AE"/>
    <w:rsid w:val="00E95AD6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13CA7"/>
    <w:rsid w:val="00F23955"/>
    <w:rsid w:val="00FC6A8A"/>
    <w:rsid w:val="00FD1D22"/>
    <w:rsid w:val="00FD281C"/>
    <w:rsid w:val="00FD6B1C"/>
    <w:rsid w:val="00FE3503"/>
    <w:rsid w:val="00FE3A75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D8547FE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85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CA62-070B-4350-B33B-09D82E63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Juklová</dc:creator>
  <cp:lastModifiedBy>Uživatel systému Windows</cp:lastModifiedBy>
  <cp:revision>12</cp:revision>
  <cp:lastPrinted>2020-03-10T07:59:00Z</cp:lastPrinted>
  <dcterms:created xsi:type="dcterms:W3CDTF">2020-03-10T07:57:00Z</dcterms:created>
  <dcterms:modified xsi:type="dcterms:W3CDTF">2021-01-28T13:06:00Z</dcterms:modified>
</cp:coreProperties>
</file>