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A0AE2" w14:textId="77777777" w:rsidR="00120CBF" w:rsidRDefault="00120CBF" w:rsidP="00120CBF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S M L O U V A   </w:t>
      </w:r>
      <w:proofErr w:type="gramStart"/>
      <w:r>
        <w:rPr>
          <w:b/>
          <w:snapToGrid w:val="0"/>
          <w:sz w:val="32"/>
        </w:rPr>
        <w:t>o  zajištění</w:t>
      </w:r>
      <w:proofErr w:type="gramEnd"/>
      <w:r>
        <w:rPr>
          <w:b/>
          <w:snapToGrid w:val="0"/>
          <w:sz w:val="32"/>
        </w:rPr>
        <w:t xml:space="preserve">  závodního  stravování  zaměstnanců</w:t>
      </w:r>
    </w:p>
    <w:p w14:paraId="3F205E96" w14:textId="77777777" w:rsidR="00120CBF" w:rsidRPr="004A4B9C" w:rsidRDefault="00120CBF" w:rsidP="00120CBF">
      <w:pPr>
        <w:widowControl w:val="0"/>
        <w:rPr>
          <w:b/>
          <w:snapToGrid w:val="0"/>
          <w:sz w:val="18"/>
          <w:szCs w:val="18"/>
        </w:rPr>
      </w:pPr>
    </w:p>
    <w:p w14:paraId="57D97C34" w14:textId="6FAB92C9" w:rsidR="00120CBF" w:rsidRPr="00F50112" w:rsidRDefault="00120CBF" w:rsidP="00120CBF">
      <w:pPr>
        <w:widowControl w:val="0"/>
        <w:jc w:val="center"/>
        <w:rPr>
          <w:b/>
          <w:snapToGrid w:val="0"/>
          <w:sz w:val="28"/>
          <w:szCs w:val="28"/>
        </w:rPr>
      </w:pPr>
      <w:r w:rsidRPr="00F50112">
        <w:rPr>
          <w:b/>
          <w:snapToGrid w:val="0"/>
          <w:sz w:val="28"/>
          <w:szCs w:val="28"/>
        </w:rPr>
        <w:t>I.</w:t>
      </w:r>
    </w:p>
    <w:p w14:paraId="4D7EBD51" w14:textId="159D8FBE" w:rsidR="00120CBF" w:rsidRPr="00F50112" w:rsidRDefault="00120CBF" w:rsidP="00120CBF">
      <w:pPr>
        <w:widowControl w:val="0"/>
        <w:jc w:val="center"/>
        <w:rPr>
          <w:b/>
          <w:snapToGrid w:val="0"/>
          <w:sz w:val="28"/>
          <w:szCs w:val="28"/>
        </w:rPr>
      </w:pPr>
      <w:r w:rsidRPr="00F50112">
        <w:rPr>
          <w:b/>
          <w:snapToGrid w:val="0"/>
          <w:sz w:val="28"/>
          <w:szCs w:val="28"/>
        </w:rPr>
        <w:t>Smluvní strany</w:t>
      </w:r>
    </w:p>
    <w:p w14:paraId="1231B1E2" w14:textId="77777777" w:rsidR="00120CBF" w:rsidRDefault="00120CBF" w:rsidP="00120CBF">
      <w:pPr>
        <w:widowControl w:val="0"/>
        <w:rPr>
          <w:rFonts w:ascii="Impact" w:hAnsi="Impact"/>
          <w:snapToGrid w:val="0"/>
          <w:sz w:val="28"/>
          <w:szCs w:val="28"/>
        </w:rPr>
      </w:pPr>
    </w:p>
    <w:p w14:paraId="41E65214" w14:textId="69B5BF73" w:rsidR="00120CBF" w:rsidRPr="004A4B9C" w:rsidRDefault="00120CBF" w:rsidP="00120CBF">
      <w:pPr>
        <w:widowControl w:val="0"/>
        <w:rPr>
          <w:rFonts w:ascii="Verdana" w:hAnsi="Verdana"/>
          <w:snapToGrid w:val="0"/>
          <w:sz w:val="16"/>
          <w:szCs w:val="16"/>
        </w:rPr>
      </w:pPr>
      <w:proofErr w:type="gramStart"/>
      <w:r w:rsidRPr="007F3DA3">
        <w:rPr>
          <w:rFonts w:ascii="Verdana" w:hAnsi="Verdana"/>
          <w:b/>
          <w:snapToGrid w:val="0"/>
          <w:sz w:val="22"/>
          <w:szCs w:val="22"/>
        </w:rPr>
        <w:t>ŠKOLNÍ  JÍDELNA</w:t>
      </w:r>
      <w:proofErr w:type="gramEnd"/>
      <w:r w:rsidRPr="007F3DA3">
        <w:rPr>
          <w:rFonts w:ascii="Verdana" w:hAnsi="Verdana"/>
          <w:b/>
          <w:snapToGrid w:val="0"/>
          <w:sz w:val="22"/>
          <w:szCs w:val="22"/>
        </w:rPr>
        <w:t>,  U  Tří  lvů  2b,  České Budějovice</w:t>
      </w:r>
      <w:r w:rsidRPr="007F3DA3">
        <w:rPr>
          <w:rFonts w:ascii="Verdana" w:hAnsi="Verdana"/>
          <w:snapToGrid w:val="0"/>
          <w:sz w:val="22"/>
          <w:szCs w:val="22"/>
        </w:rPr>
        <w:t xml:space="preserve">   </w:t>
      </w:r>
      <w:r w:rsidRPr="007F3DA3">
        <w:rPr>
          <w:rFonts w:ascii="Verdana" w:hAnsi="Verdana"/>
          <w:snapToGrid w:val="0"/>
          <w:sz w:val="22"/>
          <w:szCs w:val="22"/>
        </w:rPr>
        <w:br/>
      </w:r>
      <w:r w:rsidRPr="001C738E">
        <w:rPr>
          <w:rFonts w:ascii="Verdana" w:hAnsi="Verdana"/>
          <w:snapToGrid w:val="0"/>
          <w:sz w:val="22"/>
          <w:szCs w:val="22"/>
        </w:rPr>
        <w:t>U  Tří  lvů   194/2b,    České  Budějovice  370 01</w:t>
      </w:r>
      <w:r w:rsidRPr="001C738E">
        <w:rPr>
          <w:rFonts w:ascii="Verdana" w:hAnsi="Verdana"/>
          <w:snapToGrid w:val="0"/>
          <w:sz w:val="22"/>
          <w:szCs w:val="22"/>
        </w:rPr>
        <w:br/>
        <w:t xml:space="preserve">zastoupena  </w:t>
      </w:r>
      <w:r>
        <w:rPr>
          <w:rFonts w:ascii="Verdana" w:hAnsi="Verdana"/>
          <w:snapToGrid w:val="0"/>
          <w:sz w:val="22"/>
          <w:szCs w:val="22"/>
        </w:rPr>
        <w:t>ředitelkou  p.</w:t>
      </w:r>
      <w:r w:rsidRPr="001C738E">
        <w:rPr>
          <w:rFonts w:ascii="Verdana" w:hAnsi="Verdana"/>
          <w:snapToGrid w:val="0"/>
          <w:sz w:val="22"/>
          <w:szCs w:val="22"/>
        </w:rPr>
        <w:t xml:space="preserve"> MILOSLAVOU   HORÁKOVOU</w:t>
      </w:r>
      <w:r w:rsidRPr="001C738E">
        <w:rPr>
          <w:rFonts w:ascii="Verdana" w:hAnsi="Verdana"/>
          <w:snapToGrid w:val="0"/>
          <w:sz w:val="22"/>
          <w:szCs w:val="22"/>
        </w:rPr>
        <w:br/>
        <w:t>IČ   62537881 ,     DIČ CZ62537881</w:t>
      </w:r>
      <w:r w:rsidRPr="001C738E">
        <w:rPr>
          <w:rFonts w:ascii="Verdana" w:hAnsi="Verdana"/>
          <w:snapToGrid w:val="0"/>
          <w:sz w:val="22"/>
          <w:szCs w:val="22"/>
        </w:rPr>
        <w:br/>
      </w:r>
    </w:p>
    <w:p w14:paraId="42A4CE7C" w14:textId="54CB613C" w:rsidR="00120CBF" w:rsidRDefault="00120CBF" w:rsidP="00120CBF">
      <w:pPr>
        <w:widowControl w:val="0"/>
        <w:jc w:val="center"/>
        <w:rPr>
          <w:rFonts w:ascii="Verdana" w:hAnsi="Verdana"/>
          <w:snapToGrid w:val="0"/>
          <w:sz w:val="22"/>
          <w:szCs w:val="22"/>
        </w:rPr>
      </w:pPr>
      <w:r w:rsidRPr="001C738E">
        <w:rPr>
          <w:rFonts w:ascii="Verdana" w:hAnsi="Verdana"/>
          <w:snapToGrid w:val="0"/>
          <w:sz w:val="22"/>
          <w:szCs w:val="22"/>
        </w:rPr>
        <w:t>a</w:t>
      </w:r>
    </w:p>
    <w:p w14:paraId="235EB9D5" w14:textId="77777777" w:rsidR="00120CBF" w:rsidRPr="004A4B9C" w:rsidRDefault="00120CBF" w:rsidP="00120CBF">
      <w:pPr>
        <w:widowControl w:val="0"/>
        <w:rPr>
          <w:rFonts w:ascii="Verdana" w:hAnsi="Verdana"/>
          <w:snapToGrid w:val="0"/>
          <w:sz w:val="16"/>
          <w:szCs w:val="16"/>
        </w:rPr>
      </w:pPr>
    </w:p>
    <w:p w14:paraId="47923454" w14:textId="6BBD9DC1" w:rsidR="00120CBF" w:rsidRDefault="00120CBF" w:rsidP="00120CBF">
      <w:pPr>
        <w:widowControl w:val="0"/>
        <w:rPr>
          <w:rFonts w:ascii="Verdana" w:hAnsi="Verdana"/>
          <w:b/>
          <w:snapToGrid w:val="0"/>
          <w:sz w:val="22"/>
          <w:szCs w:val="22"/>
        </w:rPr>
      </w:pPr>
      <w:proofErr w:type="gramStart"/>
      <w:r w:rsidRPr="001C738E">
        <w:rPr>
          <w:rFonts w:ascii="Verdana" w:hAnsi="Verdana"/>
          <w:b/>
          <w:snapToGrid w:val="0"/>
          <w:sz w:val="22"/>
          <w:szCs w:val="22"/>
        </w:rPr>
        <w:t>ZÁKLADNÍ</w:t>
      </w:r>
      <w:r>
        <w:rPr>
          <w:rFonts w:ascii="Verdana" w:hAnsi="Verdana"/>
          <w:b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ŠKOLA</w:t>
      </w:r>
      <w:proofErr w:type="gramEnd"/>
      <w:r w:rsidRPr="001C738E">
        <w:rPr>
          <w:rFonts w:ascii="Verdana" w:hAnsi="Verdana"/>
          <w:b/>
          <w:snapToGrid w:val="0"/>
          <w:sz w:val="22"/>
          <w:szCs w:val="22"/>
        </w:rPr>
        <w:t xml:space="preserve">  a  MATEŘSKÁ  ŠKOLA  J. Š. BAARA</w:t>
      </w:r>
      <w:r>
        <w:rPr>
          <w:rFonts w:ascii="Verdana" w:hAnsi="Verdana"/>
          <w:b/>
          <w:snapToGrid w:val="0"/>
          <w:sz w:val="22"/>
          <w:szCs w:val="22"/>
        </w:rPr>
        <w:t>, Jírovcova 9/a,</w:t>
      </w:r>
    </w:p>
    <w:p w14:paraId="4EEE46B8" w14:textId="7A04FBD6" w:rsidR="00120CBF" w:rsidRPr="00ED59E7" w:rsidRDefault="00120CBF" w:rsidP="00120CBF">
      <w:pPr>
        <w:widowControl w:val="0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>České Budějovice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 </w:t>
      </w:r>
      <w:r w:rsidRPr="001C738E">
        <w:rPr>
          <w:rFonts w:ascii="Verdana" w:hAnsi="Verdana"/>
          <w:b/>
          <w:snapToGrid w:val="0"/>
          <w:sz w:val="22"/>
          <w:szCs w:val="22"/>
        </w:rPr>
        <w:br/>
      </w:r>
      <w:r w:rsidRPr="001C738E">
        <w:rPr>
          <w:rFonts w:ascii="Verdana" w:hAnsi="Verdana"/>
          <w:snapToGrid w:val="0"/>
          <w:sz w:val="22"/>
          <w:szCs w:val="22"/>
        </w:rPr>
        <w:t>J í r o v c o v </w:t>
      </w:r>
      <w:proofErr w:type="gramStart"/>
      <w:r w:rsidRPr="001C738E">
        <w:rPr>
          <w:rFonts w:ascii="Verdana" w:hAnsi="Verdana"/>
          <w:snapToGrid w:val="0"/>
          <w:sz w:val="22"/>
          <w:szCs w:val="22"/>
        </w:rPr>
        <w:t xml:space="preserve">a  </w:t>
      </w:r>
      <w:r>
        <w:rPr>
          <w:rFonts w:ascii="Verdana" w:hAnsi="Verdana"/>
          <w:snapToGrid w:val="0"/>
          <w:sz w:val="22"/>
          <w:szCs w:val="22"/>
        </w:rPr>
        <w:t>1793</w:t>
      </w:r>
      <w:proofErr w:type="gramEnd"/>
      <w:r>
        <w:rPr>
          <w:rFonts w:ascii="Verdana" w:hAnsi="Verdana"/>
          <w:snapToGrid w:val="0"/>
          <w:sz w:val="22"/>
          <w:szCs w:val="22"/>
        </w:rPr>
        <w:t>/</w:t>
      </w:r>
      <w:r w:rsidRPr="001C738E">
        <w:rPr>
          <w:rFonts w:ascii="Verdana" w:hAnsi="Verdana"/>
          <w:snapToGrid w:val="0"/>
          <w:sz w:val="22"/>
          <w:szCs w:val="22"/>
        </w:rPr>
        <w:t xml:space="preserve"> 9a</w:t>
      </w:r>
      <w:r w:rsidR="004A4B9C">
        <w:rPr>
          <w:rFonts w:ascii="Verdana" w:hAnsi="Verdana"/>
          <w:snapToGrid w:val="0"/>
          <w:sz w:val="22"/>
          <w:szCs w:val="22"/>
        </w:rPr>
        <w:t xml:space="preserve">, </w:t>
      </w:r>
      <w:r w:rsidRPr="001C738E">
        <w:rPr>
          <w:rFonts w:ascii="Verdana" w:hAnsi="Verdana"/>
          <w:snapToGrid w:val="0"/>
          <w:sz w:val="22"/>
          <w:szCs w:val="22"/>
        </w:rPr>
        <w:t xml:space="preserve">České Budějovice  </w:t>
      </w:r>
      <w:r>
        <w:rPr>
          <w:rFonts w:ascii="Verdana" w:hAnsi="Verdana"/>
          <w:snapToGrid w:val="0"/>
          <w:sz w:val="22"/>
          <w:szCs w:val="22"/>
        </w:rPr>
        <w:t>3,</w:t>
      </w:r>
      <w:r w:rsidRPr="001C738E">
        <w:rPr>
          <w:rFonts w:ascii="Verdana" w:hAnsi="Verdana"/>
          <w:snapToGrid w:val="0"/>
          <w:sz w:val="22"/>
          <w:szCs w:val="22"/>
        </w:rPr>
        <w:t xml:space="preserve">  370 01</w:t>
      </w:r>
      <w:r w:rsidRPr="001C738E">
        <w:rPr>
          <w:rFonts w:ascii="Verdana" w:hAnsi="Verdana"/>
          <w:snapToGrid w:val="0"/>
          <w:sz w:val="22"/>
          <w:szCs w:val="22"/>
        </w:rPr>
        <w:br/>
        <w:t xml:space="preserve">zastoupena  </w:t>
      </w:r>
      <w:r>
        <w:rPr>
          <w:rFonts w:ascii="Verdana" w:hAnsi="Verdana"/>
          <w:snapToGrid w:val="0"/>
          <w:sz w:val="22"/>
          <w:szCs w:val="22"/>
        </w:rPr>
        <w:t>ředitelem</w:t>
      </w:r>
      <w:r w:rsidRPr="001C738E">
        <w:rPr>
          <w:rFonts w:ascii="Verdana" w:hAnsi="Verdana"/>
          <w:snapToGrid w:val="0"/>
          <w:sz w:val="22"/>
          <w:szCs w:val="22"/>
        </w:rPr>
        <w:t xml:space="preserve"> p</w:t>
      </w:r>
      <w:r>
        <w:rPr>
          <w:rFonts w:ascii="Verdana" w:hAnsi="Verdana"/>
          <w:snapToGrid w:val="0"/>
          <w:sz w:val="22"/>
          <w:szCs w:val="22"/>
        </w:rPr>
        <w:t>.</w:t>
      </w:r>
      <w:r w:rsidRPr="001C738E">
        <w:rPr>
          <w:rFonts w:ascii="Verdana" w:hAnsi="Verdana"/>
          <w:snapToGrid w:val="0"/>
          <w:sz w:val="22"/>
          <w:szCs w:val="22"/>
        </w:rPr>
        <w:t xml:space="preserve"> Mgr. VLADIMÍREM  ČUNÁTEM </w:t>
      </w:r>
    </w:p>
    <w:p w14:paraId="261BD045" w14:textId="2D2B5E4D" w:rsidR="00120CBF" w:rsidRPr="001C738E" w:rsidRDefault="00120CBF" w:rsidP="00120CBF">
      <w:pPr>
        <w:widowControl w:val="0"/>
        <w:rPr>
          <w:rFonts w:ascii="Verdana" w:hAnsi="Verdana"/>
          <w:snapToGrid w:val="0"/>
          <w:sz w:val="22"/>
          <w:szCs w:val="22"/>
        </w:rPr>
      </w:pPr>
      <w:proofErr w:type="gramStart"/>
      <w:r>
        <w:rPr>
          <w:rFonts w:ascii="Verdana" w:hAnsi="Verdana"/>
          <w:snapToGrid w:val="0"/>
          <w:sz w:val="22"/>
          <w:szCs w:val="22"/>
        </w:rPr>
        <w:t>I</w:t>
      </w:r>
      <w:r w:rsidRPr="001C738E">
        <w:rPr>
          <w:rFonts w:ascii="Verdana" w:hAnsi="Verdana"/>
          <w:snapToGrid w:val="0"/>
          <w:sz w:val="22"/>
          <w:szCs w:val="22"/>
        </w:rPr>
        <w:t>ČO  600</w:t>
      </w:r>
      <w:proofErr w:type="gramEnd"/>
      <w:r w:rsidRPr="001C738E">
        <w:rPr>
          <w:rFonts w:ascii="Verdana" w:hAnsi="Verdana"/>
          <w:snapToGrid w:val="0"/>
          <w:sz w:val="22"/>
          <w:szCs w:val="22"/>
        </w:rPr>
        <w:t> 774 17</w:t>
      </w:r>
    </w:p>
    <w:p w14:paraId="057BF47A" w14:textId="195E0B1F" w:rsidR="00120CBF" w:rsidRPr="00F50112" w:rsidRDefault="00120CBF" w:rsidP="00120CBF">
      <w:pPr>
        <w:widowControl w:val="0"/>
        <w:jc w:val="center"/>
        <w:rPr>
          <w:rFonts w:ascii="Verdana" w:hAnsi="Verdana"/>
          <w:b/>
          <w:snapToGrid w:val="0"/>
          <w:sz w:val="24"/>
          <w:szCs w:val="24"/>
        </w:rPr>
      </w:pPr>
      <w:r w:rsidRPr="00F50112">
        <w:rPr>
          <w:rFonts w:ascii="Verdana" w:hAnsi="Verdana"/>
          <w:b/>
          <w:snapToGrid w:val="0"/>
          <w:sz w:val="24"/>
          <w:szCs w:val="24"/>
        </w:rPr>
        <w:t>II.</w:t>
      </w:r>
    </w:p>
    <w:p w14:paraId="7F5EACD4" w14:textId="14E0A2B6" w:rsidR="00120CBF" w:rsidRPr="00F50112" w:rsidRDefault="00120CBF" w:rsidP="00120CBF">
      <w:pPr>
        <w:widowControl w:val="0"/>
        <w:jc w:val="center"/>
        <w:rPr>
          <w:rFonts w:ascii="Verdana" w:hAnsi="Verdana"/>
          <w:b/>
          <w:snapToGrid w:val="0"/>
          <w:sz w:val="24"/>
          <w:szCs w:val="24"/>
        </w:rPr>
      </w:pPr>
      <w:r w:rsidRPr="00F50112">
        <w:rPr>
          <w:rFonts w:ascii="Verdana" w:hAnsi="Verdana"/>
          <w:b/>
          <w:snapToGrid w:val="0"/>
          <w:sz w:val="24"/>
          <w:szCs w:val="24"/>
        </w:rPr>
        <w:t>Předmět smlouvy</w:t>
      </w:r>
    </w:p>
    <w:p w14:paraId="6E195047" w14:textId="77777777" w:rsidR="00120CBF" w:rsidRPr="00F50112" w:rsidRDefault="00120CBF" w:rsidP="00120CBF">
      <w:pPr>
        <w:widowControl w:val="0"/>
        <w:rPr>
          <w:rFonts w:ascii="Verdana" w:hAnsi="Verdana"/>
          <w:b/>
          <w:snapToGrid w:val="0"/>
          <w:sz w:val="24"/>
          <w:szCs w:val="24"/>
        </w:rPr>
      </w:pPr>
    </w:p>
    <w:p w14:paraId="5C299905" w14:textId="77777777" w:rsidR="00120CBF" w:rsidRPr="001C738E" w:rsidRDefault="00120CBF" w:rsidP="00120CBF">
      <w:pPr>
        <w:widowControl w:val="0"/>
        <w:rPr>
          <w:rFonts w:ascii="Verdana" w:hAnsi="Verdana"/>
          <w:snapToGrid w:val="0"/>
          <w:sz w:val="22"/>
          <w:szCs w:val="22"/>
        </w:rPr>
      </w:pPr>
      <w:r w:rsidRPr="001C738E">
        <w:rPr>
          <w:rFonts w:ascii="Verdana" w:hAnsi="Verdana"/>
          <w:snapToGrid w:val="0"/>
          <w:sz w:val="22"/>
          <w:szCs w:val="22"/>
        </w:rPr>
        <w:t xml:space="preserve"> </w:t>
      </w:r>
    </w:p>
    <w:p w14:paraId="42E03DF1" w14:textId="4843EDE3" w:rsidR="00120CBF" w:rsidRDefault="00120CBF" w:rsidP="00120CBF">
      <w:pPr>
        <w:widowControl w:val="0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>Š</w:t>
      </w:r>
      <w:r>
        <w:rPr>
          <w:rFonts w:ascii="Verdana" w:hAnsi="Verdana"/>
          <w:snapToGrid w:val="0"/>
          <w:sz w:val="22"/>
        </w:rPr>
        <w:t>kolní jídelna</w:t>
      </w:r>
      <w:r w:rsidRPr="001C738E">
        <w:rPr>
          <w:rFonts w:ascii="Verdana" w:hAnsi="Verdana"/>
          <w:snapToGrid w:val="0"/>
          <w:sz w:val="22"/>
        </w:rPr>
        <w:t>, U Tří lvů 2b zajistí</w:t>
      </w:r>
      <w:r>
        <w:rPr>
          <w:rFonts w:ascii="Verdana" w:hAnsi="Verdana"/>
          <w:snapToGrid w:val="0"/>
          <w:sz w:val="22"/>
        </w:rPr>
        <w:t>,</w:t>
      </w:r>
      <w:r w:rsidRPr="001C738E">
        <w:rPr>
          <w:rFonts w:ascii="Verdana" w:hAnsi="Verdana"/>
          <w:snapToGrid w:val="0"/>
          <w:sz w:val="22"/>
        </w:rPr>
        <w:t xml:space="preserve"> podle § 1725 </w:t>
      </w:r>
      <w:proofErr w:type="gramStart"/>
      <w:r w:rsidRPr="001C738E">
        <w:rPr>
          <w:rFonts w:ascii="Verdana" w:hAnsi="Verdana"/>
          <w:snapToGrid w:val="0"/>
          <w:sz w:val="22"/>
        </w:rPr>
        <w:t>Občanského  zákoníku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</w:t>
      </w:r>
    </w:p>
    <w:p w14:paraId="2FB51A52" w14:textId="6D68698C" w:rsidR="00120CBF" w:rsidRDefault="00120CBF" w:rsidP="00120CBF">
      <w:pPr>
        <w:widowControl w:val="0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a Vyhlášky MF </w:t>
      </w:r>
      <w:proofErr w:type="gramStart"/>
      <w:r w:rsidRPr="001C738E">
        <w:rPr>
          <w:rFonts w:ascii="Verdana" w:hAnsi="Verdana"/>
          <w:snapToGrid w:val="0"/>
          <w:sz w:val="22"/>
        </w:rPr>
        <w:t>ČR  84</w:t>
      </w:r>
      <w:proofErr w:type="gramEnd"/>
      <w:r w:rsidRPr="001C738E">
        <w:rPr>
          <w:rFonts w:ascii="Verdana" w:hAnsi="Verdana"/>
          <w:snapToGrid w:val="0"/>
          <w:sz w:val="22"/>
        </w:rPr>
        <w:t>/2005 Sb.</w:t>
      </w:r>
      <w:r w:rsidR="004618A6"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o nákladech na závodní  stravování, obědy</w:t>
      </w:r>
    </w:p>
    <w:p w14:paraId="51BF9879" w14:textId="1D57CF38" w:rsidR="00120CBF" w:rsidRDefault="00120CBF" w:rsidP="00120CBF">
      <w:pPr>
        <w:widowControl w:val="0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pro zaměstnance ZŠ </w:t>
      </w:r>
      <w:r>
        <w:rPr>
          <w:rFonts w:ascii="Verdana" w:hAnsi="Verdana"/>
          <w:snapToGrid w:val="0"/>
          <w:sz w:val="22"/>
        </w:rPr>
        <w:t xml:space="preserve">a MŠ </w:t>
      </w:r>
      <w:proofErr w:type="spellStart"/>
      <w:r w:rsidRPr="001C738E">
        <w:rPr>
          <w:rFonts w:ascii="Verdana" w:hAnsi="Verdana"/>
          <w:snapToGrid w:val="0"/>
          <w:sz w:val="22"/>
        </w:rPr>
        <w:t>J.Š.Baara</w:t>
      </w:r>
      <w:proofErr w:type="spellEnd"/>
      <w:r>
        <w:rPr>
          <w:rFonts w:ascii="Verdana" w:hAnsi="Verdana"/>
          <w:snapToGrid w:val="0"/>
          <w:sz w:val="22"/>
        </w:rPr>
        <w:t>.</w:t>
      </w:r>
      <w:r w:rsidRPr="001C738E">
        <w:rPr>
          <w:rFonts w:ascii="Verdana" w:hAnsi="Verdana"/>
          <w:snapToGrid w:val="0"/>
          <w:sz w:val="22"/>
        </w:rPr>
        <w:t xml:space="preserve"> Stravování zaměstnanců ZŠ </w:t>
      </w:r>
      <w:r>
        <w:rPr>
          <w:rFonts w:ascii="Verdana" w:hAnsi="Verdana"/>
          <w:snapToGrid w:val="0"/>
          <w:sz w:val="22"/>
        </w:rPr>
        <w:t xml:space="preserve">a MŠ </w:t>
      </w:r>
      <w:proofErr w:type="spellStart"/>
      <w:r w:rsidRPr="001C738E">
        <w:rPr>
          <w:rFonts w:ascii="Verdana" w:hAnsi="Verdana"/>
          <w:snapToGrid w:val="0"/>
          <w:sz w:val="22"/>
        </w:rPr>
        <w:t>J.Š.Baara</w:t>
      </w:r>
      <w:proofErr w:type="spellEnd"/>
    </w:p>
    <w:p w14:paraId="3E494E3F" w14:textId="2663B511" w:rsidR="00120CBF" w:rsidRDefault="00120CBF" w:rsidP="00120CBF">
      <w:pPr>
        <w:widowControl w:val="0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se </w:t>
      </w:r>
      <w:proofErr w:type="gramStart"/>
      <w:r w:rsidRPr="001C738E">
        <w:rPr>
          <w:rFonts w:ascii="Verdana" w:hAnsi="Verdana"/>
          <w:snapToGrid w:val="0"/>
          <w:sz w:val="22"/>
        </w:rPr>
        <w:t>bude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 řídit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pravidly a předpisy platnými pro Š</w:t>
      </w:r>
      <w:r>
        <w:rPr>
          <w:rFonts w:ascii="Verdana" w:hAnsi="Verdana"/>
          <w:snapToGrid w:val="0"/>
          <w:sz w:val="22"/>
        </w:rPr>
        <w:t>kolní jídelnu</w:t>
      </w:r>
      <w:r w:rsidRPr="001C738E">
        <w:rPr>
          <w:rFonts w:ascii="Verdana" w:hAnsi="Verdana"/>
          <w:snapToGrid w:val="0"/>
          <w:sz w:val="22"/>
        </w:rPr>
        <w:t>.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 ZŠ </w:t>
      </w:r>
      <w:r>
        <w:rPr>
          <w:rFonts w:ascii="Verdana" w:hAnsi="Verdana"/>
          <w:snapToGrid w:val="0"/>
          <w:sz w:val="22"/>
        </w:rPr>
        <w:t xml:space="preserve">a MŠ </w:t>
      </w:r>
      <w:proofErr w:type="spellStart"/>
      <w:r w:rsidRPr="001C738E">
        <w:rPr>
          <w:rFonts w:ascii="Verdana" w:hAnsi="Verdana"/>
          <w:snapToGrid w:val="0"/>
          <w:sz w:val="22"/>
        </w:rPr>
        <w:t>J.Š.Baara</w:t>
      </w:r>
      <w:proofErr w:type="spellEnd"/>
      <w:r w:rsidRPr="001C738E">
        <w:rPr>
          <w:rFonts w:ascii="Verdana" w:hAnsi="Verdana"/>
          <w:snapToGrid w:val="0"/>
          <w:sz w:val="22"/>
        </w:rPr>
        <w:t xml:space="preserve"> </w:t>
      </w:r>
    </w:p>
    <w:p w14:paraId="1D4B9D22" w14:textId="5A26206B" w:rsidR="00120CBF" w:rsidRPr="001C738E" w:rsidRDefault="00120CBF" w:rsidP="00120CBF">
      <w:pPr>
        <w:widowControl w:val="0"/>
        <w:rPr>
          <w:rFonts w:ascii="Verdana" w:hAnsi="Verdana"/>
          <w:snapToGrid w:val="0"/>
          <w:sz w:val="22"/>
        </w:rPr>
      </w:pPr>
      <w:proofErr w:type="gramStart"/>
      <w:r w:rsidRPr="001C738E">
        <w:rPr>
          <w:rFonts w:ascii="Verdana" w:hAnsi="Verdana"/>
          <w:snapToGrid w:val="0"/>
          <w:sz w:val="22"/>
        </w:rPr>
        <w:t xml:space="preserve">si 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zajistí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 pravidelný </w:t>
      </w:r>
      <w:r w:rsidRPr="001C738E">
        <w:rPr>
          <w:rFonts w:ascii="Verdana" w:hAnsi="Verdana"/>
          <w:snapToGrid w:val="0"/>
          <w:sz w:val="22"/>
        </w:rPr>
        <w:t xml:space="preserve"> dovoz obědů na své náklady.  </w:t>
      </w:r>
    </w:p>
    <w:p w14:paraId="78D7D772" w14:textId="77777777" w:rsidR="00120CBF" w:rsidRPr="001C738E" w:rsidRDefault="00120CBF" w:rsidP="00120CBF">
      <w:pPr>
        <w:widowControl w:val="0"/>
        <w:rPr>
          <w:rFonts w:ascii="Verdana" w:hAnsi="Verdana"/>
          <w:snapToGrid w:val="0"/>
          <w:sz w:val="22"/>
        </w:rPr>
      </w:pPr>
    </w:p>
    <w:p w14:paraId="0B71362A" w14:textId="4C1121A1" w:rsidR="00120CBF" w:rsidRPr="00F50112" w:rsidRDefault="00120CBF" w:rsidP="00120CBF">
      <w:pPr>
        <w:widowControl w:val="0"/>
        <w:jc w:val="center"/>
        <w:rPr>
          <w:rFonts w:ascii="Verdana" w:hAnsi="Verdana"/>
          <w:b/>
          <w:snapToGrid w:val="0"/>
          <w:sz w:val="24"/>
          <w:szCs w:val="24"/>
        </w:rPr>
      </w:pPr>
      <w:r w:rsidRPr="00F50112">
        <w:rPr>
          <w:rFonts w:ascii="Verdana" w:hAnsi="Verdana"/>
          <w:b/>
          <w:snapToGrid w:val="0"/>
          <w:sz w:val="24"/>
          <w:szCs w:val="24"/>
        </w:rPr>
        <w:t>III.</w:t>
      </w:r>
    </w:p>
    <w:p w14:paraId="1137A594" w14:textId="4CB54640" w:rsidR="00120CBF" w:rsidRPr="00F50112" w:rsidRDefault="00120CBF" w:rsidP="00120CBF">
      <w:pPr>
        <w:widowControl w:val="0"/>
        <w:jc w:val="center"/>
        <w:rPr>
          <w:rFonts w:ascii="Verdana" w:hAnsi="Verdana"/>
          <w:b/>
          <w:snapToGrid w:val="0"/>
          <w:sz w:val="24"/>
          <w:szCs w:val="24"/>
        </w:rPr>
      </w:pPr>
      <w:r w:rsidRPr="00F50112">
        <w:rPr>
          <w:rFonts w:ascii="Verdana" w:hAnsi="Verdana"/>
          <w:b/>
          <w:snapToGrid w:val="0"/>
          <w:sz w:val="24"/>
          <w:szCs w:val="24"/>
        </w:rPr>
        <w:t>Podmínky stravování</w:t>
      </w:r>
    </w:p>
    <w:p w14:paraId="1ED7DAB6" w14:textId="77777777" w:rsidR="00120CBF" w:rsidRPr="001C738E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</w:p>
    <w:p w14:paraId="59EE3795" w14:textId="6154D3D9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>Školní jídelna na základě objednávek zaměstnanců</w:t>
      </w:r>
      <w:r>
        <w:rPr>
          <w:rFonts w:ascii="Verdana" w:hAnsi="Verdana"/>
          <w:snapToGrid w:val="0"/>
          <w:sz w:val="22"/>
        </w:rPr>
        <w:t>,</w:t>
      </w:r>
      <w:r w:rsidRPr="001C738E">
        <w:rPr>
          <w:rFonts w:ascii="Verdana" w:hAnsi="Verdana"/>
          <w:snapToGrid w:val="0"/>
          <w:sz w:val="22"/>
        </w:rPr>
        <w:t xml:space="preserve"> </w:t>
      </w:r>
      <w:proofErr w:type="gramStart"/>
      <w:r w:rsidRPr="001C738E">
        <w:rPr>
          <w:rFonts w:ascii="Verdana" w:hAnsi="Verdana"/>
          <w:snapToGrid w:val="0"/>
          <w:sz w:val="22"/>
        </w:rPr>
        <w:t>provedených  nejdéle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do </w:t>
      </w:r>
    </w:p>
    <w:p w14:paraId="22D72333" w14:textId="0E501A6E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>13.00 hod. den dopředu</w:t>
      </w:r>
      <w:r>
        <w:rPr>
          <w:rFonts w:ascii="Verdana" w:hAnsi="Verdana"/>
          <w:snapToGrid w:val="0"/>
          <w:sz w:val="22"/>
        </w:rPr>
        <w:t>,</w:t>
      </w:r>
      <w:r w:rsidRPr="001C738E">
        <w:rPr>
          <w:rFonts w:ascii="Verdana" w:hAnsi="Verdana"/>
          <w:snapToGrid w:val="0"/>
          <w:sz w:val="22"/>
        </w:rPr>
        <w:t xml:space="preserve"> je povinna připravit stravu k převozu. Strava musí</w:t>
      </w:r>
    </w:p>
    <w:p w14:paraId="326E2DBA" w14:textId="59A60FCD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být připravena dle platných norem pro </w:t>
      </w:r>
      <w:proofErr w:type="spellStart"/>
      <w:r w:rsidRPr="001C738E">
        <w:rPr>
          <w:rFonts w:ascii="Verdana" w:hAnsi="Verdana"/>
          <w:snapToGrid w:val="0"/>
          <w:sz w:val="22"/>
        </w:rPr>
        <w:t>šk</w:t>
      </w:r>
      <w:proofErr w:type="spellEnd"/>
      <w:r>
        <w:rPr>
          <w:rFonts w:ascii="Verdana" w:hAnsi="Verdana"/>
          <w:snapToGrid w:val="0"/>
          <w:sz w:val="22"/>
        </w:rPr>
        <w:t>.</w:t>
      </w:r>
      <w:r w:rsidR="004618A6"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stravování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(Vyhláška č. 107/2005 Sb.,</w:t>
      </w:r>
    </w:p>
    <w:p w14:paraId="02D6A8D6" w14:textId="787450F0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o školním stravování. </w:t>
      </w:r>
      <w:r w:rsidRPr="001B67F0"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Musí být dodržena odpo</w:t>
      </w:r>
      <w:r>
        <w:rPr>
          <w:rFonts w:ascii="Verdana" w:hAnsi="Verdana"/>
          <w:snapToGrid w:val="0"/>
          <w:sz w:val="22"/>
        </w:rPr>
        <w:t xml:space="preserve">vídající kvalita uvařené </w:t>
      </w:r>
      <w:proofErr w:type="gramStart"/>
      <w:r>
        <w:rPr>
          <w:rFonts w:ascii="Verdana" w:hAnsi="Verdana"/>
          <w:snapToGrid w:val="0"/>
          <w:sz w:val="22"/>
        </w:rPr>
        <w:t xml:space="preserve">stravy,   </w:t>
      </w:r>
      <w:proofErr w:type="gramEnd"/>
      <w:r>
        <w:rPr>
          <w:rFonts w:ascii="Verdana" w:hAnsi="Verdana"/>
          <w:snapToGrid w:val="0"/>
          <w:sz w:val="22"/>
        </w:rPr>
        <w:t xml:space="preserve">    množství  a HACCP.  Nádoby </w:t>
      </w:r>
      <w:r w:rsidRPr="001C738E">
        <w:rPr>
          <w:rFonts w:ascii="Verdana" w:hAnsi="Verdana"/>
          <w:snapToGrid w:val="0"/>
          <w:sz w:val="22"/>
        </w:rPr>
        <w:t>k převozu jsou zajištěny Školní jídelnou</w:t>
      </w:r>
      <w:r>
        <w:rPr>
          <w:rFonts w:ascii="Verdana" w:hAnsi="Verdana"/>
          <w:snapToGrid w:val="0"/>
          <w:sz w:val="22"/>
        </w:rPr>
        <w:t>,</w:t>
      </w:r>
      <w:r w:rsidRPr="001C738E">
        <w:rPr>
          <w:rFonts w:ascii="Verdana" w:hAnsi="Verdana"/>
          <w:snapToGrid w:val="0"/>
          <w:sz w:val="22"/>
        </w:rPr>
        <w:t xml:space="preserve"> a</w:t>
      </w:r>
      <w:r>
        <w:rPr>
          <w:rFonts w:ascii="Verdana" w:hAnsi="Verdana"/>
          <w:snapToGrid w:val="0"/>
          <w:sz w:val="22"/>
        </w:rPr>
        <w:t>le</w:t>
      </w:r>
      <w:r w:rsidRPr="001C738E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výdejna</w:t>
      </w:r>
    </w:p>
    <w:p w14:paraId="0017C1C2" w14:textId="52B913B2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ZŠ </w:t>
      </w:r>
      <w:proofErr w:type="spellStart"/>
      <w:r w:rsidRPr="001C738E">
        <w:rPr>
          <w:rFonts w:ascii="Verdana" w:hAnsi="Verdana"/>
          <w:snapToGrid w:val="0"/>
          <w:sz w:val="22"/>
        </w:rPr>
        <w:t>J.Š.B</w:t>
      </w:r>
      <w:r>
        <w:rPr>
          <w:rFonts w:ascii="Verdana" w:hAnsi="Verdana"/>
          <w:snapToGrid w:val="0"/>
          <w:sz w:val="22"/>
        </w:rPr>
        <w:t>aara</w:t>
      </w:r>
      <w:proofErr w:type="spellEnd"/>
      <w:r>
        <w:rPr>
          <w:rFonts w:ascii="Verdana" w:hAnsi="Verdana"/>
          <w:snapToGrid w:val="0"/>
          <w:sz w:val="22"/>
        </w:rPr>
        <w:t xml:space="preserve"> bude vracet </w:t>
      </w:r>
      <w:proofErr w:type="spellStart"/>
      <w:r>
        <w:rPr>
          <w:rFonts w:ascii="Verdana" w:hAnsi="Verdana"/>
          <w:snapToGrid w:val="0"/>
          <w:sz w:val="22"/>
        </w:rPr>
        <w:t>převozové</w:t>
      </w:r>
      <w:proofErr w:type="spellEnd"/>
      <w:r>
        <w:rPr>
          <w:rFonts w:ascii="Verdana" w:hAnsi="Verdana"/>
          <w:snapToGrid w:val="0"/>
          <w:sz w:val="22"/>
        </w:rPr>
        <w:t xml:space="preserve"> nádoby umyté</w:t>
      </w:r>
      <w:r w:rsidRPr="001C738E">
        <w:rPr>
          <w:rFonts w:ascii="Verdana" w:hAnsi="Verdana"/>
          <w:snapToGrid w:val="0"/>
          <w:sz w:val="22"/>
        </w:rPr>
        <w:t xml:space="preserve">. </w:t>
      </w:r>
    </w:p>
    <w:p w14:paraId="2A70E2CE" w14:textId="460F40D4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Školní </w:t>
      </w:r>
      <w:proofErr w:type="gramStart"/>
      <w:r>
        <w:rPr>
          <w:rFonts w:ascii="Verdana" w:hAnsi="Verdana"/>
          <w:snapToGrid w:val="0"/>
          <w:sz w:val="22"/>
        </w:rPr>
        <w:t>jídelna  si</w:t>
      </w:r>
      <w:proofErr w:type="gramEnd"/>
      <w:r>
        <w:rPr>
          <w:rFonts w:ascii="Verdana" w:hAnsi="Verdana"/>
          <w:snapToGrid w:val="0"/>
          <w:sz w:val="22"/>
        </w:rPr>
        <w:t xml:space="preserve"> vyhrazuje právo změn v jídelníčku ze závažných důvodů. </w:t>
      </w:r>
    </w:p>
    <w:p w14:paraId="47B9D391" w14:textId="213586E8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proofErr w:type="gramStart"/>
      <w:r>
        <w:rPr>
          <w:rFonts w:ascii="Verdana" w:hAnsi="Verdana"/>
          <w:snapToGrid w:val="0"/>
          <w:sz w:val="22"/>
        </w:rPr>
        <w:t>Například  v</w:t>
      </w:r>
      <w:proofErr w:type="gramEnd"/>
      <w:r>
        <w:rPr>
          <w:rFonts w:ascii="Verdana" w:hAnsi="Verdana"/>
          <w:snapToGrid w:val="0"/>
          <w:sz w:val="22"/>
        </w:rPr>
        <w:t> případě špatné kvality surovin,</w:t>
      </w:r>
      <w:r w:rsidR="004618A6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nedodaných surovin, výpadku energií </w:t>
      </w:r>
    </w:p>
    <w:p w14:paraId="3EF64FA2" w14:textId="1C781B99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proofErr w:type="gramStart"/>
      <w:r>
        <w:rPr>
          <w:rFonts w:ascii="Verdana" w:hAnsi="Verdana"/>
          <w:snapToGrid w:val="0"/>
          <w:sz w:val="22"/>
        </w:rPr>
        <w:t>nebo  nedostatku</w:t>
      </w:r>
      <w:proofErr w:type="gramEnd"/>
      <w:r>
        <w:rPr>
          <w:rFonts w:ascii="Verdana" w:hAnsi="Verdana"/>
          <w:snapToGrid w:val="0"/>
          <w:sz w:val="22"/>
        </w:rPr>
        <w:t xml:space="preserve"> zajišťujícího personálu. </w:t>
      </w:r>
      <w:proofErr w:type="spellStart"/>
      <w:r>
        <w:rPr>
          <w:rFonts w:ascii="Verdana" w:hAnsi="Verdana"/>
          <w:snapToGrid w:val="0"/>
          <w:sz w:val="22"/>
        </w:rPr>
        <w:t>Šj</w:t>
      </w:r>
      <w:proofErr w:type="spellEnd"/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nevaří v době </w:t>
      </w:r>
      <w:proofErr w:type="gramStart"/>
      <w:r w:rsidRPr="001C738E">
        <w:rPr>
          <w:rFonts w:ascii="Verdana" w:hAnsi="Verdana"/>
          <w:snapToGrid w:val="0"/>
          <w:sz w:val="22"/>
        </w:rPr>
        <w:t xml:space="preserve">školních 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prázdnin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ani </w:t>
      </w:r>
    </w:p>
    <w:p w14:paraId="0A59D5DE" w14:textId="46C77959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při ředitelském volnu. V případě </w:t>
      </w:r>
      <w:proofErr w:type="gramStart"/>
      <w:r w:rsidRPr="001C738E">
        <w:rPr>
          <w:rFonts w:ascii="Verdana" w:hAnsi="Verdana"/>
          <w:snapToGrid w:val="0"/>
          <w:sz w:val="22"/>
        </w:rPr>
        <w:t xml:space="preserve">uzavření </w:t>
      </w:r>
      <w:r>
        <w:rPr>
          <w:rFonts w:ascii="Verdana" w:hAnsi="Verdana"/>
          <w:snapToGrid w:val="0"/>
          <w:sz w:val="22"/>
        </w:rPr>
        <w:t xml:space="preserve"> p</w:t>
      </w:r>
      <w:r w:rsidRPr="001C738E">
        <w:rPr>
          <w:rFonts w:ascii="Verdana" w:hAnsi="Verdana"/>
          <w:snapToGrid w:val="0"/>
          <w:sz w:val="22"/>
        </w:rPr>
        <w:t>rovozu</w:t>
      </w:r>
      <w:proofErr w:type="gramEnd"/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(např.</w:t>
      </w:r>
      <w:r>
        <w:rPr>
          <w:rFonts w:ascii="Verdana" w:hAnsi="Verdana"/>
          <w:snapToGrid w:val="0"/>
          <w:sz w:val="22"/>
        </w:rPr>
        <w:t xml:space="preserve"> technické problémy,</w:t>
      </w:r>
      <w:r w:rsidRPr="001C738E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 </w:t>
      </w:r>
    </w:p>
    <w:p w14:paraId="5BC3F6F5" w14:textId="1A1CFD19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proofErr w:type="spellStart"/>
      <w:r w:rsidRPr="001C738E">
        <w:rPr>
          <w:rFonts w:ascii="Verdana" w:hAnsi="Verdana"/>
          <w:snapToGrid w:val="0"/>
          <w:sz w:val="22"/>
        </w:rPr>
        <w:t>řed</w:t>
      </w:r>
      <w:proofErr w:type="spellEnd"/>
      <w:r w:rsidRPr="001C738E">
        <w:rPr>
          <w:rFonts w:ascii="Verdana" w:hAnsi="Verdana"/>
          <w:snapToGrid w:val="0"/>
          <w:sz w:val="22"/>
        </w:rPr>
        <w:t>.</w:t>
      </w:r>
      <w:r w:rsidR="004618A6"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volno, mim.</w:t>
      </w:r>
      <w:r w:rsidR="004618A6">
        <w:rPr>
          <w:rFonts w:ascii="Verdana" w:hAnsi="Verdana"/>
          <w:snapToGrid w:val="0"/>
          <w:sz w:val="22"/>
        </w:rPr>
        <w:t xml:space="preserve"> </w:t>
      </w:r>
      <w:proofErr w:type="gramStart"/>
      <w:r w:rsidRPr="001C738E">
        <w:rPr>
          <w:rFonts w:ascii="Verdana" w:hAnsi="Verdana"/>
          <w:snapToGrid w:val="0"/>
          <w:sz w:val="22"/>
        </w:rPr>
        <w:t>prázdniny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) Školní 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jídelna náhradní stravování nezajišťuje.</w:t>
      </w:r>
    </w:p>
    <w:p w14:paraId="1A424F11" w14:textId="77777777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</w:p>
    <w:p w14:paraId="5DD8BBF0" w14:textId="7CE00202" w:rsidR="00120CBF" w:rsidRPr="00F50112" w:rsidRDefault="00120CBF" w:rsidP="00120CBF">
      <w:pPr>
        <w:widowControl w:val="0"/>
        <w:jc w:val="center"/>
        <w:rPr>
          <w:rFonts w:ascii="Verdana" w:hAnsi="Verdana"/>
          <w:b/>
          <w:snapToGrid w:val="0"/>
          <w:sz w:val="24"/>
          <w:szCs w:val="24"/>
        </w:rPr>
      </w:pPr>
      <w:r w:rsidRPr="00F50112">
        <w:rPr>
          <w:rFonts w:ascii="Verdana" w:hAnsi="Verdana"/>
          <w:b/>
          <w:snapToGrid w:val="0"/>
          <w:sz w:val="24"/>
          <w:szCs w:val="24"/>
        </w:rPr>
        <w:t>IV.</w:t>
      </w:r>
    </w:p>
    <w:p w14:paraId="5EAEBEE7" w14:textId="7E270C28" w:rsidR="00120CBF" w:rsidRPr="00F50112" w:rsidRDefault="00120CBF" w:rsidP="00120CBF">
      <w:pPr>
        <w:widowControl w:val="0"/>
        <w:jc w:val="center"/>
        <w:rPr>
          <w:rFonts w:ascii="Verdana" w:hAnsi="Verdana"/>
          <w:b/>
          <w:snapToGrid w:val="0"/>
          <w:sz w:val="24"/>
          <w:szCs w:val="24"/>
        </w:rPr>
      </w:pPr>
      <w:r w:rsidRPr="00F50112">
        <w:rPr>
          <w:rFonts w:ascii="Verdana" w:hAnsi="Verdana"/>
          <w:b/>
          <w:snapToGrid w:val="0"/>
          <w:sz w:val="24"/>
          <w:szCs w:val="24"/>
        </w:rPr>
        <w:t>Cena obědů</w:t>
      </w:r>
    </w:p>
    <w:p w14:paraId="70DE8027" w14:textId="77777777" w:rsidR="00120CBF" w:rsidRPr="001C738E" w:rsidRDefault="00120CBF" w:rsidP="00120CBF">
      <w:pPr>
        <w:widowControl w:val="0"/>
        <w:rPr>
          <w:rFonts w:ascii="Verdana" w:hAnsi="Verdana"/>
          <w:snapToGrid w:val="0"/>
          <w:sz w:val="22"/>
        </w:rPr>
      </w:pPr>
    </w:p>
    <w:p w14:paraId="22E74903" w14:textId="165A2E18" w:rsidR="00120CBF" w:rsidRPr="001C738E" w:rsidRDefault="00120CBF" w:rsidP="00120CBF">
      <w:pPr>
        <w:widowControl w:val="0"/>
        <w:rPr>
          <w:rFonts w:ascii="Verdana" w:hAnsi="Verdana"/>
          <w:snapToGrid w:val="0"/>
          <w:sz w:val="24"/>
          <w:szCs w:val="24"/>
        </w:rPr>
      </w:pPr>
      <w:r w:rsidRPr="001C738E">
        <w:rPr>
          <w:rFonts w:ascii="Verdana" w:hAnsi="Verdana"/>
          <w:snapToGrid w:val="0"/>
          <w:sz w:val="24"/>
          <w:szCs w:val="24"/>
        </w:rPr>
        <w:t>Cena obědů je stanovena to</w:t>
      </w:r>
      <w:r>
        <w:rPr>
          <w:rFonts w:ascii="Verdana" w:hAnsi="Verdana"/>
          <w:snapToGrid w:val="0"/>
          <w:sz w:val="24"/>
          <w:szCs w:val="24"/>
        </w:rPr>
        <w:t xml:space="preserve">uto smlouvou, dle níže uvedené </w:t>
      </w:r>
      <w:r w:rsidRPr="001C738E">
        <w:rPr>
          <w:rFonts w:ascii="Verdana" w:hAnsi="Verdana"/>
          <w:snapToGrid w:val="0"/>
          <w:sz w:val="24"/>
          <w:szCs w:val="24"/>
        </w:rPr>
        <w:t xml:space="preserve">kalkulace. </w:t>
      </w:r>
    </w:p>
    <w:p w14:paraId="1DE8C0D9" w14:textId="2C3E42AB" w:rsidR="004A4B9C" w:rsidRDefault="004A4B9C">
      <w:pPr>
        <w:spacing w:after="160" w:line="259" w:lineRule="auto"/>
        <w:rPr>
          <w:rFonts w:ascii="Verdana" w:hAnsi="Verdana"/>
          <w:snapToGrid w:val="0"/>
          <w:sz w:val="24"/>
          <w:szCs w:val="24"/>
        </w:rPr>
      </w:pPr>
      <w:r>
        <w:rPr>
          <w:rFonts w:ascii="Verdana" w:hAnsi="Verdana"/>
          <w:snapToGrid w:val="0"/>
          <w:sz w:val="24"/>
          <w:szCs w:val="24"/>
        </w:rPr>
        <w:br w:type="page"/>
      </w:r>
    </w:p>
    <w:p w14:paraId="053B069F" w14:textId="54EFA09B" w:rsidR="00120CBF" w:rsidRPr="004D5390" w:rsidRDefault="00120CBF" w:rsidP="00120CBF">
      <w:pPr>
        <w:widowControl w:val="0"/>
        <w:rPr>
          <w:rFonts w:ascii="Verdana" w:hAnsi="Verdana"/>
          <w:b/>
          <w:snapToGrid w:val="0"/>
          <w:sz w:val="24"/>
          <w:szCs w:val="24"/>
        </w:rPr>
      </w:pPr>
      <w:r w:rsidRPr="004D5390">
        <w:rPr>
          <w:rFonts w:ascii="Verdana" w:hAnsi="Verdana"/>
          <w:snapToGrid w:val="0"/>
          <w:sz w:val="24"/>
          <w:szCs w:val="24"/>
        </w:rPr>
        <w:lastRenderedPageBreak/>
        <w:t xml:space="preserve">      </w:t>
      </w:r>
      <w:r>
        <w:rPr>
          <w:rFonts w:ascii="Verdana" w:hAnsi="Verdana"/>
          <w:snapToGrid w:val="0"/>
          <w:sz w:val="24"/>
          <w:szCs w:val="24"/>
        </w:rPr>
        <w:t xml:space="preserve">   </w:t>
      </w:r>
      <w:r w:rsidRPr="004D5390">
        <w:rPr>
          <w:rFonts w:ascii="Verdana" w:hAnsi="Verdana"/>
          <w:snapToGrid w:val="0"/>
          <w:sz w:val="24"/>
          <w:szCs w:val="24"/>
        </w:rPr>
        <w:t xml:space="preserve">          </w:t>
      </w:r>
      <w:r w:rsidRPr="004D5390">
        <w:rPr>
          <w:rFonts w:ascii="Verdana" w:hAnsi="Verdana"/>
          <w:b/>
          <w:snapToGrid w:val="0"/>
          <w:sz w:val="24"/>
          <w:szCs w:val="24"/>
        </w:rPr>
        <w:t xml:space="preserve"> Kalkulace ceny oběda        82,</w:t>
      </w:r>
      <w:proofErr w:type="gramStart"/>
      <w:r w:rsidRPr="004D5390">
        <w:rPr>
          <w:rFonts w:ascii="Verdana" w:hAnsi="Verdana"/>
          <w:b/>
          <w:snapToGrid w:val="0"/>
          <w:sz w:val="24"/>
          <w:szCs w:val="24"/>
        </w:rPr>
        <w:t>-  Kč</w:t>
      </w:r>
      <w:proofErr w:type="gramEnd"/>
      <w:r w:rsidRPr="004D5390">
        <w:rPr>
          <w:rFonts w:ascii="Verdana" w:hAnsi="Verdana"/>
          <w:b/>
          <w:snapToGrid w:val="0"/>
          <w:sz w:val="24"/>
          <w:szCs w:val="24"/>
        </w:rPr>
        <w:t xml:space="preserve">  s  15% DPH </w:t>
      </w:r>
    </w:p>
    <w:p w14:paraId="4479C7AB" w14:textId="77777777" w:rsidR="00120CBF" w:rsidRPr="004D5390" w:rsidRDefault="00120CBF" w:rsidP="00120CBF">
      <w:pPr>
        <w:widowControl w:val="0"/>
        <w:rPr>
          <w:rFonts w:ascii="Verdana" w:hAnsi="Verdana"/>
          <w:b/>
          <w:snapToGrid w:val="0"/>
          <w:sz w:val="22"/>
          <w:szCs w:val="22"/>
          <w:u w:val="single"/>
        </w:rPr>
      </w:pPr>
      <w:r w:rsidRPr="004D5390">
        <w:rPr>
          <w:rFonts w:ascii="Verdana" w:hAnsi="Verdana"/>
          <w:b/>
          <w:snapToGrid w:val="0"/>
          <w:sz w:val="22"/>
          <w:szCs w:val="22"/>
        </w:rPr>
        <w:t xml:space="preserve">                      </w:t>
      </w:r>
      <w:r w:rsidRPr="004D5390">
        <w:rPr>
          <w:rFonts w:ascii="Verdana" w:hAnsi="Verdana"/>
          <w:b/>
          <w:snapToGrid w:val="0"/>
          <w:sz w:val="22"/>
          <w:szCs w:val="22"/>
          <w:u w:val="single"/>
        </w:rPr>
        <w:t xml:space="preserve">                                                82,-   </w:t>
      </w:r>
      <w:proofErr w:type="gramStart"/>
      <w:r w:rsidRPr="004D5390">
        <w:rPr>
          <w:rFonts w:ascii="Verdana" w:hAnsi="Verdana"/>
          <w:b/>
          <w:snapToGrid w:val="0"/>
          <w:sz w:val="22"/>
          <w:szCs w:val="22"/>
          <w:u w:val="single"/>
        </w:rPr>
        <w:t>Kč  s</w:t>
      </w:r>
      <w:proofErr w:type="gramEnd"/>
      <w:r w:rsidRPr="004D5390">
        <w:rPr>
          <w:rFonts w:ascii="Verdana" w:hAnsi="Verdana"/>
          <w:b/>
          <w:snapToGrid w:val="0"/>
          <w:sz w:val="22"/>
          <w:szCs w:val="22"/>
          <w:u w:val="single"/>
        </w:rPr>
        <w:t xml:space="preserve">   10%  DPH  </w:t>
      </w:r>
    </w:p>
    <w:p w14:paraId="0EEDD705" w14:textId="72E1E8C0" w:rsidR="00120CBF" w:rsidRPr="001C738E" w:rsidRDefault="00120CBF" w:rsidP="004618A6">
      <w:pPr>
        <w:widowControl w:val="0"/>
        <w:ind w:left="-142" w:firstLine="142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   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Základní cena </w:t>
      </w:r>
      <w:proofErr w:type="gramStart"/>
      <w:r w:rsidRPr="001C738E">
        <w:rPr>
          <w:rFonts w:ascii="Verdana" w:hAnsi="Verdana"/>
          <w:b/>
          <w:snapToGrid w:val="0"/>
          <w:sz w:val="22"/>
          <w:szCs w:val="22"/>
        </w:rPr>
        <w:t xml:space="preserve">oběda </w:t>
      </w:r>
      <w:r>
        <w:rPr>
          <w:rFonts w:ascii="Verdana" w:hAnsi="Verdana"/>
          <w:b/>
          <w:snapToGrid w:val="0"/>
          <w:sz w:val="22"/>
          <w:szCs w:val="22"/>
        </w:rPr>
        <w:t xml:space="preserve"> s</w:t>
      </w:r>
      <w:proofErr w:type="gramEnd"/>
      <w:r w:rsidRPr="001C738E">
        <w:rPr>
          <w:rFonts w:ascii="Verdana" w:hAnsi="Verdana"/>
          <w:b/>
          <w:snapToGrid w:val="0"/>
          <w:sz w:val="22"/>
          <w:szCs w:val="22"/>
        </w:rPr>
        <w:t xml:space="preserve"> </w:t>
      </w:r>
      <w:r>
        <w:rPr>
          <w:rFonts w:ascii="Verdana" w:hAnsi="Verdana"/>
          <w:b/>
          <w:snapToGrid w:val="0"/>
          <w:sz w:val="22"/>
          <w:szCs w:val="22"/>
        </w:rPr>
        <w:t>15%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 71,30 Kč</w:t>
      </w:r>
      <w:r>
        <w:rPr>
          <w:rFonts w:ascii="Verdana" w:hAnsi="Verdana"/>
          <w:b/>
          <w:snapToGrid w:val="0"/>
          <w:sz w:val="22"/>
          <w:szCs w:val="22"/>
        </w:rPr>
        <w:t xml:space="preserve">     a      s  10 %  74,54 Kč  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bez </w:t>
      </w:r>
      <w:r w:rsidR="004618A6">
        <w:rPr>
          <w:rFonts w:ascii="Verdana" w:hAnsi="Verdana"/>
          <w:b/>
          <w:snapToGrid w:val="0"/>
          <w:sz w:val="22"/>
          <w:szCs w:val="22"/>
        </w:rPr>
        <w:t>D</w:t>
      </w:r>
      <w:r w:rsidRPr="001C738E">
        <w:rPr>
          <w:rFonts w:ascii="Verdana" w:hAnsi="Verdana"/>
          <w:b/>
          <w:snapToGrid w:val="0"/>
          <w:sz w:val="22"/>
          <w:szCs w:val="22"/>
        </w:rPr>
        <w:t>PH</w:t>
      </w:r>
    </w:p>
    <w:p w14:paraId="2AC17FAC" w14:textId="319A6BE7" w:rsidR="00120CBF" w:rsidRPr="001C738E" w:rsidRDefault="00120CBF" w:rsidP="00120CBF">
      <w:pPr>
        <w:widowControl w:val="0"/>
        <w:rPr>
          <w:rFonts w:ascii="Verdana" w:hAnsi="Verdana"/>
          <w:snapToGrid w:val="0"/>
          <w:sz w:val="22"/>
          <w:szCs w:val="22"/>
        </w:rPr>
      </w:pPr>
      <w:r w:rsidRPr="001C738E">
        <w:rPr>
          <w:rFonts w:ascii="Verdana" w:hAnsi="Verdana"/>
          <w:snapToGrid w:val="0"/>
          <w:sz w:val="22"/>
          <w:szCs w:val="22"/>
        </w:rPr>
        <w:t xml:space="preserve">  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proofErr w:type="gramStart"/>
      <w:r w:rsidRPr="001C738E">
        <w:rPr>
          <w:rFonts w:ascii="Verdana" w:hAnsi="Verdana"/>
          <w:snapToGrid w:val="0"/>
          <w:sz w:val="22"/>
          <w:szCs w:val="22"/>
        </w:rPr>
        <w:t>toho :</w:t>
      </w:r>
      <w:proofErr w:type="gramEnd"/>
      <w:r w:rsidRPr="001C738E">
        <w:rPr>
          <w:rFonts w:ascii="Verdana" w:hAnsi="Verdana"/>
          <w:snapToGrid w:val="0"/>
          <w:sz w:val="22"/>
          <w:szCs w:val="22"/>
        </w:rPr>
        <w:t xml:space="preserve">  Potraviny</w:t>
      </w:r>
      <w:r>
        <w:rPr>
          <w:rFonts w:ascii="Verdana" w:hAnsi="Verdana"/>
          <w:snapToGrid w:val="0"/>
          <w:sz w:val="22"/>
          <w:szCs w:val="22"/>
        </w:rPr>
        <w:t xml:space="preserve">     </w:t>
      </w:r>
      <w:r w:rsidRPr="001C738E">
        <w:rPr>
          <w:rFonts w:ascii="Verdana" w:hAnsi="Verdana"/>
          <w:snapToGrid w:val="0"/>
          <w:sz w:val="22"/>
          <w:szCs w:val="22"/>
        </w:rPr>
        <w:t xml:space="preserve">    29,56 Kč bez  DPH   </w:t>
      </w:r>
      <w:r>
        <w:rPr>
          <w:rFonts w:ascii="Verdana" w:hAnsi="Verdana"/>
          <w:snapToGrid w:val="0"/>
          <w:sz w:val="22"/>
          <w:szCs w:val="22"/>
        </w:rPr>
        <w:t xml:space="preserve">      Potraviny     29,56 Kč  bez DPH    </w:t>
      </w:r>
    </w:p>
    <w:p w14:paraId="5C4BC545" w14:textId="016451A2" w:rsidR="00120CBF" w:rsidRPr="001C738E" w:rsidRDefault="00120CBF" w:rsidP="00120CBF">
      <w:pPr>
        <w:widowControl w:val="0"/>
        <w:tabs>
          <w:tab w:val="left" w:pos="1755"/>
        </w:tabs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             </w:t>
      </w:r>
      <w:r w:rsidRPr="001C738E">
        <w:rPr>
          <w:rFonts w:ascii="Verdana" w:hAnsi="Verdana"/>
          <w:snapToGrid w:val="0"/>
          <w:sz w:val="22"/>
          <w:szCs w:val="22"/>
        </w:rPr>
        <w:t xml:space="preserve"> Režie       </w:t>
      </w:r>
      <w:r>
        <w:rPr>
          <w:rFonts w:ascii="Verdana" w:hAnsi="Verdana"/>
          <w:snapToGrid w:val="0"/>
          <w:sz w:val="22"/>
          <w:szCs w:val="22"/>
        </w:rPr>
        <w:t xml:space="preserve">       </w:t>
      </w:r>
      <w:r w:rsidRPr="001C738E">
        <w:rPr>
          <w:rFonts w:ascii="Verdana" w:hAnsi="Verdana"/>
          <w:snapToGrid w:val="0"/>
          <w:sz w:val="22"/>
          <w:szCs w:val="22"/>
        </w:rPr>
        <w:t xml:space="preserve"> 41,74 Kč </w:t>
      </w:r>
      <w:proofErr w:type="gramStart"/>
      <w:r w:rsidRPr="001C738E">
        <w:rPr>
          <w:rFonts w:ascii="Verdana" w:hAnsi="Verdana"/>
          <w:snapToGrid w:val="0"/>
          <w:sz w:val="22"/>
          <w:szCs w:val="22"/>
        </w:rPr>
        <w:t>bez  DPH</w:t>
      </w:r>
      <w:proofErr w:type="gramEnd"/>
      <w:r>
        <w:rPr>
          <w:rFonts w:ascii="Verdana" w:hAnsi="Verdana"/>
          <w:snapToGrid w:val="0"/>
          <w:sz w:val="22"/>
          <w:szCs w:val="22"/>
        </w:rPr>
        <w:t xml:space="preserve">        Režie           44,98 Kč  bez DPH   </w:t>
      </w:r>
    </w:p>
    <w:p w14:paraId="61DBD576" w14:textId="29F175C9" w:rsidR="00120CBF" w:rsidRPr="001C738E" w:rsidRDefault="00120CBF" w:rsidP="00120CBF">
      <w:pPr>
        <w:widowControl w:val="0"/>
        <w:tabs>
          <w:tab w:val="left" w:pos="1755"/>
        </w:tabs>
        <w:rPr>
          <w:rFonts w:ascii="Verdana" w:hAnsi="Verdana"/>
          <w:snapToGrid w:val="0"/>
          <w:sz w:val="22"/>
          <w:szCs w:val="22"/>
        </w:rPr>
      </w:pPr>
      <w:r w:rsidRPr="001C738E">
        <w:rPr>
          <w:rFonts w:ascii="Verdana" w:hAnsi="Verdana"/>
          <w:snapToGrid w:val="0"/>
          <w:sz w:val="22"/>
          <w:szCs w:val="22"/>
        </w:rPr>
        <w:t xml:space="preserve">            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 xml:space="preserve"> DPH </w:t>
      </w:r>
      <w:proofErr w:type="gramStart"/>
      <w:r w:rsidRPr="001C738E">
        <w:rPr>
          <w:rFonts w:ascii="Verdana" w:hAnsi="Verdana"/>
          <w:snapToGrid w:val="0"/>
          <w:sz w:val="22"/>
          <w:szCs w:val="22"/>
        </w:rPr>
        <w:t>15%</w:t>
      </w:r>
      <w:proofErr w:type="gramEnd"/>
      <w:r w:rsidRPr="001C738E">
        <w:rPr>
          <w:rFonts w:ascii="Verdana" w:hAnsi="Verdana"/>
          <w:snapToGrid w:val="0"/>
          <w:sz w:val="22"/>
          <w:szCs w:val="22"/>
        </w:rPr>
        <w:t xml:space="preserve">  </w:t>
      </w:r>
      <w:r>
        <w:rPr>
          <w:rFonts w:ascii="Verdana" w:hAnsi="Verdana"/>
          <w:snapToGrid w:val="0"/>
          <w:sz w:val="22"/>
          <w:szCs w:val="22"/>
        </w:rPr>
        <w:t xml:space="preserve">   </w:t>
      </w:r>
      <w:r w:rsidRPr="001C738E">
        <w:rPr>
          <w:rFonts w:ascii="Verdana" w:hAnsi="Verdana"/>
          <w:snapToGrid w:val="0"/>
          <w:sz w:val="22"/>
          <w:szCs w:val="22"/>
        </w:rPr>
        <w:t xml:space="preserve">   </w:t>
      </w:r>
      <w:r w:rsidR="004A4B9C"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 xml:space="preserve">10,70 Kč                     </w:t>
      </w:r>
      <w:r>
        <w:rPr>
          <w:rFonts w:ascii="Verdana" w:hAnsi="Verdana"/>
          <w:snapToGrid w:val="0"/>
          <w:sz w:val="22"/>
          <w:szCs w:val="22"/>
        </w:rPr>
        <w:t xml:space="preserve"> DPH  10%      7,46</w:t>
      </w:r>
    </w:p>
    <w:p w14:paraId="4998F133" w14:textId="45F97961" w:rsidR="00120CBF" w:rsidRPr="001C738E" w:rsidRDefault="00120CBF" w:rsidP="004A4B9C">
      <w:pPr>
        <w:widowControl w:val="0"/>
        <w:tabs>
          <w:tab w:val="left" w:pos="1755"/>
          <w:tab w:val="left" w:pos="6946"/>
        </w:tabs>
        <w:rPr>
          <w:rFonts w:ascii="Verdana" w:hAnsi="Verdana"/>
          <w:b/>
          <w:snapToGrid w:val="0"/>
          <w:sz w:val="22"/>
          <w:szCs w:val="22"/>
        </w:rPr>
      </w:pPr>
      <w:r w:rsidRPr="001C738E">
        <w:rPr>
          <w:rFonts w:ascii="Verdana" w:hAnsi="Verdana"/>
          <w:b/>
          <w:snapToGrid w:val="0"/>
          <w:sz w:val="22"/>
          <w:szCs w:val="22"/>
        </w:rPr>
        <w:t xml:space="preserve">                              </w:t>
      </w:r>
      <w:r>
        <w:rPr>
          <w:rFonts w:ascii="Verdana" w:hAnsi="Verdana"/>
          <w:b/>
          <w:snapToGrid w:val="0"/>
          <w:sz w:val="22"/>
          <w:szCs w:val="22"/>
        </w:rPr>
        <w:t xml:space="preserve">       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-</w:t>
      </w:r>
      <w:r w:rsidR="004A4B9C">
        <w:rPr>
          <w:rFonts w:ascii="Verdana" w:hAnsi="Verdana"/>
          <w:b/>
          <w:snapToGrid w:val="0"/>
          <w:sz w:val="22"/>
          <w:szCs w:val="22"/>
        </w:rPr>
        <w:t>----</w:t>
      </w:r>
      <w:r>
        <w:rPr>
          <w:rFonts w:ascii="Verdana" w:hAnsi="Verdana"/>
          <w:b/>
          <w:snapToGrid w:val="0"/>
          <w:sz w:val="22"/>
          <w:szCs w:val="22"/>
        </w:rPr>
        <w:t>---</w:t>
      </w:r>
      <w:r w:rsidRPr="001C738E">
        <w:rPr>
          <w:rFonts w:ascii="Verdana" w:hAnsi="Verdana"/>
          <w:b/>
          <w:snapToGrid w:val="0"/>
          <w:sz w:val="22"/>
          <w:szCs w:val="22"/>
        </w:rPr>
        <w:t>----------</w:t>
      </w:r>
      <w:r>
        <w:rPr>
          <w:rFonts w:ascii="Verdana" w:hAnsi="Verdana"/>
          <w:b/>
          <w:snapToGrid w:val="0"/>
          <w:sz w:val="22"/>
          <w:szCs w:val="22"/>
        </w:rPr>
        <w:tab/>
        <w:t>-</w:t>
      </w:r>
      <w:r w:rsidR="004A4B9C">
        <w:rPr>
          <w:rFonts w:ascii="Verdana" w:hAnsi="Verdana"/>
          <w:b/>
          <w:snapToGrid w:val="0"/>
          <w:sz w:val="22"/>
          <w:szCs w:val="22"/>
        </w:rPr>
        <w:t>----</w:t>
      </w:r>
      <w:r>
        <w:rPr>
          <w:rFonts w:ascii="Verdana" w:hAnsi="Verdana"/>
          <w:b/>
          <w:snapToGrid w:val="0"/>
          <w:sz w:val="22"/>
          <w:szCs w:val="22"/>
        </w:rPr>
        <w:t>-------------</w:t>
      </w:r>
    </w:p>
    <w:p w14:paraId="0B6A097F" w14:textId="2314A151" w:rsidR="00120CBF" w:rsidRPr="001C738E" w:rsidRDefault="00120CBF" w:rsidP="004A4B9C">
      <w:pPr>
        <w:widowControl w:val="0"/>
        <w:tabs>
          <w:tab w:val="left" w:pos="1755"/>
          <w:tab w:val="left" w:pos="6379"/>
        </w:tabs>
        <w:rPr>
          <w:rFonts w:ascii="Verdana" w:hAnsi="Verdana"/>
          <w:b/>
          <w:snapToGrid w:val="0"/>
          <w:sz w:val="22"/>
          <w:szCs w:val="22"/>
          <w:u w:val="single"/>
        </w:rPr>
      </w:pPr>
      <w:r w:rsidRPr="001C738E">
        <w:rPr>
          <w:rFonts w:ascii="Verdana" w:hAnsi="Verdana"/>
          <w:b/>
          <w:snapToGrid w:val="0"/>
          <w:sz w:val="22"/>
          <w:szCs w:val="22"/>
        </w:rPr>
        <w:t xml:space="preserve">                       </w:t>
      </w:r>
      <w:r>
        <w:rPr>
          <w:rFonts w:ascii="Verdana" w:hAnsi="Verdana"/>
          <w:b/>
          <w:snapToGrid w:val="0"/>
          <w:sz w:val="22"/>
          <w:szCs w:val="22"/>
        </w:rPr>
        <w:t xml:space="preserve">             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  </w:t>
      </w:r>
      <w:r w:rsidRPr="001C738E">
        <w:rPr>
          <w:rFonts w:ascii="Verdana" w:hAnsi="Verdana"/>
          <w:b/>
          <w:snapToGrid w:val="0"/>
          <w:sz w:val="22"/>
          <w:szCs w:val="22"/>
          <w:u w:val="single"/>
        </w:rPr>
        <w:t xml:space="preserve">82,- </w:t>
      </w:r>
      <w:proofErr w:type="gramStart"/>
      <w:r w:rsidRPr="001C738E">
        <w:rPr>
          <w:rFonts w:ascii="Verdana" w:hAnsi="Verdana"/>
          <w:b/>
          <w:snapToGrid w:val="0"/>
          <w:sz w:val="22"/>
          <w:szCs w:val="22"/>
          <w:u w:val="single"/>
        </w:rPr>
        <w:t xml:space="preserve">Kč </w:t>
      </w:r>
      <w:r>
        <w:rPr>
          <w:rFonts w:ascii="Verdana" w:hAnsi="Verdana"/>
          <w:b/>
          <w:snapToGrid w:val="0"/>
          <w:sz w:val="22"/>
          <w:szCs w:val="22"/>
          <w:u w:val="single"/>
        </w:rPr>
        <w:t xml:space="preserve"> </w:t>
      </w:r>
      <w:r w:rsidRPr="001C738E">
        <w:rPr>
          <w:rFonts w:ascii="Verdana" w:hAnsi="Verdana"/>
          <w:b/>
          <w:snapToGrid w:val="0"/>
          <w:sz w:val="22"/>
          <w:szCs w:val="22"/>
          <w:u w:val="single"/>
        </w:rPr>
        <w:t>s</w:t>
      </w:r>
      <w:proofErr w:type="gramEnd"/>
      <w:r>
        <w:rPr>
          <w:rFonts w:ascii="Verdana" w:hAnsi="Verdana"/>
          <w:b/>
          <w:snapToGrid w:val="0"/>
          <w:sz w:val="22"/>
          <w:szCs w:val="22"/>
          <w:u w:val="single"/>
        </w:rPr>
        <w:t xml:space="preserve"> 15% </w:t>
      </w:r>
      <w:r w:rsidRPr="001C738E">
        <w:rPr>
          <w:rFonts w:ascii="Verdana" w:hAnsi="Verdana"/>
          <w:b/>
          <w:snapToGrid w:val="0"/>
          <w:sz w:val="22"/>
          <w:szCs w:val="22"/>
          <w:u w:val="single"/>
        </w:rPr>
        <w:t>DPH</w:t>
      </w:r>
      <w:r>
        <w:rPr>
          <w:rFonts w:ascii="Verdana" w:hAnsi="Verdana"/>
          <w:b/>
          <w:snapToGrid w:val="0"/>
          <w:sz w:val="22"/>
          <w:szCs w:val="22"/>
          <w:u w:val="single"/>
        </w:rPr>
        <w:t xml:space="preserve">   </w:t>
      </w:r>
      <w:r w:rsidR="004A4B9C">
        <w:rPr>
          <w:rFonts w:ascii="Verdana" w:hAnsi="Verdana"/>
          <w:b/>
          <w:snapToGrid w:val="0"/>
          <w:sz w:val="22"/>
          <w:szCs w:val="22"/>
          <w:u w:val="single"/>
        </w:rPr>
        <w:tab/>
      </w:r>
      <w:r w:rsidR="004618A6">
        <w:rPr>
          <w:rFonts w:ascii="Verdana" w:hAnsi="Verdana"/>
          <w:b/>
          <w:snapToGrid w:val="0"/>
          <w:sz w:val="22"/>
          <w:szCs w:val="22"/>
          <w:u w:val="single"/>
        </w:rPr>
        <w:t xml:space="preserve">   </w:t>
      </w:r>
      <w:r>
        <w:rPr>
          <w:rFonts w:ascii="Verdana" w:hAnsi="Verdana"/>
          <w:b/>
          <w:snapToGrid w:val="0"/>
          <w:sz w:val="22"/>
          <w:szCs w:val="22"/>
          <w:u w:val="single"/>
        </w:rPr>
        <w:t>82,- Kč  s 10% DPH</w:t>
      </w:r>
    </w:p>
    <w:p w14:paraId="7DFB0A0D" w14:textId="77777777" w:rsidR="00120CBF" w:rsidRPr="001C738E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</w:p>
    <w:p w14:paraId="5C270F5E" w14:textId="48C2DF2A" w:rsidR="00120CBF" w:rsidRPr="00F50112" w:rsidRDefault="00120CBF" w:rsidP="00120CBF">
      <w:pPr>
        <w:widowControl w:val="0"/>
        <w:tabs>
          <w:tab w:val="left" w:pos="3540"/>
        </w:tabs>
        <w:jc w:val="center"/>
        <w:rPr>
          <w:rFonts w:ascii="Verdana" w:hAnsi="Verdana"/>
          <w:b/>
          <w:snapToGrid w:val="0"/>
          <w:sz w:val="24"/>
          <w:szCs w:val="24"/>
        </w:rPr>
      </w:pPr>
      <w:r w:rsidRPr="00F50112">
        <w:rPr>
          <w:rFonts w:ascii="Verdana" w:hAnsi="Verdana"/>
          <w:b/>
          <w:snapToGrid w:val="0"/>
          <w:sz w:val="24"/>
          <w:szCs w:val="24"/>
        </w:rPr>
        <w:t>V.</w:t>
      </w:r>
    </w:p>
    <w:p w14:paraId="61856037" w14:textId="76F82B9E" w:rsidR="00120CBF" w:rsidRPr="00F50112" w:rsidRDefault="00120CBF" w:rsidP="00120CBF">
      <w:pPr>
        <w:widowControl w:val="0"/>
        <w:tabs>
          <w:tab w:val="left" w:pos="3540"/>
        </w:tabs>
        <w:jc w:val="center"/>
        <w:rPr>
          <w:rFonts w:ascii="Verdana" w:hAnsi="Verdana"/>
          <w:b/>
          <w:snapToGrid w:val="0"/>
          <w:sz w:val="24"/>
          <w:szCs w:val="24"/>
        </w:rPr>
      </w:pPr>
      <w:r w:rsidRPr="00F50112">
        <w:rPr>
          <w:rFonts w:ascii="Verdana" w:hAnsi="Verdana"/>
          <w:b/>
          <w:snapToGrid w:val="0"/>
          <w:sz w:val="24"/>
          <w:szCs w:val="24"/>
        </w:rPr>
        <w:t>Fakturace</w:t>
      </w:r>
    </w:p>
    <w:p w14:paraId="54C8FA5E" w14:textId="77777777" w:rsidR="00120CBF" w:rsidRPr="004A4B9C" w:rsidRDefault="00120CBF" w:rsidP="00120CBF">
      <w:pPr>
        <w:widowControl w:val="0"/>
        <w:tabs>
          <w:tab w:val="left" w:pos="3540"/>
        </w:tabs>
        <w:rPr>
          <w:rFonts w:ascii="Verdana" w:hAnsi="Verdana"/>
          <w:b/>
          <w:snapToGrid w:val="0"/>
          <w:sz w:val="16"/>
          <w:szCs w:val="16"/>
        </w:rPr>
      </w:pPr>
    </w:p>
    <w:p w14:paraId="3D39C090" w14:textId="4B6C5568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</w:rPr>
        <w:t xml:space="preserve">  </w:t>
      </w:r>
      <w:r w:rsidRPr="001C738E">
        <w:rPr>
          <w:rFonts w:ascii="Verdana" w:hAnsi="Verdana"/>
          <w:snapToGrid w:val="0"/>
          <w:sz w:val="22"/>
        </w:rPr>
        <w:t xml:space="preserve"> </w:t>
      </w:r>
      <w:r w:rsidRPr="003C60CF">
        <w:rPr>
          <w:rFonts w:ascii="Verdana" w:hAnsi="Verdana"/>
          <w:snapToGrid w:val="0"/>
          <w:sz w:val="22"/>
        </w:rPr>
        <w:t>1 /</w:t>
      </w:r>
      <w:r w:rsidRPr="001C738E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ZŠ a MŠ J.Š.B. </w:t>
      </w:r>
      <w:r w:rsidRPr="001C738E">
        <w:rPr>
          <w:rFonts w:ascii="Verdana" w:hAnsi="Verdana"/>
          <w:snapToGrid w:val="0"/>
          <w:sz w:val="22"/>
          <w:szCs w:val="22"/>
        </w:rPr>
        <w:t xml:space="preserve">uhradí Školní jídelně </w:t>
      </w:r>
      <w:r>
        <w:rPr>
          <w:rFonts w:ascii="Verdana" w:hAnsi="Verdana"/>
          <w:snapToGrid w:val="0"/>
          <w:sz w:val="22"/>
          <w:szCs w:val="22"/>
        </w:rPr>
        <w:t>za každý odebraný oběd zaměstnanců:</w:t>
      </w:r>
    </w:p>
    <w:p w14:paraId="09EEC999" w14:textId="2FAE0C2D" w:rsidR="00120CBF" w:rsidRPr="004D5390" w:rsidRDefault="00120CBF" w:rsidP="00120CBF">
      <w:pPr>
        <w:widowControl w:val="0"/>
        <w:tabs>
          <w:tab w:val="left" w:pos="5529"/>
        </w:tabs>
        <w:rPr>
          <w:rFonts w:ascii="Verdana" w:hAnsi="Verdana"/>
          <w:b/>
          <w:snapToGrid w:val="0"/>
          <w:sz w:val="22"/>
          <w:szCs w:val="22"/>
        </w:rPr>
      </w:pPr>
      <w:r w:rsidRPr="004D5390">
        <w:rPr>
          <w:rFonts w:ascii="Verdana" w:hAnsi="Verdana"/>
          <w:b/>
          <w:snapToGrid w:val="0"/>
          <w:sz w:val="22"/>
          <w:szCs w:val="22"/>
        </w:rPr>
        <w:t xml:space="preserve">    </w:t>
      </w:r>
      <w:r>
        <w:rPr>
          <w:rFonts w:ascii="Verdana" w:hAnsi="Verdana"/>
          <w:b/>
          <w:snapToGrid w:val="0"/>
          <w:sz w:val="22"/>
          <w:szCs w:val="22"/>
        </w:rPr>
        <w:t>Za</w:t>
      </w:r>
      <w:r w:rsidRPr="004D5390">
        <w:rPr>
          <w:rFonts w:ascii="Verdana" w:hAnsi="Verdana"/>
          <w:b/>
          <w:snapToGrid w:val="0"/>
          <w:sz w:val="22"/>
          <w:szCs w:val="22"/>
        </w:rPr>
        <w:t xml:space="preserve"> provozní</w:t>
      </w:r>
      <w:r w:rsidRPr="001C738E">
        <w:rPr>
          <w:rFonts w:ascii="Verdana" w:hAnsi="Verdana"/>
          <w:snapToGrid w:val="0"/>
          <w:sz w:val="22"/>
          <w:szCs w:val="22"/>
        </w:rPr>
        <w:t xml:space="preserve"> </w:t>
      </w:r>
      <w:r w:rsidRPr="004D5390">
        <w:rPr>
          <w:rFonts w:ascii="Verdana" w:hAnsi="Verdana"/>
          <w:b/>
          <w:snapToGrid w:val="0"/>
          <w:sz w:val="22"/>
          <w:szCs w:val="22"/>
        </w:rPr>
        <w:t>režii</w:t>
      </w:r>
      <w:r>
        <w:rPr>
          <w:rFonts w:ascii="Verdana" w:hAnsi="Verdana"/>
          <w:b/>
          <w:snapToGrid w:val="0"/>
          <w:sz w:val="22"/>
          <w:szCs w:val="22"/>
        </w:rPr>
        <w:tab/>
      </w:r>
      <w:r w:rsidRPr="004D5390">
        <w:rPr>
          <w:rFonts w:ascii="Verdana" w:hAnsi="Verdana"/>
          <w:b/>
          <w:snapToGrid w:val="0"/>
          <w:sz w:val="22"/>
          <w:szCs w:val="22"/>
        </w:rPr>
        <w:t>40,- Kč</w:t>
      </w:r>
      <w:r>
        <w:rPr>
          <w:rFonts w:ascii="Verdana" w:hAnsi="Verdana"/>
          <w:b/>
          <w:snapToGrid w:val="0"/>
          <w:sz w:val="22"/>
          <w:szCs w:val="22"/>
        </w:rPr>
        <w:t xml:space="preserve"> s DPH</w:t>
      </w:r>
      <w:r w:rsidRPr="004D5390">
        <w:rPr>
          <w:rFonts w:ascii="Verdana" w:hAnsi="Verdana"/>
          <w:b/>
          <w:snapToGrid w:val="0"/>
          <w:sz w:val="22"/>
          <w:szCs w:val="22"/>
        </w:rPr>
        <w:t xml:space="preserve"> </w:t>
      </w:r>
    </w:p>
    <w:p w14:paraId="28B8B9D7" w14:textId="00C8FBAD" w:rsidR="00120CBF" w:rsidRDefault="00120CBF" w:rsidP="00120CBF">
      <w:pPr>
        <w:widowControl w:val="0"/>
        <w:tabs>
          <w:tab w:val="left" w:pos="5529"/>
        </w:tabs>
        <w:rPr>
          <w:rFonts w:ascii="Verdana" w:hAnsi="Verdana"/>
          <w:snapToGrid w:val="0"/>
          <w:sz w:val="22"/>
          <w:szCs w:val="22"/>
        </w:rPr>
      </w:pPr>
      <w:r w:rsidRPr="004D5390">
        <w:rPr>
          <w:rFonts w:ascii="Verdana" w:hAnsi="Verdana"/>
          <w:b/>
          <w:snapToGrid w:val="0"/>
          <w:sz w:val="22"/>
          <w:szCs w:val="22"/>
        </w:rPr>
        <w:t xml:space="preserve">    </w:t>
      </w:r>
      <w:r>
        <w:rPr>
          <w:rFonts w:ascii="Verdana" w:hAnsi="Verdana"/>
          <w:b/>
          <w:snapToGrid w:val="0"/>
          <w:sz w:val="22"/>
          <w:szCs w:val="22"/>
        </w:rPr>
        <w:t>Z </w:t>
      </w:r>
      <w:r w:rsidRPr="004D5390">
        <w:rPr>
          <w:rFonts w:ascii="Verdana" w:hAnsi="Verdana"/>
          <w:b/>
          <w:snapToGrid w:val="0"/>
          <w:sz w:val="22"/>
          <w:szCs w:val="22"/>
        </w:rPr>
        <w:t>FKSP</w:t>
      </w:r>
      <w:r>
        <w:rPr>
          <w:rFonts w:ascii="Verdana" w:hAnsi="Verdana"/>
          <w:b/>
          <w:snapToGrid w:val="0"/>
          <w:sz w:val="22"/>
          <w:szCs w:val="22"/>
        </w:rPr>
        <w:tab/>
      </w:r>
      <w:r w:rsidRPr="00ED59E7">
        <w:rPr>
          <w:rFonts w:ascii="Verdana" w:hAnsi="Verdana"/>
          <w:b/>
          <w:snapToGrid w:val="0"/>
          <w:sz w:val="22"/>
          <w:szCs w:val="22"/>
        </w:rPr>
        <w:t>10,- Kč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D9252A">
        <w:rPr>
          <w:rFonts w:ascii="Verdana" w:hAnsi="Verdana"/>
          <w:b/>
          <w:snapToGrid w:val="0"/>
          <w:sz w:val="22"/>
          <w:szCs w:val="22"/>
        </w:rPr>
        <w:t>s DPH</w:t>
      </w:r>
      <w:r>
        <w:rPr>
          <w:rFonts w:ascii="Verdana" w:hAnsi="Verdana"/>
          <w:snapToGrid w:val="0"/>
          <w:sz w:val="22"/>
          <w:szCs w:val="22"/>
        </w:rPr>
        <w:t xml:space="preserve">  </w:t>
      </w:r>
    </w:p>
    <w:p w14:paraId="51BE3CFA" w14:textId="78F2148E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  <w:szCs w:val="22"/>
        </w:rPr>
        <w:t xml:space="preserve"> </w:t>
      </w:r>
    </w:p>
    <w:p w14:paraId="0A3634CA" w14:textId="3ACD5078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Platby budou prováděny na základě vystavených faktur na </w:t>
      </w:r>
      <w:proofErr w:type="gramStart"/>
      <w:r w:rsidRPr="001C738E">
        <w:rPr>
          <w:rFonts w:ascii="Verdana" w:hAnsi="Verdana"/>
          <w:snapToGrid w:val="0"/>
          <w:sz w:val="22"/>
        </w:rPr>
        <w:t>příjmový  účet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ŠJ </w:t>
      </w:r>
    </w:p>
    <w:p w14:paraId="5C93E76C" w14:textId="4033699A" w:rsidR="00120CBF" w:rsidRDefault="00120CBF" w:rsidP="00120CBF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a to do termínu splatnosti.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Nedílnou souč</w:t>
      </w:r>
      <w:r>
        <w:rPr>
          <w:rFonts w:ascii="Verdana" w:hAnsi="Verdana"/>
          <w:snapToGrid w:val="0"/>
          <w:sz w:val="22"/>
        </w:rPr>
        <w:t xml:space="preserve">ástí faktur bude měsíční seznam         </w:t>
      </w:r>
    </w:p>
    <w:p w14:paraId="3122035C" w14:textId="15D49884" w:rsidR="00120CBF" w:rsidRPr="001C738E" w:rsidRDefault="00120CBF" w:rsidP="00120CBF">
      <w:pPr>
        <w:widowControl w:val="0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</w:rPr>
        <w:t xml:space="preserve"> </w:t>
      </w:r>
      <w:proofErr w:type="gramStart"/>
      <w:r>
        <w:rPr>
          <w:rFonts w:ascii="Verdana" w:hAnsi="Verdana"/>
          <w:snapToGrid w:val="0"/>
          <w:sz w:val="22"/>
        </w:rPr>
        <w:t xml:space="preserve">strávníků </w:t>
      </w:r>
      <w:r w:rsidRPr="001C738E">
        <w:rPr>
          <w:rFonts w:ascii="Verdana" w:hAnsi="Verdana"/>
          <w:snapToGrid w:val="0"/>
          <w:sz w:val="22"/>
        </w:rPr>
        <w:t xml:space="preserve"> s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počty odebraných obědů.</w:t>
      </w:r>
      <w:r w:rsidRPr="001C738E">
        <w:rPr>
          <w:rFonts w:ascii="Verdana" w:hAnsi="Verdana"/>
          <w:snapToGrid w:val="0"/>
          <w:sz w:val="22"/>
        </w:rPr>
        <w:br/>
      </w:r>
    </w:p>
    <w:p w14:paraId="53F8987C" w14:textId="2DAE25D8" w:rsidR="00120CBF" w:rsidRDefault="00120CBF" w:rsidP="00120CBF">
      <w:pPr>
        <w:widowControl w:val="0"/>
        <w:rPr>
          <w:rFonts w:ascii="Verdana" w:hAnsi="Verdana"/>
          <w:b/>
          <w:snapToGrid w:val="0"/>
          <w:sz w:val="22"/>
          <w:szCs w:val="22"/>
        </w:rPr>
      </w:pPr>
      <w:r w:rsidRPr="001C738E">
        <w:rPr>
          <w:rFonts w:ascii="Verdana" w:hAnsi="Verdana"/>
          <w:b/>
          <w:snapToGrid w:val="0"/>
          <w:sz w:val="22"/>
          <w:szCs w:val="22"/>
        </w:rPr>
        <w:t xml:space="preserve">                ==============================</w:t>
      </w:r>
    </w:p>
    <w:p w14:paraId="02FEC157" w14:textId="1881322E" w:rsidR="00120CBF" w:rsidRPr="004D5390" w:rsidRDefault="00120CBF" w:rsidP="00120CBF">
      <w:pPr>
        <w:widowControl w:val="0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   </w:t>
      </w:r>
      <w:r w:rsidRPr="003C60CF">
        <w:rPr>
          <w:rFonts w:ascii="Verdana" w:hAnsi="Verdana"/>
          <w:snapToGrid w:val="0"/>
          <w:sz w:val="22"/>
          <w:szCs w:val="22"/>
        </w:rPr>
        <w:t>2/</w:t>
      </w:r>
      <w:r w:rsidRPr="004D5390">
        <w:rPr>
          <w:rFonts w:ascii="Verdana" w:hAnsi="Verdana"/>
          <w:b/>
          <w:snapToGrid w:val="0"/>
          <w:sz w:val="22"/>
          <w:szCs w:val="22"/>
        </w:rPr>
        <w:t xml:space="preserve"> Zaměstnanci si budou hradit</w:t>
      </w:r>
      <w:r>
        <w:rPr>
          <w:rFonts w:ascii="Verdana" w:hAnsi="Verdana"/>
          <w:b/>
          <w:snapToGrid w:val="0"/>
          <w:sz w:val="22"/>
          <w:szCs w:val="22"/>
        </w:rPr>
        <w:t xml:space="preserve"> za každý odebraný oběd  </w:t>
      </w:r>
      <w:r w:rsidRPr="004D5390">
        <w:rPr>
          <w:rFonts w:ascii="Verdana" w:hAnsi="Verdana"/>
          <w:b/>
          <w:snapToGrid w:val="0"/>
          <w:sz w:val="22"/>
          <w:szCs w:val="22"/>
        </w:rPr>
        <w:t xml:space="preserve">    </w:t>
      </w:r>
      <w:r>
        <w:rPr>
          <w:rFonts w:ascii="Verdana" w:hAnsi="Verdana"/>
          <w:b/>
          <w:snapToGrid w:val="0"/>
          <w:sz w:val="22"/>
          <w:szCs w:val="22"/>
        </w:rPr>
        <w:t xml:space="preserve"> </w:t>
      </w:r>
      <w:r w:rsidRPr="004D5390">
        <w:rPr>
          <w:rFonts w:ascii="Verdana" w:hAnsi="Verdana"/>
          <w:b/>
          <w:snapToGrid w:val="0"/>
          <w:sz w:val="22"/>
          <w:szCs w:val="22"/>
        </w:rPr>
        <w:t xml:space="preserve">      32,- Kč   </w:t>
      </w:r>
    </w:p>
    <w:p w14:paraId="024BE1F4" w14:textId="77777777" w:rsidR="00120CBF" w:rsidRPr="004A4B9C" w:rsidRDefault="00120CBF" w:rsidP="00120CBF">
      <w:pPr>
        <w:widowControl w:val="0"/>
        <w:tabs>
          <w:tab w:val="left" w:pos="4065"/>
        </w:tabs>
        <w:rPr>
          <w:rFonts w:ascii="Verdana" w:hAnsi="Verdana"/>
          <w:snapToGrid w:val="0"/>
          <w:sz w:val="16"/>
          <w:szCs w:val="16"/>
        </w:rPr>
      </w:pPr>
    </w:p>
    <w:p w14:paraId="3427FBBA" w14:textId="2F6ECBA1" w:rsidR="00120CBF" w:rsidRPr="00F50112" w:rsidRDefault="00120CBF" w:rsidP="00120CBF">
      <w:pPr>
        <w:widowControl w:val="0"/>
        <w:tabs>
          <w:tab w:val="left" w:pos="4065"/>
        </w:tabs>
        <w:jc w:val="center"/>
        <w:rPr>
          <w:rFonts w:ascii="Verdana" w:hAnsi="Verdana"/>
          <w:b/>
          <w:snapToGrid w:val="0"/>
          <w:sz w:val="24"/>
          <w:szCs w:val="24"/>
        </w:rPr>
      </w:pPr>
      <w:r w:rsidRPr="00F50112">
        <w:rPr>
          <w:rFonts w:ascii="Verdana" w:hAnsi="Verdana"/>
          <w:b/>
          <w:snapToGrid w:val="0"/>
          <w:sz w:val="24"/>
          <w:szCs w:val="24"/>
        </w:rPr>
        <w:t>VI.</w:t>
      </w:r>
    </w:p>
    <w:p w14:paraId="7CF0CDE0" w14:textId="382C0016" w:rsidR="00120CBF" w:rsidRPr="00F50112" w:rsidRDefault="00120CBF" w:rsidP="00120CBF">
      <w:pPr>
        <w:widowControl w:val="0"/>
        <w:tabs>
          <w:tab w:val="left" w:pos="4065"/>
        </w:tabs>
        <w:jc w:val="center"/>
        <w:rPr>
          <w:rFonts w:ascii="Verdana" w:hAnsi="Verdana"/>
          <w:b/>
          <w:snapToGrid w:val="0"/>
          <w:sz w:val="24"/>
          <w:szCs w:val="24"/>
        </w:rPr>
      </w:pPr>
      <w:r w:rsidRPr="00F50112">
        <w:rPr>
          <w:rFonts w:ascii="Verdana" w:hAnsi="Verdana"/>
          <w:b/>
          <w:snapToGrid w:val="0"/>
          <w:sz w:val="24"/>
          <w:szCs w:val="24"/>
        </w:rPr>
        <w:t>Závěrečná ustanovení</w:t>
      </w:r>
    </w:p>
    <w:p w14:paraId="3D171598" w14:textId="0FCA67E4" w:rsidR="00120CBF" w:rsidRPr="004A4B9C" w:rsidRDefault="00120CBF" w:rsidP="00120CBF">
      <w:pPr>
        <w:widowControl w:val="0"/>
        <w:rPr>
          <w:rFonts w:ascii="Verdana" w:hAnsi="Verdana"/>
          <w:b/>
          <w:snapToGrid w:val="0"/>
          <w:sz w:val="16"/>
          <w:szCs w:val="16"/>
        </w:rPr>
      </w:pPr>
    </w:p>
    <w:p w14:paraId="6A9BACBE" w14:textId="4C3920DB" w:rsidR="00120CBF" w:rsidRPr="004A4B9C" w:rsidRDefault="00120CBF" w:rsidP="004A4B9C">
      <w:pPr>
        <w:widowControl w:val="0"/>
        <w:ind w:right="-142"/>
        <w:rPr>
          <w:rFonts w:ascii="Verdana" w:hAnsi="Verdana"/>
          <w:snapToGrid w:val="0"/>
          <w:sz w:val="16"/>
          <w:szCs w:val="16"/>
        </w:rPr>
      </w:pPr>
      <w:r w:rsidRPr="003C60CF">
        <w:rPr>
          <w:rFonts w:ascii="Verdana" w:hAnsi="Verdana"/>
          <w:snapToGrid w:val="0"/>
          <w:sz w:val="22"/>
        </w:rPr>
        <w:t>1</w:t>
      </w:r>
      <w:proofErr w:type="gramStart"/>
      <w:r w:rsidRPr="003C60CF">
        <w:rPr>
          <w:rFonts w:ascii="Verdana" w:hAnsi="Verdana"/>
          <w:snapToGrid w:val="0"/>
          <w:sz w:val="22"/>
          <w:szCs w:val="22"/>
        </w:rPr>
        <w:t>/</w:t>
      </w:r>
      <w:r w:rsidRPr="001C738E">
        <w:rPr>
          <w:rFonts w:ascii="Verdana" w:hAnsi="Verdana"/>
          <w:snapToGrid w:val="0"/>
          <w:sz w:val="22"/>
          <w:szCs w:val="22"/>
        </w:rPr>
        <w:t xml:space="preserve">  Tato</w:t>
      </w:r>
      <w:proofErr w:type="gramEnd"/>
      <w:r w:rsidRPr="001C738E">
        <w:rPr>
          <w:rFonts w:ascii="Verdana" w:hAnsi="Verdana"/>
          <w:snapToGrid w:val="0"/>
          <w:sz w:val="22"/>
          <w:szCs w:val="22"/>
        </w:rPr>
        <w:t xml:space="preserve"> smlouva se uzavírá na dobu neurčitou</w:t>
      </w:r>
      <w:r w:rsidRPr="001C738E">
        <w:rPr>
          <w:rFonts w:ascii="Verdana" w:hAnsi="Verdana"/>
          <w:snapToGrid w:val="0"/>
          <w:sz w:val="22"/>
        </w:rPr>
        <w:t xml:space="preserve">.  Případné cenové změny a doplňky smlouvy lze řešit </w:t>
      </w:r>
      <w:proofErr w:type="gramStart"/>
      <w:r w:rsidRPr="001C738E">
        <w:rPr>
          <w:rFonts w:ascii="Verdana" w:hAnsi="Verdana"/>
          <w:snapToGrid w:val="0"/>
          <w:sz w:val="22"/>
        </w:rPr>
        <w:t>pouze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 písemnými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dodatky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 ke smlouvě.</w:t>
      </w:r>
      <w:r w:rsidRPr="001C738E">
        <w:rPr>
          <w:rFonts w:ascii="Verdana" w:hAnsi="Verdana"/>
          <w:snapToGrid w:val="0"/>
          <w:sz w:val="22"/>
        </w:rPr>
        <w:br/>
      </w:r>
    </w:p>
    <w:p w14:paraId="713EF213" w14:textId="763F260B" w:rsidR="00120CBF" w:rsidRDefault="00120CBF" w:rsidP="00120CBF">
      <w:pPr>
        <w:widowControl w:val="0"/>
        <w:rPr>
          <w:rFonts w:ascii="Verdana" w:hAnsi="Verdana"/>
          <w:snapToGrid w:val="0"/>
          <w:sz w:val="22"/>
        </w:rPr>
      </w:pPr>
      <w:r w:rsidRPr="003C60CF">
        <w:rPr>
          <w:rFonts w:ascii="Verdana" w:hAnsi="Verdana"/>
          <w:snapToGrid w:val="0"/>
          <w:sz w:val="22"/>
        </w:rPr>
        <w:t>2</w:t>
      </w:r>
      <w:proofErr w:type="gramStart"/>
      <w:r w:rsidRPr="003C60CF">
        <w:rPr>
          <w:rFonts w:ascii="Verdana" w:hAnsi="Verdana"/>
          <w:snapToGrid w:val="0"/>
          <w:sz w:val="22"/>
        </w:rPr>
        <w:t>/</w:t>
      </w:r>
      <w:r w:rsidRPr="001C738E">
        <w:rPr>
          <w:rFonts w:ascii="Verdana" w:hAnsi="Verdana"/>
          <w:b/>
          <w:snapToGrid w:val="0"/>
          <w:sz w:val="22"/>
        </w:rPr>
        <w:t xml:space="preserve"> </w:t>
      </w:r>
      <w:r>
        <w:rPr>
          <w:rFonts w:ascii="Verdana" w:hAnsi="Verdana"/>
          <w:b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>Smlouva</w:t>
      </w:r>
      <w:proofErr w:type="gramEnd"/>
      <w:r w:rsidRPr="001C738E">
        <w:rPr>
          <w:rFonts w:ascii="Verdana" w:hAnsi="Verdana"/>
          <w:snapToGrid w:val="0"/>
          <w:sz w:val="22"/>
          <w:szCs w:val="22"/>
        </w:rPr>
        <w:t xml:space="preserve"> je platná od 1.ledna 2021</w:t>
      </w:r>
      <w:r>
        <w:rPr>
          <w:rFonts w:ascii="Verdana" w:hAnsi="Verdana"/>
          <w:snapToGrid w:val="0"/>
          <w:sz w:val="22"/>
          <w:szCs w:val="22"/>
        </w:rPr>
        <w:t>. Je v</w:t>
      </w:r>
      <w:r w:rsidRPr="001C738E">
        <w:rPr>
          <w:rFonts w:ascii="Verdana" w:hAnsi="Verdana"/>
          <w:snapToGrid w:val="0"/>
          <w:sz w:val="22"/>
        </w:rPr>
        <w:t xml:space="preserve">yhotovena ve dvou </w:t>
      </w:r>
      <w:r w:rsidR="004A4B9C">
        <w:rPr>
          <w:rFonts w:ascii="Verdana" w:hAnsi="Verdana"/>
          <w:snapToGrid w:val="0"/>
          <w:sz w:val="22"/>
        </w:rPr>
        <w:t>v</w:t>
      </w:r>
      <w:r w:rsidRPr="001C738E">
        <w:rPr>
          <w:rFonts w:ascii="Verdana" w:hAnsi="Verdana"/>
          <w:snapToGrid w:val="0"/>
          <w:sz w:val="22"/>
        </w:rPr>
        <w:t>ýtiscích</w:t>
      </w:r>
      <w:r>
        <w:rPr>
          <w:rFonts w:ascii="Verdana" w:hAnsi="Verdana"/>
          <w:snapToGrid w:val="0"/>
          <w:sz w:val="22"/>
        </w:rPr>
        <w:t xml:space="preserve"> a k</w:t>
      </w:r>
      <w:r w:rsidRPr="001C738E">
        <w:rPr>
          <w:rFonts w:ascii="Verdana" w:hAnsi="Verdana"/>
          <w:snapToGrid w:val="0"/>
          <w:sz w:val="22"/>
        </w:rPr>
        <w:t xml:space="preserve">aždá </w:t>
      </w:r>
    </w:p>
    <w:p w14:paraId="16D9C92D" w14:textId="77777777" w:rsidR="00120CBF" w:rsidRPr="004A4B9C" w:rsidRDefault="00120CBF" w:rsidP="00120CBF">
      <w:pPr>
        <w:widowControl w:val="0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22"/>
        </w:rPr>
        <w:t xml:space="preserve">          </w:t>
      </w:r>
      <w:r w:rsidRPr="001C738E">
        <w:rPr>
          <w:rFonts w:ascii="Verdana" w:hAnsi="Verdana"/>
          <w:snapToGrid w:val="0"/>
          <w:sz w:val="22"/>
        </w:rPr>
        <w:t>strana obdrží jeden výtisk.</w:t>
      </w:r>
      <w:r w:rsidRPr="001C738E">
        <w:rPr>
          <w:rFonts w:ascii="Verdana" w:hAnsi="Verdana"/>
          <w:snapToGrid w:val="0"/>
          <w:sz w:val="22"/>
        </w:rPr>
        <w:br/>
      </w:r>
    </w:p>
    <w:p w14:paraId="3C078A01" w14:textId="70E0788A" w:rsidR="00120CBF" w:rsidRDefault="00120CBF" w:rsidP="00120CBF">
      <w:pPr>
        <w:widowControl w:val="0"/>
        <w:rPr>
          <w:rFonts w:ascii="Verdana" w:hAnsi="Verdana"/>
          <w:snapToGrid w:val="0"/>
          <w:sz w:val="22"/>
        </w:rPr>
      </w:pPr>
      <w:r w:rsidRPr="003C60CF">
        <w:rPr>
          <w:rFonts w:ascii="Verdana" w:hAnsi="Verdana"/>
          <w:snapToGrid w:val="0"/>
          <w:sz w:val="22"/>
        </w:rPr>
        <w:t>3/</w:t>
      </w:r>
      <w:r w:rsidRPr="001C738E">
        <w:rPr>
          <w:rFonts w:ascii="Verdana" w:hAnsi="Verdana"/>
          <w:b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Odstoupení od smlouvy lze prov</w:t>
      </w:r>
      <w:r>
        <w:rPr>
          <w:rFonts w:ascii="Verdana" w:hAnsi="Verdana"/>
          <w:snapToGrid w:val="0"/>
          <w:sz w:val="22"/>
        </w:rPr>
        <w:t xml:space="preserve">ést pouze písemně, dohodou </w:t>
      </w:r>
      <w:r w:rsidRPr="001C738E">
        <w:rPr>
          <w:rFonts w:ascii="Verdana" w:hAnsi="Verdana"/>
          <w:snapToGrid w:val="0"/>
          <w:sz w:val="22"/>
        </w:rPr>
        <w:t>smluvních stran.</w:t>
      </w:r>
      <w:r w:rsidRPr="001C738E">
        <w:rPr>
          <w:rFonts w:ascii="Verdana" w:hAnsi="Verdana"/>
          <w:snapToGrid w:val="0"/>
          <w:sz w:val="22"/>
        </w:rPr>
        <w:br/>
      </w:r>
    </w:p>
    <w:p w14:paraId="0741838E" w14:textId="1765ED47" w:rsidR="00120CBF" w:rsidRPr="001C738E" w:rsidRDefault="00120CBF" w:rsidP="00120CBF">
      <w:pPr>
        <w:widowControl w:val="0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ŠJ je plátce DPH a je zapsána v obchodním rejstříku u Krajského soudu </w:t>
      </w:r>
    </w:p>
    <w:p w14:paraId="4FF2946C" w14:textId="3D45478D" w:rsidR="00120CBF" w:rsidRPr="001C738E" w:rsidRDefault="00120CBF" w:rsidP="00120CBF">
      <w:pPr>
        <w:widowControl w:val="0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       v Českých Budějovicích v oddílu </w:t>
      </w:r>
      <w:proofErr w:type="spellStart"/>
      <w:r w:rsidRPr="001C738E">
        <w:rPr>
          <w:rFonts w:ascii="Verdana" w:hAnsi="Verdana"/>
          <w:snapToGrid w:val="0"/>
          <w:sz w:val="22"/>
        </w:rPr>
        <w:t>Pr</w:t>
      </w:r>
      <w:proofErr w:type="spellEnd"/>
      <w:r w:rsidRPr="001C738E">
        <w:rPr>
          <w:rFonts w:ascii="Verdana" w:hAnsi="Verdana"/>
          <w:snapToGrid w:val="0"/>
          <w:sz w:val="22"/>
        </w:rPr>
        <w:t>, vložce číslo 53.</w:t>
      </w:r>
    </w:p>
    <w:p w14:paraId="2834D278" w14:textId="77777777" w:rsidR="00120CBF" w:rsidRDefault="00120CBF" w:rsidP="00120CBF">
      <w:pPr>
        <w:widowControl w:val="0"/>
        <w:rPr>
          <w:rFonts w:ascii="Verdana" w:hAnsi="Verdana"/>
          <w:snapToGrid w:val="0"/>
          <w:sz w:val="22"/>
        </w:rPr>
      </w:pPr>
    </w:p>
    <w:p w14:paraId="0D7B1A44" w14:textId="01A93F57" w:rsidR="00120CBF" w:rsidRDefault="00120CBF" w:rsidP="00120CBF">
      <w:pPr>
        <w:widowControl w:val="0"/>
        <w:rPr>
          <w:rFonts w:ascii="Verdana" w:hAnsi="Verdana"/>
          <w:snapToGrid w:val="0"/>
          <w:sz w:val="22"/>
        </w:rPr>
      </w:pPr>
      <w:proofErr w:type="gramStart"/>
      <w:r w:rsidRPr="001C738E">
        <w:rPr>
          <w:rFonts w:ascii="Verdana" w:hAnsi="Verdana"/>
          <w:snapToGrid w:val="0"/>
          <w:sz w:val="22"/>
        </w:rPr>
        <w:t>V  Českých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Budějovicích</w:t>
      </w:r>
      <w:r w:rsidR="004A4B9C" w:rsidRPr="004A4B9C">
        <w:rPr>
          <w:rFonts w:ascii="Verdana" w:hAnsi="Verdana"/>
          <w:snapToGrid w:val="0"/>
          <w:sz w:val="22"/>
        </w:rPr>
        <w:t xml:space="preserve"> </w:t>
      </w:r>
      <w:r w:rsidR="004A4B9C" w:rsidRPr="001C738E">
        <w:rPr>
          <w:rFonts w:ascii="Verdana" w:hAnsi="Verdana"/>
          <w:snapToGrid w:val="0"/>
          <w:sz w:val="22"/>
        </w:rPr>
        <w:t xml:space="preserve">dne </w:t>
      </w:r>
      <w:r w:rsidR="004A4B9C">
        <w:rPr>
          <w:rFonts w:ascii="Verdana" w:hAnsi="Verdana"/>
          <w:snapToGrid w:val="0"/>
          <w:sz w:val="22"/>
        </w:rPr>
        <w:t xml:space="preserve"> 29.12.2020</w:t>
      </w:r>
      <w:r w:rsidRPr="001C738E">
        <w:rPr>
          <w:rFonts w:ascii="Verdana" w:hAnsi="Verdana"/>
          <w:snapToGrid w:val="0"/>
          <w:sz w:val="22"/>
        </w:rPr>
        <w:br/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br/>
      </w:r>
    </w:p>
    <w:p w14:paraId="46AB5FEB" w14:textId="77777777" w:rsidR="00120CBF" w:rsidRPr="001C738E" w:rsidRDefault="00120CBF" w:rsidP="00120CBF">
      <w:pPr>
        <w:widowControl w:val="0"/>
        <w:rPr>
          <w:rFonts w:ascii="Verdana" w:hAnsi="Verdana"/>
          <w:snapToGrid w:val="0"/>
          <w:sz w:val="22"/>
        </w:rPr>
      </w:pPr>
    </w:p>
    <w:p w14:paraId="378BA392" w14:textId="77777777" w:rsidR="00120CBF" w:rsidRPr="001C738E" w:rsidRDefault="00120CBF" w:rsidP="00120CBF">
      <w:pPr>
        <w:tabs>
          <w:tab w:val="left" w:pos="6585"/>
        </w:tabs>
        <w:rPr>
          <w:rFonts w:ascii="Verdana" w:hAnsi="Verdana"/>
          <w:sz w:val="22"/>
        </w:rPr>
      </w:pPr>
    </w:p>
    <w:p w14:paraId="030EF2C8" w14:textId="77777777" w:rsidR="00120CBF" w:rsidRDefault="00120CBF" w:rsidP="00120CBF">
      <w:pPr>
        <w:widowControl w:val="0"/>
        <w:rPr>
          <w:rFonts w:ascii="Verdana" w:hAnsi="Verdana"/>
          <w:snapToGrid w:val="0"/>
          <w:sz w:val="22"/>
        </w:rPr>
      </w:pPr>
    </w:p>
    <w:p w14:paraId="6F8494DB" w14:textId="77777777" w:rsidR="00120CBF" w:rsidRPr="001C738E" w:rsidRDefault="00120CBF" w:rsidP="00120CBF">
      <w:pPr>
        <w:widowControl w:val="0"/>
        <w:rPr>
          <w:rFonts w:ascii="Verdana" w:hAnsi="Verdana"/>
          <w:snapToGrid w:val="0"/>
          <w:sz w:val="22"/>
        </w:rPr>
      </w:pPr>
    </w:p>
    <w:p w14:paraId="4C4F8A39" w14:textId="77ED898C" w:rsidR="00120CBF" w:rsidRPr="001C738E" w:rsidRDefault="00120CBF" w:rsidP="004A4B9C">
      <w:pPr>
        <w:widowControl w:val="0"/>
        <w:tabs>
          <w:tab w:val="left" w:pos="5954"/>
        </w:tabs>
        <w:ind w:left="708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---------------------------  </w:t>
      </w:r>
      <w:r>
        <w:rPr>
          <w:rFonts w:ascii="Verdana" w:hAnsi="Verdana"/>
          <w:snapToGrid w:val="0"/>
          <w:sz w:val="22"/>
        </w:rPr>
        <w:t xml:space="preserve">                          </w:t>
      </w:r>
      <w:r w:rsidRPr="001C738E">
        <w:rPr>
          <w:rFonts w:ascii="Verdana" w:hAnsi="Verdana"/>
          <w:snapToGrid w:val="0"/>
          <w:sz w:val="22"/>
        </w:rPr>
        <w:t xml:space="preserve">  </w:t>
      </w:r>
      <w:r w:rsidRPr="001C738E">
        <w:rPr>
          <w:rFonts w:ascii="Verdana" w:hAnsi="Verdana"/>
          <w:b/>
          <w:snapToGrid w:val="0"/>
          <w:sz w:val="22"/>
        </w:rPr>
        <w:t>--</w:t>
      </w:r>
      <w:r w:rsidRPr="001C738E">
        <w:rPr>
          <w:rFonts w:ascii="Verdana" w:hAnsi="Verdana"/>
          <w:snapToGrid w:val="0"/>
          <w:sz w:val="22"/>
        </w:rPr>
        <w:t>--------------------------</w:t>
      </w:r>
      <w:r w:rsidRPr="001C738E">
        <w:rPr>
          <w:rFonts w:ascii="Verdana" w:hAnsi="Verdana"/>
          <w:snapToGrid w:val="0"/>
          <w:sz w:val="22"/>
        </w:rPr>
        <w:br/>
        <w:t xml:space="preserve"> Horáková Miloslava</w:t>
      </w:r>
      <w:r w:rsidR="004A4B9C">
        <w:rPr>
          <w:rFonts w:ascii="Verdana" w:hAnsi="Verdana"/>
          <w:snapToGrid w:val="0"/>
          <w:sz w:val="22"/>
        </w:rPr>
        <w:tab/>
      </w:r>
      <w:r w:rsidRPr="001C738E">
        <w:rPr>
          <w:rFonts w:ascii="Verdana" w:hAnsi="Verdana"/>
          <w:snapToGrid w:val="0"/>
          <w:sz w:val="22"/>
        </w:rPr>
        <w:t xml:space="preserve">Mgr. Čunát Vladimír       </w:t>
      </w:r>
    </w:p>
    <w:p w14:paraId="2276966F" w14:textId="1A167EDD" w:rsidR="00120CBF" w:rsidRPr="001C738E" w:rsidRDefault="004A4B9C" w:rsidP="004A4B9C">
      <w:pPr>
        <w:widowControl w:val="0"/>
        <w:tabs>
          <w:tab w:val="left" w:pos="851"/>
          <w:tab w:val="left" w:pos="6096"/>
        </w:tabs>
        <w:rPr>
          <w:rFonts w:ascii="Verdana" w:hAnsi="Verdana"/>
          <w:b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ab/>
      </w:r>
      <w:r w:rsidR="00120CBF" w:rsidRPr="001C738E">
        <w:rPr>
          <w:rFonts w:ascii="Verdana" w:hAnsi="Verdana"/>
          <w:snapToGrid w:val="0"/>
          <w:sz w:val="22"/>
        </w:rPr>
        <w:t>za Školní jídelnu</w:t>
      </w:r>
      <w:r>
        <w:rPr>
          <w:rFonts w:ascii="Verdana" w:hAnsi="Verdana"/>
          <w:snapToGrid w:val="0"/>
          <w:sz w:val="22"/>
        </w:rPr>
        <w:tab/>
      </w:r>
      <w:r w:rsidR="00120CBF" w:rsidRPr="001C738E">
        <w:rPr>
          <w:rFonts w:ascii="Verdana" w:hAnsi="Verdana"/>
          <w:snapToGrid w:val="0"/>
          <w:sz w:val="22"/>
        </w:rPr>
        <w:t xml:space="preserve">za ZŠ a MŠ </w:t>
      </w:r>
      <w:proofErr w:type="spellStart"/>
      <w:r w:rsidR="00120CBF" w:rsidRPr="001C738E">
        <w:rPr>
          <w:rFonts w:ascii="Verdana" w:hAnsi="Verdana"/>
          <w:snapToGrid w:val="0"/>
          <w:sz w:val="22"/>
        </w:rPr>
        <w:t>J.Š.Baara</w:t>
      </w:r>
      <w:proofErr w:type="spellEnd"/>
    </w:p>
    <w:p w14:paraId="3A75DF1D" w14:textId="77BC91E9" w:rsidR="00120CBF" w:rsidRDefault="004A4B9C" w:rsidP="004A4B9C">
      <w:pPr>
        <w:widowControl w:val="0"/>
        <w:tabs>
          <w:tab w:val="left" w:pos="851"/>
          <w:tab w:val="left" w:pos="5954"/>
        </w:tabs>
        <w:ind w:left="708" w:hanging="708"/>
        <w:rPr>
          <w:rFonts w:ascii="Courier New" w:hAnsi="Courier New"/>
          <w:b/>
          <w:snapToGrid w:val="0"/>
          <w:sz w:val="32"/>
        </w:rPr>
      </w:pPr>
      <w:r>
        <w:rPr>
          <w:rFonts w:ascii="Verdana" w:hAnsi="Verdana"/>
          <w:snapToGrid w:val="0"/>
          <w:sz w:val="22"/>
        </w:rPr>
        <w:tab/>
        <w:t xml:space="preserve">  </w:t>
      </w:r>
      <w:r w:rsidR="00120CBF" w:rsidRPr="001C738E">
        <w:rPr>
          <w:rFonts w:ascii="Verdana" w:hAnsi="Verdana"/>
          <w:snapToGrid w:val="0"/>
          <w:sz w:val="22"/>
        </w:rPr>
        <w:t>U Tří lvů 2</w:t>
      </w:r>
      <w:r w:rsidR="00120CBF">
        <w:rPr>
          <w:rFonts w:ascii="Verdana" w:hAnsi="Verdana"/>
          <w:snapToGrid w:val="0"/>
          <w:sz w:val="22"/>
        </w:rPr>
        <w:t xml:space="preserve">b </w:t>
      </w:r>
      <w:proofErr w:type="gramStart"/>
      <w:r>
        <w:rPr>
          <w:rFonts w:ascii="Verdana" w:hAnsi="Verdana"/>
          <w:snapToGrid w:val="0"/>
          <w:sz w:val="22"/>
        </w:rPr>
        <w:tab/>
        <w:t xml:space="preserve">  </w:t>
      </w:r>
      <w:r w:rsidR="00120CBF" w:rsidRPr="001C738E">
        <w:rPr>
          <w:rFonts w:ascii="Verdana" w:hAnsi="Verdana"/>
          <w:snapToGrid w:val="0"/>
          <w:sz w:val="22"/>
        </w:rPr>
        <w:t>Jírovcova</w:t>
      </w:r>
      <w:proofErr w:type="gramEnd"/>
      <w:r w:rsidR="00120CBF" w:rsidRPr="001C738E">
        <w:rPr>
          <w:rFonts w:ascii="Verdana" w:hAnsi="Verdana"/>
          <w:snapToGrid w:val="0"/>
          <w:sz w:val="22"/>
        </w:rPr>
        <w:t xml:space="preserve">  9/a</w:t>
      </w:r>
      <w:r w:rsidR="00120CBF" w:rsidRPr="001C738E">
        <w:rPr>
          <w:rFonts w:ascii="Verdana" w:hAnsi="Verdana"/>
          <w:snapToGrid w:val="0"/>
          <w:sz w:val="22"/>
        </w:rPr>
        <w:br/>
      </w:r>
      <w:r>
        <w:rPr>
          <w:rFonts w:ascii="Verdana" w:hAnsi="Verdana"/>
          <w:snapToGrid w:val="0"/>
          <w:sz w:val="22"/>
        </w:rPr>
        <w:t xml:space="preserve">  </w:t>
      </w:r>
      <w:r w:rsidR="00120CBF" w:rsidRPr="001C738E">
        <w:rPr>
          <w:rFonts w:ascii="Verdana" w:hAnsi="Verdana"/>
          <w:snapToGrid w:val="0"/>
          <w:sz w:val="22"/>
        </w:rPr>
        <w:t xml:space="preserve">České  Budějovice </w:t>
      </w:r>
      <w:r>
        <w:rPr>
          <w:rFonts w:ascii="Verdana" w:hAnsi="Verdana"/>
          <w:snapToGrid w:val="0"/>
          <w:sz w:val="22"/>
        </w:rPr>
        <w:tab/>
        <w:t xml:space="preserve">  </w:t>
      </w:r>
      <w:r w:rsidR="00120CBF" w:rsidRPr="001C738E">
        <w:rPr>
          <w:rFonts w:ascii="Verdana" w:hAnsi="Verdana"/>
          <w:snapToGrid w:val="0"/>
          <w:sz w:val="22"/>
        </w:rPr>
        <w:t>České Budějovice</w:t>
      </w:r>
    </w:p>
    <w:p w14:paraId="0C45B3BB" w14:textId="77777777" w:rsidR="0056657D" w:rsidRDefault="0056657D"/>
    <w:sectPr w:rsidR="0056657D" w:rsidSect="004618A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BF"/>
    <w:rsid w:val="00120CBF"/>
    <w:rsid w:val="004618A6"/>
    <w:rsid w:val="004A4B9C"/>
    <w:rsid w:val="005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2CA"/>
  <w15:chartTrackingRefBased/>
  <w15:docId w15:val="{46517845-391C-43A6-9196-B1324628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Škorničková</dc:creator>
  <cp:keywords/>
  <dc:description/>
  <cp:lastModifiedBy>Jana Škorničková</cp:lastModifiedBy>
  <cp:revision>2</cp:revision>
  <cp:lastPrinted>2021-02-01T06:38:00Z</cp:lastPrinted>
  <dcterms:created xsi:type="dcterms:W3CDTF">2021-01-29T11:33:00Z</dcterms:created>
  <dcterms:modified xsi:type="dcterms:W3CDTF">2021-02-01T06:38:00Z</dcterms:modified>
</cp:coreProperties>
</file>