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5C2345">
        <w:rPr>
          <w:b/>
          <w:noProof/>
          <w:sz w:val="32"/>
          <w:szCs w:val="32"/>
        </w:rPr>
        <w:t>14/1/21/06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5C2345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5C2345">
        <w:rPr>
          <w:b/>
          <w:noProof/>
          <w:sz w:val="24"/>
        </w:rPr>
        <w:t>Regionální rozvojová agentura Pardubického kraje</w:t>
      </w:r>
    </w:p>
    <w:p w:rsidR="005C2345" w:rsidRDefault="005C2345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nám. Republiky 12</w:t>
      </w:r>
    </w:p>
    <w:p w:rsidR="00AC0472" w:rsidRDefault="005C2345" w:rsidP="001B7A22">
      <w:pPr>
        <w:tabs>
          <w:tab w:val="left" w:pos="1276"/>
        </w:tabs>
      </w:pPr>
      <w:r>
        <w:rPr>
          <w:b/>
          <w:noProof/>
          <w:sz w:val="24"/>
        </w:rPr>
        <w:tab/>
        <w:t>530 02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PARDUBICE 2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5C2345">
        <w:rPr>
          <w:b/>
          <w:noProof/>
        </w:rPr>
        <w:t>69153361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5C2345">
        <w:rPr>
          <w:b/>
          <w:noProof/>
          <w:sz w:val="24"/>
        </w:rPr>
        <w:t>Město Chrudim</w:t>
      </w:r>
      <w:r>
        <w:rPr>
          <w:b/>
          <w:sz w:val="24"/>
        </w:rPr>
        <w:t xml:space="preserve"> </w:t>
      </w:r>
    </w:p>
    <w:p w:rsidR="00B25394" w:rsidRDefault="005C2345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F9F9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5C2345" w:rsidRPr="005C2345" w:rsidRDefault="005C2345" w:rsidP="005C2345">
      <w:pPr>
        <w:pStyle w:val="Default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t xml:space="preserve">Objednáváme u Vás </w:t>
      </w:r>
      <w:r w:rsidRPr="005C2345">
        <w:rPr>
          <w:rFonts w:ascii="Times New Roman" w:hAnsi="Times New Roman" w:cs="Times New Roman"/>
        </w:rPr>
        <w:t xml:space="preserve">zajištění administrace v rámci realizace projektu </w:t>
      </w:r>
      <w:r w:rsidRPr="005C2345">
        <w:rPr>
          <w:rFonts w:ascii="Times New Roman" w:hAnsi="Times New Roman" w:cs="Times New Roman"/>
          <w:b/>
          <w:bCs/>
        </w:rPr>
        <w:t xml:space="preserve">„ZŠ Sladkovského Chrudim, zajištění bezbariérovosti školy a rekonstrukce učeben CZ.06.2.67/0.0/0.0/16_066/0014887“ </w:t>
      </w:r>
      <w:r w:rsidRPr="005C2345">
        <w:rPr>
          <w:rFonts w:ascii="Times New Roman" w:hAnsi="Times New Roman" w:cs="Times New Roman"/>
        </w:rPr>
        <w:t>dle Specifických pravidel pro žadatele a příjemce pro SC 2.4 IROP, dle pravidel ITI Hradecko-pa</w:t>
      </w:r>
      <w:r>
        <w:rPr>
          <w:rFonts w:ascii="Times New Roman" w:hAnsi="Times New Roman" w:cs="Times New Roman"/>
        </w:rPr>
        <w:t>rdubické aglomerace. Předmětem objednávky</w:t>
      </w:r>
      <w:r w:rsidRPr="005C2345">
        <w:rPr>
          <w:rFonts w:ascii="Times New Roman" w:hAnsi="Times New Roman" w:cs="Times New Roman"/>
        </w:rPr>
        <w:t xml:space="preserve"> je zajištění činností projektového manažera (projektového týmu) s ohledem na stanovené podmínky dotačního titulu (IROP, SC 2.4, PO 2, 66. výzva IROP, 80. výzva nositele ITI) v průběhu fyzické realizace projektu: </w:t>
      </w:r>
    </w:p>
    <w:p w:rsidR="005C2345" w:rsidRPr="005C2345" w:rsidRDefault="005C2345" w:rsidP="005C2345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t xml:space="preserve">▪ provádět poradenství ohledně pravidel dotačního titulu při realizaci projektu; </w:t>
      </w:r>
    </w:p>
    <w:p w:rsidR="005C2345" w:rsidRPr="005C2345" w:rsidRDefault="005C2345" w:rsidP="005C2345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t xml:space="preserve">▪ zastupovat příjemce dotace při jednáních s poskytovatelem dotace a jinými kontrolními orgány; </w:t>
      </w:r>
    </w:p>
    <w:p w:rsidR="005C2345" w:rsidRPr="005C2345" w:rsidRDefault="005C2345" w:rsidP="005C2345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t xml:space="preserve">▪ sumarizovat a kompletovat doklady související s ukončenými výběrovými řízeními projektu a předávat je poskytovateli dotace v předepsaných termínech; </w:t>
      </w:r>
    </w:p>
    <w:p w:rsidR="005C2345" w:rsidRPr="005C2345" w:rsidRDefault="005C2345" w:rsidP="005C2345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t xml:space="preserve">▪ spolupracovat s příjemcem dotace na doložení povinných příloh k vydání Rozhodnutí o poskytnutí dotace; </w:t>
      </w:r>
    </w:p>
    <w:p w:rsidR="005C2345" w:rsidRPr="005C2345" w:rsidRDefault="005C2345" w:rsidP="005C2345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t xml:space="preserve">▪ sledovat naplňování monitorovacích indikátorů projektu; </w:t>
      </w:r>
    </w:p>
    <w:p w:rsidR="005C2345" w:rsidRPr="005C2345" w:rsidRDefault="005C2345" w:rsidP="005C2345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t xml:space="preserve">▪ procesně zajišťovat případné změny monitorovacích indikátorů projektu; </w:t>
      </w:r>
    </w:p>
    <w:p w:rsidR="005C2345" w:rsidRPr="005C2345" w:rsidRDefault="005C2345" w:rsidP="005C2345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t xml:space="preserve">▪ zpracovávat průběžné monitorovací zprávy v průběhu realizace projektu; </w:t>
      </w:r>
    </w:p>
    <w:p w:rsidR="005C2345" w:rsidRPr="005C2345" w:rsidRDefault="005C2345" w:rsidP="005C2345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t xml:space="preserve">▪ zpracovávat Oznámení příjemce o změnách v projektu/ve Rozhodnutí o poskytnutí dotace; </w:t>
      </w:r>
    </w:p>
    <w:p w:rsidR="005C2345" w:rsidRPr="005C2345" w:rsidRDefault="005C2345" w:rsidP="005C2345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t xml:space="preserve">▪ procesně zajišťovat změny v rozpočtu projektu; </w:t>
      </w:r>
    </w:p>
    <w:p w:rsidR="005C2345" w:rsidRPr="005C2345" w:rsidRDefault="005C2345" w:rsidP="005C2345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t xml:space="preserve">▪ sledovat čerpání rozpočtu projektu v návaznosti na stanovený harmonogram; </w:t>
      </w:r>
    </w:p>
    <w:p w:rsidR="005C2345" w:rsidRPr="005C2345" w:rsidRDefault="005C2345" w:rsidP="005C2345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t xml:space="preserve">▪ procesně zajišťovat změny v harmonogramu projektu; </w:t>
      </w:r>
    </w:p>
    <w:p w:rsidR="005C2345" w:rsidRPr="005C2345" w:rsidRDefault="005C2345" w:rsidP="005C2345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t xml:space="preserve">▪ procesně zajišťovat změny ve finančním plánu projektu; </w:t>
      </w:r>
    </w:p>
    <w:p w:rsidR="005C2345" w:rsidRPr="005C2345" w:rsidRDefault="005C2345" w:rsidP="005C2345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t xml:space="preserve">▪ svolávat a vést jednání projektového týmu projektu; </w:t>
      </w:r>
    </w:p>
    <w:p w:rsidR="005C2345" w:rsidRPr="005C2345" w:rsidRDefault="005C2345" w:rsidP="005C2345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t xml:space="preserve">▪ účastnit se jednání projektového týmu a zajistit záznam z jednání (zápis); </w:t>
      </w:r>
    </w:p>
    <w:p w:rsidR="005C2345" w:rsidRPr="005C2345" w:rsidRDefault="005C2345" w:rsidP="005C2345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t xml:space="preserve">▪ sledovat plnění povinné publicity projektu; </w:t>
      </w:r>
    </w:p>
    <w:p w:rsidR="005C2345" w:rsidRPr="005C2345" w:rsidRDefault="005C2345" w:rsidP="005C2345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t xml:space="preserve">▪ účastnit se kontrolních dnů (pokud se v rámci realizace projektu konají); </w:t>
      </w:r>
    </w:p>
    <w:p w:rsidR="005C2345" w:rsidRPr="005C2345" w:rsidRDefault="005C2345" w:rsidP="005C2345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t xml:space="preserve">▪ zpracovávat etapové monitorovací zprávy s žádostí o platbu vč. všech povinných příloh; </w:t>
      </w:r>
    </w:p>
    <w:p w:rsidR="005C2345" w:rsidRPr="005C2345" w:rsidRDefault="005C2345" w:rsidP="005C2345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t xml:space="preserve">▪ kompletně editovat a vést elektronické prostředí pro příslušný dotační titul; </w:t>
      </w:r>
    </w:p>
    <w:p w:rsidR="005C2345" w:rsidRPr="005C2345" w:rsidRDefault="005C2345" w:rsidP="005C2345">
      <w:pPr>
        <w:pStyle w:val="Default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t xml:space="preserve">▪ zpracovat závěrečnou monitorovací zprávu s žádostí o platbu vč. všech povinných příloh. </w:t>
      </w:r>
    </w:p>
    <w:p w:rsidR="005C2345" w:rsidRPr="005C2345" w:rsidRDefault="005C2345" w:rsidP="005C2345">
      <w:pPr>
        <w:pStyle w:val="Default"/>
        <w:jc w:val="both"/>
        <w:rPr>
          <w:rFonts w:ascii="Times New Roman" w:hAnsi="Times New Roman" w:cs="Times New Roman"/>
        </w:rPr>
      </w:pPr>
    </w:p>
    <w:p w:rsidR="005C2345" w:rsidRPr="005C2345" w:rsidRDefault="005C2345" w:rsidP="005C2345">
      <w:pPr>
        <w:pStyle w:val="Default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lastRenderedPageBreak/>
        <w:t xml:space="preserve">V rámci plnění zakázky je přepokládána maximální součinnost zpracovatele se zadavatelem. </w:t>
      </w:r>
    </w:p>
    <w:p w:rsidR="005C2345" w:rsidRPr="005C2345" w:rsidRDefault="005C2345" w:rsidP="005C2345">
      <w:pPr>
        <w:pStyle w:val="Default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  <w:b/>
          <w:bCs/>
        </w:rPr>
        <w:t xml:space="preserve">Zahájení prací: </w:t>
      </w:r>
    </w:p>
    <w:p w:rsidR="005C2345" w:rsidRPr="005C2345" w:rsidRDefault="005C2345" w:rsidP="005C2345">
      <w:pPr>
        <w:pStyle w:val="Default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t xml:space="preserve">Ihned po podpisu </w:t>
      </w:r>
      <w:r w:rsidR="0046494F">
        <w:rPr>
          <w:rFonts w:ascii="Times New Roman" w:hAnsi="Times New Roman" w:cs="Times New Roman"/>
        </w:rPr>
        <w:t>objednávky</w:t>
      </w:r>
      <w:bookmarkStart w:id="0" w:name="_GoBack"/>
      <w:bookmarkEnd w:id="0"/>
      <w:r w:rsidRPr="005C2345">
        <w:rPr>
          <w:rFonts w:ascii="Times New Roman" w:hAnsi="Times New Roman" w:cs="Times New Roman"/>
        </w:rPr>
        <w:t xml:space="preserve"> a v souladu s harmonogramem projektu. </w:t>
      </w:r>
    </w:p>
    <w:p w:rsidR="005C2345" w:rsidRPr="005C2345" w:rsidRDefault="005C2345" w:rsidP="005C2345">
      <w:pPr>
        <w:pStyle w:val="Default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  <w:b/>
          <w:bCs/>
        </w:rPr>
        <w:t xml:space="preserve">Dokončení prací: </w:t>
      </w:r>
    </w:p>
    <w:p w:rsidR="005C2345" w:rsidRDefault="005C2345" w:rsidP="005C2345">
      <w:pPr>
        <w:pStyle w:val="Default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t xml:space="preserve">V souladu s harmonogramem programu a lhůtami stanovenými výzvou. </w:t>
      </w:r>
    </w:p>
    <w:p w:rsidR="005C2345" w:rsidRDefault="005C2345" w:rsidP="005C2345">
      <w:pPr>
        <w:pStyle w:val="Default"/>
        <w:jc w:val="both"/>
        <w:rPr>
          <w:rFonts w:ascii="Times New Roman" w:hAnsi="Times New Roman" w:cs="Times New Roman"/>
        </w:rPr>
      </w:pPr>
    </w:p>
    <w:p w:rsidR="005C2345" w:rsidRDefault="005C2345" w:rsidP="005C234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managementu projektu v realizaci:</w:t>
      </w:r>
    </w:p>
    <w:p w:rsidR="005C2345" w:rsidRDefault="005C2345" w:rsidP="005C2345">
      <w:pPr>
        <w:pStyle w:val="Default"/>
        <w:jc w:val="both"/>
        <w:rPr>
          <w:rFonts w:ascii="Times New Roman" w:hAnsi="Times New Roman" w:cs="Times New Roman"/>
        </w:rPr>
      </w:pPr>
    </w:p>
    <w:p w:rsidR="005C2345" w:rsidRDefault="005C2345" w:rsidP="005C234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bez DPH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60.000,00 Kč</w:t>
      </w:r>
    </w:p>
    <w:p w:rsidR="005C2345" w:rsidRDefault="005C2345" w:rsidP="005C234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DPH 21 %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12.600,00 Kč</w:t>
      </w:r>
    </w:p>
    <w:p w:rsidR="005C2345" w:rsidRDefault="005C2345" w:rsidP="005C234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včetně DPH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72.600,00 Kč</w:t>
      </w:r>
    </w:p>
    <w:p w:rsidR="005C2345" w:rsidRDefault="005C2345" w:rsidP="005C2345">
      <w:pPr>
        <w:pStyle w:val="Default"/>
        <w:jc w:val="both"/>
        <w:rPr>
          <w:rFonts w:ascii="Times New Roman" w:hAnsi="Times New Roman" w:cs="Times New Roman"/>
        </w:rPr>
      </w:pPr>
    </w:p>
    <w:p w:rsidR="005C2345" w:rsidRDefault="005C2345" w:rsidP="005C2345">
      <w:pPr>
        <w:pStyle w:val="Default"/>
        <w:jc w:val="both"/>
        <w:rPr>
          <w:rFonts w:ascii="Times New Roman" w:hAnsi="Times New Roman" w:cs="Times New Roman"/>
        </w:rPr>
      </w:pPr>
      <w:r w:rsidRPr="005C2345">
        <w:rPr>
          <w:rFonts w:ascii="Times New Roman" w:hAnsi="Times New Roman" w:cs="Times New Roman"/>
        </w:rPr>
        <w:t>Výše uvedená cena je celkovou cenou za kompletní provedení předmětu plnění, zahrnuje tedy náklady na realizační tým, cestovní výdaje, kancelářské potřeby a další administrativní náklady s realizací zakázky související. Výše uvedená cena je nejvýše přípustná, nepřekročitelná a nelze ji měnit a zahrnuje veškeré náklady spojené s plněním předmětu zakázky. Cena je překročitelná pouze v případě, že dojde v průběhu plnění ke změnám daňových předpisů s dopadem na nabídkovou cenu (např. úprava výše DPH).</w:t>
      </w:r>
    </w:p>
    <w:p w:rsidR="005C2345" w:rsidRDefault="005C2345" w:rsidP="005C2345">
      <w:pPr>
        <w:pStyle w:val="Default"/>
        <w:jc w:val="both"/>
        <w:rPr>
          <w:rFonts w:ascii="Times New Roman" w:hAnsi="Times New Roman" w:cs="Times New Roman"/>
        </w:rPr>
      </w:pP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5C2345">
        <w:rPr>
          <w:noProof/>
          <w:sz w:val="24"/>
        </w:rPr>
        <w:t>Ing. Hana Luptáková</w:t>
      </w:r>
    </w:p>
    <w:p w:rsidR="005C2345" w:rsidRDefault="005C2345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  <w:t>pověřená vedením Odboru územního plánování a regionálního rozvoje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5C2345">
        <w:rPr>
          <w:noProof/>
          <w:sz w:val="20"/>
        </w:rPr>
        <w:t>29. 1. 2021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CC4A26">
        <w:rPr>
          <w:sz w:val="20"/>
        </w:rPr>
        <w:t>Ing. Hana Luptáková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>tel: , fax: , e-mail:</w:t>
      </w:r>
      <w:r w:rsidR="00CC4A26">
        <w:rPr>
          <w:sz w:val="20"/>
        </w:rPr>
        <w:t xml:space="preserve"> hana.luptakova@chrudim-city.cz</w:t>
      </w:r>
      <w:r w:rsidR="00977BF8" w:rsidRPr="001B7A22">
        <w:rPr>
          <w:sz w:val="20"/>
        </w:rPr>
        <w:t xml:space="preserve"> 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345" w:rsidRDefault="005C2345">
      <w:r>
        <w:separator/>
      </w:r>
    </w:p>
  </w:endnote>
  <w:endnote w:type="continuationSeparator" w:id="0">
    <w:p w:rsidR="005C2345" w:rsidRDefault="005C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345" w:rsidRDefault="005C2345">
      <w:r>
        <w:separator/>
      </w:r>
    </w:p>
  </w:footnote>
  <w:footnote w:type="continuationSeparator" w:id="0">
    <w:p w:rsidR="005C2345" w:rsidRDefault="005C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45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6494F"/>
    <w:rsid w:val="004A2337"/>
    <w:rsid w:val="004A3D0C"/>
    <w:rsid w:val="005461ED"/>
    <w:rsid w:val="00564B22"/>
    <w:rsid w:val="00597E15"/>
    <w:rsid w:val="005C234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CC4A26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4DE43C5-4D3B-48C1-862C-ADC301D8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23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/Objednavka%20bez%20cen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8</TotalTime>
  <Pages>2</Pages>
  <Words>578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Nováková Ivana</dc:creator>
  <cp:keywords/>
  <dc:description/>
  <cp:lastModifiedBy>Nováková Ivana</cp:lastModifiedBy>
  <cp:revision>3</cp:revision>
  <cp:lastPrinted>2021-01-29T10:23:00Z</cp:lastPrinted>
  <dcterms:created xsi:type="dcterms:W3CDTF">2021-01-29T10:15:00Z</dcterms:created>
  <dcterms:modified xsi:type="dcterms:W3CDTF">2021-01-29T10:23:00Z</dcterms:modified>
</cp:coreProperties>
</file>