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FC1FD" w14:textId="77777777" w:rsidR="00C16164" w:rsidRDefault="00006FAA">
      <w:pPr>
        <w:pStyle w:val="Heading10"/>
        <w:framePr w:w="8059" w:h="2107" w:hRule="exact" w:wrap="none" w:vAnchor="page" w:hAnchor="page" w:x="1257" w:y="1642"/>
        <w:shd w:val="clear" w:color="auto" w:fill="auto"/>
      </w:pPr>
      <w:bookmarkStart w:id="0" w:name="bookmark0"/>
      <w:r>
        <w:t>Předpis nájemného pro rok 2021</w:t>
      </w:r>
      <w:bookmarkEnd w:id="0"/>
    </w:p>
    <w:p w14:paraId="32FFC1FE" w14:textId="77777777" w:rsidR="00C16164" w:rsidRDefault="00006FAA">
      <w:pPr>
        <w:pStyle w:val="Heading20"/>
        <w:framePr w:w="8059" w:h="2107" w:hRule="exact" w:wrap="none" w:vAnchor="page" w:hAnchor="page" w:x="1257" w:y="1642"/>
        <w:shd w:val="clear" w:color="auto" w:fill="auto"/>
      </w:pPr>
      <w:bookmarkStart w:id="1" w:name="bookmark1"/>
      <w:r>
        <w:t>pro Hudební divadlo Karlín ( VS: 64936)</w:t>
      </w:r>
      <w:bookmarkEnd w:id="1"/>
    </w:p>
    <w:p w14:paraId="32FFC1FF" w14:textId="77777777" w:rsidR="00C16164" w:rsidRDefault="00006FAA">
      <w:pPr>
        <w:pStyle w:val="Bodytext30"/>
        <w:framePr w:w="8059" w:h="2107" w:hRule="exact" w:wrap="none" w:vAnchor="page" w:hAnchor="page" w:x="1257" w:y="1642"/>
        <w:shd w:val="clear" w:color="auto" w:fill="auto"/>
        <w:spacing w:after="290"/>
      </w:pPr>
      <w:r>
        <w:t>Křižíkova 10, Praha 8</w:t>
      </w:r>
    </w:p>
    <w:p w14:paraId="32FFC200" w14:textId="77777777" w:rsidR="00C16164" w:rsidRDefault="00006FAA">
      <w:pPr>
        <w:pStyle w:val="Bodytext20"/>
        <w:framePr w:w="8059" w:h="2107" w:hRule="exact" w:wrap="none" w:vAnchor="page" w:hAnchor="page" w:x="1257" w:y="1642"/>
        <w:shd w:val="clear" w:color="auto" w:fill="auto"/>
        <w:spacing w:before="0"/>
      </w:pPr>
      <w:r>
        <w:t>Ke smlouvě o nájmu nebytových prostor uzavřené dne 19.1.2011</w:t>
      </w:r>
    </w:p>
    <w:p w14:paraId="32FFC201" w14:textId="77777777" w:rsidR="00C16164" w:rsidRDefault="00006FAA">
      <w:pPr>
        <w:pStyle w:val="Bodytext20"/>
        <w:framePr w:w="8059" w:h="2107" w:hRule="exact" w:wrap="none" w:vAnchor="page" w:hAnchor="page" w:x="1257" w:y="1642"/>
        <w:shd w:val="clear" w:color="auto" w:fill="auto"/>
        <w:spacing w:before="0" w:after="0"/>
      </w:pPr>
      <w:r>
        <w:t>I. pololetí 2021 - splatné k 15.3.2021</w:t>
      </w:r>
    </w:p>
    <w:p w14:paraId="32FFC202" w14:textId="77777777" w:rsidR="00C16164" w:rsidRDefault="00006FAA">
      <w:pPr>
        <w:pStyle w:val="Bodytext30"/>
        <w:framePr w:w="8059" w:h="2107" w:hRule="exact" w:wrap="none" w:vAnchor="page" w:hAnchor="page" w:x="1257" w:y="1642"/>
        <w:shd w:val="clear" w:color="auto" w:fill="auto"/>
        <w:spacing w:after="0"/>
        <w:ind w:right="2120"/>
      </w:pPr>
      <w:r>
        <w:t>nájemné 10 545,00 Kč</w:t>
      </w:r>
    </w:p>
    <w:p w14:paraId="3CF5D0F3" w14:textId="78F28983" w:rsidR="00D30438" w:rsidRPr="00D30438" w:rsidRDefault="00006FAA" w:rsidP="00D30438">
      <w:pPr>
        <w:pStyle w:val="Bodytext30"/>
        <w:framePr w:w="11386" w:h="3016" w:hRule="exact" w:wrap="none" w:vAnchor="page" w:hAnchor="page" w:x="1257" w:y="4901"/>
        <w:shd w:val="clear" w:color="auto" w:fill="auto"/>
        <w:spacing w:after="1418"/>
        <w:ind w:right="2120"/>
        <w:rPr>
          <w:bCs/>
          <w:iCs/>
        </w:rPr>
      </w:pPr>
      <w:r>
        <w:rPr>
          <w:rStyle w:val="Bodytext295ptItalic"/>
        </w:rPr>
        <w:t>pronajímatel</w:t>
      </w:r>
      <w:r w:rsidR="00D30438">
        <w:rPr>
          <w:rStyle w:val="Bodytext295ptItalic"/>
        </w:rPr>
        <w:t xml:space="preserve">                                                                                                                                                                           </w:t>
      </w:r>
      <w:r w:rsidR="00D30438">
        <w:rPr>
          <w:rStyle w:val="Bodytext295ptItalic"/>
          <w:b w:val="0"/>
          <w:i w:val="0"/>
        </w:rPr>
        <w:t>Krajské ředitelství policie Středočeského kraje                                                                                                                          Na Baních 1535, Praha 5 - Zbraslav</w:t>
      </w:r>
    </w:p>
    <w:p w14:paraId="32FFC204" w14:textId="4C95202D" w:rsidR="00C16164" w:rsidRDefault="00C16164" w:rsidP="00D30438">
      <w:pPr>
        <w:pStyle w:val="Bodytext30"/>
        <w:framePr w:w="11386" w:h="3016" w:hRule="exact" w:wrap="none" w:vAnchor="page" w:hAnchor="page" w:x="1257" w:y="4901"/>
        <w:shd w:val="clear" w:color="auto" w:fill="auto"/>
        <w:spacing w:after="0" w:line="240" w:lineRule="exact"/>
        <w:ind w:right="2120"/>
      </w:pPr>
    </w:p>
    <w:p w14:paraId="32FFC205" w14:textId="385F6DA2" w:rsidR="00C16164" w:rsidRDefault="00006FAA">
      <w:pPr>
        <w:pStyle w:val="Bodytext30"/>
        <w:framePr w:w="8059" w:h="517" w:hRule="exact" w:wrap="none" w:vAnchor="page" w:hAnchor="page" w:x="1257" w:y="6313"/>
        <w:shd w:val="clear" w:color="auto" w:fill="auto"/>
        <w:spacing w:after="0" w:line="230" w:lineRule="exact"/>
        <w:ind w:right="2120"/>
      </w:pPr>
      <w:r>
        <w:t xml:space="preserve">Vypracovala: Martina Babicová </w:t>
      </w:r>
      <w:r w:rsidR="00D30438">
        <w:t xml:space="preserve">                                                                     </w:t>
      </w:r>
      <w:r>
        <w:t>Tel: 974 861 935</w:t>
      </w:r>
    </w:p>
    <w:p w14:paraId="32FFC206" w14:textId="528CFE89" w:rsidR="00C16164" w:rsidRDefault="00006FAA">
      <w:pPr>
        <w:pStyle w:val="Bodytext20"/>
        <w:framePr w:w="8059" w:h="922" w:hRule="exact" w:wrap="none" w:vAnchor="page" w:hAnchor="page" w:x="1257" w:y="7145"/>
        <w:shd w:val="clear" w:color="auto" w:fill="auto"/>
        <w:spacing w:before="0" w:after="0" w:line="216" w:lineRule="exact"/>
        <w:ind w:right="5040"/>
      </w:pPr>
      <w:r>
        <w:rPr>
          <w:rStyle w:val="Bodytext21"/>
          <w:b/>
          <w:bCs/>
        </w:rPr>
        <w:t>POLICIE ČESKÉ RE</w:t>
      </w:r>
      <w:r w:rsidR="00D30438">
        <w:rPr>
          <w:rStyle w:val="Bodytext21"/>
          <w:b/>
          <w:bCs/>
        </w:rPr>
        <w:t>PU</w:t>
      </w:r>
      <w:r>
        <w:rPr>
          <w:rStyle w:val="Bodytext21"/>
          <w:b/>
          <w:bCs/>
        </w:rPr>
        <w:t xml:space="preserve">BLIKY </w:t>
      </w:r>
      <w:r>
        <w:rPr>
          <w:rStyle w:val="Bodytext22"/>
          <w:b/>
          <w:bCs/>
        </w:rPr>
        <w:t xml:space="preserve"> </w:t>
      </w:r>
      <w:r>
        <w:rPr>
          <w:rStyle w:val="Bodytext23"/>
          <w:b/>
          <w:bCs/>
        </w:rPr>
        <w:t>KRAJSKÉ ŘEDITEL</w:t>
      </w:r>
      <w:r w:rsidR="00D30438">
        <w:rPr>
          <w:rStyle w:val="Bodytext23"/>
          <w:b/>
          <w:bCs/>
        </w:rPr>
        <w:t>STVÍ POLICIE</w:t>
      </w:r>
      <w:r>
        <w:rPr>
          <w:rStyle w:val="Bodytext23"/>
          <w:b/>
          <w:bCs/>
        </w:rPr>
        <w:t xml:space="preserve"> </w:t>
      </w:r>
      <w:r>
        <w:rPr>
          <w:rStyle w:val="Bodytext23"/>
          <w:b/>
          <w:bCs/>
        </w:rPr>
        <w:t xml:space="preserve"> </w:t>
      </w:r>
      <w:r>
        <w:rPr>
          <w:rStyle w:val="Bodytext21"/>
          <w:b/>
          <w:bCs/>
        </w:rPr>
        <w:t xml:space="preserve">STŘEDOČESKÉHO </w:t>
      </w:r>
      <w:r>
        <w:rPr>
          <w:rStyle w:val="Bodytext23"/>
          <w:b/>
          <w:bCs/>
        </w:rPr>
        <w:t>K</w:t>
      </w:r>
      <w:r w:rsidR="00D30438">
        <w:rPr>
          <w:rStyle w:val="Bodytext23"/>
          <w:b/>
          <w:bCs/>
        </w:rPr>
        <w:t>RAJE</w:t>
      </w:r>
    </w:p>
    <w:p w14:paraId="32FFC207" w14:textId="6C58DB46" w:rsidR="00C16164" w:rsidRDefault="00006FAA">
      <w:pPr>
        <w:pStyle w:val="Bodytext40"/>
        <w:framePr w:w="8059" w:h="922" w:hRule="exact" w:wrap="none" w:vAnchor="page" w:hAnchor="page" w:x="1257" w:y="7145"/>
        <w:shd w:val="clear" w:color="auto" w:fill="auto"/>
      </w:pPr>
      <w:r>
        <w:rPr>
          <w:rStyle w:val="Bodytext41"/>
        </w:rPr>
        <w:t>1</w:t>
      </w:r>
      <w:r w:rsidR="00D30438">
        <w:rPr>
          <w:rStyle w:val="Bodytext41"/>
        </w:rPr>
        <w:t>55</w:t>
      </w:r>
      <w:r>
        <w:rPr>
          <w:rStyle w:val="Bodytext41"/>
        </w:rPr>
        <w:t xml:space="preserve"> 00 PRAHA </w:t>
      </w:r>
      <w:r w:rsidR="00D30438">
        <w:rPr>
          <w:rStyle w:val="Bodytext41"/>
        </w:rPr>
        <w:t>5</w:t>
      </w:r>
      <w:r>
        <w:rPr>
          <w:rStyle w:val="Bodytext41"/>
        </w:rPr>
        <w:t>-</w:t>
      </w:r>
      <w:r w:rsidR="00D30438">
        <w:rPr>
          <w:rStyle w:val="Bodytext41"/>
        </w:rPr>
        <w:t>Z</w:t>
      </w:r>
      <w:r>
        <w:rPr>
          <w:rStyle w:val="Bodytext41"/>
        </w:rPr>
        <w:t xml:space="preserve">BRASLAV. </w:t>
      </w:r>
      <w:r>
        <w:rPr>
          <w:rStyle w:val="Bodytext42"/>
        </w:rPr>
        <w:t xml:space="preserve">NA </w:t>
      </w:r>
      <w:r>
        <w:rPr>
          <w:rStyle w:val="Bodytext41"/>
        </w:rPr>
        <w:t>BAN</w:t>
      </w:r>
      <w:r w:rsidR="00D30438">
        <w:rPr>
          <w:rStyle w:val="Bodytext41"/>
        </w:rPr>
        <w:t xml:space="preserve">ÍCH </w:t>
      </w:r>
      <w:r>
        <w:rPr>
          <w:rStyle w:val="Bodytext42"/>
        </w:rPr>
        <w:t>1</w:t>
      </w:r>
      <w:r w:rsidR="00D30438">
        <w:rPr>
          <w:rStyle w:val="Bodytext42"/>
        </w:rPr>
        <w:t>5</w:t>
      </w:r>
      <w:r>
        <w:rPr>
          <w:rStyle w:val="Bodytext42"/>
        </w:rPr>
        <w:t>35</w:t>
      </w:r>
    </w:p>
    <w:p w14:paraId="32FFC208" w14:textId="77777777" w:rsidR="00C16164" w:rsidRDefault="00006FAA">
      <w:pPr>
        <w:pStyle w:val="Bodytext20"/>
        <w:framePr w:w="3264" w:h="499" w:hRule="exact" w:wrap="none" w:vAnchor="page" w:hAnchor="page" w:x="9474" w:y="3284"/>
        <w:shd w:val="clear" w:color="auto" w:fill="auto"/>
        <w:spacing w:before="0" w:after="0"/>
      </w:pPr>
      <w:r>
        <w:t>II. pololetí 2021 - splatné k 15.9.2021</w:t>
      </w:r>
    </w:p>
    <w:p w14:paraId="32FFC209" w14:textId="77777777" w:rsidR="00C16164" w:rsidRDefault="00006FAA">
      <w:pPr>
        <w:pStyle w:val="Bodytext30"/>
        <w:framePr w:w="3264" w:h="499" w:hRule="exact" w:wrap="none" w:vAnchor="page" w:hAnchor="page" w:x="9474" w:y="3284"/>
        <w:shd w:val="clear" w:color="auto" w:fill="auto"/>
        <w:spacing w:after="0"/>
      </w:pPr>
      <w:r>
        <w:t>nájemné 10 545,00 Kč</w:t>
      </w:r>
    </w:p>
    <w:p w14:paraId="32FFC20A" w14:textId="77777777" w:rsidR="00C16164" w:rsidRDefault="00C16164">
      <w:pPr>
        <w:rPr>
          <w:sz w:val="2"/>
          <w:szCs w:val="2"/>
        </w:rPr>
      </w:pPr>
      <w:bookmarkStart w:id="2" w:name="_GoBack"/>
      <w:bookmarkEnd w:id="2"/>
    </w:p>
    <w:sectPr w:rsidR="00C1616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FC20F" w14:textId="77777777" w:rsidR="00000000" w:rsidRDefault="00006FAA">
      <w:r>
        <w:separator/>
      </w:r>
    </w:p>
  </w:endnote>
  <w:endnote w:type="continuationSeparator" w:id="0">
    <w:p w14:paraId="32FFC211" w14:textId="77777777" w:rsidR="00000000" w:rsidRDefault="0000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C20B" w14:textId="77777777" w:rsidR="00C16164" w:rsidRDefault="00C16164"/>
  </w:footnote>
  <w:footnote w:type="continuationSeparator" w:id="0">
    <w:p w14:paraId="32FFC20C" w14:textId="77777777" w:rsidR="00C16164" w:rsidRDefault="00C16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164"/>
    <w:rsid w:val="00006FAA"/>
    <w:rsid w:val="00C16164"/>
    <w:rsid w:val="00D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C1FD"/>
  <w15:docId w15:val="{3D430A68-261F-4338-8C21-CE0716B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D4798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F95D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A4627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A4627B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D47989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2021-01-25T15:08:00Z</dcterms:created>
  <dcterms:modified xsi:type="dcterms:W3CDTF">2021-01-25T15:13:00Z</dcterms:modified>
</cp:coreProperties>
</file>