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1A85A8" w14:textId="14F8E973" w:rsidR="0096521D" w:rsidRPr="00750872" w:rsidRDefault="0096521D" w:rsidP="0096521D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50872">
        <w:rPr>
          <w:rFonts w:ascii="Arial" w:eastAsia="Times New Roman" w:hAnsi="Arial" w:cs="Arial"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0" locked="0" layoutInCell="1" allowOverlap="1" wp14:anchorId="22084ED1" wp14:editId="33C46AFD">
            <wp:simplePos x="0" y="0"/>
            <wp:positionH relativeFrom="page">
              <wp:posOffset>4711065</wp:posOffset>
            </wp:positionH>
            <wp:positionV relativeFrom="page">
              <wp:posOffset>177800</wp:posOffset>
            </wp:positionV>
            <wp:extent cx="1951990" cy="951230"/>
            <wp:effectExtent l="0" t="0" r="0" b="127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990" cy="95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F3C3C">
        <w:rPr>
          <w:rFonts w:ascii="Arial" w:eastAsia="Times New Roman" w:hAnsi="Arial" w:cs="Arial"/>
          <w:caps/>
          <w:spacing w:val="8"/>
          <w:kern w:val="20"/>
          <w:sz w:val="24"/>
          <w:szCs w:val="20"/>
          <w:lang w:val="en-GB"/>
        </w:rPr>
        <w:t xml:space="preserve"> </w:t>
      </w:r>
      <w:r w:rsidRPr="00750872">
        <w:rPr>
          <w:rFonts w:ascii="Arial" w:eastAsia="Times New Roman" w:hAnsi="Arial" w:cs="Arial"/>
          <w:caps/>
          <w:spacing w:val="8"/>
          <w:kern w:val="20"/>
          <w:sz w:val="24"/>
          <w:szCs w:val="20"/>
          <w:lang w:val="en-GB"/>
        </w:rPr>
        <w:t>SPRÁVA ÚČELOVÝCH ZAŘÍZENÍ</w:t>
      </w:r>
    </w:p>
    <w:p w14:paraId="13864644" w14:textId="77777777" w:rsidR="0096521D" w:rsidRPr="00750872" w:rsidRDefault="0096521D" w:rsidP="0096521D">
      <w:pPr>
        <w:spacing w:after="0" w:line="240" w:lineRule="auto"/>
        <w:rPr>
          <w:rFonts w:ascii="Arial" w:eastAsia="Times New Roman" w:hAnsi="Arial" w:cs="Arial"/>
          <w:kern w:val="20"/>
          <w:sz w:val="24"/>
          <w:szCs w:val="20"/>
          <w:lang w:eastAsia="cs-CZ"/>
        </w:rPr>
      </w:pPr>
      <w:r w:rsidRPr="00750872">
        <w:rPr>
          <w:rFonts w:ascii="Arial" w:eastAsia="Times New Roman" w:hAnsi="Arial" w:cs="Arial"/>
          <w:caps/>
          <w:spacing w:val="8"/>
          <w:kern w:val="20"/>
          <w:sz w:val="24"/>
          <w:szCs w:val="20"/>
          <w:lang w:eastAsia="cs-CZ"/>
        </w:rPr>
        <w:t>Vaníčkova 315/7</w:t>
      </w:r>
    </w:p>
    <w:p w14:paraId="21426194" w14:textId="77777777" w:rsidR="0096521D" w:rsidRPr="00750872" w:rsidRDefault="0096521D" w:rsidP="0096521D">
      <w:pPr>
        <w:pStyle w:val="Zhlav"/>
        <w:rPr>
          <w:rFonts w:ascii="Arial" w:hAnsi="Arial" w:cs="Arial"/>
        </w:rPr>
      </w:pPr>
      <w:r w:rsidRPr="00750872">
        <w:rPr>
          <w:rFonts w:ascii="Arial" w:eastAsia="Times New Roman" w:hAnsi="Arial" w:cs="Arial"/>
          <w:caps/>
          <w:spacing w:val="8"/>
          <w:kern w:val="20"/>
          <w:sz w:val="24"/>
          <w:szCs w:val="20"/>
          <w:lang w:val="en-GB" w:eastAsia="cs-CZ"/>
        </w:rPr>
        <w:t>160 17 Praha 6</w:t>
      </w:r>
    </w:p>
    <w:p w14:paraId="0AA635CF" w14:textId="77777777" w:rsidR="0096521D" w:rsidRDefault="0096521D" w:rsidP="0096521D">
      <w:pPr>
        <w:pStyle w:val="Zhlav"/>
      </w:pPr>
    </w:p>
    <w:p w14:paraId="65EFB246" w14:textId="77777777" w:rsidR="00E02995" w:rsidRDefault="00E02995" w:rsidP="00E02995">
      <w:pPr>
        <w:pStyle w:val="RLnzevsmlouvy"/>
        <w:keepNext/>
        <w:keepLines/>
        <w:spacing w:after="0"/>
        <w:rPr>
          <w:rFonts w:ascii="Arial" w:eastAsia="Arial" w:hAnsi="Arial" w:cs="Arial"/>
          <w:sz w:val="28"/>
          <w:szCs w:val="28"/>
        </w:rPr>
      </w:pPr>
    </w:p>
    <w:p w14:paraId="140DFCDE" w14:textId="77777777" w:rsidR="00E02995" w:rsidRDefault="00E02995" w:rsidP="00E02995">
      <w:pPr>
        <w:pStyle w:val="RLnzevsmlouvy"/>
        <w:keepNext/>
        <w:keepLines/>
        <w:spacing w:after="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Dodatek Č. 1</w:t>
      </w:r>
    </w:p>
    <w:p w14:paraId="77AA8984" w14:textId="14521AFA" w:rsidR="00E02995" w:rsidRDefault="001A69D2" w:rsidP="00E02995">
      <w:pPr>
        <w:pStyle w:val="RLnzevsmlouvy"/>
        <w:keepNext/>
        <w:keepLines/>
        <w:spacing w:after="0"/>
        <w:rPr>
          <w:b w:val="0"/>
          <w:szCs w:val="22"/>
        </w:rPr>
      </w:pPr>
      <w:r>
        <w:rPr>
          <w:rFonts w:ascii="Arial" w:eastAsia="Arial" w:hAnsi="Arial" w:cs="Arial"/>
          <w:b w:val="0"/>
          <w:sz w:val="22"/>
          <w:szCs w:val="22"/>
        </w:rPr>
        <w:t>č. 9121000007</w:t>
      </w:r>
    </w:p>
    <w:p w14:paraId="646A87FC" w14:textId="77777777" w:rsidR="00E02995" w:rsidRDefault="00E02995" w:rsidP="00161AC2">
      <w:pPr>
        <w:jc w:val="center"/>
        <w:rPr>
          <w:rFonts w:ascii="Arial" w:hAnsi="Arial" w:cs="Arial"/>
          <w:b/>
          <w:sz w:val="24"/>
        </w:rPr>
      </w:pPr>
    </w:p>
    <w:p w14:paraId="1659282C" w14:textId="77777777" w:rsidR="007552E5" w:rsidRPr="00750872" w:rsidRDefault="007552E5" w:rsidP="00161AC2">
      <w:pPr>
        <w:jc w:val="center"/>
        <w:rPr>
          <w:rFonts w:ascii="Arial" w:hAnsi="Arial" w:cs="Arial"/>
          <w:b/>
          <w:sz w:val="24"/>
        </w:rPr>
      </w:pPr>
      <w:r w:rsidRPr="00750872">
        <w:rPr>
          <w:rFonts w:ascii="Arial" w:hAnsi="Arial" w:cs="Arial"/>
          <w:b/>
          <w:sz w:val="24"/>
        </w:rPr>
        <w:t xml:space="preserve">SMLOUVA O </w:t>
      </w:r>
      <w:r w:rsidR="00161AC2">
        <w:rPr>
          <w:rFonts w:ascii="Arial" w:hAnsi="Arial" w:cs="Arial"/>
          <w:b/>
          <w:sz w:val="24"/>
        </w:rPr>
        <w:t>DÍLO</w:t>
      </w:r>
    </w:p>
    <w:p w14:paraId="7566CA94" w14:textId="1F14BE7F" w:rsidR="007552E5" w:rsidRPr="00322E6A" w:rsidRDefault="007552E5" w:rsidP="006B6B9E">
      <w:pPr>
        <w:pStyle w:val="Zhlav"/>
        <w:jc w:val="center"/>
        <w:rPr>
          <w:rFonts w:ascii="Arial" w:hAnsi="Arial" w:cs="Arial"/>
        </w:rPr>
      </w:pPr>
      <w:r w:rsidRPr="00322E6A">
        <w:rPr>
          <w:rFonts w:ascii="Arial" w:hAnsi="Arial" w:cs="Arial"/>
        </w:rPr>
        <w:t>č. smlouvy 91</w:t>
      </w:r>
      <w:r w:rsidR="00EC574C">
        <w:rPr>
          <w:rFonts w:ascii="Arial" w:hAnsi="Arial" w:cs="Arial"/>
        </w:rPr>
        <w:t>20</w:t>
      </w:r>
      <w:r w:rsidRPr="00322E6A">
        <w:rPr>
          <w:rFonts w:ascii="Arial" w:hAnsi="Arial" w:cs="Arial"/>
        </w:rPr>
        <w:t>00</w:t>
      </w:r>
      <w:r w:rsidR="00E04DF5">
        <w:rPr>
          <w:rFonts w:ascii="Arial" w:hAnsi="Arial" w:cs="Arial"/>
        </w:rPr>
        <w:t>0</w:t>
      </w:r>
      <w:r w:rsidR="00B930A8">
        <w:rPr>
          <w:rFonts w:ascii="Arial" w:hAnsi="Arial" w:cs="Arial"/>
        </w:rPr>
        <w:t>101</w:t>
      </w:r>
    </w:p>
    <w:p w14:paraId="037686DE" w14:textId="77777777" w:rsidR="007552E5" w:rsidRPr="00322E6A" w:rsidRDefault="007552E5" w:rsidP="007552E5">
      <w:pPr>
        <w:pStyle w:val="Bezmezer"/>
        <w:spacing w:before="120"/>
        <w:jc w:val="center"/>
        <w:rPr>
          <w:rFonts w:ascii="Arial" w:hAnsi="Arial" w:cs="Arial"/>
        </w:rPr>
      </w:pPr>
      <w:r w:rsidRPr="00322E6A">
        <w:rPr>
          <w:rFonts w:ascii="Arial" w:hAnsi="Arial" w:cs="Arial"/>
        </w:rPr>
        <w:t>(dále jen „smlouva“)</w:t>
      </w:r>
    </w:p>
    <w:p w14:paraId="7520AE83" w14:textId="77777777" w:rsidR="007552E5" w:rsidRPr="00322E6A" w:rsidRDefault="007552E5" w:rsidP="007552E5">
      <w:pPr>
        <w:pStyle w:val="Bezmezer"/>
        <w:spacing w:before="120"/>
        <w:jc w:val="center"/>
        <w:rPr>
          <w:rFonts w:ascii="Arial" w:hAnsi="Arial" w:cs="Arial"/>
        </w:rPr>
      </w:pPr>
      <w:r w:rsidRPr="00322E6A">
        <w:rPr>
          <w:rFonts w:ascii="Arial" w:hAnsi="Arial" w:cs="Arial"/>
        </w:rPr>
        <w:t xml:space="preserve">uzavřená podle § 1746 odst. 2 zákona č. 89/2012 Sb., občanský zákoník, v platném znění </w:t>
      </w:r>
      <w:r w:rsidRPr="00322E6A">
        <w:rPr>
          <w:rFonts w:ascii="Arial" w:hAnsi="Arial" w:cs="Arial"/>
        </w:rPr>
        <w:br/>
        <w:t xml:space="preserve">(dále jen „občanský zákoník“) </w:t>
      </w:r>
    </w:p>
    <w:p w14:paraId="01D3DCD1" w14:textId="77777777" w:rsidR="00DD271F" w:rsidRPr="00750872" w:rsidRDefault="00DD271F" w:rsidP="006A2828">
      <w:pPr>
        <w:ind w:left="0" w:firstLine="0"/>
        <w:jc w:val="center"/>
        <w:rPr>
          <w:rFonts w:ascii="Arial" w:hAnsi="Arial" w:cs="Arial"/>
          <w:b/>
          <w:sz w:val="24"/>
          <w:szCs w:val="24"/>
        </w:rPr>
      </w:pPr>
      <w:r w:rsidRPr="00750872">
        <w:rPr>
          <w:rFonts w:ascii="Arial" w:hAnsi="Arial" w:cs="Arial"/>
          <w:b/>
          <w:sz w:val="24"/>
          <w:szCs w:val="24"/>
        </w:rPr>
        <w:br/>
        <w:t>Smluvní strany</w:t>
      </w:r>
    </w:p>
    <w:p w14:paraId="37CAEFE7" w14:textId="77777777" w:rsidR="00DD271F" w:rsidRPr="00750872" w:rsidRDefault="00DD271F" w:rsidP="00BF324F">
      <w:pPr>
        <w:spacing w:after="0" w:line="276" w:lineRule="auto"/>
        <w:ind w:left="0" w:firstLine="0"/>
        <w:jc w:val="left"/>
        <w:rPr>
          <w:rFonts w:ascii="Arial" w:hAnsi="Arial" w:cs="Arial"/>
        </w:rPr>
      </w:pPr>
      <w:r w:rsidRPr="00750872">
        <w:rPr>
          <w:rFonts w:ascii="Arial" w:hAnsi="Arial" w:cs="Arial"/>
          <w:b/>
        </w:rPr>
        <w:t>České vysoké učení technické v Praze</w:t>
      </w:r>
    </w:p>
    <w:p w14:paraId="7F6250AD" w14:textId="77777777" w:rsidR="00C4470E" w:rsidRDefault="006B5AAF" w:rsidP="00BF324F">
      <w:pPr>
        <w:spacing w:after="0" w:line="276" w:lineRule="auto"/>
        <w:ind w:left="0" w:firstLine="0"/>
        <w:jc w:val="left"/>
        <w:rPr>
          <w:rFonts w:ascii="Arial" w:hAnsi="Arial" w:cs="Arial"/>
        </w:rPr>
      </w:pPr>
      <w:r w:rsidRPr="00750872">
        <w:rPr>
          <w:rFonts w:ascii="Arial" w:hAnsi="Arial" w:cs="Arial"/>
        </w:rPr>
        <w:t>Se sídlem</w:t>
      </w:r>
      <w:r w:rsidR="00BF324F">
        <w:rPr>
          <w:rFonts w:ascii="Arial" w:hAnsi="Arial" w:cs="Arial"/>
        </w:rPr>
        <w:t>:</w:t>
      </w:r>
      <w:r w:rsidR="00B1369F">
        <w:rPr>
          <w:rFonts w:ascii="Arial" w:hAnsi="Arial" w:cs="Arial"/>
        </w:rPr>
        <w:t xml:space="preserve"> </w:t>
      </w:r>
      <w:r w:rsidR="00495B5B">
        <w:rPr>
          <w:rFonts w:ascii="Arial" w:hAnsi="Arial" w:cs="Arial"/>
        </w:rPr>
        <w:t>Jugoslávských partyzánů 1580/3, 160 00 Praha 6</w:t>
      </w:r>
      <w:r w:rsidRPr="00750872">
        <w:rPr>
          <w:rFonts w:ascii="Arial" w:hAnsi="Arial" w:cs="Arial"/>
        </w:rPr>
        <w:br/>
        <w:t>IČO: 68407700</w:t>
      </w:r>
      <w:r w:rsidRPr="00750872">
        <w:rPr>
          <w:rFonts w:ascii="Arial" w:hAnsi="Arial" w:cs="Arial"/>
        </w:rPr>
        <w:br/>
        <w:t>DIČ: CZ68407700</w:t>
      </w:r>
    </w:p>
    <w:p w14:paraId="79BDF2EE" w14:textId="77777777" w:rsidR="00495B5B" w:rsidRDefault="00495B5B" w:rsidP="00BF324F">
      <w:pPr>
        <w:spacing w:after="0" w:line="276" w:lineRule="auto"/>
        <w:ind w:left="0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>Organizační součást: Správa účelových zařízení ČVUT v Praze</w:t>
      </w:r>
    </w:p>
    <w:p w14:paraId="071D9EDB" w14:textId="03B758A9" w:rsidR="006B5AAF" w:rsidRPr="00750872" w:rsidRDefault="00495B5B" w:rsidP="00BF324F">
      <w:pPr>
        <w:spacing w:after="0" w:line="276" w:lineRule="auto"/>
        <w:ind w:left="0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>Adresa: Vaníčkova 315/7, 160 17 Praha 6</w:t>
      </w:r>
      <w:r w:rsidR="006B5AAF" w:rsidRPr="00750872">
        <w:rPr>
          <w:rFonts w:ascii="Arial" w:hAnsi="Arial" w:cs="Arial"/>
        </w:rPr>
        <w:br/>
        <w:t>Bankovní spojení:</w:t>
      </w:r>
      <w:r w:rsidR="00972132">
        <w:rPr>
          <w:rFonts w:ascii="Arial" w:hAnsi="Arial" w:cs="Arial"/>
        </w:rPr>
        <w:t xml:space="preserve"> </w:t>
      </w:r>
      <w:proofErr w:type="spellStart"/>
      <w:r w:rsidR="00972132">
        <w:rPr>
          <w:rFonts w:ascii="Arial" w:hAnsi="Arial" w:cs="Arial"/>
        </w:rPr>
        <w:t>xxxx</w:t>
      </w:r>
      <w:bookmarkStart w:id="0" w:name="_GoBack"/>
      <w:bookmarkEnd w:id="0"/>
      <w:r w:rsidR="00972132">
        <w:rPr>
          <w:rFonts w:ascii="Arial" w:hAnsi="Arial" w:cs="Arial"/>
        </w:rPr>
        <w:t>xxxxxx</w:t>
      </w:r>
      <w:proofErr w:type="spellEnd"/>
      <w:r w:rsidR="006B5AAF" w:rsidRPr="00750872">
        <w:rPr>
          <w:rFonts w:ascii="Arial" w:hAnsi="Arial" w:cs="Arial"/>
        </w:rPr>
        <w:t>, Komerční banka, a.s., pobočka Praha</w:t>
      </w:r>
    </w:p>
    <w:p w14:paraId="1663FDEB" w14:textId="0666334E" w:rsidR="006B5AAF" w:rsidRPr="001A69D2" w:rsidRDefault="006B5AAF" w:rsidP="00BF324F">
      <w:pPr>
        <w:spacing w:after="0" w:line="276" w:lineRule="auto"/>
        <w:ind w:left="0" w:firstLine="0"/>
        <w:jc w:val="left"/>
        <w:rPr>
          <w:rFonts w:ascii="Arial" w:hAnsi="Arial" w:cs="Arial"/>
        </w:rPr>
      </w:pPr>
      <w:r w:rsidRPr="00750872">
        <w:rPr>
          <w:rFonts w:ascii="Arial" w:hAnsi="Arial" w:cs="Arial"/>
        </w:rPr>
        <w:t xml:space="preserve">Zastoupená:  </w:t>
      </w:r>
      <w:proofErr w:type="spellStart"/>
      <w:r w:rsidR="00972132">
        <w:rPr>
          <w:rFonts w:ascii="Arial" w:hAnsi="Arial" w:cs="Arial"/>
        </w:rPr>
        <w:t>xxxxxxxxx</w:t>
      </w:r>
      <w:proofErr w:type="spellEnd"/>
      <w:r w:rsidR="00972132">
        <w:rPr>
          <w:rFonts w:ascii="Arial" w:hAnsi="Arial" w:cs="Arial"/>
        </w:rPr>
        <w:t xml:space="preserve"> </w:t>
      </w:r>
      <w:r w:rsidR="00EF7E56">
        <w:rPr>
          <w:rFonts w:ascii="Arial" w:hAnsi="Arial" w:cs="Arial"/>
        </w:rPr>
        <w:t>ředitelem</w:t>
      </w:r>
      <w:r w:rsidR="00681AE7" w:rsidRPr="001A69D2">
        <w:rPr>
          <w:rFonts w:ascii="Arial" w:hAnsi="Arial" w:cs="Arial"/>
        </w:rPr>
        <w:t xml:space="preserve">, zastoupeným </w:t>
      </w:r>
      <w:proofErr w:type="spellStart"/>
      <w:r w:rsidR="00972132">
        <w:rPr>
          <w:rFonts w:ascii="Arial" w:hAnsi="Arial" w:cs="Arial"/>
        </w:rPr>
        <w:t>xxxxxxxxxx</w:t>
      </w:r>
      <w:proofErr w:type="spellEnd"/>
      <w:r w:rsidR="00972132">
        <w:rPr>
          <w:rFonts w:ascii="Arial" w:hAnsi="Arial" w:cs="Arial"/>
        </w:rPr>
        <w:t xml:space="preserve"> </w:t>
      </w:r>
      <w:r w:rsidR="00681AE7" w:rsidRPr="001A69D2">
        <w:rPr>
          <w:rFonts w:ascii="Arial" w:hAnsi="Arial" w:cs="Arial"/>
        </w:rPr>
        <w:t>na základě pověření</w:t>
      </w:r>
      <w:r w:rsidR="00EF7E56" w:rsidRPr="001A69D2">
        <w:rPr>
          <w:rFonts w:ascii="Arial" w:hAnsi="Arial" w:cs="Arial"/>
        </w:rPr>
        <w:t xml:space="preserve"> </w:t>
      </w:r>
    </w:p>
    <w:p w14:paraId="1510E95B" w14:textId="3C706ACA" w:rsidR="00DD271F" w:rsidRDefault="006B5AAF" w:rsidP="00BF324F">
      <w:pPr>
        <w:spacing w:after="0" w:line="276" w:lineRule="auto"/>
        <w:ind w:left="0" w:firstLine="0"/>
        <w:jc w:val="left"/>
        <w:rPr>
          <w:rStyle w:val="Hypertextovodkaz"/>
          <w:rFonts w:ascii="Arial" w:hAnsi="Arial" w:cs="Arial"/>
        </w:rPr>
      </w:pPr>
      <w:r w:rsidRPr="001A69D2">
        <w:rPr>
          <w:rFonts w:ascii="Arial" w:hAnsi="Arial" w:cs="Arial"/>
        </w:rPr>
        <w:t>Oprávněná osoba ve věcech technických</w:t>
      </w:r>
      <w:r w:rsidR="00B15EF8" w:rsidRPr="001A69D2">
        <w:rPr>
          <w:rFonts w:ascii="Arial" w:hAnsi="Arial" w:cs="Arial"/>
        </w:rPr>
        <w:t xml:space="preserve"> a investičních</w:t>
      </w:r>
      <w:r w:rsidRPr="001A69D2">
        <w:rPr>
          <w:rFonts w:ascii="Arial" w:hAnsi="Arial" w:cs="Arial"/>
        </w:rPr>
        <w:t>:</w:t>
      </w:r>
      <w:r w:rsidR="005F3C3C" w:rsidRPr="001A69D2">
        <w:rPr>
          <w:rFonts w:ascii="Arial" w:hAnsi="Arial" w:cs="Arial"/>
        </w:rPr>
        <w:t xml:space="preserve"> </w:t>
      </w:r>
      <w:proofErr w:type="spellStart"/>
      <w:r w:rsidR="00972132">
        <w:rPr>
          <w:rFonts w:ascii="Arial" w:hAnsi="Arial" w:cs="Arial"/>
        </w:rPr>
        <w:t>xxxxxxxxx</w:t>
      </w:r>
      <w:proofErr w:type="spellEnd"/>
      <w:r w:rsidR="00972132">
        <w:rPr>
          <w:rFonts w:ascii="Arial" w:hAnsi="Arial" w:cs="Arial"/>
        </w:rPr>
        <w:t xml:space="preserve"> </w:t>
      </w:r>
      <w:r w:rsidR="00111ECA" w:rsidRPr="001A69D2">
        <w:rPr>
          <w:rFonts w:ascii="Arial" w:hAnsi="Arial" w:cs="Arial"/>
        </w:rPr>
        <w:t>vedoucí od</w:t>
      </w:r>
      <w:r w:rsidR="00111ECA">
        <w:rPr>
          <w:rFonts w:ascii="Arial" w:hAnsi="Arial" w:cs="Arial"/>
        </w:rPr>
        <w:t>boru servisních služeb</w:t>
      </w:r>
      <w:r w:rsidR="00B31011">
        <w:rPr>
          <w:rFonts w:ascii="Arial" w:hAnsi="Arial" w:cs="Arial"/>
        </w:rPr>
        <w:t xml:space="preserve">, </w:t>
      </w:r>
      <w:r w:rsidRPr="00750872">
        <w:rPr>
          <w:rFonts w:ascii="Arial" w:hAnsi="Arial" w:cs="Arial"/>
        </w:rPr>
        <w:t>tel.</w:t>
      </w:r>
      <w:r w:rsidR="00FE7174">
        <w:rPr>
          <w:rFonts w:ascii="Arial" w:hAnsi="Arial" w:cs="Arial"/>
        </w:rPr>
        <w:t xml:space="preserve"> </w:t>
      </w:r>
      <w:proofErr w:type="spellStart"/>
      <w:r w:rsidR="00972132">
        <w:rPr>
          <w:rFonts w:ascii="Arial" w:hAnsi="Arial" w:cs="Arial"/>
        </w:rPr>
        <w:t>xxxxxxxxxx</w:t>
      </w:r>
      <w:proofErr w:type="spellEnd"/>
    </w:p>
    <w:p w14:paraId="44D4F863" w14:textId="77777777" w:rsidR="00EF7E56" w:rsidRDefault="00FE7174" w:rsidP="00BF324F">
      <w:pPr>
        <w:spacing w:after="0" w:line="276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Kontaktní</w:t>
      </w:r>
      <w:r w:rsidR="00EF7E56" w:rsidRPr="005561A0">
        <w:rPr>
          <w:rFonts w:ascii="Arial" w:hAnsi="Arial" w:cs="Arial"/>
        </w:rPr>
        <w:t xml:space="preserve"> osobou Objednatele je ve věcech technických:</w:t>
      </w:r>
    </w:p>
    <w:p w14:paraId="3949CDE0" w14:textId="7022BD82" w:rsidR="00EF7E56" w:rsidRPr="005561A0" w:rsidRDefault="00EF7E56" w:rsidP="00BF324F">
      <w:pPr>
        <w:spacing w:after="0" w:line="276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Jméno: </w:t>
      </w:r>
      <w:proofErr w:type="spellStart"/>
      <w:r w:rsidR="00972132">
        <w:rPr>
          <w:rFonts w:ascii="Arial" w:hAnsi="Arial" w:cs="Arial"/>
        </w:rPr>
        <w:t>xxxxxxxxxxxxx</w:t>
      </w:r>
      <w:proofErr w:type="spellEnd"/>
    </w:p>
    <w:p w14:paraId="5F6BD108" w14:textId="776C5636" w:rsidR="00EF7E56" w:rsidRPr="00750872" w:rsidRDefault="00EF7E56" w:rsidP="00BF324F">
      <w:pPr>
        <w:spacing w:after="0" w:line="276" w:lineRule="auto"/>
        <w:jc w:val="left"/>
        <w:rPr>
          <w:rFonts w:ascii="Arial" w:hAnsi="Arial" w:cs="Arial"/>
        </w:rPr>
      </w:pPr>
      <w:r w:rsidRPr="005561A0">
        <w:rPr>
          <w:rFonts w:ascii="Arial" w:hAnsi="Arial" w:cs="Arial"/>
        </w:rPr>
        <w:t>tel.</w:t>
      </w:r>
      <w:r w:rsidR="00FD5694">
        <w:rPr>
          <w:rFonts w:ascii="Arial" w:hAnsi="Arial" w:cs="Arial"/>
        </w:rPr>
        <w:t xml:space="preserve"> </w:t>
      </w:r>
      <w:proofErr w:type="spellStart"/>
      <w:r w:rsidR="00972132">
        <w:rPr>
          <w:rFonts w:ascii="Arial" w:hAnsi="Arial" w:cs="Arial"/>
        </w:rPr>
        <w:t>xxxxxxxxxxxxx</w:t>
      </w:r>
      <w:proofErr w:type="spellEnd"/>
    </w:p>
    <w:p w14:paraId="463F04C2" w14:textId="77777777" w:rsidR="00DD271F" w:rsidRDefault="00DD271F" w:rsidP="00BF324F">
      <w:pPr>
        <w:spacing w:line="276" w:lineRule="auto"/>
        <w:jc w:val="left"/>
        <w:rPr>
          <w:rFonts w:ascii="Arial" w:hAnsi="Arial" w:cs="Arial"/>
        </w:rPr>
      </w:pPr>
      <w:r w:rsidRPr="00750872">
        <w:rPr>
          <w:rFonts w:ascii="Arial" w:hAnsi="Arial" w:cs="Arial"/>
        </w:rPr>
        <w:t>(dále jen „Objednatel“)</w:t>
      </w:r>
    </w:p>
    <w:p w14:paraId="7AA6730B" w14:textId="77777777" w:rsidR="008401F6" w:rsidRDefault="003B41F7" w:rsidP="00EB5FFE">
      <w:pPr>
        <w:ind w:left="0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14:paraId="5E9874C4" w14:textId="7552C235" w:rsidR="00EB5FFE" w:rsidRPr="00750872" w:rsidRDefault="00FD5694" w:rsidP="005561A0">
      <w:pPr>
        <w:spacing w:after="0"/>
        <w:ind w:left="0" w:firstLine="0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GEMA ART International s.r.o.</w:t>
      </w:r>
    </w:p>
    <w:p w14:paraId="19C46224" w14:textId="01B184E5" w:rsidR="00750872" w:rsidRPr="002C200B" w:rsidRDefault="00EB5FFE" w:rsidP="00C4470E">
      <w:pPr>
        <w:spacing w:after="0" w:line="276" w:lineRule="auto"/>
        <w:ind w:left="0" w:firstLine="0"/>
        <w:jc w:val="left"/>
        <w:rPr>
          <w:rFonts w:ascii="Arial" w:hAnsi="Arial" w:cs="Arial"/>
        </w:rPr>
      </w:pPr>
      <w:r w:rsidRPr="002C200B">
        <w:rPr>
          <w:rFonts w:ascii="Arial" w:hAnsi="Arial" w:cs="Arial"/>
        </w:rPr>
        <w:t>Se sídlem:</w:t>
      </w:r>
      <w:r w:rsidR="00FD5694" w:rsidRPr="002C200B">
        <w:rPr>
          <w:rFonts w:ascii="Arial" w:hAnsi="Arial" w:cs="Arial"/>
        </w:rPr>
        <w:t xml:space="preserve"> Haštalská 760/27, 110 00 Praha 1</w:t>
      </w:r>
    </w:p>
    <w:p w14:paraId="1DF5B7E0" w14:textId="6A8671E6" w:rsidR="00750872" w:rsidRPr="002C200B" w:rsidRDefault="00EB5FFE" w:rsidP="00C4470E">
      <w:pPr>
        <w:spacing w:after="0" w:line="276" w:lineRule="auto"/>
        <w:ind w:left="0" w:firstLine="0"/>
        <w:jc w:val="left"/>
        <w:rPr>
          <w:rFonts w:ascii="Arial" w:hAnsi="Arial" w:cs="Arial"/>
        </w:rPr>
      </w:pPr>
      <w:r w:rsidRPr="002C200B">
        <w:rPr>
          <w:rFonts w:ascii="Arial" w:hAnsi="Arial" w:cs="Arial"/>
        </w:rPr>
        <w:t>IČO:</w:t>
      </w:r>
      <w:r w:rsidR="00FD5694" w:rsidRPr="002C200B">
        <w:rPr>
          <w:rFonts w:ascii="Arial" w:hAnsi="Arial" w:cs="Arial"/>
        </w:rPr>
        <w:t xml:space="preserve"> 07687672</w:t>
      </w:r>
    </w:p>
    <w:p w14:paraId="769BDA13" w14:textId="0905A2C3" w:rsidR="00750872" w:rsidRPr="002C200B" w:rsidRDefault="00FD5694" w:rsidP="00C4470E">
      <w:pPr>
        <w:spacing w:after="0" w:line="276" w:lineRule="auto"/>
        <w:ind w:left="0" w:firstLine="0"/>
        <w:jc w:val="left"/>
        <w:rPr>
          <w:rFonts w:ascii="Arial" w:hAnsi="Arial" w:cs="Arial"/>
        </w:rPr>
      </w:pPr>
      <w:r w:rsidRPr="002C200B">
        <w:rPr>
          <w:rFonts w:ascii="Arial" w:hAnsi="Arial" w:cs="Arial"/>
        </w:rPr>
        <w:t>DIČ: CZ07687672</w:t>
      </w:r>
      <w:r w:rsidR="00EB5FFE" w:rsidRPr="002C200B">
        <w:rPr>
          <w:rFonts w:ascii="Arial" w:hAnsi="Arial" w:cs="Arial"/>
        </w:rPr>
        <w:br/>
        <w:t>Bankovní spojení:</w:t>
      </w:r>
      <w:r w:rsidR="00972132">
        <w:rPr>
          <w:rFonts w:ascii="Arial" w:hAnsi="Arial" w:cs="Arial"/>
        </w:rPr>
        <w:t xml:space="preserve"> </w:t>
      </w:r>
      <w:proofErr w:type="spellStart"/>
      <w:r w:rsidR="00972132">
        <w:rPr>
          <w:rFonts w:ascii="Arial" w:hAnsi="Arial" w:cs="Arial"/>
        </w:rPr>
        <w:t>xxxxxxxxxxxx</w:t>
      </w:r>
      <w:proofErr w:type="spellEnd"/>
    </w:p>
    <w:p w14:paraId="5409F29A" w14:textId="6E3412BA" w:rsidR="00EB5FFE" w:rsidRPr="002C200B" w:rsidRDefault="00EB5FFE" w:rsidP="00C4470E">
      <w:pPr>
        <w:spacing w:after="0" w:line="276" w:lineRule="auto"/>
        <w:ind w:left="0" w:firstLine="0"/>
        <w:jc w:val="left"/>
        <w:rPr>
          <w:rFonts w:ascii="Arial" w:hAnsi="Arial" w:cs="Arial"/>
        </w:rPr>
      </w:pPr>
      <w:r w:rsidRPr="002C200B">
        <w:rPr>
          <w:rFonts w:ascii="Arial" w:hAnsi="Arial" w:cs="Arial"/>
        </w:rPr>
        <w:t>Zapsaná v Obchodním rejstříku u</w:t>
      </w:r>
      <w:r w:rsidR="002C200B" w:rsidRPr="002C200B">
        <w:rPr>
          <w:rFonts w:ascii="Arial" w:hAnsi="Arial" w:cs="Arial"/>
        </w:rPr>
        <w:t xml:space="preserve"> Městského </w:t>
      </w:r>
      <w:r w:rsidR="00111ECA" w:rsidRPr="002C200B">
        <w:rPr>
          <w:rFonts w:ascii="Arial" w:hAnsi="Arial" w:cs="Arial"/>
        </w:rPr>
        <w:t xml:space="preserve">soudu </w:t>
      </w:r>
      <w:r w:rsidRPr="002C200B">
        <w:rPr>
          <w:rFonts w:ascii="Arial" w:hAnsi="Arial" w:cs="Arial"/>
        </w:rPr>
        <w:t>v</w:t>
      </w:r>
      <w:r w:rsidR="002C200B" w:rsidRPr="002C200B">
        <w:rPr>
          <w:rFonts w:ascii="Arial" w:hAnsi="Arial" w:cs="Arial"/>
        </w:rPr>
        <w:t xml:space="preserve"> Praze </w:t>
      </w:r>
      <w:r w:rsidRPr="002C200B">
        <w:rPr>
          <w:rFonts w:ascii="Arial" w:hAnsi="Arial" w:cs="Arial"/>
        </w:rPr>
        <w:t>spisov</w:t>
      </w:r>
      <w:r w:rsidR="00BF324F" w:rsidRPr="002C200B">
        <w:rPr>
          <w:rFonts w:ascii="Arial" w:hAnsi="Arial" w:cs="Arial"/>
        </w:rPr>
        <w:t>á</w:t>
      </w:r>
      <w:r w:rsidRPr="002C200B">
        <w:rPr>
          <w:rFonts w:ascii="Arial" w:hAnsi="Arial" w:cs="Arial"/>
        </w:rPr>
        <w:t xml:space="preserve"> značk</w:t>
      </w:r>
      <w:r w:rsidR="00BF324F" w:rsidRPr="002C200B">
        <w:rPr>
          <w:rFonts w:ascii="Arial" w:hAnsi="Arial" w:cs="Arial"/>
        </w:rPr>
        <w:t>a</w:t>
      </w:r>
      <w:r w:rsidR="002C200B" w:rsidRPr="002C200B">
        <w:rPr>
          <w:rFonts w:ascii="Arial" w:hAnsi="Arial" w:cs="Arial"/>
        </w:rPr>
        <w:t xml:space="preserve"> C</w:t>
      </w:r>
      <w:r w:rsidR="00B31011" w:rsidRPr="002C200B">
        <w:rPr>
          <w:rFonts w:ascii="Arial" w:hAnsi="Arial" w:cs="Arial"/>
        </w:rPr>
        <w:t>,</w:t>
      </w:r>
      <w:r w:rsidR="002C200B" w:rsidRPr="002C200B">
        <w:rPr>
          <w:rFonts w:ascii="Arial" w:hAnsi="Arial" w:cs="Arial"/>
        </w:rPr>
        <w:t xml:space="preserve"> </w:t>
      </w:r>
      <w:r w:rsidR="00060222" w:rsidRPr="002C200B">
        <w:rPr>
          <w:rFonts w:ascii="Arial" w:hAnsi="Arial" w:cs="Arial"/>
        </w:rPr>
        <w:t xml:space="preserve">vložka </w:t>
      </w:r>
      <w:r w:rsidR="002C200B" w:rsidRPr="002C200B">
        <w:rPr>
          <w:rFonts w:ascii="Arial" w:hAnsi="Arial" w:cs="Arial"/>
        </w:rPr>
        <w:t>305517</w:t>
      </w:r>
    </w:p>
    <w:p w14:paraId="1CACE6C6" w14:textId="4C3FBBAB" w:rsidR="00EB5FFE" w:rsidRPr="002C200B" w:rsidRDefault="00EB5FFE" w:rsidP="00C4470E">
      <w:pPr>
        <w:spacing w:after="0" w:line="276" w:lineRule="auto"/>
        <w:ind w:left="0" w:firstLine="0"/>
        <w:jc w:val="left"/>
        <w:rPr>
          <w:rFonts w:ascii="Arial" w:hAnsi="Arial" w:cs="Arial"/>
        </w:rPr>
      </w:pPr>
      <w:r w:rsidRPr="002C200B">
        <w:rPr>
          <w:rFonts w:ascii="Arial" w:hAnsi="Arial" w:cs="Arial"/>
        </w:rPr>
        <w:t>Zastoupená:</w:t>
      </w:r>
      <w:r w:rsidR="00972132">
        <w:rPr>
          <w:rFonts w:ascii="Arial" w:hAnsi="Arial" w:cs="Arial"/>
        </w:rPr>
        <w:t xml:space="preserve"> </w:t>
      </w:r>
      <w:proofErr w:type="spellStart"/>
      <w:r w:rsidR="00972132">
        <w:rPr>
          <w:rFonts w:ascii="Arial" w:hAnsi="Arial" w:cs="Arial"/>
        </w:rPr>
        <w:t>xxxxxxxxxxxx</w:t>
      </w:r>
      <w:proofErr w:type="spellEnd"/>
      <w:r w:rsidR="002C200B" w:rsidRPr="002C200B">
        <w:rPr>
          <w:rFonts w:ascii="Arial" w:hAnsi="Arial" w:cs="Arial"/>
        </w:rPr>
        <w:t>, jednatelem</w:t>
      </w:r>
    </w:p>
    <w:p w14:paraId="301DF1D4" w14:textId="2084DCA9" w:rsidR="00EB5FFE" w:rsidRPr="002C200B" w:rsidRDefault="00060222" w:rsidP="00C4470E">
      <w:pPr>
        <w:spacing w:after="0" w:line="276" w:lineRule="auto"/>
        <w:jc w:val="left"/>
        <w:rPr>
          <w:rFonts w:ascii="Arial" w:hAnsi="Arial" w:cs="Arial"/>
        </w:rPr>
      </w:pPr>
      <w:r w:rsidRPr="002C200B">
        <w:rPr>
          <w:rFonts w:ascii="Arial" w:hAnsi="Arial" w:cs="Arial"/>
        </w:rPr>
        <w:t>Tel</w:t>
      </w:r>
      <w:r w:rsidR="00B31011" w:rsidRPr="002C200B">
        <w:rPr>
          <w:rFonts w:ascii="Arial" w:hAnsi="Arial" w:cs="Arial"/>
        </w:rPr>
        <w:t>.:</w:t>
      </w:r>
      <w:r w:rsidR="002C200B" w:rsidRPr="002C200B">
        <w:rPr>
          <w:rFonts w:ascii="Arial" w:hAnsi="Arial" w:cs="Arial"/>
        </w:rPr>
        <w:t xml:space="preserve"> </w:t>
      </w:r>
      <w:proofErr w:type="spellStart"/>
      <w:r w:rsidR="00972132">
        <w:rPr>
          <w:rFonts w:ascii="Arial" w:hAnsi="Arial" w:cs="Arial"/>
        </w:rPr>
        <w:t>xxxxxxxxxxxxxx</w:t>
      </w:r>
      <w:proofErr w:type="spellEnd"/>
    </w:p>
    <w:p w14:paraId="07D318D4" w14:textId="77777777" w:rsidR="00EF7E56" w:rsidRPr="002C200B" w:rsidRDefault="00EF7E56" w:rsidP="005561A0">
      <w:pPr>
        <w:spacing w:after="0"/>
        <w:jc w:val="left"/>
        <w:rPr>
          <w:rFonts w:ascii="Arial" w:hAnsi="Arial" w:cs="Arial"/>
        </w:rPr>
      </w:pPr>
      <w:r w:rsidRPr="002C200B">
        <w:rPr>
          <w:rFonts w:ascii="Arial" w:hAnsi="Arial" w:cs="Arial"/>
        </w:rPr>
        <w:t>Oprávněnou osobou Zhotovitele ve věcech technických:</w:t>
      </w:r>
    </w:p>
    <w:p w14:paraId="486C2314" w14:textId="600C61C4" w:rsidR="00EF7E56" w:rsidRPr="002C200B" w:rsidRDefault="00EF7E56" w:rsidP="005561A0">
      <w:pPr>
        <w:spacing w:after="0"/>
        <w:jc w:val="left"/>
        <w:rPr>
          <w:rFonts w:ascii="Arial" w:hAnsi="Arial" w:cs="Arial"/>
        </w:rPr>
      </w:pPr>
      <w:r w:rsidRPr="002C200B">
        <w:rPr>
          <w:rFonts w:ascii="Arial" w:hAnsi="Arial" w:cs="Arial"/>
        </w:rPr>
        <w:t>Jméno:</w:t>
      </w:r>
      <w:r w:rsidR="00972132">
        <w:rPr>
          <w:rFonts w:ascii="Arial" w:hAnsi="Arial" w:cs="Arial"/>
        </w:rPr>
        <w:t xml:space="preserve"> </w:t>
      </w:r>
      <w:proofErr w:type="spellStart"/>
      <w:r w:rsidR="00972132">
        <w:rPr>
          <w:rFonts w:ascii="Arial" w:hAnsi="Arial" w:cs="Arial"/>
        </w:rPr>
        <w:t>xxxxxxxxxxxx</w:t>
      </w:r>
      <w:proofErr w:type="spellEnd"/>
      <w:r w:rsidR="002C200B" w:rsidRPr="002C200B">
        <w:rPr>
          <w:rFonts w:ascii="Arial" w:hAnsi="Arial" w:cs="Arial"/>
        </w:rPr>
        <w:t>, stavbyvedoucí</w:t>
      </w:r>
    </w:p>
    <w:p w14:paraId="778A9A97" w14:textId="2F6619A9" w:rsidR="00EF7E56" w:rsidRPr="002C200B" w:rsidRDefault="002C200B" w:rsidP="00BF324F">
      <w:pPr>
        <w:spacing w:after="0"/>
        <w:jc w:val="left"/>
        <w:rPr>
          <w:rFonts w:ascii="Arial" w:hAnsi="Arial" w:cs="Arial"/>
        </w:rPr>
      </w:pPr>
      <w:r w:rsidRPr="002C200B">
        <w:rPr>
          <w:rFonts w:ascii="Arial" w:hAnsi="Arial" w:cs="Arial"/>
        </w:rPr>
        <w:t xml:space="preserve">E-mail: </w:t>
      </w:r>
      <w:proofErr w:type="spellStart"/>
      <w:r w:rsidR="00972132">
        <w:rPr>
          <w:rFonts w:ascii="Arial" w:hAnsi="Arial" w:cs="Arial"/>
        </w:rPr>
        <w:t>xxxxxxxxxxxx</w:t>
      </w:r>
      <w:proofErr w:type="spellEnd"/>
    </w:p>
    <w:p w14:paraId="1B599B61" w14:textId="77777777" w:rsidR="00EF7E56" w:rsidRPr="002C200B" w:rsidRDefault="00EF7E56" w:rsidP="005561A0">
      <w:pPr>
        <w:spacing w:after="0"/>
        <w:jc w:val="left"/>
        <w:rPr>
          <w:rFonts w:ascii="Arial" w:hAnsi="Arial" w:cs="Arial"/>
        </w:rPr>
      </w:pPr>
      <w:r w:rsidRPr="002C200B">
        <w:rPr>
          <w:rFonts w:ascii="Arial" w:hAnsi="Arial" w:cs="Arial"/>
        </w:rPr>
        <w:t>Ve věci fakturace:</w:t>
      </w:r>
    </w:p>
    <w:p w14:paraId="4479C042" w14:textId="62157FE6" w:rsidR="00EF7E56" w:rsidRPr="002C200B" w:rsidRDefault="00EF7E56" w:rsidP="00E02995">
      <w:pPr>
        <w:spacing w:after="0" w:line="276" w:lineRule="auto"/>
        <w:jc w:val="left"/>
        <w:rPr>
          <w:rFonts w:ascii="Arial" w:hAnsi="Arial" w:cs="Arial"/>
        </w:rPr>
      </w:pPr>
      <w:r w:rsidRPr="002C200B">
        <w:rPr>
          <w:rFonts w:ascii="Arial" w:hAnsi="Arial" w:cs="Arial"/>
        </w:rPr>
        <w:t xml:space="preserve">Jméno: </w:t>
      </w:r>
      <w:proofErr w:type="spellStart"/>
      <w:r w:rsidR="00972132">
        <w:rPr>
          <w:rFonts w:ascii="Arial" w:hAnsi="Arial" w:cs="Arial"/>
        </w:rPr>
        <w:t>xxxxxxxxxxxxx</w:t>
      </w:r>
      <w:proofErr w:type="spellEnd"/>
    </w:p>
    <w:p w14:paraId="44BAA1B5" w14:textId="77777777" w:rsidR="00E02995" w:rsidRDefault="00EB5FFE" w:rsidP="00E02995">
      <w:pPr>
        <w:tabs>
          <w:tab w:val="left" w:pos="6329"/>
        </w:tabs>
        <w:spacing w:line="276" w:lineRule="auto"/>
        <w:ind w:left="0" w:firstLine="0"/>
        <w:jc w:val="left"/>
        <w:rPr>
          <w:rFonts w:ascii="Arial" w:hAnsi="Arial" w:cs="Arial"/>
        </w:rPr>
      </w:pPr>
      <w:r w:rsidRPr="002C200B">
        <w:rPr>
          <w:rFonts w:ascii="Arial" w:hAnsi="Arial" w:cs="Arial"/>
        </w:rPr>
        <w:t>(dále jen „Zhotovitel“, souhrnně též „smluvní strany“)</w:t>
      </w:r>
    </w:p>
    <w:p w14:paraId="47746656" w14:textId="77777777" w:rsidR="00E02995" w:rsidRPr="00C86759" w:rsidRDefault="00E02995" w:rsidP="00813A7E">
      <w:pPr>
        <w:pStyle w:val="RLProhlensmluvnchstran"/>
        <w:keepNext/>
        <w:keepLines/>
        <w:spacing w:line="240" w:lineRule="auto"/>
        <w:jc w:val="left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lastRenderedPageBreak/>
        <w:t>1.</w:t>
      </w:r>
      <w:r>
        <w:rPr>
          <w:rFonts w:ascii="Arial" w:eastAsia="Arial" w:hAnsi="Arial" w:cs="Arial"/>
          <w:szCs w:val="22"/>
        </w:rPr>
        <w:tab/>
      </w:r>
      <w:r w:rsidRPr="00C86759">
        <w:rPr>
          <w:rFonts w:ascii="Arial" w:eastAsia="Arial" w:hAnsi="Arial" w:cs="Arial"/>
          <w:szCs w:val="22"/>
        </w:rPr>
        <w:t>ÚVODNÍ USTANOVENÍ</w:t>
      </w:r>
    </w:p>
    <w:p w14:paraId="5786D439" w14:textId="4B765820" w:rsidR="00E02995" w:rsidRPr="00C86759" w:rsidRDefault="00E02995" w:rsidP="00813A7E">
      <w:pPr>
        <w:keepNext/>
        <w:keepLines/>
        <w:spacing w:line="276" w:lineRule="auto"/>
        <w:ind w:left="993" w:hanging="567"/>
        <w:rPr>
          <w:rFonts w:ascii="Arial" w:hAnsi="Arial" w:cs="Arial"/>
        </w:rPr>
      </w:pPr>
      <w:r w:rsidRPr="00C86759">
        <w:rPr>
          <w:rFonts w:ascii="Arial" w:hAnsi="Arial" w:cs="Arial"/>
        </w:rPr>
        <w:t xml:space="preserve">1.1 </w:t>
      </w:r>
      <w:r w:rsidRPr="00C86759">
        <w:rPr>
          <w:rFonts w:ascii="Arial" w:hAnsi="Arial" w:cs="Arial"/>
        </w:rPr>
        <w:tab/>
        <w:t>Smlu</w:t>
      </w:r>
      <w:r w:rsidR="00C86759">
        <w:rPr>
          <w:rFonts w:ascii="Arial" w:hAnsi="Arial" w:cs="Arial"/>
        </w:rPr>
        <w:t>vní strany spolu uzavřely dne 15. 10. 2020 „S</w:t>
      </w:r>
      <w:r w:rsidRPr="00C86759">
        <w:rPr>
          <w:rFonts w:ascii="Arial" w:hAnsi="Arial" w:cs="Arial"/>
        </w:rPr>
        <w:t>mlouv</w:t>
      </w:r>
      <w:r w:rsidR="00C86759">
        <w:rPr>
          <w:rFonts w:ascii="Arial" w:hAnsi="Arial" w:cs="Arial"/>
        </w:rPr>
        <w:t>u o dílo“,</w:t>
      </w:r>
      <w:r w:rsidR="00C86759">
        <w:rPr>
          <w:rFonts w:ascii="Arial" w:hAnsi="Arial" w:cs="Arial"/>
        </w:rPr>
        <w:br/>
        <w:t>č. smlouvy 9120000101</w:t>
      </w:r>
      <w:r w:rsidR="007C3002">
        <w:rPr>
          <w:rFonts w:ascii="Arial" w:hAnsi="Arial" w:cs="Arial"/>
        </w:rPr>
        <w:t>, Odvlhčení západní a severní strany objektu Betlémské kaple ČVUT.</w:t>
      </w:r>
    </w:p>
    <w:p w14:paraId="4B24D3BF" w14:textId="77777777" w:rsidR="00E02995" w:rsidRPr="00C86759" w:rsidRDefault="00E02995" w:rsidP="00813A7E">
      <w:pPr>
        <w:pStyle w:val="RLlneksmlouvy"/>
        <w:keepLines/>
        <w:numPr>
          <w:ilvl w:val="0"/>
          <w:numId w:val="0"/>
        </w:numPr>
        <w:ind w:left="737" w:hanging="737"/>
        <w:rPr>
          <w:rFonts w:ascii="Arial" w:eastAsia="Arial" w:hAnsi="Arial" w:cs="Arial"/>
          <w:szCs w:val="22"/>
        </w:rPr>
      </w:pPr>
      <w:r w:rsidRPr="00C86759">
        <w:rPr>
          <w:rFonts w:ascii="Arial" w:eastAsia="Arial" w:hAnsi="Arial" w:cs="Arial"/>
          <w:szCs w:val="22"/>
        </w:rPr>
        <w:t>2.</w:t>
      </w:r>
      <w:r w:rsidRPr="00C86759">
        <w:rPr>
          <w:rFonts w:ascii="Arial" w:eastAsia="Arial" w:hAnsi="Arial" w:cs="Arial"/>
          <w:szCs w:val="22"/>
        </w:rPr>
        <w:tab/>
        <w:t>ZMĚNY SMLOUVY</w:t>
      </w:r>
    </w:p>
    <w:p w14:paraId="5EDC30DC" w14:textId="77777777" w:rsidR="00E02995" w:rsidRPr="00C86759" w:rsidRDefault="00E02995" w:rsidP="00813A7E">
      <w:pPr>
        <w:pStyle w:val="RLTextlnkuslovan"/>
        <w:keepNext/>
        <w:keepLines/>
        <w:numPr>
          <w:ilvl w:val="0"/>
          <w:numId w:val="0"/>
        </w:numPr>
        <w:spacing w:after="0" w:line="276" w:lineRule="auto"/>
        <w:ind w:left="1163" w:hanging="29"/>
        <w:rPr>
          <w:rFonts w:ascii="Arial" w:eastAsia="Arial" w:hAnsi="Arial" w:cs="Arial"/>
          <w:i/>
        </w:rPr>
      </w:pPr>
    </w:p>
    <w:p w14:paraId="1B9470C5" w14:textId="77777777" w:rsidR="00F34788" w:rsidRDefault="00F34788" w:rsidP="00F34788">
      <w:pPr>
        <w:pStyle w:val="RLTextlnkuslovan"/>
        <w:keepNext/>
        <w:keepLines/>
        <w:numPr>
          <w:ilvl w:val="0"/>
          <w:numId w:val="0"/>
        </w:numPr>
        <w:spacing w:after="0" w:line="276" w:lineRule="auto"/>
        <w:ind w:left="993" w:hanging="56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2.1</w:t>
      </w:r>
      <w:r>
        <w:rPr>
          <w:rFonts w:ascii="Arial" w:eastAsia="Arial" w:hAnsi="Arial" w:cs="Arial"/>
        </w:rPr>
        <w:tab/>
        <w:t>Smluvní strany se dohodly na změně čl. II Předmět a účel smlouvy odst. 1, který se doplňuje:</w:t>
      </w:r>
    </w:p>
    <w:p w14:paraId="663E95F5" w14:textId="7E47A16A" w:rsidR="00F34788" w:rsidRPr="00F34788" w:rsidRDefault="00F34788" w:rsidP="00F34788">
      <w:pPr>
        <w:pStyle w:val="RLTextlnkuslovan"/>
        <w:keepNext/>
        <w:keepLines/>
        <w:numPr>
          <w:ilvl w:val="0"/>
          <w:numId w:val="0"/>
        </w:numPr>
        <w:spacing w:after="0" w:line="276" w:lineRule="auto"/>
        <w:ind w:left="993"/>
        <w:jc w:val="left"/>
        <w:rPr>
          <w:rFonts w:ascii="Arial" w:eastAsia="Arial" w:hAnsi="Arial" w:cs="Arial"/>
        </w:rPr>
      </w:pPr>
      <w:r w:rsidRPr="00F34788">
        <w:rPr>
          <w:rFonts w:ascii="Arial" w:hAnsi="Arial" w:cs="Arial"/>
          <w:i/>
        </w:rPr>
        <w:t xml:space="preserve">Technické řešení odvlhčení stavby se doplňuje v rozsahu dle přiloženého </w:t>
      </w:r>
      <w:r>
        <w:rPr>
          <w:rFonts w:ascii="Arial" w:hAnsi="Arial" w:cs="Arial"/>
          <w:i/>
        </w:rPr>
        <w:t>změnového listu s v</w:t>
      </w:r>
      <w:r w:rsidRPr="00F34788">
        <w:rPr>
          <w:rFonts w:ascii="Arial" w:hAnsi="Arial" w:cs="Arial"/>
          <w:i/>
        </w:rPr>
        <w:t>ýkaz</w:t>
      </w:r>
      <w:r>
        <w:rPr>
          <w:rFonts w:ascii="Arial" w:hAnsi="Arial" w:cs="Arial"/>
          <w:i/>
        </w:rPr>
        <w:t>em</w:t>
      </w:r>
      <w:r w:rsidRPr="00F34788">
        <w:rPr>
          <w:rFonts w:ascii="Arial" w:hAnsi="Arial" w:cs="Arial"/>
          <w:i/>
        </w:rPr>
        <w:t xml:space="preserve"> výměr.</w:t>
      </w:r>
    </w:p>
    <w:p w14:paraId="0A0BC866" w14:textId="77777777" w:rsidR="00F34788" w:rsidRDefault="00F34788" w:rsidP="00813A7E">
      <w:pPr>
        <w:pStyle w:val="RLTextlnkuslovan"/>
        <w:keepNext/>
        <w:keepLines/>
        <w:numPr>
          <w:ilvl w:val="0"/>
          <w:numId w:val="0"/>
        </w:numPr>
        <w:spacing w:after="0" w:line="276" w:lineRule="auto"/>
        <w:ind w:left="993" w:hanging="567"/>
        <w:jc w:val="left"/>
        <w:rPr>
          <w:rFonts w:ascii="Arial" w:eastAsia="Arial" w:hAnsi="Arial" w:cs="Arial"/>
        </w:rPr>
      </w:pPr>
    </w:p>
    <w:p w14:paraId="404B4608" w14:textId="0F84FBF9" w:rsidR="00E02995" w:rsidRDefault="00E02995" w:rsidP="00813A7E">
      <w:pPr>
        <w:pStyle w:val="RLTextlnkuslovan"/>
        <w:keepNext/>
        <w:keepLines/>
        <w:numPr>
          <w:ilvl w:val="0"/>
          <w:numId w:val="0"/>
        </w:numPr>
        <w:spacing w:after="0" w:line="276" w:lineRule="auto"/>
        <w:ind w:left="993" w:hanging="567"/>
        <w:jc w:val="left"/>
        <w:rPr>
          <w:rFonts w:ascii="Arial" w:eastAsia="Arial" w:hAnsi="Arial" w:cs="Arial"/>
        </w:rPr>
      </w:pPr>
      <w:r w:rsidRPr="00C86759">
        <w:rPr>
          <w:rFonts w:ascii="Arial" w:eastAsia="Arial" w:hAnsi="Arial" w:cs="Arial"/>
        </w:rPr>
        <w:t>2</w:t>
      </w:r>
      <w:r w:rsidR="00F34788">
        <w:rPr>
          <w:rFonts w:ascii="Arial" w:eastAsia="Arial" w:hAnsi="Arial" w:cs="Arial"/>
        </w:rPr>
        <w:t>.2</w:t>
      </w:r>
      <w:r w:rsidRPr="00C86759">
        <w:rPr>
          <w:rFonts w:ascii="Arial" w:eastAsia="Arial" w:hAnsi="Arial" w:cs="Arial"/>
        </w:rPr>
        <w:tab/>
        <w:t xml:space="preserve">Smluvní strany se dohodly na změně čl. III </w:t>
      </w:r>
      <w:r w:rsidR="00C86759">
        <w:rPr>
          <w:rFonts w:ascii="Arial" w:eastAsia="Arial" w:hAnsi="Arial" w:cs="Arial"/>
        </w:rPr>
        <w:t xml:space="preserve">Termín </w:t>
      </w:r>
      <w:r w:rsidRPr="00C86759">
        <w:rPr>
          <w:rFonts w:ascii="Arial" w:eastAsia="Arial" w:hAnsi="Arial" w:cs="Arial"/>
        </w:rPr>
        <w:t xml:space="preserve">plnění </w:t>
      </w:r>
      <w:r w:rsidR="00813A7E">
        <w:rPr>
          <w:rFonts w:ascii="Arial" w:eastAsia="Arial" w:hAnsi="Arial" w:cs="Arial"/>
        </w:rPr>
        <w:t xml:space="preserve">odst. </w:t>
      </w:r>
      <w:r w:rsidR="00C86759">
        <w:rPr>
          <w:rFonts w:ascii="Arial" w:eastAsia="Arial" w:hAnsi="Arial" w:cs="Arial"/>
        </w:rPr>
        <w:t>2</w:t>
      </w:r>
      <w:r w:rsidRPr="00C86759">
        <w:rPr>
          <w:rFonts w:ascii="Arial" w:eastAsia="Arial" w:hAnsi="Arial" w:cs="Arial"/>
        </w:rPr>
        <w:t>:</w:t>
      </w:r>
    </w:p>
    <w:p w14:paraId="11032A67" w14:textId="77777777" w:rsidR="00813A7E" w:rsidRDefault="00C86759" w:rsidP="00813A7E">
      <w:pPr>
        <w:pStyle w:val="Odstavecseseznamem"/>
        <w:keepNext/>
        <w:keepLines/>
        <w:spacing w:line="276" w:lineRule="auto"/>
        <w:ind w:left="711" w:firstLine="282"/>
        <w:rPr>
          <w:rFonts w:ascii="Arial" w:hAnsi="Arial" w:cs="Arial"/>
        </w:rPr>
      </w:pPr>
      <w:r>
        <w:rPr>
          <w:rFonts w:ascii="Arial" w:hAnsi="Arial" w:cs="Arial"/>
        </w:rPr>
        <w:t>Původní termín plnění</w:t>
      </w:r>
      <w:r w:rsidR="00813A7E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 xml:space="preserve"> 1. etapy Díla od 10/2020 – 02/2021 – exteriér</w:t>
      </w:r>
    </w:p>
    <w:p w14:paraId="69B62AAB" w14:textId="100B643F" w:rsidR="00813A7E" w:rsidRDefault="00813A7E" w:rsidP="00813A7E">
      <w:pPr>
        <w:pStyle w:val="Odstavecseseznamem"/>
        <w:keepNext/>
        <w:keepLines/>
        <w:spacing w:line="276" w:lineRule="auto"/>
        <w:ind w:left="711" w:firstLine="282"/>
        <w:rPr>
          <w:rFonts w:ascii="Arial" w:eastAsia="Arial" w:hAnsi="Arial" w:cs="Arial"/>
        </w:rPr>
      </w:pPr>
      <w:r w:rsidRPr="00C86759">
        <w:rPr>
          <w:rFonts w:ascii="Arial" w:eastAsia="Arial" w:hAnsi="Arial" w:cs="Arial"/>
        </w:rPr>
        <w:t>který se doplňuje</w:t>
      </w:r>
      <w:r>
        <w:rPr>
          <w:rFonts w:ascii="Arial" w:eastAsia="Arial" w:hAnsi="Arial" w:cs="Arial"/>
        </w:rPr>
        <w:t>:</w:t>
      </w:r>
    </w:p>
    <w:p w14:paraId="072466A6" w14:textId="3A28AD4F" w:rsidR="00813A7E" w:rsidRDefault="00813A7E" w:rsidP="00813A7E">
      <w:pPr>
        <w:pStyle w:val="Odstavecseseznamem"/>
        <w:keepNext/>
        <w:keepLines/>
        <w:spacing w:line="276" w:lineRule="auto"/>
        <w:ind w:left="711" w:firstLine="282"/>
        <w:rPr>
          <w:rFonts w:ascii="Arial" w:hAnsi="Arial" w:cs="Arial"/>
          <w:i/>
        </w:rPr>
      </w:pPr>
      <w:r w:rsidRPr="00813A7E">
        <w:rPr>
          <w:rFonts w:ascii="Arial" w:hAnsi="Arial" w:cs="Arial"/>
          <w:i/>
        </w:rPr>
        <w:t xml:space="preserve">Nový termín plnění </w:t>
      </w:r>
      <w:r>
        <w:rPr>
          <w:rFonts w:ascii="Arial" w:hAnsi="Arial" w:cs="Arial"/>
          <w:i/>
        </w:rPr>
        <w:t xml:space="preserve">- </w:t>
      </w:r>
      <w:r w:rsidRPr="00813A7E">
        <w:rPr>
          <w:rFonts w:ascii="Arial" w:hAnsi="Arial" w:cs="Arial"/>
          <w:i/>
        </w:rPr>
        <w:t xml:space="preserve"> 1. etapy Díla od 1</w:t>
      </w:r>
      <w:r>
        <w:rPr>
          <w:rFonts w:ascii="Arial" w:hAnsi="Arial" w:cs="Arial"/>
          <w:i/>
        </w:rPr>
        <w:t>0/2020 – 04</w:t>
      </w:r>
      <w:r w:rsidRPr="00813A7E">
        <w:rPr>
          <w:rFonts w:ascii="Arial" w:hAnsi="Arial" w:cs="Arial"/>
          <w:i/>
        </w:rPr>
        <w:t>/2021 – exteriér</w:t>
      </w:r>
    </w:p>
    <w:p w14:paraId="64859915" w14:textId="77777777" w:rsidR="00813A7E" w:rsidRDefault="00813A7E" w:rsidP="00813A7E">
      <w:pPr>
        <w:pStyle w:val="Odstavecseseznamem"/>
        <w:keepNext/>
        <w:keepLines/>
        <w:spacing w:line="276" w:lineRule="auto"/>
        <w:ind w:left="711" w:firstLine="282"/>
        <w:rPr>
          <w:rFonts w:ascii="Arial" w:hAnsi="Arial" w:cs="Arial"/>
          <w:i/>
        </w:rPr>
      </w:pPr>
    </w:p>
    <w:p w14:paraId="082BD575" w14:textId="484F3C72" w:rsidR="00813A7E" w:rsidRPr="008B7A1D" w:rsidRDefault="00F34788" w:rsidP="008B7A1D">
      <w:pPr>
        <w:keepNext/>
        <w:keepLines/>
        <w:spacing w:line="276" w:lineRule="auto"/>
        <w:ind w:left="1276" w:hanging="849"/>
        <w:rPr>
          <w:rFonts w:ascii="Arial" w:eastAsia="Arial" w:hAnsi="Arial" w:cs="Arial"/>
          <w:b/>
        </w:rPr>
      </w:pPr>
      <w:proofErr w:type="gramStart"/>
      <w:r>
        <w:rPr>
          <w:rFonts w:ascii="Arial" w:hAnsi="Arial" w:cs="Arial"/>
        </w:rPr>
        <w:t>2.3</w:t>
      </w:r>
      <w:r w:rsidR="00813A7E">
        <w:rPr>
          <w:rFonts w:ascii="Arial" w:hAnsi="Arial" w:cs="Arial"/>
        </w:rPr>
        <w:t xml:space="preserve">     </w:t>
      </w:r>
      <w:r w:rsidR="00813A7E" w:rsidRPr="00C86759">
        <w:rPr>
          <w:rFonts w:ascii="Arial" w:eastAsia="Arial" w:hAnsi="Arial" w:cs="Arial"/>
        </w:rPr>
        <w:t>Smluvní</w:t>
      </w:r>
      <w:proofErr w:type="gramEnd"/>
      <w:r w:rsidR="00813A7E" w:rsidRPr="00C86759">
        <w:rPr>
          <w:rFonts w:ascii="Arial" w:eastAsia="Arial" w:hAnsi="Arial" w:cs="Arial"/>
        </w:rPr>
        <w:t xml:space="preserve"> s</w:t>
      </w:r>
      <w:r w:rsidR="00813A7E">
        <w:rPr>
          <w:rFonts w:ascii="Arial" w:eastAsia="Arial" w:hAnsi="Arial" w:cs="Arial"/>
        </w:rPr>
        <w:t>trany se dohodly na změně čl. IV Cena díla</w:t>
      </w:r>
      <w:r w:rsidR="00D33F68">
        <w:rPr>
          <w:rFonts w:ascii="Arial" w:eastAsia="Arial" w:hAnsi="Arial" w:cs="Arial"/>
        </w:rPr>
        <w:t>, odst. 3, který se</w:t>
      </w:r>
      <w:r w:rsidR="008B7A1D">
        <w:rPr>
          <w:rFonts w:ascii="Arial" w:eastAsia="Arial" w:hAnsi="Arial" w:cs="Arial"/>
        </w:rPr>
        <w:t xml:space="preserve"> snižuje </w:t>
      </w:r>
      <w:r w:rsidR="008B7A1D">
        <w:rPr>
          <w:rFonts w:ascii="Arial" w:eastAsia="Arial" w:hAnsi="Arial" w:cs="Arial"/>
        </w:rPr>
        <w:br/>
        <w:t xml:space="preserve">o </w:t>
      </w:r>
      <w:r w:rsidR="008B7A1D" w:rsidRPr="008B7A1D">
        <w:rPr>
          <w:rFonts w:ascii="Arial" w:eastAsia="Arial" w:hAnsi="Arial" w:cs="Arial"/>
          <w:b/>
        </w:rPr>
        <w:t>206 697,63 bez DPH Kč</w:t>
      </w:r>
      <w:r w:rsidR="00D33F68">
        <w:rPr>
          <w:rFonts w:ascii="Arial" w:eastAsia="Arial" w:hAnsi="Arial" w:cs="Arial"/>
          <w:b/>
        </w:rPr>
        <w:t>.</w:t>
      </w:r>
    </w:p>
    <w:p w14:paraId="0C82F169" w14:textId="09836136" w:rsidR="00813A7E" w:rsidRDefault="00813A7E" w:rsidP="00813A7E">
      <w:pPr>
        <w:keepNext/>
        <w:keepLines/>
        <w:spacing w:line="276" w:lineRule="auto"/>
        <w:ind w:left="1134" w:firstLine="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 xml:space="preserve">Původní cena celkem je: </w:t>
      </w:r>
    </w:p>
    <w:p w14:paraId="4AB1CAB5" w14:textId="77777777" w:rsidR="00813A7E" w:rsidRPr="002C200B" w:rsidRDefault="00813A7E" w:rsidP="00813A7E">
      <w:pPr>
        <w:keepNext/>
        <w:keepLines/>
        <w:ind w:left="1559" w:firstLine="565"/>
        <w:rPr>
          <w:rFonts w:ascii="Arial" w:hAnsi="Arial" w:cs="Arial"/>
        </w:rPr>
      </w:pPr>
      <w:r w:rsidRPr="002C200B">
        <w:rPr>
          <w:rFonts w:ascii="Arial" w:hAnsi="Arial" w:cs="Arial"/>
        </w:rPr>
        <w:t>2 938 594,94 Kč bez DPH</w:t>
      </w:r>
    </w:p>
    <w:p w14:paraId="21BA694F" w14:textId="77777777" w:rsidR="00813A7E" w:rsidRPr="002C200B" w:rsidRDefault="00813A7E" w:rsidP="00813A7E">
      <w:pPr>
        <w:keepNext/>
        <w:keepLines/>
        <w:rPr>
          <w:rFonts w:ascii="Arial" w:hAnsi="Arial" w:cs="Arial"/>
        </w:rPr>
      </w:pPr>
      <w:r w:rsidRPr="002C200B">
        <w:rPr>
          <w:rFonts w:ascii="Arial" w:hAnsi="Arial" w:cs="Arial"/>
        </w:rPr>
        <w:tab/>
      </w:r>
      <w:r w:rsidRPr="002C200B">
        <w:rPr>
          <w:rFonts w:ascii="Arial" w:hAnsi="Arial" w:cs="Arial"/>
        </w:rPr>
        <w:tab/>
      </w:r>
      <w:r w:rsidRPr="002C200B">
        <w:rPr>
          <w:rFonts w:ascii="Arial" w:hAnsi="Arial" w:cs="Arial"/>
        </w:rPr>
        <w:tab/>
      </w:r>
      <w:r w:rsidRPr="002C200B">
        <w:rPr>
          <w:rFonts w:ascii="Arial" w:hAnsi="Arial" w:cs="Arial"/>
        </w:rPr>
        <w:tab/>
        <w:t>617 104,94 Kč DPH</w:t>
      </w:r>
    </w:p>
    <w:p w14:paraId="0766B03A" w14:textId="77777777" w:rsidR="00813A7E" w:rsidRDefault="00813A7E" w:rsidP="00813A7E">
      <w:pPr>
        <w:keepNext/>
        <w:keepLines/>
        <w:rPr>
          <w:rFonts w:ascii="Arial" w:hAnsi="Arial" w:cs="Arial"/>
        </w:rPr>
      </w:pPr>
      <w:r w:rsidRPr="002C200B">
        <w:rPr>
          <w:rFonts w:ascii="Arial" w:hAnsi="Arial" w:cs="Arial"/>
        </w:rPr>
        <w:tab/>
      </w:r>
      <w:r w:rsidRPr="002C200B">
        <w:rPr>
          <w:rFonts w:ascii="Arial" w:hAnsi="Arial" w:cs="Arial"/>
        </w:rPr>
        <w:tab/>
      </w:r>
      <w:r w:rsidRPr="002C200B">
        <w:rPr>
          <w:rFonts w:ascii="Arial" w:hAnsi="Arial" w:cs="Arial"/>
        </w:rPr>
        <w:tab/>
      </w:r>
      <w:r w:rsidRPr="002C200B">
        <w:rPr>
          <w:rFonts w:ascii="Arial" w:hAnsi="Arial" w:cs="Arial"/>
        </w:rPr>
        <w:tab/>
        <w:t>3 555 699,88 Kč včetně DPH</w:t>
      </w:r>
    </w:p>
    <w:p w14:paraId="10351AAE" w14:textId="0BC6E406" w:rsidR="00813A7E" w:rsidRPr="00813A7E" w:rsidRDefault="00813A7E" w:rsidP="00813A7E">
      <w:pPr>
        <w:keepNext/>
        <w:keepLines/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13A7E">
        <w:rPr>
          <w:rFonts w:ascii="Arial" w:hAnsi="Arial" w:cs="Arial"/>
          <w:i/>
        </w:rPr>
        <w:t xml:space="preserve">Nová cena celkem je: </w:t>
      </w:r>
    </w:p>
    <w:p w14:paraId="1B603EB4" w14:textId="52AFECDB" w:rsidR="00813A7E" w:rsidRPr="00813A7E" w:rsidRDefault="00813A7E" w:rsidP="00813A7E">
      <w:pPr>
        <w:keepNext/>
        <w:keepLines/>
        <w:ind w:left="1559" w:firstLine="565"/>
        <w:rPr>
          <w:rFonts w:ascii="Arial" w:hAnsi="Arial" w:cs="Arial"/>
          <w:i/>
        </w:rPr>
      </w:pPr>
      <w:r w:rsidRPr="00813A7E">
        <w:rPr>
          <w:rFonts w:ascii="Arial" w:hAnsi="Arial" w:cs="Arial"/>
          <w:i/>
        </w:rPr>
        <w:t>2 731 897,31 Kč bez DPH</w:t>
      </w:r>
    </w:p>
    <w:p w14:paraId="56524CF1" w14:textId="233C8C6D" w:rsidR="00813A7E" w:rsidRPr="00813A7E" w:rsidRDefault="009B7E31" w:rsidP="00813A7E">
      <w:pPr>
        <w:keepNext/>
        <w:keepLines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573 698,44</w:t>
      </w:r>
      <w:r w:rsidR="00813A7E" w:rsidRPr="00813A7E">
        <w:rPr>
          <w:rFonts w:ascii="Arial" w:hAnsi="Arial" w:cs="Arial"/>
          <w:i/>
        </w:rPr>
        <w:t xml:space="preserve"> Kč DPH</w:t>
      </w:r>
    </w:p>
    <w:p w14:paraId="2E5E9351" w14:textId="6C3C0DF6" w:rsidR="00813A7E" w:rsidRDefault="00813A7E" w:rsidP="00813A7E">
      <w:pPr>
        <w:keepNext/>
        <w:keepLines/>
        <w:rPr>
          <w:rFonts w:ascii="Arial" w:hAnsi="Arial" w:cs="Arial"/>
          <w:i/>
        </w:rPr>
      </w:pPr>
      <w:r w:rsidRPr="00813A7E">
        <w:rPr>
          <w:rFonts w:ascii="Arial" w:hAnsi="Arial" w:cs="Arial"/>
          <w:i/>
        </w:rPr>
        <w:tab/>
      </w:r>
      <w:r w:rsidRPr="00813A7E">
        <w:rPr>
          <w:rFonts w:ascii="Arial" w:hAnsi="Arial" w:cs="Arial"/>
          <w:i/>
        </w:rPr>
        <w:tab/>
      </w:r>
      <w:r w:rsidRPr="00813A7E">
        <w:rPr>
          <w:rFonts w:ascii="Arial" w:hAnsi="Arial" w:cs="Arial"/>
          <w:i/>
        </w:rPr>
        <w:tab/>
      </w:r>
      <w:r w:rsidRPr="00813A7E">
        <w:rPr>
          <w:rFonts w:ascii="Arial" w:hAnsi="Arial" w:cs="Arial"/>
          <w:i/>
        </w:rPr>
        <w:tab/>
        <w:t>3 305 595,75 Kč včetně DPH</w:t>
      </w:r>
    </w:p>
    <w:p w14:paraId="55B690AC" w14:textId="77777777" w:rsidR="00510BB5" w:rsidRDefault="00510BB5" w:rsidP="00813A7E">
      <w:pPr>
        <w:keepNext/>
        <w:keepLines/>
        <w:rPr>
          <w:rFonts w:ascii="Arial" w:hAnsi="Arial" w:cs="Arial"/>
          <w:i/>
        </w:rPr>
      </w:pPr>
    </w:p>
    <w:p w14:paraId="76BCB7F7" w14:textId="65B7A8DD" w:rsidR="00E02995" w:rsidRDefault="00813A7E" w:rsidP="00813A7E">
      <w:pPr>
        <w:keepNext/>
        <w:keepLines/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34788">
        <w:rPr>
          <w:rFonts w:ascii="Arial" w:hAnsi="Arial" w:cs="Arial"/>
        </w:rPr>
        <w:t>2.4</w:t>
      </w:r>
      <w:r w:rsidR="008B7A1D">
        <w:rPr>
          <w:rFonts w:ascii="Arial" w:hAnsi="Arial" w:cs="Arial"/>
        </w:rPr>
        <w:tab/>
      </w:r>
      <w:r w:rsidR="008B7A1D" w:rsidRPr="00BC55B3">
        <w:rPr>
          <w:rFonts w:ascii="Arial" w:hAnsi="Arial" w:cs="Arial"/>
          <w:b/>
        </w:rPr>
        <w:t>Odůvodnění změny</w:t>
      </w:r>
      <w:r w:rsidR="008B7A1D">
        <w:rPr>
          <w:rFonts w:ascii="Arial" w:hAnsi="Arial" w:cs="Arial"/>
          <w:b/>
        </w:rPr>
        <w:t xml:space="preserve"> ze závazku dle § 222 odst. 6 ZZVZ</w:t>
      </w:r>
    </w:p>
    <w:p w14:paraId="12C91EDB" w14:textId="77777777" w:rsidR="008B7A1D" w:rsidRPr="00C86759" w:rsidRDefault="008B7A1D" w:rsidP="008B7A1D">
      <w:pPr>
        <w:pStyle w:val="TableParagraph"/>
        <w:keepNext/>
        <w:keepLines/>
        <w:spacing w:before="135" w:line="276" w:lineRule="auto"/>
        <w:ind w:left="993" w:right="51"/>
        <w:jc w:val="both"/>
        <w:rPr>
          <w:lang w:val="cs-CZ"/>
        </w:rPr>
      </w:pPr>
      <w:r w:rsidRPr="00C86759">
        <w:rPr>
          <w:lang w:val="cs-CZ"/>
        </w:rPr>
        <w:t>Po odstranění stávajících kamenných kostek podél západní a severní strany Betlémské kaple byla odkryta souvislá betonová vrstva, pod kterou se nachází opukové zdivo a u severního průčelí západní strany cihelné a kamenné zdivo. Archeologové z NPÚ trvají na zachování objevených historických stavebních konstrukcí. Z tohoto důvodu není možné podél stěn provést odvětrávací kanál. Na základě této skutečnosti bylo navrženo nové řešení, které respektuje požadavky NPÚ a zároveň zajistí splnění požadované potřeby, tj. odstranění vlhkosti. Na základě nového řešení dojde k úpravě ceny díla.</w:t>
      </w:r>
    </w:p>
    <w:p w14:paraId="48B17779" w14:textId="77777777" w:rsidR="008B7A1D" w:rsidRPr="00C86759" w:rsidRDefault="008B7A1D" w:rsidP="008B7A1D">
      <w:pPr>
        <w:keepNext/>
        <w:keepLines/>
        <w:spacing w:line="276" w:lineRule="auto"/>
        <w:ind w:left="993" w:firstLine="0"/>
        <w:rPr>
          <w:rFonts w:ascii="Arial" w:hAnsi="Arial" w:cs="Arial"/>
        </w:rPr>
      </w:pPr>
      <w:r w:rsidRPr="00C86759">
        <w:rPr>
          <w:rFonts w:ascii="Arial" w:hAnsi="Arial" w:cs="Arial"/>
        </w:rPr>
        <w:t>Po objevení historických stavebních konstrukcí bylo nutné provést Záchranný archeologický výzkum a projednat na NPÚ nové řešení, proto nebylo možné pokračovat v provádění prací dle původního harmonogramu a práce musely být přerušeny. Současné klimatické podmínky již nedovolují pokračovat v provádění prací. Dokončení prací v exteriéru bude možné až za přijatelných klimatických podmínek.</w:t>
      </w:r>
    </w:p>
    <w:p w14:paraId="05727397" w14:textId="77777777" w:rsidR="008B7A1D" w:rsidRPr="00C86759" w:rsidRDefault="008B7A1D" w:rsidP="008B7A1D">
      <w:pPr>
        <w:keepNext/>
        <w:keepLines/>
        <w:spacing w:line="276" w:lineRule="auto"/>
        <w:ind w:left="0" w:firstLine="0"/>
        <w:rPr>
          <w:rFonts w:ascii="Arial" w:eastAsia="Arial" w:hAnsi="Arial" w:cs="Arial"/>
          <w:i/>
        </w:rPr>
      </w:pPr>
    </w:p>
    <w:p w14:paraId="40EA67EE" w14:textId="77777777" w:rsidR="00E02995" w:rsidRPr="00C86759" w:rsidRDefault="00E02995" w:rsidP="00813A7E">
      <w:pPr>
        <w:pStyle w:val="RLlneksmlouvy"/>
        <w:keepLines/>
        <w:numPr>
          <w:ilvl w:val="0"/>
          <w:numId w:val="0"/>
        </w:numPr>
        <w:tabs>
          <w:tab w:val="num" w:pos="9667"/>
        </w:tabs>
        <w:spacing w:before="0" w:after="0"/>
        <w:ind w:left="737" w:hanging="737"/>
        <w:rPr>
          <w:rFonts w:ascii="Arial" w:eastAsia="Arial" w:hAnsi="Arial" w:cs="Arial"/>
        </w:rPr>
      </w:pPr>
      <w:r w:rsidRPr="00C86759">
        <w:rPr>
          <w:rFonts w:ascii="Arial" w:eastAsia="Arial" w:hAnsi="Arial" w:cs="Arial"/>
        </w:rPr>
        <w:t>3.</w:t>
      </w:r>
      <w:r w:rsidRPr="00C86759">
        <w:rPr>
          <w:rFonts w:ascii="Arial" w:eastAsia="Arial" w:hAnsi="Arial" w:cs="Arial"/>
        </w:rPr>
        <w:tab/>
        <w:t>ZÁVĚREČNÁ USTANOVENÍ</w:t>
      </w:r>
    </w:p>
    <w:p w14:paraId="7BA1F032" w14:textId="77777777" w:rsidR="00E02995" w:rsidRPr="00C86759" w:rsidRDefault="00E02995" w:rsidP="00813A7E">
      <w:pPr>
        <w:pStyle w:val="RLlneksmlouvy"/>
        <w:keepLines/>
        <w:numPr>
          <w:ilvl w:val="0"/>
          <w:numId w:val="0"/>
        </w:numPr>
        <w:spacing w:before="0" w:after="0"/>
        <w:ind w:left="737"/>
        <w:rPr>
          <w:rFonts w:ascii="Arial" w:eastAsia="Arial" w:hAnsi="Arial" w:cs="Arial"/>
        </w:rPr>
      </w:pPr>
    </w:p>
    <w:p w14:paraId="0E88AD19" w14:textId="77777777" w:rsidR="00E02995" w:rsidRDefault="00E02995" w:rsidP="00813A7E">
      <w:pPr>
        <w:pStyle w:val="RLTextlnkuslovan"/>
        <w:keepNext/>
        <w:keepLines/>
        <w:numPr>
          <w:ilvl w:val="0"/>
          <w:numId w:val="0"/>
        </w:numPr>
        <w:spacing w:after="0" w:line="276" w:lineRule="auto"/>
        <w:ind w:left="1163" w:hanging="737"/>
        <w:rPr>
          <w:rFonts w:ascii="Arial" w:eastAsia="Arial" w:hAnsi="Arial" w:cs="Arial"/>
          <w:lang w:eastAsia="en-US"/>
        </w:rPr>
      </w:pPr>
      <w:r w:rsidRPr="00C86759">
        <w:rPr>
          <w:rFonts w:ascii="Arial" w:eastAsia="Arial" w:hAnsi="Arial" w:cs="Arial"/>
        </w:rPr>
        <w:t>3.1</w:t>
      </w:r>
      <w:r w:rsidRPr="00C86759">
        <w:rPr>
          <w:rFonts w:ascii="Arial" w:eastAsia="Arial" w:hAnsi="Arial" w:cs="Arial"/>
        </w:rPr>
        <w:tab/>
        <w:t>Ostatní ustanovení Smlouvy tímto dodatkem nedotčená, zůstávají v pl</w:t>
      </w:r>
      <w:r w:rsidRPr="00853F54">
        <w:rPr>
          <w:rFonts w:ascii="Arial" w:eastAsia="Arial" w:hAnsi="Arial" w:cs="Arial"/>
        </w:rPr>
        <w:t xml:space="preserve">atnosti. </w:t>
      </w:r>
    </w:p>
    <w:p w14:paraId="2C65402C" w14:textId="77777777" w:rsidR="00E02995" w:rsidRPr="00853F54" w:rsidRDefault="00E02995" w:rsidP="00813A7E">
      <w:pPr>
        <w:pStyle w:val="RLTextlnkuslovan"/>
        <w:keepNext/>
        <w:keepLines/>
        <w:numPr>
          <w:ilvl w:val="0"/>
          <w:numId w:val="0"/>
        </w:numPr>
        <w:tabs>
          <w:tab w:val="num" w:pos="993"/>
        </w:tabs>
        <w:spacing w:after="0" w:line="276" w:lineRule="auto"/>
        <w:ind w:left="1163"/>
        <w:rPr>
          <w:rFonts w:ascii="Arial" w:eastAsia="Arial" w:hAnsi="Arial" w:cs="Arial"/>
          <w:lang w:eastAsia="en-US"/>
        </w:rPr>
      </w:pPr>
    </w:p>
    <w:p w14:paraId="435B9247" w14:textId="77777777" w:rsidR="00E02995" w:rsidRPr="005F7ABE" w:rsidRDefault="00E02995" w:rsidP="00813A7E">
      <w:pPr>
        <w:pStyle w:val="RLTextlnkuslovan"/>
        <w:keepNext/>
        <w:keepLines/>
        <w:numPr>
          <w:ilvl w:val="0"/>
          <w:numId w:val="0"/>
        </w:numPr>
        <w:spacing w:after="0" w:line="276" w:lineRule="auto"/>
        <w:ind w:left="1163" w:hanging="737"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</w:rPr>
        <w:t>3.2</w:t>
      </w:r>
      <w:r>
        <w:rPr>
          <w:rFonts w:ascii="Arial" w:eastAsia="Arial" w:hAnsi="Arial" w:cs="Arial"/>
        </w:rPr>
        <w:tab/>
      </w:r>
      <w:r w:rsidRPr="00F23E08">
        <w:rPr>
          <w:rFonts w:ascii="Arial" w:eastAsia="Arial" w:hAnsi="Arial" w:cs="Arial"/>
        </w:rPr>
        <w:t xml:space="preserve">Tento </w:t>
      </w:r>
      <w:r w:rsidRPr="00F23E08">
        <w:rPr>
          <w:rFonts w:ascii="Arial" w:hAnsi="Arial" w:cs="Arial"/>
          <w:szCs w:val="22"/>
        </w:rPr>
        <w:t xml:space="preserve">dodatek je vyhotoven ve třech stejnopisech stejné právní síly. </w:t>
      </w:r>
    </w:p>
    <w:p w14:paraId="2B0793C6" w14:textId="77777777" w:rsidR="00E02995" w:rsidRPr="00CE02A3" w:rsidRDefault="00E02995" w:rsidP="00813A7E">
      <w:pPr>
        <w:pStyle w:val="RLTextlnkuslovan"/>
        <w:keepNext/>
        <w:keepLines/>
        <w:numPr>
          <w:ilvl w:val="0"/>
          <w:numId w:val="0"/>
        </w:numPr>
        <w:tabs>
          <w:tab w:val="num" w:pos="993"/>
        </w:tabs>
        <w:spacing w:after="0" w:line="276" w:lineRule="auto"/>
        <w:ind w:left="1163"/>
        <w:rPr>
          <w:rFonts w:ascii="Arial" w:eastAsia="Arial" w:hAnsi="Arial" w:cs="Arial"/>
          <w:lang w:eastAsia="en-US"/>
        </w:rPr>
      </w:pPr>
    </w:p>
    <w:p w14:paraId="5CBCCE92" w14:textId="77777777" w:rsidR="00E02995" w:rsidRDefault="00E02995" w:rsidP="00813A7E">
      <w:pPr>
        <w:pStyle w:val="RLTextlnkuslovan"/>
        <w:keepNext/>
        <w:keepLines/>
        <w:numPr>
          <w:ilvl w:val="0"/>
          <w:numId w:val="0"/>
        </w:numPr>
        <w:spacing w:after="0" w:line="276" w:lineRule="auto"/>
        <w:ind w:left="1163" w:hanging="737"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</w:rPr>
        <w:t>3.3</w:t>
      </w:r>
      <w:r>
        <w:rPr>
          <w:rFonts w:ascii="Arial" w:eastAsia="Arial" w:hAnsi="Arial" w:cs="Arial"/>
        </w:rPr>
        <w:tab/>
      </w:r>
      <w:r w:rsidRPr="00F23E08">
        <w:rPr>
          <w:rFonts w:ascii="Arial" w:eastAsia="Arial" w:hAnsi="Arial" w:cs="Arial"/>
        </w:rPr>
        <w:t xml:space="preserve">Dodatek nabývá </w:t>
      </w:r>
      <w:r w:rsidRPr="00F23E08">
        <w:rPr>
          <w:rFonts w:ascii="Arial" w:hAnsi="Arial" w:cs="Arial"/>
          <w:szCs w:val="22"/>
        </w:rPr>
        <w:t xml:space="preserve">platnosti dnem podpisu obou smluvních stran a účinnosti dnem </w:t>
      </w:r>
      <w:r>
        <w:rPr>
          <w:rFonts w:ascii="Arial" w:hAnsi="Arial" w:cs="Arial"/>
          <w:szCs w:val="22"/>
        </w:rPr>
        <w:t xml:space="preserve">jeho </w:t>
      </w:r>
      <w:r w:rsidRPr="00F23E08">
        <w:rPr>
          <w:rFonts w:ascii="Arial" w:eastAsia="Arial" w:hAnsi="Arial" w:cs="Arial"/>
        </w:rPr>
        <w:t>uveřejnění</w:t>
      </w:r>
      <w:r>
        <w:rPr>
          <w:rFonts w:ascii="Arial" w:eastAsia="Arial" w:hAnsi="Arial" w:cs="Arial"/>
        </w:rPr>
        <w:t xml:space="preserve"> </w:t>
      </w:r>
      <w:r w:rsidRPr="00F23E08">
        <w:rPr>
          <w:rFonts w:ascii="Arial" w:eastAsia="Arial" w:hAnsi="Arial" w:cs="Arial"/>
        </w:rPr>
        <w:t>v</w:t>
      </w:r>
      <w:r>
        <w:rPr>
          <w:rFonts w:ascii="Arial" w:eastAsia="Arial" w:hAnsi="Arial" w:cs="Arial"/>
        </w:rPr>
        <w:t>e veřejném</w:t>
      </w:r>
      <w:r w:rsidRPr="00F23E08">
        <w:rPr>
          <w:rFonts w:ascii="Arial" w:eastAsia="Arial" w:hAnsi="Arial" w:cs="Arial"/>
        </w:rPr>
        <w:t> registru smluv</w:t>
      </w:r>
      <w:r>
        <w:rPr>
          <w:rFonts w:ascii="Arial" w:eastAsia="Arial" w:hAnsi="Arial" w:cs="Arial"/>
        </w:rPr>
        <w:t xml:space="preserve"> v souladu se zákonem č. 314/2016 Sb. o registru smluv.</w:t>
      </w:r>
    </w:p>
    <w:p w14:paraId="524DA75B" w14:textId="77777777" w:rsidR="00E02995" w:rsidRDefault="00E02995" w:rsidP="00813A7E">
      <w:pPr>
        <w:pStyle w:val="RLTextlnkuslovan"/>
        <w:keepNext/>
        <w:keepLines/>
        <w:numPr>
          <w:ilvl w:val="0"/>
          <w:numId w:val="0"/>
        </w:numPr>
        <w:tabs>
          <w:tab w:val="num" w:pos="993"/>
        </w:tabs>
        <w:spacing w:after="0" w:line="276" w:lineRule="auto"/>
        <w:ind w:left="993" w:hanging="567"/>
        <w:rPr>
          <w:rFonts w:ascii="Arial" w:eastAsia="Arial" w:hAnsi="Arial" w:cs="Arial"/>
          <w:lang w:eastAsia="en-US"/>
        </w:rPr>
      </w:pPr>
    </w:p>
    <w:p w14:paraId="081A329E" w14:textId="77777777" w:rsidR="00E02995" w:rsidRPr="005F7ABE" w:rsidRDefault="00E02995" w:rsidP="00813A7E">
      <w:pPr>
        <w:pStyle w:val="RLTextlnkuslovan"/>
        <w:keepNext/>
        <w:keepLines/>
        <w:numPr>
          <w:ilvl w:val="0"/>
          <w:numId w:val="0"/>
        </w:numPr>
        <w:spacing w:after="0" w:line="276" w:lineRule="auto"/>
        <w:ind w:left="1163" w:hanging="737"/>
        <w:rPr>
          <w:rFonts w:ascii="Arial" w:eastAsia="Arial" w:hAnsi="Arial" w:cs="Arial"/>
          <w:lang w:eastAsia="en-US"/>
        </w:rPr>
      </w:pPr>
      <w:r>
        <w:rPr>
          <w:rFonts w:ascii="Arial" w:hAnsi="Arial" w:cs="Arial"/>
          <w:szCs w:val="22"/>
        </w:rPr>
        <w:t>3.4</w:t>
      </w:r>
      <w:r>
        <w:rPr>
          <w:rFonts w:ascii="Arial" w:hAnsi="Arial" w:cs="Arial"/>
          <w:szCs w:val="22"/>
        </w:rPr>
        <w:tab/>
      </w:r>
      <w:r w:rsidRPr="00F23E08">
        <w:rPr>
          <w:rFonts w:ascii="Arial" w:hAnsi="Arial" w:cs="Arial"/>
          <w:szCs w:val="22"/>
        </w:rPr>
        <w:t>Smluvní strany prohlašují, že si dodatek přečetly, rozumí jeho obsahu a na důkaz souhlasu jej podepisují</w:t>
      </w:r>
      <w:r>
        <w:rPr>
          <w:rFonts w:ascii="Arial" w:hAnsi="Arial" w:cs="Arial"/>
          <w:szCs w:val="22"/>
        </w:rPr>
        <w:t>.</w:t>
      </w:r>
    </w:p>
    <w:p w14:paraId="701481BB" w14:textId="77777777" w:rsidR="00E02995" w:rsidRDefault="00E02995" w:rsidP="00813A7E">
      <w:pPr>
        <w:pStyle w:val="RLTextlnkuslovan"/>
        <w:keepNext/>
        <w:keepLines/>
        <w:numPr>
          <w:ilvl w:val="0"/>
          <w:numId w:val="0"/>
        </w:numPr>
        <w:tabs>
          <w:tab w:val="num" w:pos="993"/>
        </w:tabs>
        <w:spacing w:after="0"/>
        <w:ind w:left="1163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 xml:space="preserve"> </w:t>
      </w:r>
    </w:p>
    <w:p w14:paraId="5DC1D4D3" w14:textId="14AD7844" w:rsidR="00E02995" w:rsidRDefault="00E02995" w:rsidP="00813A7E">
      <w:pPr>
        <w:pStyle w:val="RLTextlnkuslovan"/>
        <w:keepNext/>
        <w:keepLines/>
        <w:numPr>
          <w:ilvl w:val="0"/>
          <w:numId w:val="0"/>
        </w:numPr>
        <w:tabs>
          <w:tab w:val="num" w:pos="993"/>
        </w:tabs>
        <w:spacing w:after="0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ab/>
        <w:t xml:space="preserve">Příloha č. 1 – </w:t>
      </w:r>
      <w:r w:rsidR="00EA13F4">
        <w:rPr>
          <w:rFonts w:ascii="Arial" w:eastAsia="Arial" w:hAnsi="Arial" w:cs="Arial"/>
          <w:szCs w:val="22"/>
        </w:rPr>
        <w:t>Změnový list</w:t>
      </w:r>
      <w:r w:rsidR="001A69D2">
        <w:rPr>
          <w:rFonts w:ascii="Arial" w:eastAsia="Arial" w:hAnsi="Arial" w:cs="Arial"/>
          <w:szCs w:val="22"/>
        </w:rPr>
        <w:t xml:space="preserve"> + položkový soupis prací</w:t>
      </w:r>
    </w:p>
    <w:p w14:paraId="62C73D20" w14:textId="77777777" w:rsidR="00EA13F4" w:rsidRDefault="00EA13F4" w:rsidP="00EA13F4">
      <w:pPr>
        <w:pStyle w:val="RLTextlnkuslovan"/>
        <w:keepNext/>
        <w:keepLines/>
        <w:numPr>
          <w:ilvl w:val="0"/>
          <w:numId w:val="0"/>
        </w:numPr>
        <w:tabs>
          <w:tab w:val="num" w:pos="993"/>
        </w:tabs>
        <w:spacing w:after="0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ab/>
        <w:t>Příloha č. 2 - Pověření k zastupování</w:t>
      </w:r>
    </w:p>
    <w:p w14:paraId="298B7E9B" w14:textId="604F71A2" w:rsidR="00EA13F4" w:rsidRDefault="00EA13F4" w:rsidP="00813A7E">
      <w:pPr>
        <w:pStyle w:val="RLTextlnkuslovan"/>
        <w:keepNext/>
        <w:keepLines/>
        <w:numPr>
          <w:ilvl w:val="0"/>
          <w:numId w:val="0"/>
        </w:numPr>
        <w:tabs>
          <w:tab w:val="num" w:pos="993"/>
        </w:tabs>
        <w:spacing w:after="0"/>
        <w:rPr>
          <w:rFonts w:ascii="Arial" w:eastAsia="Arial" w:hAnsi="Arial" w:cs="Arial"/>
          <w:szCs w:val="22"/>
        </w:rPr>
      </w:pPr>
    </w:p>
    <w:p w14:paraId="700E8016" w14:textId="77777777" w:rsidR="00E02995" w:rsidRDefault="00E02995" w:rsidP="00813A7E">
      <w:pPr>
        <w:pStyle w:val="RLTextlnkuslovan"/>
        <w:keepNext/>
        <w:keepLines/>
        <w:numPr>
          <w:ilvl w:val="0"/>
          <w:numId w:val="0"/>
        </w:numPr>
        <w:tabs>
          <w:tab w:val="num" w:pos="993"/>
        </w:tabs>
        <w:spacing w:after="0"/>
        <w:rPr>
          <w:rFonts w:ascii="Arial" w:eastAsia="Arial" w:hAnsi="Arial" w:cs="Arial"/>
          <w:szCs w:val="22"/>
        </w:rPr>
      </w:pPr>
    </w:p>
    <w:p w14:paraId="7754B93C" w14:textId="7475BD0A" w:rsidR="00E02995" w:rsidRDefault="00E02995" w:rsidP="00813A7E">
      <w:pPr>
        <w:pStyle w:val="RLTextlnkuslovan"/>
        <w:keepNext/>
        <w:keepLines/>
        <w:numPr>
          <w:ilvl w:val="0"/>
          <w:numId w:val="0"/>
        </w:numPr>
        <w:tabs>
          <w:tab w:val="num" w:pos="993"/>
        </w:tabs>
        <w:spacing w:after="0"/>
        <w:ind w:left="1163" w:hanging="170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 xml:space="preserve">V Praze dne </w:t>
      </w:r>
      <w:r>
        <w:rPr>
          <w:rFonts w:ascii="Arial" w:eastAsia="Arial" w:hAnsi="Arial" w:cs="Arial"/>
          <w:szCs w:val="22"/>
        </w:rPr>
        <w:tab/>
      </w:r>
      <w:r w:rsidR="00972132">
        <w:rPr>
          <w:rFonts w:ascii="Arial" w:eastAsia="Arial" w:hAnsi="Arial" w:cs="Arial"/>
          <w:szCs w:val="22"/>
        </w:rPr>
        <w:t>28. 1. 2021</w:t>
      </w:r>
      <w:r>
        <w:rPr>
          <w:rFonts w:ascii="Arial" w:eastAsia="Arial" w:hAnsi="Arial" w:cs="Arial"/>
          <w:szCs w:val="22"/>
        </w:rPr>
        <w:tab/>
      </w:r>
      <w:r>
        <w:rPr>
          <w:rFonts w:ascii="Arial" w:eastAsia="Arial" w:hAnsi="Arial" w:cs="Arial"/>
          <w:szCs w:val="22"/>
        </w:rPr>
        <w:tab/>
      </w:r>
      <w:r>
        <w:rPr>
          <w:rFonts w:ascii="Arial" w:eastAsia="Arial" w:hAnsi="Arial" w:cs="Arial"/>
          <w:szCs w:val="22"/>
        </w:rPr>
        <w:tab/>
      </w:r>
      <w:r>
        <w:rPr>
          <w:rFonts w:ascii="Arial" w:eastAsia="Arial" w:hAnsi="Arial" w:cs="Arial"/>
          <w:szCs w:val="22"/>
        </w:rPr>
        <w:tab/>
        <w:t>V Praze dne</w:t>
      </w:r>
      <w:r w:rsidR="00972132">
        <w:rPr>
          <w:rFonts w:ascii="Arial" w:eastAsia="Arial" w:hAnsi="Arial" w:cs="Arial"/>
          <w:szCs w:val="22"/>
        </w:rPr>
        <w:t xml:space="preserve"> 27. 1. 2021</w:t>
      </w:r>
    </w:p>
    <w:p w14:paraId="08532CB5" w14:textId="77777777" w:rsidR="00E02995" w:rsidRDefault="00E02995" w:rsidP="00813A7E">
      <w:pPr>
        <w:pStyle w:val="RLTextlnkuslovan"/>
        <w:keepNext/>
        <w:keepLines/>
        <w:numPr>
          <w:ilvl w:val="0"/>
          <w:numId w:val="0"/>
        </w:numPr>
        <w:tabs>
          <w:tab w:val="num" w:pos="993"/>
        </w:tabs>
        <w:spacing w:after="0"/>
        <w:ind w:left="1163" w:hanging="170"/>
        <w:rPr>
          <w:rFonts w:ascii="Arial" w:eastAsia="Arial" w:hAnsi="Arial" w:cs="Arial"/>
          <w:szCs w:val="22"/>
        </w:rPr>
      </w:pPr>
    </w:p>
    <w:p w14:paraId="79E6E39B" w14:textId="77777777" w:rsidR="00E02995" w:rsidRDefault="00E02995" w:rsidP="00813A7E">
      <w:pPr>
        <w:pStyle w:val="RLTextlnkuslovan"/>
        <w:keepNext/>
        <w:keepLines/>
        <w:numPr>
          <w:ilvl w:val="0"/>
          <w:numId w:val="0"/>
        </w:numPr>
        <w:tabs>
          <w:tab w:val="num" w:pos="993"/>
        </w:tabs>
        <w:spacing w:after="0"/>
        <w:ind w:left="1163" w:hanging="170"/>
        <w:rPr>
          <w:rFonts w:ascii="Arial" w:eastAsia="Arial" w:hAnsi="Arial" w:cs="Arial"/>
          <w:szCs w:val="22"/>
        </w:rPr>
      </w:pPr>
    </w:p>
    <w:p w14:paraId="29B6B8EE" w14:textId="77777777" w:rsidR="00E02995" w:rsidRDefault="00E02995" w:rsidP="00813A7E">
      <w:pPr>
        <w:pStyle w:val="RLTextlnkuslovan"/>
        <w:keepNext/>
        <w:keepLines/>
        <w:numPr>
          <w:ilvl w:val="0"/>
          <w:numId w:val="0"/>
        </w:numPr>
        <w:tabs>
          <w:tab w:val="num" w:pos="993"/>
        </w:tabs>
        <w:spacing w:after="0"/>
        <w:rPr>
          <w:rFonts w:ascii="Arial" w:eastAsia="Arial" w:hAnsi="Arial" w:cs="Arial"/>
          <w:szCs w:val="22"/>
        </w:rPr>
      </w:pPr>
    </w:p>
    <w:p w14:paraId="61E1539B" w14:textId="77777777" w:rsidR="00E02995" w:rsidRDefault="00E02995" w:rsidP="00813A7E">
      <w:pPr>
        <w:pStyle w:val="RLTextlnkuslovan"/>
        <w:keepNext/>
        <w:keepLines/>
        <w:numPr>
          <w:ilvl w:val="0"/>
          <w:numId w:val="0"/>
        </w:numPr>
        <w:tabs>
          <w:tab w:val="num" w:pos="993"/>
        </w:tabs>
        <w:spacing w:after="0"/>
        <w:ind w:left="1163" w:hanging="170"/>
        <w:rPr>
          <w:rFonts w:ascii="Arial" w:eastAsia="Arial" w:hAnsi="Arial" w:cs="Arial"/>
          <w:szCs w:val="22"/>
        </w:rPr>
      </w:pPr>
    </w:p>
    <w:p w14:paraId="1C5156A6" w14:textId="77777777" w:rsidR="00E02995" w:rsidRDefault="00E02995" w:rsidP="008B7A1D">
      <w:pPr>
        <w:pStyle w:val="RLTextlnkuslovan"/>
        <w:keepNext/>
        <w:keepLines/>
        <w:numPr>
          <w:ilvl w:val="0"/>
          <w:numId w:val="0"/>
        </w:numPr>
        <w:tabs>
          <w:tab w:val="num" w:pos="993"/>
        </w:tabs>
        <w:spacing w:after="0"/>
        <w:ind w:left="1163" w:hanging="737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...………………………………</w:t>
      </w:r>
      <w:r>
        <w:rPr>
          <w:rFonts w:ascii="Arial" w:eastAsia="Arial" w:hAnsi="Arial" w:cs="Arial"/>
          <w:szCs w:val="22"/>
        </w:rPr>
        <w:tab/>
      </w:r>
      <w:r>
        <w:rPr>
          <w:rFonts w:ascii="Arial" w:eastAsia="Arial" w:hAnsi="Arial" w:cs="Arial"/>
          <w:szCs w:val="22"/>
        </w:rPr>
        <w:tab/>
        <w:t xml:space="preserve">         </w:t>
      </w:r>
      <w:r>
        <w:rPr>
          <w:rFonts w:ascii="Arial" w:eastAsia="Arial" w:hAnsi="Arial" w:cs="Arial"/>
          <w:szCs w:val="22"/>
        </w:rPr>
        <w:tab/>
        <w:t xml:space="preserve">          ………………………………..</w:t>
      </w:r>
    </w:p>
    <w:p w14:paraId="7775E303" w14:textId="4D2B369C" w:rsidR="00E02995" w:rsidRDefault="00E02995" w:rsidP="002D394E">
      <w:pPr>
        <w:pStyle w:val="RLdajeosmluvnstran"/>
        <w:keepNext/>
        <w:keepLines/>
        <w:tabs>
          <w:tab w:val="num" w:pos="993"/>
        </w:tabs>
        <w:spacing w:after="0"/>
        <w:ind w:left="1163" w:hanging="879"/>
        <w:jc w:val="left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České vysoké učení technické v Praze</w:t>
      </w:r>
      <w:r>
        <w:rPr>
          <w:rFonts w:ascii="Arial" w:eastAsia="Arial" w:hAnsi="Arial" w:cs="Arial"/>
          <w:b/>
          <w:bCs/>
        </w:rPr>
        <w:tab/>
      </w:r>
      <w:r w:rsidR="008B7A1D">
        <w:rPr>
          <w:rFonts w:ascii="Arial" w:eastAsia="Arial" w:hAnsi="Arial" w:cs="Arial"/>
          <w:b/>
          <w:bCs/>
        </w:rPr>
        <w:tab/>
        <w:t xml:space="preserve">GEMA ART International </w:t>
      </w:r>
      <w:r>
        <w:rPr>
          <w:rFonts w:ascii="Arial" w:eastAsia="Arial" w:hAnsi="Arial" w:cs="Arial"/>
          <w:b/>
          <w:bCs/>
        </w:rPr>
        <w:t>s.r.o</w:t>
      </w:r>
      <w:r w:rsidR="001A69D2">
        <w:rPr>
          <w:rFonts w:ascii="Arial" w:eastAsia="Arial" w:hAnsi="Arial" w:cs="Arial"/>
          <w:b/>
          <w:bCs/>
        </w:rPr>
        <w:t>.</w:t>
      </w:r>
    </w:p>
    <w:p w14:paraId="0092D996" w14:textId="6741986D" w:rsidR="00E02995" w:rsidRPr="00972132" w:rsidRDefault="00E02995" w:rsidP="008B7A1D">
      <w:pPr>
        <w:pStyle w:val="RLdajeosmluvnstran"/>
        <w:keepNext/>
        <w:keepLines/>
        <w:tabs>
          <w:tab w:val="num" w:pos="993"/>
        </w:tabs>
        <w:spacing w:after="0"/>
        <w:ind w:left="993" w:hanging="737"/>
        <w:jc w:val="left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/>
          <w:bCs/>
        </w:rPr>
        <w:t>Správa účelových zařízení ČVUT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ab/>
        <w:t xml:space="preserve">         </w:t>
      </w:r>
      <w:r w:rsidR="00972132">
        <w:rPr>
          <w:rFonts w:ascii="Arial" w:eastAsia="Arial" w:hAnsi="Arial" w:cs="Arial"/>
          <w:b/>
          <w:bCs/>
        </w:rPr>
        <w:t xml:space="preserve">   </w:t>
      </w:r>
      <w:proofErr w:type="spellStart"/>
      <w:r w:rsidR="00972132" w:rsidRPr="00972132">
        <w:rPr>
          <w:rFonts w:ascii="Arial" w:eastAsia="Arial" w:hAnsi="Arial" w:cs="Arial"/>
          <w:bCs/>
        </w:rPr>
        <w:t>xxxxxxxxxx</w:t>
      </w:r>
      <w:proofErr w:type="spellEnd"/>
    </w:p>
    <w:p w14:paraId="1CB20DC3" w14:textId="018F738D" w:rsidR="00E02995" w:rsidRDefault="00972132" w:rsidP="008B7A1D">
      <w:pPr>
        <w:pStyle w:val="RLdajeosmluvnstran"/>
        <w:keepNext/>
        <w:keepLines/>
        <w:tabs>
          <w:tab w:val="num" w:pos="993"/>
        </w:tabs>
        <w:spacing w:after="0"/>
        <w:ind w:left="993" w:hanging="737"/>
        <w:jc w:val="left"/>
        <w:rPr>
          <w:rFonts w:ascii="Arial" w:eastAsia="Arial" w:hAnsi="Arial" w:cs="Arial"/>
          <w:szCs w:val="22"/>
        </w:rPr>
      </w:pPr>
      <w:proofErr w:type="spellStart"/>
      <w:r>
        <w:rPr>
          <w:rFonts w:ascii="Arial" w:eastAsia="Arial" w:hAnsi="Arial" w:cs="Arial"/>
          <w:bCs/>
        </w:rPr>
        <w:t>Xxxxxxxxxxxx</w:t>
      </w:r>
      <w:r w:rsidR="008B7A1D">
        <w:rPr>
          <w:rFonts w:ascii="Arial" w:eastAsia="Arial" w:hAnsi="Arial" w:cs="Arial"/>
          <w:bCs/>
        </w:rPr>
        <w:t>na</w:t>
      </w:r>
      <w:proofErr w:type="spellEnd"/>
      <w:r w:rsidR="008B7A1D">
        <w:rPr>
          <w:rFonts w:ascii="Arial" w:eastAsia="Arial" w:hAnsi="Arial" w:cs="Arial"/>
          <w:bCs/>
        </w:rPr>
        <w:t xml:space="preserve"> základě pověření</w:t>
      </w:r>
      <w:r w:rsidR="008B7A1D">
        <w:rPr>
          <w:rFonts w:ascii="Arial" w:eastAsia="Arial" w:hAnsi="Arial" w:cs="Arial"/>
          <w:bCs/>
        </w:rPr>
        <w:tab/>
      </w:r>
      <w:r w:rsidR="008B7A1D">
        <w:rPr>
          <w:rFonts w:ascii="Arial" w:eastAsia="Arial" w:hAnsi="Arial" w:cs="Arial"/>
          <w:bCs/>
        </w:rPr>
        <w:tab/>
      </w:r>
      <w:r>
        <w:rPr>
          <w:rFonts w:ascii="Arial" w:eastAsia="Arial" w:hAnsi="Arial" w:cs="Arial"/>
          <w:bCs/>
        </w:rPr>
        <w:tab/>
      </w:r>
      <w:r w:rsidR="008B7A1D">
        <w:rPr>
          <w:rFonts w:ascii="Arial" w:eastAsia="Arial" w:hAnsi="Arial" w:cs="Arial"/>
          <w:bCs/>
        </w:rPr>
        <w:t>jednatel</w:t>
      </w:r>
    </w:p>
    <w:p w14:paraId="75C6A324" w14:textId="77777777" w:rsidR="00E02995" w:rsidRDefault="00E02995" w:rsidP="008B7A1D">
      <w:pPr>
        <w:pStyle w:val="RLdajeosmluvnstran"/>
        <w:keepNext/>
        <w:keepLines/>
        <w:tabs>
          <w:tab w:val="num" w:pos="993"/>
        </w:tabs>
        <w:spacing w:after="0"/>
        <w:ind w:left="993" w:hanging="737"/>
        <w:jc w:val="left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ab/>
      </w:r>
      <w:r>
        <w:rPr>
          <w:rFonts w:ascii="Arial" w:eastAsia="Arial" w:hAnsi="Arial" w:cs="Arial"/>
          <w:bCs/>
        </w:rPr>
        <w:tab/>
      </w:r>
      <w:r>
        <w:rPr>
          <w:rFonts w:ascii="Arial" w:eastAsia="Arial" w:hAnsi="Arial" w:cs="Arial"/>
          <w:bCs/>
        </w:rPr>
        <w:tab/>
      </w:r>
      <w:r>
        <w:rPr>
          <w:rFonts w:ascii="Arial" w:eastAsia="Arial" w:hAnsi="Arial" w:cs="Arial"/>
          <w:bCs/>
        </w:rPr>
        <w:tab/>
      </w:r>
      <w:r>
        <w:rPr>
          <w:rFonts w:ascii="Arial" w:eastAsia="Arial" w:hAnsi="Arial" w:cs="Arial"/>
          <w:bCs/>
        </w:rPr>
        <w:tab/>
      </w:r>
      <w:r>
        <w:rPr>
          <w:rFonts w:ascii="Arial" w:eastAsia="Arial" w:hAnsi="Arial" w:cs="Arial"/>
          <w:bCs/>
        </w:rPr>
        <w:tab/>
      </w:r>
      <w:r>
        <w:rPr>
          <w:rFonts w:ascii="Arial" w:eastAsia="Arial" w:hAnsi="Arial" w:cs="Arial"/>
          <w:bCs/>
        </w:rPr>
        <w:tab/>
      </w:r>
      <w:r>
        <w:rPr>
          <w:rFonts w:ascii="Arial" w:eastAsia="Arial" w:hAnsi="Arial" w:cs="Arial"/>
          <w:bCs/>
        </w:rPr>
        <w:tab/>
      </w:r>
      <w:r>
        <w:rPr>
          <w:rFonts w:ascii="Arial" w:eastAsia="Arial" w:hAnsi="Arial" w:cs="Arial"/>
          <w:bCs/>
        </w:rPr>
        <w:tab/>
      </w:r>
    </w:p>
    <w:p w14:paraId="0DD16D2F" w14:textId="46DA802F" w:rsidR="003B41F7" w:rsidRPr="002C200B" w:rsidRDefault="00EB5FFE" w:rsidP="00813A7E">
      <w:pPr>
        <w:keepNext/>
        <w:keepLines/>
        <w:tabs>
          <w:tab w:val="left" w:pos="6329"/>
        </w:tabs>
        <w:spacing w:line="276" w:lineRule="auto"/>
        <w:ind w:left="0" w:firstLine="0"/>
        <w:jc w:val="left"/>
        <w:rPr>
          <w:rFonts w:ascii="Arial" w:hAnsi="Arial" w:cs="Arial"/>
        </w:rPr>
      </w:pPr>
      <w:r w:rsidRPr="002C200B">
        <w:rPr>
          <w:rFonts w:ascii="Arial" w:hAnsi="Arial" w:cs="Arial"/>
        </w:rPr>
        <w:tab/>
      </w:r>
    </w:p>
    <w:p w14:paraId="576A3F39" w14:textId="77777777" w:rsidR="004B1C5B" w:rsidRPr="00750872" w:rsidRDefault="004B1C5B" w:rsidP="00813A7E">
      <w:pPr>
        <w:keepNext/>
        <w:keepLines/>
        <w:ind w:left="0" w:firstLine="0"/>
        <w:contextualSpacing/>
        <w:rPr>
          <w:rFonts w:ascii="Arial" w:hAnsi="Arial" w:cs="Arial"/>
        </w:rPr>
      </w:pPr>
    </w:p>
    <w:sectPr w:rsidR="004B1C5B" w:rsidRPr="00750872" w:rsidSect="00813A7E">
      <w:footerReference w:type="default" r:id="rId9"/>
      <w:pgSz w:w="11906" w:h="16838"/>
      <w:pgMar w:top="1134" w:right="1417" w:bottom="1418" w:left="1134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7D652F0" w16cid:durableId="2211F355"/>
  <w16cid:commentId w16cid:paraId="7438C67B" w16cid:durableId="2211F35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FC9A28" w14:textId="77777777" w:rsidR="007B63F5" w:rsidRDefault="007B63F5" w:rsidP="00DD271F">
      <w:pPr>
        <w:spacing w:after="0" w:line="240" w:lineRule="auto"/>
      </w:pPr>
      <w:r>
        <w:separator/>
      </w:r>
    </w:p>
  </w:endnote>
  <w:endnote w:type="continuationSeparator" w:id="0">
    <w:p w14:paraId="27105B70" w14:textId="77777777" w:rsidR="007B63F5" w:rsidRDefault="007B63F5" w:rsidP="00DD2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0254285"/>
      <w:docPartObj>
        <w:docPartGallery w:val="Page Numbers (Bottom of Page)"/>
        <w:docPartUnique/>
      </w:docPartObj>
    </w:sdtPr>
    <w:sdtEndPr/>
    <w:sdtContent>
      <w:sdt>
        <w:sdtPr>
          <w:id w:val="1721400369"/>
          <w:docPartObj>
            <w:docPartGallery w:val="Page Numbers (Top of Page)"/>
            <w:docPartUnique/>
          </w:docPartObj>
        </w:sdtPr>
        <w:sdtEndPr/>
        <w:sdtContent>
          <w:p w14:paraId="4C403E66" w14:textId="6751A9AF" w:rsidR="00682481" w:rsidRDefault="00682481">
            <w:pPr>
              <w:pStyle w:val="Zpat"/>
              <w:jc w:val="right"/>
            </w:pPr>
            <w:r>
              <w:t xml:space="preserve">Stránka </w:t>
            </w:r>
            <w:r w:rsidR="00B37166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B37166">
              <w:rPr>
                <w:b/>
                <w:bCs/>
                <w:sz w:val="24"/>
                <w:szCs w:val="24"/>
              </w:rPr>
              <w:fldChar w:fldCharType="separate"/>
            </w:r>
            <w:r w:rsidR="00335D1C">
              <w:rPr>
                <w:b/>
                <w:bCs/>
                <w:noProof/>
              </w:rPr>
              <w:t>3</w:t>
            </w:r>
            <w:r w:rsidR="00B37166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B37166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B37166">
              <w:rPr>
                <w:b/>
                <w:bCs/>
                <w:sz w:val="24"/>
                <w:szCs w:val="24"/>
              </w:rPr>
              <w:fldChar w:fldCharType="separate"/>
            </w:r>
            <w:r w:rsidR="00335D1C">
              <w:rPr>
                <w:b/>
                <w:bCs/>
                <w:noProof/>
              </w:rPr>
              <w:t>3</w:t>
            </w:r>
            <w:r w:rsidR="00B37166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A718F0" w14:textId="77777777" w:rsidR="007B63F5" w:rsidRDefault="007B63F5" w:rsidP="00DD271F">
      <w:pPr>
        <w:spacing w:after="0" w:line="240" w:lineRule="auto"/>
      </w:pPr>
      <w:r>
        <w:separator/>
      </w:r>
    </w:p>
  </w:footnote>
  <w:footnote w:type="continuationSeparator" w:id="0">
    <w:p w14:paraId="0EEE3A71" w14:textId="77777777" w:rsidR="007B63F5" w:rsidRDefault="007B63F5" w:rsidP="00DD27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F0ADF"/>
    <w:multiLevelType w:val="hybridMultilevel"/>
    <w:tmpl w:val="1414A9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D60F0"/>
    <w:multiLevelType w:val="hybridMultilevel"/>
    <w:tmpl w:val="4B72AA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A79AC"/>
    <w:multiLevelType w:val="hybridMultilevel"/>
    <w:tmpl w:val="50B46828"/>
    <w:lvl w:ilvl="0" w:tplc="6CF801E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1D07AF"/>
    <w:multiLevelType w:val="hybridMultilevel"/>
    <w:tmpl w:val="FC144754"/>
    <w:lvl w:ilvl="0" w:tplc="DF3C95A4">
      <w:start w:val="1"/>
      <w:numFmt w:val="decimal"/>
      <w:pStyle w:val="SUZ1ODSTAVCE"/>
      <w:lvlText w:val="%1."/>
      <w:lvlJc w:val="left"/>
      <w:pPr>
        <w:ind w:left="644" w:hanging="360"/>
      </w:pPr>
      <w:rPr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07905BE5"/>
    <w:multiLevelType w:val="hybridMultilevel"/>
    <w:tmpl w:val="031A5DA0"/>
    <w:lvl w:ilvl="0" w:tplc="59A8091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792" w:hanging="360"/>
      </w:pPr>
    </w:lvl>
    <w:lvl w:ilvl="2" w:tplc="0405001B" w:tentative="1">
      <w:start w:val="1"/>
      <w:numFmt w:val="lowerRoman"/>
      <w:lvlText w:val="%3."/>
      <w:lvlJc w:val="right"/>
      <w:pPr>
        <w:ind w:left="2512" w:hanging="180"/>
      </w:pPr>
    </w:lvl>
    <w:lvl w:ilvl="3" w:tplc="0405000F" w:tentative="1">
      <w:start w:val="1"/>
      <w:numFmt w:val="decimal"/>
      <w:lvlText w:val="%4."/>
      <w:lvlJc w:val="left"/>
      <w:pPr>
        <w:ind w:left="3232" w:hanging="360"/>
      </w:pPr>
    </w:lvl>
    <w:lvl w:ilvl="4" w:tplc="04050019" w:tentative="1">
      <w:start w:val="1"/>
      <w:numFmt w:val="lowerLetter"/>
      <w:lvlText w:val="%5."/>
      <w:lvlJc w:val="left"/>
      <w:pPr>
        <w:ind w:left="3952" w:hanging="360"/>
      </w:pPr>
    </w:lvl>
    <w:lvl w:ilvl="5" w:tplc="0405001B" w:tentative="1">
      <w:start w:val="1"/>
      <w:numFmt w:val="lowerRoman"/>
      <w:lvlText w:val="%6."/>
      <w:lvlJc w:val="right"/>
      <w:pPr>
        <w:ind w:left="4672" w:hanging="180"/>
      </w:pPr>
    </w:lvl>
    <w:lvl w:ilvl="6" w:tplc="0405000F" w:tentative="1">
      <w:start w:val="1"/>
      <w:numFmt w:val="decimal"/>
      <w:lvlText w:val="%7."/>
      <w:lvlJc w:val="left"/>
      <w:pPr>
        <w:ind w:left="5392" w:hanging="360"/>
      </w:pPr>
    </w:lvl>
    <w:lvl w:ilvl="7" w:tplc="04050019" w:tentative="1">
      <w:start w:val="1"/>
      <w:numFmt w:val="lowerLetter"/>
      <w:lvlText w:val="%8."/>
      <w:lvlJc w:val="left"/>
      <w:pPr>
        <w:ind w:left="6112" w:hanging="360"/>
      </w:pPr>
    </w:lvl>
    <w:lvl w:ilvl="8" w:tplc="0405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5" w15:restartNumberingAfterBreak="0">
    <w:nsid w:val="07EB68E4"/>
    <w:multiLevelType w:val="hybridMultilevel"/>
    <w:tmpl w:val="928C94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4A7A1D"/>
    <w:multiLevelType w:val="hybridMultilevel"/>
    <w:tmpl w:val="1414A9D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9617EF2"/>
    <w:multiLevelType w:val="hybridMultilevel"/>
    <w:tmpl w:val="CC78B7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F73642"/>
    <w:multiLevelType w:val="hybridMultilevel"/>
    <w:tmpl w:val="B66AA694"/>
    <w:lvl w:ilvl="0" w:tplc="EB34AB68">
      <w:start w:val="1"/>
      <w:numFmt w:val="decimal"/>
      <w:lvlText w:val="%1."/>
      <w:lvlJc w:val="left"/>
      <w:pPr>
        <w:ind w:left="1072" w:hanging="360"/>
      </w:pPr>
      <w:rPr>
        <w:rFonts w:hint="default"/>
        <w:i w:val="0"/>
      </w:rPr>
    </w:lvl>
    <w:lvl w:ilvl="1" w:tplc="04050019">
      <w:start w:val="1"/>
      <w:numFmt w:val="lowerLetter"/>
      <w:lvlText w:val="%2."/>
      <w:lvlJc w:val="left"/>
      <w:pPr>
        <w:ind w:left="1792" w:hanging="360"/>
      </w:pPr>
    </w:lvl>
    <w:lvl w:ilvl="2" w:tplc="0405001B" w:tentative="1">
      <w:start w:val="1"/>
      <w:numFmt w:val="lowerRoman"/>
      <w:lvlText w:val="%3."/>
      <w:lvlJc w:val="right"/>
      <w:pPr>
        <w:ind w:left="2512" w:hanging="180"/>
      </w:pPr>
    </w:lvl>
    <w:lvl w:ilvl="3" w:tplc="0405000F" w:tentative="1">
      <w:start w:val="1"/>
      <w:numFmt w:val="decimal"/>
      <w:lvlText w:val="%4."/>
      <w:lvlJc w:val="left"/>
      <w:pPr>
        <w:ind w:left="3232" w:hanging="360"/>
      </w:pPr>
    </w:lvl>
    <w:lvl w:ilvl="4" w:tplc="04050019" w:tentative="1">
      <w:start w:val="1"/>
      <w:numFmt w:val="lowerLetter"/>
      <w:lvlText w:val="%5."/>
      <w:lvlJc w:val="left"/>
      <w:pPr>
        <w:ind w:left="3952" w:hanging="360"/>
      </w:pPr>
    </w:lvl>
    <w:lvl w:ilvl="5" w:tplc="0405001B" w:tentative="1">
      <w:start w:val="1"/>
      <w:numFmt w:val="lowerRoman"/>
      <w:lvlText w:val="%6."/>
      <w:lvlJc w:val="right"/>
      <w:pPr>
        <w:ind w:left="4672" w:hanging="180"/>
      </w:pPr>
    </w:lvl>
    <w:lvl w:ilvl="6" w:tplc="0405000F" w:tentative="1">
      <w:start w:val="1"/>
      <w:numFmt w:val="decimal"/>
      <w:lvlText w:val="%7."/>
      <w:lvlJc w:val="left"/>
      <w:pPr>
        <w:ind w:left="5392" w:hanging="360"/>
      </w:pPr>
    </w:lvl>
    <w:lvl w:ilvl="7" w:tplc="04050019" w:tentative="1">
      <w:start w:val="1"/>
      <w:numFmt w:val="lowerLetter"/>
      <w:lvlText w:val="%8."/>
      <w:lvlJc w:val="left"/>
      <w:pPr>
        <w:ind w:left="6112" w:hanging="360"/>
      </w:pPr>
    </w:lvl>
    <w:lvl w:ilvl="8" w:tplc="0405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9" w15:restartNumberingAfterBreak="0">
    <w:nsid w:val="16D80A98"/>
    <w:multiLevelType w:val="hybridMultilevel"/>
    <w:tmpl w:val="D2F0D96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2A42AD"/>
    <w:multiLevelType w:val="hybridMultilevel"/>
    <w:tmpl w:val="4B72AA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350C08"/>
    <w:multiLevelType w:val="hybridMultilevel"/>
    <w:tmpl w:val="352E9A74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A403570"/>
    <w:multiLevelType w:val="hybridMultilevel"/>
    <w:tmpl w:val="766EB91C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1BBA5AAB"/>
    <w:multiLevelType w:val="hybridMultilevel"/>
    <w:tmpl w:val="352E9A74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7FF0B7F"/>
    <w:multiLevelType w:val="hybridMultilevel"/>
    <w:tmpl w:val="A9A46730"/>
    <w:lvl w:ilvl="0" w:tplc="FCD8967A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FE7870"/>
    <w:multiLevelType w:val="hybridMultilevel"/>
    <w:tmpl w:val="692E76B8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1AE0EB4"/>
    <w:multiLevelType w:val="hybridMultilevel"/>
    <w:tmpl w:val="19482A36"/>
    <w:lvl w:ilvl="0" w:tplc="E7927686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021EAA"/>
    <w:multiLevelType w:val="hybridMultilevel"/>
    <w:tmpl w:val="F6D020CA"/>
    <w:lvl w:ilvl="0" w:tplc="229042DA">
      <w:start w:val="14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33DB073E"/>
    <w:multiLevelType w:val="multilevel"/>
    <w:tmpl w:val="FF82B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Symbol" w:hAnsi="Symbol" w:cs="Symbol" w:hint="default"/>
      </w:rPr>
    </w:lvl>
    <w:lvl w:ilvl="2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NewRomanPSMT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63C5CF9"/>
    <w:multiLevelType w:val="hybridMultilevel"/>
    <w:tmpl w:val="ACAE02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D00E0E"/>
    <w:multiLevelType w:val="hybridMultilevel"/>
    <w:tmpl w:val="DEB2E9CA"/>
    <w:lvl w:ilvl="0" w:tplc="895AA9A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BDB7039"/>
    <w:multiLevelType w:val="hybridMultilevel"/>
    <w:tmpl w:val="31783256"/>
    <w:lvl w:ilvl="0" w:tplc="1062D9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D8C69E2"/>
    <w:multiLevelType w:val="multilevel"/>
    <w:tmpl w:val="98161A7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eastAsia="Arial" w:hAnsi="Arial" w:cs="Arial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593"/>
        </w:tabs>
        <w:ind w:left="159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753"/>
        </w:tabs>
        <w:ind w:left="375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5913"/>
        </w:tabs>
        <w:ind w:left="5913" w:hanging="180"/>
      </w:pPr>
      <w:rPr>
        <w:rFonts w:cs="Times New Roman"/>
      </w:rPr>
    </w:lvl>
  </w:abstractNum>
  <w:abstractNum w:abstractNumId="23" w15:restartNumberingAfterBreak="0">
    <w:nsid w:val="3FFC744E"/>
    <w:multiLevelType w:val="hybridMultilevel"/>
    <w:tmpl w:val="6ED43E4E"/>
    <w:lvl w:ilvl="0" w:tplc="7ACEC49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2BF6B90"/>
    <w:multiLevelType w:val="hybridMultilevel"/>
    <w:tmpl w:val="7FF0A458"/>
    <w:lvl w:ilvl="0" w:tplc="719835B4">
      <w:start w:val="1"/>
      <w:numFmt w:val="decimal"/>
      <w:lvlText w:val="%1."/>
      <w:lvlJc w:val="left"/>
      <w:pPr>
        <w:ind w:left="502" w:hanging="360"/>
      </w:pPr>
      <w:rPr>
        <w:rFonts w:ascii="Arial" w:eastAsiaTheme="minorHAnsi" w:hAnsi="Arial" w:cs="Arial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4B05A15"/>
    <w:multiLevelType w:val="multilevel"/>
    <w:tmpl w:val="2D1870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5365B88"/>
    <w:multiLevelType w:val="hybridMultilevel"/>
    <w:tmpl w:val="3CEC8F2E"/>
    <w:lvl w:ilvl="0" w:tplc="45D437E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1C1596"/>
    <w:multiLevelType w:val="multilevel"/>
    <w:tmpl w:val="BE240464"/>
    <w:lvl w:ilvl="0">
      <w:start w:val="1"/>
      <w:numFmt w:val="decimal"/>
      <w:pStyle w:val="RLlneksmlouvy"/>
      <w:lvlText w:val="%1."/>
      <w:lvlJc w:val="left"/>
      <w:pPr>
        <w:tabs>
          <w:tab w:val="num" w:pos="9667"/>
        </w:tabs>
        <w:ind w:left="9667" w:hanging="737"/>
      </w:pPr>
      <w:rPr>
        <w:rFonts w:ascii="Calibri" w:eastAsia="Calibri" w:hAnsi="Calibri" w:cs="Calibri" w:hint="default"/>
        <w:b/>
        <w:i w:val="0"/>
        <w:caps/>
        <w:small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588"/>
        </w:tabs>
        <w:ind w:left="1588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97"/>
        </w:tabs>
        <w:ind w:left="2297" w:hanging="737"/>
      </w:pPr>
      <w:rPr>
        <w:rFonts w:ascii="Arial" w:eastAsia="Arial" w:hAnsi="Arial"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48D66F54"/>
    <w:multiLevelType w:val="hybridMultilevel"/>
    <w:tmpl w:val="36EEC3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095AC3"/>
    <w:multiLevelType w:val="hybridMultilevel"/>
    <w:tmpl w:val="EE8C1AF4"/>
    <w:lvl w:ilvl="0" w:tplc="8632B062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B207DF"/>
    <w:multiLevelType w:val="hybridMultilevel"/>
    <w:tmpl w:val="991E77F4"/>
    <w:lvl w:ilvl="0" w:tplc="210652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854EF7"/>
    <w:multiLevelType w:val="multilevel"/>
    <w:tmpl w:val="33162E80"/>
    <w:lvl w:ilvl="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5691405F"/>
    <w:multiLevelType w:val="hybridMultilevel"/>
    <w:tmpl w:val="9998D1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D6084E"/>
    <w:multiLevelType w:val="hybridMultilevel"/>
    <w:tmpl w:val="1414A9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CC309D"/>
    <w:multiLevelType w:val="hybridMultilevel"/>
    <w:tmpl w:val="A6C0AFC2"/>
    <w:lvl w:ilvl="0" w:tplc="309295F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34C85D6C">
      <w:start w:val="1"/>
      <w:numFmt w:val="lowerLetter"/>
      <w:lvlText w:val="%3)"/>
      <w:lvlJc w:val="right"/>
      <w:pPr>
        <w:ind w:left="889" w:hanging="180"/>
      </w:pPr>
      <w:rPr>
        <w:rFonts w:ascii="Arial" w:eastAsia="Arial" w:hAnsi="Arial" w:cs="Arial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A647350"/>
    <w:multiLevelType w:val="hybridMultilevel"/>
    <w:tmpl w:val="48F086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531651"/>
    <w:multiLevelType w:val="hybridMultilevel"/>
    <w:tmpl w:val="E11A4F4C"/>
    <w:lvl w:ilvl="0" w:tplc="95F8B7BE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DBD6DF4"/>
    <w:multiLevelType w:val="hybridMultilevel"/>
    <w:tmpl w:val="1414A9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FA72D2"/>
    <w:multiLevelType w:val="hybridMultilevel"/>
    <w:tmpl w:val="4B72AA2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C823FF"/>
    <w:multiLevelType w:val="multilevel"/>
    <w:tmpl w:val="036218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68A97742"/>
    <w:multiLevelType w:val="hybridMultilevel"/>
    <w:tmpl w:val="FD902A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AA54B2"/>
    <w:multiLevelType w:val="hybridMultilevel"/>
    <w:tmpl w:val="0C7A20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DA75F9"/>
    <w:multiLevelType w:val="hybridMultilevel"/>
    <w:tmpl w:val="1652C094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35F4DEC"/>
    <w:multiLevelType w:val="hybridMultilevel"/>
    <w:tmpl w:val="15A0EF7E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7DCA7A0D"/>
    <w:multiLevelType w:val="multilevel"/>
    <w:tmpl w:val="693469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Symbol" w:hAnsi="Symbol" w:cs="Symbol" w:hint="default"/>
      </w:rPr>
    </w:lvl>
    <w:lvl w:ilvl="2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NewRomanPSMT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FF659A7"/>
    <w:multiLevelType w:val="hybridMultilevel"/>
    <w:tmpl w:val="352E9A74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4"/>
  </w:num>
  <w:num w:numId="2">
    <w:abstractNumId w:val="5"/>
  </w:num>
  <w:num w:numId="3">
    <w:abstractNumId w:val="28"/>
  </w:num>
  <w:num w:numId="4">
    <w:abstractNumId w:val="12"/>
  </w:num>
  <w:num w:numId="5">
    <w:abstractNumId w:val="14"/>
  </w:num>
  <w:num w:numId="6">
    <w:abstractNumId w:val="29"/>
  </w:num>
  <w:num w:numId="7">
    <w:abstractNumId w:val="15"/>
  </w:num>
  <w:num w:numId="8">
    <w:abstractNumId w:val="20"/>
  </w:num>
  <w:num w:numId="9">
    <w:abstractNumId w:val="43"/>
  </w:num>
  <w:num w:numId="10">
    <w:abstractNumId w:val="26"/>
  </w:num>
  <w:num w:numId="11">
    <w:abstractNumId w:val="1"/>
  </w:num>
  <w:num w:numId="12">
    <w:abstractNumId w:val="10"/>
  </w:num>
  <w:num w:numId="13">
    <w:abstractNumId w:val="38"/>
  </w:num>
  <w:num w:numId="14">
    <w:abstractNumId w:val="16"/>
  </w:num>
  <w:num w:numId="15">
    <w:abstractNumId w:val="36"/>
  </w:num>
  <w:num w:numId="16">
    <w:abstractNumId w:val="32"/>
  </w:num>
  <w:num w:numId="17">
    <w:abstractNumId w:val="2"/>
  </w:num>
  <w:num w:numId="18">
    <w:abstractNumId w:val="6"/>
  </w:num>
  <w:num w:numId="19">
    <w:abstractNumId w:val="45"/>
  </w:num>
  <w:num w:numId="20">
    <w:abstractNumId w:val="0"/>
  </w:num>
  <w:num w:numId="21">
    <w:abstractNumId w:val="7"/>
  </w:num>
  <w:num w:numId="22">
    <w:abstractNumId w:val="37"/>
  </w:num>
  <w:num w:numId="23">
    <w:abstractNumId w:val="19"/>
  </w:num>
  <w:num w:numId="24">
    <w:abstractNumId w:val="11"/>
  </w:num>
  <w:num w:numId="25">
    <w:abstractNumId w:val="13"/>
  </w:num>
  <w:num w:numId="26">
    <w:abstractNumId w:val="21"/>
  </w:num>
  <w:num w:numId="27">
    <w:abstractNumId w:val="33"/>
  </w:num>
  <w:num w:numId="28">
    <w:abstractNumId w:val="30"/>
  </w:num>
  <w:num w:numId="29">
    <w:abstractNumId w:val="23"/>
  </w:num>
  <w:num w:numId="30">
    <w:abstractNumId w:val="40"/>
  </w:num>
  <w:num w:numId="31">
    <w:abstractNumId w:val="42"/>
  </w:num>
  <w:num w:numId="32">
    <w:abstractNumId w:val="35"/>
  </w:num>
  <w:num w:numId="33">
    <w:abstractNumId w:val="41"/>
  </w:num>
  <w:num w:numId="34">
    <w:abstractNumId w:val="27"/>
  </w:num>
  <w:num w:numId="35">
    <w:abstractNumId w:val="3"/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"/>
  </w:num>
  <w:num w:numId="39">
    <w:abstractNumId w:val="4"/>
  </w:num>
  <w:num w:numId="40">
    <w:abstractNumId w:val="44"/>
  </w:num>
  <w:num w:numId="41">
    <w:abstractNumId w:val="31"/>
  </w:num>
  <w:num w:numId="42">
    <w:abstractNumId w:val="17"/>
  </w:num>
  <w:num w:numId="43">
    <w:abstractNumId w:val="18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4"/>
  </w:num>
  <w:num w:numId="45">
    <w:abstractNumId w:val="39"/>
  </w:num>
  <w:num w:numId="46">
    <w:abstractNumId w:val="3"/>
    <w:lvlOverride w:ilvl="0">
      <w:startOverride w:val="1"/>
    </w:lvlOverride>
  </w:num>
  <w:num w:numId="4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71F"/>
    <w:rsid w:val="0000155B"/>
    <w:rsid w:val="00001FED"/>
    <w:rsid w:val="00013516"/>
    <w:rsid w:val="00017B34"/>
    <w:rsid w:val="00030873"/>
    <w:rsid w:val="00060222"/>
    <w:rsid w:val="00065592"/>
    <w:rsid w:val="000665F2"/>
    <w:rsid w:val="00072733"/>
    <w:rsid w:val="000751EA"/>
    <w:rsid w:val="00075F73"/>
    <w:rsid w:val="0007750A"/>
    <w:rsid w:val="00086321"/>
    <w:rsid w:val="00091679"/>
    <w:rsid w:val="000A1D46"/>
    <w:rsid w:val="000A1FDE"/>
    <w:rsid w:val="000A3B66"/>
    <w:rsid w:val="000C5395"/>
    <w:rsid w:val="000D532F"/>
    <w:rsid w:val="000E5469"/>
    <w:rsid w:val="00106AB6"/>
    <w:rsid w:val="00111ECA"/>
    <w:rsid w:val="00122984"/>
    <w:rsid w:val="00123946"/>
    <w:rsid w:val="00132FC7"/>
    <w:rsid w:val="00144B6C"/>
    <w:rsid w:val="001602F4"/>
    <w:rsid w:val="00161AC2"/>
    <w:rsid w:val="00163B40"/>
    <w:rsid w:val="00166217"/>
    <w:rsid w:val="00182B3C"/>
    <w:rsid w:val="001926FE"/>
    <w:rsid w:val="00194E0C"/>
    <w:rsid w:val="001A1476"/>
    <w:rsid w:val="001A22F4"/>
    <w:rsid w:val="001A69D2"/>
    <w:rsid w:val="001A6CE8"/>
    <w:rsid w:val="001C0EF7"/>
    <w:rsid w:val="001C0F8F"/>
    <w:rsid w:val="001C40A5"/>
    <w:rsid w:val="001C64FC"/>
    <w:rsid w:val="001D09FF"/>
    <w:rsid w:val="001D0B3D"/>
    <w:rsid w:val="001D0C05"/>
    <w:rsid w:val="001E16DB"/>
    <w:rsid w:val="001F0563"/>
    <w:rsid w:val="00203A8B"/>
    <w:rsid w:val="00204463"/>
    <w:rsid w:val="00206F4D"/>
    <w:rsid w:val="002117AE"/>
    <w:rsid w:val="00213544"/>
    <w:rsid w:val="002211C7"/>
    <w:rsid w:val="00236070"/>
    <w:rsid w:val="00236961"/>
    <w:rsid w:val="002372C4"/>
    <w:rsid w:val="00240213"/>
    <w:rsid w:val="00242492"/>
    <w:rsid w:val="002440CE"/>
    <w:rsid w:val="00245DB2"/>
    <w:rsid w:val="002515DB"/>
    <w:rsid w:val="00273740"/>
    <w:rsid w:val="00285E3D"/>
    <w:rsid w:val="0028603A"/>
    <w:rsid w:val="002B189D"/>
    <w:rsid w:val="002C200B"/>
    <w:rsid w:val="002C22EF"/>
    <w:rsid w:val="002C2B2F"/>
    <w:rsid w:val="002C5595"/>
    <w:rsid w:val="002D394E"/>
    <w:rsid w:val="002E20F6"/>
    <w:rsid w:val="002E44A9"/>
    <w:rsid w:val="003007CB"/>
    <w:rsid w:val="003041F0"/>
    <w:rsid w:val="00305B2F"/>
    <w:rsid w:val="00316159"/>
    <w:rsid w:val="00322E6A"/>
    <w:rsid w:val="00330190"/>
    <w:rsid w:val="003339F6"/>
    <w:rsid w:val="0033427F"/>
    <w:rsid w:val="00335D1C"/>
    <w:rsid w:val="00344022"/>
    <w:rsid w:val="0034764E"/>
    <w:rsid w:val="00347EBE"/>
    <w:rsid w:val="00355941"/>
    <w:rsid w:val="003729BA"/>
    <w:rsid w:val="0037334E"/>
    <w:rsid w:val="003877CC"/>
    <w:rsid w:val="003902A9"/>
    <w:rsid w:val="003922E4"/>
    <w:rsid w:val="003A4B88"/>
    <w:rsid w:val="003A6806"/>
    <w:rsid w:val="003B41F7"/>
    <w:rsid w:val="003B5AFF"/>
    <w:rsid w:val="003B75CD"/>
    <w:rsid w:val="003C0D16"/>
    <w:rsid w:val="003E1038"/>
    <w:rsid w:val="003E764E"/>
    <w:rsid w:val="003F0414"/>
    <w:rsid w:val="003F3689"/>
    <w:rsid w:val="003F70EE"/>
    <w:rsid w:val="0040122A"/>
    <w:rsid w:val="00401761"/>
    <w:rsid w:val="00406908"/>
    <w:rsid w:val="00407A3D"/>
    <w:rsid w:val="00413A00"/>
    <w:rsid w:val="00417F0D"/>
    <w:rsid w:val="004223A7"/>
    <w:rsid w:val="00441AA5"/>
    <w:rsid w:val="004440BC"/>
    <w:rsid w:val="00457F3A"/>
    <w:rsid w:val="00462E2E"/>
    <w:rsid w:val="0046530E"/>
    <w:rsid w:val="0048703D"/>
    <w:rsid w:val="00490E07"/>
    <w:rsid w:val="00494A5D"/>
    <w:rsid w:val="00495B5B"/>
    <w:rsid w:val="004B1C5B"/>
    <w:rsid w:val="004B3A96"/>
    <w:rsid w:val="004B599B"/>
    <w:rsid w:val="004B7940"/>
    <w:rsid w:val="004C451E"/>
    <w:rsid w:val="004C5AAF"/>
    <w:rsid w:val="004E086C"/>
    <w:rsid w:val="004E33F6"/>
    <w:rsid w:val="004F1F96"/>
    <w:rsid w:val="004F44AA"/>
    <w:rsid w:val="00502931"/>
    <w:rsid w:val="005068C1"/>
    <w:rsid w:val="00510522"/>
    <w:rsid w:val="00510BB5"/>
    <w:rsid w:val="00524F06"/>
    <w:rsid w:val="0053143C"/>
    <w:rsid w:val="0053298C"/>
    <w:rsid w:val="00540E6F"/>
    <w:rsid w:val="00551DDC"/>
    <w:rsid w:val="005561A0"/>
    <w:rsid w:val="00574B27"/>
    <w:rsid w:val="0058459C"/>
    <w:rsid w:val="005B141C"/>
    <w:rsid w:val="005C59E6"/>
    <w:rsid w:val="005C7579"/>
    <w:rsid w:val="005F3C3C"/>
    <w:rsid w:val="005F43B8"/>
    <w:rsid w:val="00607871"/>
    <w:rsid w:val="00607E1A"/>
    <w:rsid w:val="00617DA6"/>
    <w:rsid w:val="00621AED"/>
    <w:rsid w:val="00635636"/>
    <w:rsid w:val="00645613"/>
    <w:rsid w:val="00653837"/>
    <w:rsid w:val="00657005"/>
    <w:rsid w:val="00681AE7"/>
    <w:rsid w:val="00682481"/>
    <w:rsid w:val="0069324B"/>
    <w:rsid w:val="00696863"/>
    <w:rsid w:val="0069733F"/>
    <w:rsid w:val="006A2828"/>
    <w:rsid w:val="006A5540"/>
    <w:rsid w:val="006A5DE6"/>
    <w:rsid w:val="006B21A9"/>
    <w:rsid w:val="006B2C6A"/>
    <w:rsid w:val="006B47C7"/>
    <w:rsid w:val="006B5AAF"/>
    <w:rsid w:val="006B6B9E"/>
    <w:rsid w:val="006D06D6"/>
    <w:rsid w:val="006E0F44"/>
    <w:rsid w:val="006F31C3"/>
    <w:rsid w:val="007070D6"/>
    <w:rsid w:val="007159A7"/>
    <w:rsid w:val="0073094D"/>
    <w:rsid w:val="0074396E"/>
    <w:rsid w:val="007460E6"/>
    <w:rsid w:val="00747B5B"/>
    <w:rsid w:val="00750872"/>
    <w:rsid w:val="00752525"/>
    <w:rsid w:val="007552E5"/>
    <w:rsid w:val="00764AE4"/>
    <w:rsid w:val="00766CA7"/>
    <w:rsid w:val="00775348"/>
    <w:rsid w:val="00776645"/>
    <w:rsid w:val="0078501F"/>
    <w:rsid w:val="00794E22"/>
    <w:rsid w:val="007B5475"/>
    <w:rsid w:val="007B63F5"/>
    <w:rsid w:val="007B762D"/>
    <w:rsid w:val="007C3002"/>
    <w:rsid w:val="007E70DF"/>
    <w:rsid w:val="007F141B"/>
    <w:rsid w:val="007F7B5B"/>
    <w:rsid w:val="008019AE"/>
    <w:rsid w:val="00811268"/>
    <w:rsid w:val="00811F6A"/>
    <w:rsid w:val="008134D8"/>
    <w:rsid w:val="00813A7E"/>
    <w:rsid w:val="008231E8"/>
    <w:rsid w:val="00824E9F"/>
    <w:rsid w:val="008266ED"/>
    <w:rsid w:val="008367C8"/>
    <w:rsid w:val="008401F6"/>
    <w:rsid w:val="008474DD"/>
    <w:rsid w:val="00850431"/>
    <w:rsid w:val="0085176D"/>
    <w:rsid w:val="008520D5"/>
    <w:rsid w:val="00856116"/>
    <w:rsid w:val="008571D1"/>
    <w:rsid w:val="00872979"/>
    <w:rsid w:val="00883FE9"/>
    <w:rsid w:val="00896436"/>
    <w:rsid w:val="008B7A1D"/>
    <w:rsid w:val="008C262E"/>
    <w:rsid w:val="008C34AB"/>
    <w:rsid w:val="008C4B45"/>
    <w:rsid w:val="008E0423"/>
    <w:rsid w:val="008F34CD"/>
    <w:rsid w:val="008F601A"/>
    <w:rsid w:val="009225BD"/>
    <w:rsid w:val="009378B7"/>
    <w:rsid w:val="0094299A"/>
    <w:rsid w:val="00942F50"/>
    <w:rsid w:val="0094637B"/>
    <w:rsid w:val="00951BA8"/>
    <w:rsid w:val="0095216A"/>
    <w:rsid w:val="009524A1"/>
    <w:rsid w:val="00952AD6"/>
    <w:rsid w:val="00960346"/>
    <w:rsid w:val="0096521D"/>
    <w:rsid w:val="009707FE"/>
    <w:rsid w:val="00972132"/>
    <w:rsid w:val="00982CEB"/>
    <w:rsid w:val="00985CDD"/>
    <w:rsid w:val="00987E60"/>
    <w:rsid w:val="009B13D4"/>
    <w:rsid w:val="009B7E31"/>
    <w:rsid w:val="009C141E"/>
    <w:rsid w:val="009C33D5"/>
    <w:rsid w:val="009D2544"/>
    <w:rsid w:val="009D3DEC"/>
    <w:rsid w:val="009E0E82"/>
    <w:rsid w:val="009E1CF0"/>
    <w:rsid w:val="009F0DA3"/>
    <w:rsid w:val="009F52DC"/>
    <w:rsid w:val="009F5871"/>
    <w:rsid w:val="009F6E37"/>
    <w:rsid w:val="00A07148"/>
    <w:rsid w:val="00A10E56"/>
    <w:rsid w:val="00A1395C"/>
    <w:rsid w:val="00A24DA5"/>
    <w:rsid w:val="00A325B3"/>
    <w:rsid w:val="00A42793"/>
    <w:rsid w:val="00A42F8E"/>
    <w:rsid w:val="00A45204"/>
    <w:rsid w:val="00A654FE"/>
    <w:rsid w:val="00A70FD0"/>
    <w:rsid w:val="00A74FB6"/>
    <w:rsid w:val="00A80080"/>
    <w:rsid w:val="00A800E0"/>
    <w:rsid w:val="00A80EEA"/>
    <w:rsid w:val="00A8433F"/>
    <w:rsid w:val="00AB2E79"/>
    <w:rsid w:val="00AB41BA"/>
    <w:rsid w:val="00AC0786"/>
    <w:rsid w:val="00AE34A4"/>
    <w:rsid w:val="00AE7276"/>
    <w:rsid w:val="00AF2C70"/>
    <w:rsid w:val="00B056C8"/>
    <w:rsid w:val="00B07973"/>
    <w:rsid w:val="00B1369F"/>
    <w:rsid w:val="00B15EF8"/>
    <w:rsid w:val="00B20135"/>
    <w:rsid w:val="00B21B96"/>
    <w:rsid w:val="00B260C8"/>
    <w:rsid w:val="00B31011"/>
    <w:rsid w:val="00B34979"/>
    <w:rsid w:val="00B35E0F"/>
    <w:rsid w:val="00B37166"/>
    <w:rsid w:val="00B44FB8"/>
    <w:rsid w:val="00B56AD9"/>
    <w:rsid w:val="00B64BA5"/>
    <w:rsid w:val="00B73000"/>
    <w:rsid w:val="00B73FEC"/>
    <w:rsid w:val="00B8383C"/>
    <w:rsid w:val="00B930A8"/>
    <w:rsid w:val="00B93F7E"/>
    <w:rsid w:val="00BA296C"/>
    <w:rsid w:val="00BB3DA0"/>
    <w:rsid w:val="00BB423D"/>
    <w:rsid w:val="00BB692E"/>
    <w:rsid w:val="00BD32E7"/>
    <w:rsid w:val="00BE4C1C"/>
    <w:rsid w:val="00BE5997"/>
    <w:rsid w:val="00BF1AC2"/>
    <w:rsid w:val="00BF2602"/>
    <w:rsid w:val="00BF324F"/>
    <w:rsid w:val="00BF49FD"/>
    <w:rsid w:val="00C058DF"/>
    <w:rsid w:val="00C14AFF"/>
    <w:rsid w:val="00C213CA"/>
    <w:rsid w:val="00C4470E"/>
    <w:rsid w:val="00C519EE"/>
    <w:rsid w:val="00C62257"/>
    <w:rsid w:val="00C643ED"/>
    <w:rsid w:val="00C70D51"/>
    <w:rsid w:val="00C7174B"/>
    <w:rsid w:val="00C7395A"/>
    <w:rsid w:val="00C848A4"/>
    <w:rsid w:val="00C86759"/>
    <w:rsid w:val="00CA1C36"/>
    <w:rsid w:val="00CB790D"/>
    <w:rsid w:val="00CC43DD"/>
    <w:rsid w:val="00CC5E6B"/>
    <w:rsid w:val="00CC7FCE"/>
    <w:rsid w:val="00CE5B51"/>
    <w:rsid w:val="00CE5F98"/>
    <w:rsid w:val="00CF2F3D"/>
    <w:rsid w:val="00D05E8D"/>
    <w:rsid w:val="00D07112"/>
    <w:rsid w:val="00D16B3E"/>
    <w:rsid w:val="00D22CFD"/>
    <w:rsid w:val="00D23450"/>
    <w:rsid w:val="00D31250"/>
    <w:rsid w:val="00D33F68"/>
    <w:rsid w:val="00D44EDB"/>
    <w:rsid w:val="00D45CA8"/>
    <w:rsid w:val="00D505E5"/>
    <w:rsid w:val="00D6518E"/>
    <w:rsid w:val="00DA2C21"/>
    <w:rsid w:val="00DA5AC3"/>
    <w:rsid w:val="00DB6D37"/>
    <w:rsid w:val="00DC1D4D"/>
    <w:rsid w:val="00DC5CD4"/>
    <w:rsid w:val="00DD18A8"/>
    <w:rsid w:val="00DD271F"/>
    <w:rsid w:val="00DD4238"/>
    <w:rsid w:val="00E02995"/>
    <w:rsid w:val="00E04DF5"/>
    <w:rsid w:val="00E0582D"/>
    <w:rsid w:val="00E05AA5"/>
    <w:rsid w:val="00E1191C"/>
    <w:rsid w:val="00E3414E"/>
    <w:rsid w:val="00E528E1"/>
    <w:rsid w:val="00E642AC"/>
    <w:rsid w:val="00E74907"/>
    <w:rsid w:val="00E91E4A"/>
    <w:rsid w:val="00E93AC2"/>
    <w:rsid w:val="00E95D2B"/>
    <w:rsid w:val="00E97B31"/>
    <w:rsid w:val="00EA031A"/>
    <w:rsid w:val="00EA13F4"/>
    <w:rsid w:val="00EA68FE"/>
    <w:rsid w:val="00EB3AD6"/>
    <w:rsid w:val="00EB49F6"/>
    <w:rsid w:val="00EB5FFE"/>
    <w:rsid w:val="00EC4897"/>
    <w:rsid w:val="00EC574C"/>
    <w:rsid w:val="00EC69B6"/>
    <w:rsid w:val="00ED24B1"/>
    <w:rsid w:val="00ED3EB4"/>
    <w:rsid w:val="00EE442B"/>
    <w:rsid w:val="00EF5F60"/>
    <w:rsid w:val="00EF7041"/>
    <w:rsid w:val="00EF7E56"/>
    <w:rsid w:val="00F11408"/>
    <w:rsid w:val="00F14804"/>
    <w:rsid w:val="00F21E53"/>
    <w:rsid w:val="00F21E76"/>
    <w:rsid w:val="00F248B2"/>
    <w:rsid w:val="00F27E83"/>
    <w:rsid w:val="00F3075A"/>
    <w:rsid w:val="00F34788"/>
    <w:rsid w:val="00F34A75"/>
    <w:rsid w:val="00F53E93"/>
    <w:rsid w:val="00F838AB"/>
    <w:rsid w:val="00F873E2"/>
    <w:rsid w:val="00F90646"/>
    <w:rsid w:val="00FA0653"/>
    <w:rsid w:val="00FB3E55"/>
    <w:rsid w:val="00FC2ABF"/>
    <w:rsid w:val="00FC3258"/>
    <w:rsid w:val="00FD1303"/>
    <w:rsid w:val="00FD5412"/>
    <w:rsid w:val="00FD5694"/>
    <w:rsid w:val="00FE7174"/>
    <w:rsid w:val="00FF53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B4B19A8"/>
  <w15:docId w15:val="{E7FC0DB4-5647-4C3E-A128-4B31AC0D3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  <w:ind w:left="425" w:hanging="425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64BA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D2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D271F"/>
  </w:style>
  <w:style w:type="paragraph" w:styleId="Zpat">
    <w:name w:val="footer"/>
    <w:basedOn w:val="Normln"/>
    <w:link w:val="ZpatChar"/>
    <w:uiPriority w:val="99"/>
    <w:unhideWhenUsed/>
    <w:rsid w:val="00DD2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D271F"/>
  </w:style>
  <w:style w:type="paragraph" w:styleId="Nzev">
    <w:name w:val="Title"/>
    <w:basedOn w:val="Normln"/>
    <w:next w:val="Normln"/>
    <w:link w:val="NzevChar"/>
    <w:uiPriority w:val="10"/>
    <w:qFormat/>
    <w:rsid w:val="00DD271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DD271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dstavecseseznamem">
    <w:name w:val="List Paragraph"/>
    <w:aliases w:val="Smlouva-Odst."/>
    <w:basedOn w:val="Normln"/>
    <w:link w:val="OdstavecseseznamemChar"/>
    <w:uiPriority w:val="34"/>
    <w:qFormat/>
    <w:rsid w:val="00DD271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E33F6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94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4E0C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unhideWhenUsed/>
    <w:rsid w:val="00457F3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57F3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57F3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57F3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57F3A"/>
    <w:rPr>
      <w:b/>
      <w:bCs/>
      <w:sz w:val="20"/>
      <w:szCs w:val="20"/>
    </w:rPr>
  </w:style>
  <w:style w:type="table" w:styleId="Mkatabulky">
    <w:name w:val="Table Grid"/>
    <w:basedOn w:val="Normlntabulka"/>
    <w:uiPriority w:val="39"/>
    <w:rsid w:val="00060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link w:val="BezmezerChar"/>
    <w:uiPriority w:val="1"/>
    <w:qFormat/>
    <w:rsid w:val="007552E5"/>
    <w:pPr>
      <w:spacing w:after="0" w:line="240" w:lineRule="auto"/>
      <w:ind w:left="0" w:firstLine="0"/>
      <w:jc w:val="left"/>
    </w:pPr>
    <w:rPr>
      <w:rFonts w:ascii="Calibri" w:eastAsia="Calibri" w:hAnsi="Calibri" w:cs="Times New Roman"/>
    </w:rPr>
  </w:style>
  <w:style w:type="character" w:customStyle="1" w:styleId="BezmezerChar">
    <w:name w:val="Bez mezer Char"/>
    <w:link w:val="Bezmezer"/>
    <w:uiPriority w:val="1"/>
    <w:rsid w:val="007552E5"/>
    <w:rPr>
      <w:rFonts w:ascii="Calibri" w:eastAsia="Calibri" w:hAnsi="Calibri" w:cs="Times New Roman"/>
    </w:rPr>
  </w:style>
  <w:style w:type="paragraph" w:customStyle="1" w:styleId="RLTextlnkuslovan">
    <w:name w:val="RL Text článku číslovaný"/>
    <w:basedOn w:val="Normln"/>
    <w:qFormat/>
    <w:rsid w:val="008F34CD"/>
    <w:pPr>
      <w:numPr>
        <w:ilvl w:val="1"/>
        <w:numId w:val="34"/>
      </w:numPr>
      <w:tabs>
        <w:tab w:val="clear" w:pos="1588"/>
        <w:tab w:val="num" w:pos="1163"/>
      </w:tabs>
      <w:spacing w:after="120" w:line="280" w:lineRule="exact"/>
      <w:ind w:left="1163"/>
    </w:pPr>
    <w:rPr>
      <w:rFonts w:ascii="Calibri" w:eastAsia="Times New Roman" w:hAnsi="Calibri" w:cs="Times New Roman"/>
      <w:szCs w:val="24"/>
      <w:lang w:eastAsia="cs-CZ"/>
    </w:rPr>
  </w:style>
  <w:style w:type="paragraph" w:customStyle="1" w:styleId="RLlneksmlouvy">
    <w:name w:val="RL Článek smlouvy"/>
    <w:basedOn w:val="Normln"/>
    <w:qFormat/>
    <w:rsid w:val="008F34CD"/>
    <w:pPr>
      <w:keepNext/>
      <w:numPr>
        <w:numId w:val="34"/>
      </w:numPr>
      <w:tabs>
        <w:tab w:val="clear" w:pos="9667"/>
        <w:tab w:val="num" w:pos="737"/>
      </w:tabs>
      <w:suppressAutoHyphens/>
      <w:spacing w:before="360" w:after="120" w:line="280" w:lineRule="exact"/>
      <w:ind w:left="737"/>
      <w:outlineLvl w:val="0"/>
    </w:pPr>
    <w:rPr>
      <w:rFonts w:ascii="Calibri" w:eastAsia="Times New Roman" w:hAnsi="Calibri" w:cs="Times New Roman"/>
      <w:b/>
      <w:szCs w:val="24"/>
    </w:rPr>
  </w:style>
  <w:style w:type="paragraph" w:customStyle="1" w:styleId="SUZ1ODSTAVCE">
    <w:name w:val="SUZ_1_ODSTAVCE"/>
    <w:basedOn w:val="Normln"/>
    <w:link w:val="SUZ1ODSTAVCEChar"/>
    <w:qFormat/>
    <w:rsid w:val="002515DB"/>
    <w:pPr>
      <w:numPr>
        <w:numId w:val="35"/>
      </w:numPr>
      <w:spacing w:after="120" w:line="276" w:lineRule="auto"/>
    </w:pPr>
    <w:rPr>
      <w:rFonts w:ascii="Arial" w:eastAsia="Arial" w:hAnsi="Arial" w:cs="Arial"/>
    </w:rPr>
  </w:style>
  <w:style w:type="character" w:customStyle="1" w:styleId="SUZ1ODSTAVCEChar">
    <w:name w:val="SUZ_1_ODSTAVCE Char"/>
    <w:basedOn w:val="Standardnpsmoodstavce"/>
    <w:link w:val="SUZ1ODSTAVCE"/>
    <w:rsid w:val="002515DB"/>
    <w:rPr>
      <w:rFonts w:ascii="Arial" w:eastAsia="Arial" w:hAnsi="Arial" w:cs="Arial"/>
    </w:rPr>
  </w:style>
  <w:style w:type="character" w:customStyle="1" w:styleId="OdstavecseseznamemChar">
    <w:name w:val="Odstavec se seznamem Char"/>
    <w:aliases w:val="Smlouva-Odst. Char"/>
    <w:link w:val="Odstavecseseznamem"/>
    <w:uiPriority w:val="34"/>
    <w:rsid w:val="009F5871"/>
  </w:style>
  <w:style w:type="paragraph" w:customStyle="1" w:styleId="Zkladntextodsazen21">
    <w:name w:val="Základní text odsazený 21"/>
    <w:basedOn w:val="Normln"/>
    <w:rsid w:val="004B3A96"/>
    <w:pPr>
      <w:suppressAutoHyphens/>
      <w:spacing w:after="0" w:line="240" w:lineRule="auto"/>
      <w:ind w:left="0" w:firstLine="360"/>
    </w:pPr>
    <w:rPr>
      <w:rFonts w:ascii="Arial" w:eastAsia="Times New Roman" w:hAnsi="Arial" w:cs="Arial"/>
      <w:bCs/>
      <w:lang w:eastAsia="ar-SA"/>
    </w:rPr>
  </w:style>
  <w:style w:type="paragraph" w:styleId="Revize">
    <w:name w:val="Revision"/>
    <w:hidden/>
    <w:uiPriority w:val="99"/>
    <w:semiHidden/>
    <w:rsid w:val="00401761"/>
    <w:pPr>
      <w:spacing w:after="0" w:line="240" w:lineRule="auto"/>
      <w:ind w:left="0" w:firstLine="0"/>
      <w:jc w:val="left"/>
    </w:pPr>
  </w:style>
  <w:style w:type="paragraph" w:customStyle="1" w:styleId="RLnzevsmlouvy">
    <w:name w:val="RL název smlouvy"/>
    <w:basedOn w:val="Normln"/>
    <w:rsid w:val="00E02995"/>
    <w:pPr>
      <w:spacing w:before="120" w:after="1200" w:line="240" w:lineRule="auto"/>
      <w:ind w:left="0" w:firstLine="0"/>
      <w:jc w:val="center"/>
    </w:pPr>
    <w:rPr>
      <w:rFonts w:ascii="Calibri" w:eastAsia="Times New Roman" w:hAnsi="Calibri" w:cs="Calibri"/>
      <w:b/>
      <w:bCs/>
      <w:caps/>
      <w:spacing w:val="40"/>
      <w:kern w:val="28"/>
      <w:sz w:val="32"/>
      <w:szCs w:val="32"/>
      <w:lang w:eastAsia="cs-CZ"/>
    </w:rPr>
  </w:style>
  <w:style w:type="paragraph" w:customStyle="1" w:styleId="RLProhlensmluvnchstran">
    <w:name w:val="RL Prohlášení smluvních stran"/>
    <w:basedOn w:val="Normln"/>
    <w:rsid w:val="00E02995"/>
    <w:pPr>
      <w:spacing w:after="120" w:line="280" w:lineRule="exact"/>
      <w:ind w:left="0" w:firstLine="0"/>
      <w:jc w:val="center"/>
    </w:pPr>
    <w:rPr>
      <w:rFonts w:ascii="Calibri" w:eastAsia="Times New Roman" w:hAnsi="Calibri" w:cs="Times New Roman"/>
      <w:b/>
      <w:szCs w:val="24"/>
      <w:lang w:eastAsia="cs-CZ"/>
    </w:rPr>
  </w:style>
  <w:style w:type="paragraph" w:customStyle="1" w:styleId="RLdajeosmluvnstran">
    <w:name w:val="RL Údaje o smluvní straně"/>
    <w:basedOn w:val="Normln"/>
    <w:rsid w:val="00E02995"/>
    <w:pPr>
      <w:spacing w:after="120" w:line="280" w:lineRule="exact"/>
      <w:ind w:left="0" w:firstLine="0"/>
      <w:jc w:val="center"/>
    </w:pPr>
    <w:rPr>
      <w:rFonts w:ascii="Calibri" w:eastAsia="Times New Roman" w:hAnsi="Calibri" w:cs="Times New Roman"/>
      <w:szCs w:val="24"/>
    </w:rPr>
  </w:style>
  <w:style w:type="paragraph" w:customStyle="1" w:styleId="TableParagraph">
    <w:name w:val="Table Paragraph"/>
    <w:basedOn w:val="Normln"/>
    <w:uiPriority w:val="1"/>
    <w:qFormat/>
    <w:rsid w:val="00C86759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50814D-0EBE-4DD0-B141-279A69A1E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632</Words>
  <Characters>3575</Characters>
  <Application>Microsoft Office Word</Application>
  <DocSecurity>0</DocSecurity>
  <Lines>115</Lines>
  <Paragraphs>76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Michal Vodička</dc:creator>
  <cp:lastModifiedBy>Pavlína Pivrncová</cp:lastModifiedBy>
  <cp:revision>4</cp:revision>
  <cp:lastPrinted>2020-10-15T06:30:00Z</cp:lastPrinted>
  <dcterms:created xsi:type="dcterms:W3CDTF">2021-01-28T11:00:00Z</dcterms:created>
  <dcterms:modified xsi:type="dcterms:W3CDTF">2021-01-28T13:25:00Z</dcterms:modified>
</cp:coreProperties>
</file>