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F4E95" w:rsidP="00B71B0C">
            <w:pPr>
              <w:rPr>
                <w:rFonts w:ascii="Times New Roman" w:hAnsi="Times New Roman" w:cs="Times New Roman"/>
              </w:rPr>
            </w:pPr>
            <w:r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C87528" w:rsidP="00C8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991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6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F69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517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1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6F69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F4E95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8" w:rsidRPr="00B71B0C" w:rsidRDefault="00C87528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F690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 Řehoř</w:t>
            </w:r>
          </w:p>
          <w:p w:rsidR="00644445" w:rsidRDefault="006F690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Podevsí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175/7</w:t>
            </w:r>
          </w:p>
          <w:p w:rsidR="00644445" w:rsidRDefault="00F5179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6905">
              <w:rPr>
                <w:rFonts w:ascii="Times New Roman" w:hAnsi="Times New Roman" w:cs="Times New Roman"/>
                <w:sz w:val="24"/>
                <w:szCs w:val="24"/>
              </w:rPr>
              <w:t>25 28  Ostrava-Hošťálkovice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6F6905">
              <w:rPr>
                <w:rFonts w:ascii="Times New Roman" w:hAnsi="Times New Roman" w:cs="Times New Roman"/>
                <w:sz w:val="24"/>
                <w:szCs w:val="24"/>
              </w:rPr>
              <w:t>74138103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6"/>
        <w:gridCol w:w="1571"/>
        <w:gridCol w:w="1817"/>
      </w:tblGrid>
      <w:tr w:rsidR="00C249D4" w:rsidTr="00B8123F">
        <w:trPr>
          <w:trHeight w:val="789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817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B8123F">
        <w:trPr>
          <w:trHeight w:val="4413"/>
        </w:trPr>
        <w:tc>
          <w:tcPr>
            <w:tcW w:w="5636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CB" w:rsidRDefault="006F690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vypracování projektové dokumentace na „Výměna ventilů ústředního topení v budovách Střední školy teleinformatiky, Ostrava,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p.o.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“ dle Vámi zaslané cenové nabídky, která je nedílnou přílohou této objednávky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9A" w:rsidRDefault="00F5179A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05" w:rsidRDefault="006F6905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F2" w:rsidRDefault="00F5179A" w:rsidP="00F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EF0" w:rsidRPr="00F5179A" w:rsidRDefault="006F6905" w:rsidP="0075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87 100,-</w:t>
            </w:r>
            <w:r w:rsidR="00835EF0" w:rsidRPr="00F5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835EF0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3944"/>
      </w:tblGrid>
      <w:tr w:rsidR="00CC1FDD" w:rsidTr="00B50347">
        <w:trPr>
          <w:trHeight w:val="477"/>
        </w:trPr>
        <w:tc>
          <w:tcPr>
            <w:tcW w:w="5080" w:type="dxa"/>
          </w:tcPr>
          <w:p w:rsidR="00CC1FDD" w:rsidRDefault="00CC1FDD" w:rsidP="006F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076C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6F69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076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6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6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F69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</w:p>
        </w:tc>
        <w:tc>
          <w:tcPr>
            <w:tcW w:w="3944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Zubek</w:t>
            </w:r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B50347">
        <w:trPr>
          <w:trHeight w:val="427"/>
        </w:trPr>
        <w:tc>
          <w:tcPr>
            <w:tcW w:w="5080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44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941"/>
        </w:trPr>
        <w:tc>
          <w:tcPr>
            <w:tcW w:w="5080" w:type="dxa"/>
          </w:tcPr>
          <w:p w:rsidR="00B50347" w:rsidRPr="00CC1FDD" w:rsidRDefault="00B50347" w:rsidP="00B5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1256"/>
        </w:trPr>
        <w:tc>
          <w:tcPr>
            <w:tcW w:w="5080" w:type="dxa"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AF4D03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27CF2"/>
    <w:rsid w:val="0009733C"/>
    <w:rsid w:val="000E430B"/>
    <w:rsid w:val="00162EF4"/>
    <w:rsid w:val="004D08B8"/>
    <w:rsid w:val="00544E7A"/>
    <w:rsid w:val="00554628"/>
    <w:rsid w:val="005A1D0D"/>
    <w:rsid w:val="005F4E95"/>
    <w:rsid w:val="00644445"/>
    <w:rsid w:val="006F6905"/>
    <w:rsid w:val="007076CB"/>
    <w:rsid w:val="00750C21"/>
    <w:rsid w:val="00770B4B"/>
    <w:rsid w:val="00835EF0"/>
    <w:rsid w:val="009910CF"/>
    <w:rsid w:val="00A04DDC"/>
    <w:rsid w:val="00A14A4A"/>
    <w:rsid w:val="00A23917"/>
    <w:rsid w:val="00AF4D03"/>
    <w:rsid w:val="00B35E3E"/>
    <w:rsid w:val="00B50347"/>
    <w:rsid w:val="00B57C7B"/>
    <w:rsid w:val="00B71B0C"/>
    <w:rsid w:val="00B72B0B"/>
    <w:rsid w:val="00B8123F"/>
    <w:rsid w:val="00C249D4"/>
    <w:rsid w:val="00C33690"/>
    <w:rsid w:val="00C87528"/>
    <w:rsid w:val="00CC1FDD"/>
    <w:rsid w:val="00E84C99"/>
    <w:rsid w:val="00E85F35"/>
    <w:rsid w:val="00F5179A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068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Ivona Fojtíková</cp:lastModifiedBy>
  <cp:revision>4</cp:revision>
  <cp:lastPrinted>2021-01-25T07:36:00Z</cp:lastPrinted>
  <dcterms:created xsi:type="dcterms:W3CDTF">2021-01-25T07:36:00Z</dcterms:created>
  <dcterms:modified xsi:type="dcterms:W3CDTF">2021-01-25T08:13:00Z</dcterms:modified>
</cp:coreProperties>
</file>