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493" w:rsidRDefault="000B6493" w:rsidP="000B6493">
      <w:pPr>
        <w:jc w:val="center"/>
        <w:rPr>
          <w:rFonts w:cs="Arial"/>
          <w:b/>
          <w:sz w:val="36"/>
          <w:szCs w:val="36"/>
        </w:rPr>
      </w:pPr>
      <w:r w:rsidRPr="00386410">
        <w:rPr>
          <w:rFonts w:cs="Arial"/>
          <w:b/>
          <w:sz w:val="36"/>
          <w:szCs w:val="36"/>
        </w:rPr>
        <w:t xml:space="preserve">S M L O U V A   O   D Í L O </w:t>
      </w:r>
    </w:p>
    <w:p w:rsidR="000B6493" w:rsidRDefault="000B6493" w:rsidP="000B6493">
      <w:pP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0805A0" w:rsidRDefault="000805A0" w:rsidP="000B6493">
      <w:pPr>
        <w:rPr>
          <w:rFonts w:cs="Arial"/>
          <w:szCs w:val="22"/>
        </w:rPr>
      </w:pPr>
    </w:p>
    <w:p w:rsidR="000B6493" w:rsidRPr="00386410" w:rsidRDefault="000805A0" w:rsidP="000B6493">
      <w:pPr>
        <w:ind w:left="1416" w:hanging="1416"/>
        <w:jc w:val="center"/>
        <w:rPr>
          <w:rFonts w:cs="Arial"/>
          <w:b/>
          <w:szCs w:val="22"/>
        </w:rPr>
      </w:pPr>
      <w:r>
        <w:rPr>
          <w:rFonts w:cs="Arial"/>
          <w:b/>
          <w:szCs w:val="22"/>
        </w:rPr>
        <w:t>č</w:t>
      </w:r>
      <w:r w:rsidR="000B6493" w:rsidRPr="00B01E7D">
        <w:rPr>
          <w:rFonts w:cs="Arial"/>
          <w:b/>
          <w:szCs w:val="22"/>
        </w:rPr>
        <w:t xml:space="preserve">. smlouvy zhotovitele: </w:t>
      </w:r>
      <w:r w:rsidR="000B6493">
        <w:rPr>
          <w:rFonts w:cs="Arial"/>
          <w:b/>
          <w:szCs w:val="22"/>
        </w:rPr>
        <w:tab/>
      </w:r>
      <w:r w:rsidR="000B6493">
        <w:rPr>
          <w:rFonts w:cs="Arial"/>
          <w:b/>
          <w:szCs w:val="22"/>
        </w:rPr>
        <w:tab/>
      </w:r>
    </w:p>
    <w:p w:rsidR="000B6493" w:rsidRPr="00386410" w:rsidRDefault="000B6493" w:rsidP="000B6493">
      <w:pPr>
        <w:jc w:val="center"/>
        <w:rPr>
          <w:rFonts w:cs="Arial"/>
          <w:b/>
          <w:szCs w:val="22"/>
        </w:rPr>
      </w:pPr>
      <w:r w:rsidRPr="00386410">
        <w:rPr>
          <w:rFonts w:cs="Arial"/>
          <w:b/>
          <w:szCs w:val="22"/>
        </w:rPr>
        <w:t xml:space="preserve">č. smlouvy objednatele: </w:t>
      </w:r>
      <w:r>
        <w:rPr>
          <w:rFonts w:cs="Arial"/>
          <w:b/>
          <w:szCs w:val="22"/>
        </w:rPr>
        <w:tab/>
      </w:r>
      <w:r w:rsidR="00EC485E">
        <w:rPr>
          <w:rFonts w:cs="Arial"/>
          <w:b/>
          <w:szCs w:val="22"/>
        </w:rPr>
        <w:t>1081/20</w:t>
      </w:r>
      <w:r>
        <w:rPr>
          <w:rFonts w:cs="Arial"/>
          <w:b/>
          <w:szCs w:val="22"/>
        </w:rPr>
        <w:t>20</w:t>
      </w:r>
    </w:p>
    <w:p w:rsidR="000B6493" w:rsidRPr="00386410" w:rsidRDefault="000B6493" w:rsidP="000B6493">
      <w:pPr>
        <w:rPr>
          <w:rFonts w:cs="Arial"/>
          <w:b/>
          <w:szCs w:val="22"/>
        </w:rPr>
      </w:pPr>
    </w:p>
    <w:p w:rsidR="000B6493" w:rsidRPr="00386410" w:rsidRDefault="000B6493" w:rsidP="000B6493">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E53D17" w:rsidRDefault="000B6493" w:rsidP="000B6493">
      <w:pPr>
        <w:pStyle w:val="Zkladntext"/>
        <w:spacing w:before="120"/>
        <w:jc w:val="center"/>
        <w:rPr>
          <w:rFonts w:cs="Arial"/>
          <w:b/>
          <w:sz w:val="28"/>
          <w:szCs w:val="28"/>
        </w:rPr>
      </w:pPr>
      <w:r>
        <w:rPr>
          <w:rFonts w:cs="Arial"/>
          <w:b/>
          <w:sz w:val="28"/>
          <w:szCs w:val="28"/>
        </w:rPr>
        <w:t>„</w:t>
      </w:r>
      <w:r w:rsidRPr="000B6493">
        <w:rPr>
          <w:rFonts w:cs="Arial"/>
          <w:b/>
          <w:sz w:val="28"/>
          <w:szCs w:val="28"/>
        </w:rPr>
        <w:t xml:space="preserve">VD </w:t>
      </w:r>
      <w:proofErr w:type="gramStart"/>
      <w:r w:rsidRPr="000B6493">
        <w:rPr>
          <w:rFonts w:cs="Arial"/>
          <w:b/>
          <w:sz w:val="28"/>
          <w:szCs w:val="28"/>
        </w:rPr>
        <w:t>Stanovice - DH</w:t>
      </w:r>
      <w:proofErr w:type="gramEnd"/>
      <w:r w:rsidRPr="000B6493">
        <w:rPr>
          <w:rFonts w:cs="Arial"/>
          <w:b/>
          <w:sz w:val="28"/>
          <w:szCs w:val="28"/>
        </w:rPr>
        <w:t xml:space="preserve"> novostavba </w:t>
      </w:r>
      <w:r>
        <w:rPr>
          <w:rFonts w:cs="Arial"/>
          <w:b/>
          <w:sz w:val="28"/>
          <w:szCs w:val="28"/>
        </w:rPr>
        <w:t xml:space="preserve">“ – projektová dokumentace </w:t>
      </w:r>
      <w:r w:rsidR="003805E7">
        <w:rPr>
          <w:rFonts w:cs="Arial"/>
          <w:b/>
          <w:sz w:val="28"/>
          <w:szCs w:val="28"/>
        </w:rPr>
        <w:t>(DSJ)</w:t>
      </w:r>
    </w:p>
    <w:p w:rsidR="00E53D17" w:rsidRDefault="00E53D17" w:rsidP="000B6493">
      <w:pPr>
        <w:pStyle w:val="Zkladntext"/>
        <w:spacing w:before="120"/>
        <w:jc w:val="center"/>
        <w:rPr>
          <w:rFonts w:cs="Arial"/>
          <w:b/>
          <w:sz w:val="28"/>
          <w:szCs w:val="28"/>
        </w:rPr>
      </w:pPr>
    </w:p>
    <w:p w:rsidR="000B6493" w:rsidRPr="00386410" w:rsidRDefault="000B6493" w:rsidP="000B6493">
      <w:pPr>
        <w:pStyle w:val="Zkladntext"/>
        <w:spacing w:before="120"/>
        <w:jc w:val="center"/>
        <w:rPr>
          <w:rFonts w:cs="Arial"/>
          <w:szCs w:val="22"/>
        </w:rPr>
      </w:pPr>
      <w:r w:rsidRPr="00386410">
        <w:rPr>
          <w:rFonts w:cs="Arial"/>
          <w:b/>
          <w:szCs w:val="22"/>
          <w:u w:val="single"/>
        </w:rPr>
        <w:t xml:space="preserve">Čl. I. </w:t>
      </w:r>
      <w:r>
        <w:rPr>
          <w:rFonts w:cs="Arial"/>
          <w:b/>
          <w:szCs w:val="22"/>
          <w:u w:val="single"/>
        </w:rPr>
        <w:t>SMLUVNÍ STRANY</w:t>
      </w:r>
    </w:p>
    <w:p w:rsidR="000B6493" w:rsidRPr="00D74A50" w:rsidRDefault="000B6493" w:rsidP="00E53D17">
      <w:pPr>
        <w:tabs>
          <w:tab w:val="left" w:pos="3969"/>
        </w:tabs>
        <w:spacing w:before="240"/>
        <w:ind w:left="3960" w:hanging="3960"/>
        <w:jc w:val="both"/>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rsidR="000B6493" w:rsidRPr="00D74A50" w:rsidRDefault="000805A0" w:rsidP="000805A0">
      <w:pPr>
        <w:tabs>
          <w:tab w:val="left" w:pos="3969"/>
        </w:tabs>
        <w:jc w:val="both"/>
        <w:rPr>
          <w:rFonts w:cs="Arial"/>
          <w:szCs w:val="22"/>
        </w:rPr>
      </w:pPr>
      <w:r>
        <w:rPr>
          <w:rFonts w:cs="Arial"/>
          <w:szCs w:val="22"/>
        </w:rPr>
        <w:t>sídlo:</w:t>
      </w:r>
      <w:r w:rsidR="000B6493" w:rsidRPr="00D74A50">
        <w:rPr>
          <w:rFonts w:cs="Arial"/>
          <w:szCs w:val="22"/>
        </w:rPr>
        <w:tab/>
        <w:t>Bezručova 4219, 430 03 Chomutov</w:t>
      </w:r>
    </w:p>
    <w:p w:rsidR="000B6493" w:rsidRPr="000805A0" w:rsidRDefault="000B6493" w:rsidP="000805A0">
      <w:pPr>
        <w:tabs>
          <w:tab w:val="left" w:pos="3969"/>
        </w:tabs>
        <w:jc w:val="both"/>
        <w:rPr>
          <w:rFonts w:cs="Arial"/>
          <w:szCs w:val="22"/>
        </w:rPr>
      </w:pPr>
      <w:r w:rsidRPr="000805A0">
        <w:rPr>
          <w:rFonts w:cs="Arial"/>
          <w:szCs w:val="22"/>
        </w:rPr>
        <w:t>IČO:</w:t>
      </w:r>
      <w:r w:rsidRPr="000805A0">
        <w:rPr>
          <w:rFonts w:cs="Arial"/>
          <w:szCs w:val="22"/>
        </w:rPr>
        <w:tab/>
        <w:t>70889988</w:t>
      </w:r>
    </w:p>
    <w:p w:rsidR="000B6493" w:rsidRPr="000805A0" w:rsidRDefault="000B6493" w:rsidP="000805A0">
      <w:pPr>
        <w:tabs>
          <w:tab w:val="left" w:pos="3969"/>
        </w:tabs>
        <w:jc w:val="both"/>
        <w:rPr>
          <w:rFonts w:cs="Arial"/>
          <w:szCs w:val="22"/>
        </w:rPr>
      </w:pPr>
      <w:r w:rsidRPr="000805A0">
        <w:rPr>
          <w:rFonts w:cs="Arial"/>
          <w:szCs w:val="22"/>
        </w:rPr>
        <w:t>DIČ:</w:t>
      </w:r>
      <w:r w:rsidRPr="000805A0">
        <w:rPr>
          <w:rFonts w:cs="Arial"/>
          <w:szCs w:val="22"/>
        </w:rPr>
        <w:tab/>
        <w:t>CZ70889988</w:t>
      </w:r>
    </w:p>
    <w:p w:rsidR="000B6493" w:rsidRPr="000805A0" w:rsidRDefault="000B6493" w:rsidP="000B6493">
      <w:pPr>
        <w:tabs>
          <w:tab w:val="left" w:pos="3960"/>
        </w:tabs>
        <w:rPr>
          <w:rFonts w:ascii="Arial CE" w:hAnsi="Arial CE" w:cs="Arial"/>
          <w:szCs w:val="22"/>
        </w:rPr>
      </w:pPr>
      <w:r w:rsidRPr="000805A0">
        <w:rPr>
          <w:rFonts w:ascii="Arial CE" w:hAnsi="Arial CE" w:cs="Arial"/>
          <w:szCs w:val="22"/>
        </w:rPr>
        <w:t>zastoupený:</w:t>
      </w:r>
      <w:r w:rsidRPr="000805A0">
        <w:rPr>
          <w:rFonts w:ascii="Arial CE" w:hAnsi="Arial CE" w:cs="Arial"/>
          <w:szCs w:val="22"/>
        </w:rPr>
        <w:tab/>
        <w:t xml:space="preserve"> </w:t>
      </w:r>
    </w:p>
    <w:p w:rsidR="000B6493" w:rsidRPr="000805A0" w:rsidRDefault="000B6493" w:rsidP="000B6493">
      <w:pPr>
        <w:tabs>
          <w:tab w:val="left" w:pos="3960"/>
        </w:tabs>
        <w:ind w:left="3969" w:hanging="3969"/>
        <w:rPr>
          <w:rFonts w:ascii="Arial CE" w:hAnsi="Arial CE" w:cs="Arial"/>
          <w:szCs w:val="22"/>
        </w:rPr>
      </w:pPr>
      <w:bookmarkStart w:id="0" w:name="_Hlk49404033"/>
      <w:r w:rsidRPr="000805A0">
        <w:rPr>
          <w:rFonts w:ascii="Arial CE" w:hAnsi="Arial CE" w:cs="Arial"/>
          <w:szCs w:val="22"/>
        </w:rPr>
        <w:t>zástupce ve věcech smluvních:</w:t>
      </w:r>
      <w:r w:rsidRPr="000805A0">
        <w:rPr>
          <w:rFonts w:ascii="Arial CE" w:hAnsi="Arial CE" w:cs="Arial"/>
          <w:szCs w:val="22"/>
        </w:rPr>
        <w:tab/>
      </w:r>
      <w:r w:rsidRPr="000805A0">
        <w:rPr>
          <w:rFonts w:ascii="Arial CE" w:hAnsi="Arial CE" w:cs="Arial"/>
          <w:szCs w:val="22"/>
        </w:rPr>
        <w:tab/>
      </w:r>
    </w:p>
    <w:bookmarkEnd w:id="0"/>
    <w:p w:rsidR="00E53D17" w:rsidRDefault="000B6493" w:rsidP="00E53D17">
      <w:pPr>
        <w:tabs>
          <w:tab w:val="left" w:pos="3960"/>
        </w:tabs>
        <w:ind w:left="3969" w:hanging="3969"/>
        <w:rPr>
          <w:rFonts w:cs="Arial"/>
          <w:szCs w:val="22"/>
        </w:rPr>
      </w:pPr>
      <w:r w:rsidRPr="000805A0">
        <w:rPr>
          <w:rFonts w:ascii="Arial CE" w:hAnsi="Arial CE" w:cs="Arial"/>
          <w:szCs w:val="22"/>
        </w:rPr>
        <w:t>zástupce ve věcech technických:</w:t>
      </w:r>
      <w:r w:rsidRPr="00857B5D">
        <w:rPr>
          <w:rFonts w:ascii="Arial CE" w:hAnsi="Arial CE" w:cs="Arial"/>
          <w:b/>
          <w:szCs w:val="22"/>
        </w:rPr>
        <w:tab/>
      </w:r>
      <w:r w:rsidR="00E53D17" w:rsidRPr="00C94BEB">
        <w:rPr>
          <w:rFonts w:cs="Arial"/>
          <w:szCs w:val="22"/>
        </w:rPr>
        <w:t xml:space="preserve">vedoucí odboru </w:t>
      </w:r>
      <w:r w:rsidR="00E53D17">
        <w:rPr>
          <w:rFonts w:cs="Arial"/>
          <w:szCs w:val="22"/>
        </w:rPr>
        <w:t>o</w:t>
      </w:r>
      <w:r w:rsidR="00E53D17" w:rsidRPr="00C94BEB">
        <w:rPr>
          <w:rFonts w:cs="Arial"/>
          <w:szCs w:val="22"/>
        </w:rPr>
        <w:t xml:space="preserve">bchodní přípravy investic </w:t>
      </w:r>
    </w:p>
    <w:p w:rsidR="004751D7" w:rsidRPr="00C94BEB" w:rsidRDefault="004751D7" w:rsidP="00E53D17">
      <w:pPr>
        <w:tabs>
          <w:tab w:val="left" w:pos="3960"/>
        </w:tabs>
        <w:ind w:left="3969" w:hanging="3969"/>
        <w:rPr>
          <w:rFonts w:cs="Arial"/>
          <w:szCs w:val="22"/>
        </w:rPr>
      </w:pPr>
    </w:p>
    <w:p w:rsidR="000C5921" w:rsidRDefault="000805A0" w:rsidP="00F75DFB">
      <w:pPr>
        <w:tabs>
          <w:tab w:val="left" w:pos="3960"/>
        </w:tabs>
        <w:autoSpaceDE w:val="0"/>
        <w:autoSpaceDN w:val="0"/>
        <w:adjustRightInd w:val="0"/>
        <w:spacing w:line="300" w:lineRule="atLeast"/>
        <w:rPr>
          <w:rFonts w:ascii="Arial CE" w:hAnsi="Arial CE" w:cs="Arial"/>
          <w:color w:val="000000"/>
          <w:szCs w:val="22"/>
        </w:rPr>
      </w:pPr>
      <w:r>
        <w:rPr>
          <w:rFonts w:ascii="Arial CE" w:hAnsi="Arial CE" w:cs="Arial"/>
          <w:color w:val="000000"/>
          <w:szCs w:val="22"/>
        </w:rPr>
        <w:t>z</w:t>
      </w:r>
      <w:r w:rsidR="000C5921">
        <w:rPr>
          <w:rFonts w:ascii="Arial CE" w:hAnsi="Arial CE" w:cs="Arial"/>
          <w:color w:val="000000"/>
          <w:szCs w:val="22"/>
        </w:rPr>
        <w:t xml:space="preserve">ástupce objednatele </w:t>
      </w:r>
    </w:p>
    <w:p w:rsidR="004751D7" w:rsidRDefault="000C5921" w:rsidP="004751D7">
      <w:pPr>
        <w:tabs>
          <w:tab w:val="left" w:pos="3960"/>
        </w:tabs>
        <w:autoSpaceDE w:val="0"/>
        <w:autoSpaceDN w:val="0"/>
        <w:adjustRightInd w:val="0"/>
        <w:rPr>
          <w:rFonts w:cs="Arial"/>
          <w:color w:val="000000"/>
          <w:szCs w:val="22"/>
        </w:rPr>
      </w:pPr>
      <w:r>
        <w:rPr>
          <w:rFonts w:ascii="Arial CE" w:hAnsi="Arial CE" w:cs="Arial"/>
          <w:color w:val="000000"/>
          <w:szCs w:val="22"/>
        </w:rPr>
        <w:t>pro projektovou přípravu</w:t>
      </w:r>
      <w:r w:rsidR="00F75DFB" w:rsidRPr="000A37B0">
        <w:rPr>
          <w:rFonts w:cs="Arial"/>
          <w:color w:val="000000"/>
          <w:szCs w:val="22"/>
        </w:rPr>
        <w:t>:</w:t>
      </w:r>
      <w:r w:rsidR="00F75DFB" w:rsidRPr="000A37B0">
        <w:rPr>
          <w:rFonts w:cs="Arial"/>
          <w:color w:val="000000"/>
          <w:szCs w:val="22"/>
        </w:rPr>
        <w:tab/>
      </w:r>
    </w:p>
    <w:p w:rsidR="004751D7" w:rsidRDefault="004751D7" w:rsidP="004751D7">
      <w:pPr>
        <w:tabs>
          <w:tab w:val="left" w:pos="3960"/>
        </w:tabs>
        <w:autoSpaceDE w:val="0"/>
        <w:autoSpaceDN w:val="0"/>
        <w:adjustRightInd w:val="0"/>
        <w:rPr>
          <w:rFonts w:cs="Arial"/>
          <w:szCs w:val="22"/>
        </w:rPr>
      </w:pPr>
    </w:p>
    <w:p w:rsidR="004751D7" w:rsidRDefault="004751D7" w:rsidP="004751D7">
      <w:pPr>
        <w:tabs>
          <w:tab w:val="left" w:pos="3960"/>
        </w:tabs>
        <w:autoSpaceDE w:val="0"/>
        <w:autoSpaceDN w:val="0"/>
        <w:adjustRightInd w:val="0"/>
        <w:rPr>
          <w:rFonts w:cs="Arial"/>
          <w:szCs w:val="22"/>
        </w:rPr>
      </w:pPr>
    </w:p>
    <w:p w:rsidR="00FA6F24" w:rsidRDefault="00FA6F24" w:rsidP="000805A0">
      <w:pPr>
        <w:tabs>
          <w:tab w:val="left" w:pos="1701"/>
          <w:tab w:val="left" w:pos="4253"/>
        </w:tabs>
        <w:autoSpaceDE w:val="0"/>
        <w:autoSpaceDN w:val="0"/>
        <w:adjustRightInd w:val="0"/>
        <w:ind w:left="3960"/>
        <w:rPr>
          <w:rFonts w:cs="Arial"/>
          <w:szCs w:val="22"/>
        </w:rPr>
      </w:pP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bankovní spojení:</w:t>
      </w:r>
      <w:r w:rsidRPr="001D7A19">
        <w:rPr>
          <w:rFonts w:ascii="Arial CE" w:hAnsi="Arial CE" w:cs="Arial"/>
          <w:b/>
          <w:szCs w:val="22"/>
        </w:rPr>
        <w:tab/>
      </w:r>
    </w:p>
    <w:p w:rsidR="00242636" w:rsidRPr="001D7A19" w:rsidRDefault="00242636" w:rsidP="000A6DEF">
      <w:pPr>
        <w:tabs>
          <w:tab w:val="left" w:pos="3960"/>
        </w:tabs>
        <w:jc w:val="both"/>
        <w:rPr>
          <w:rFonts w:ascii="Arial CE" w:hAnsi="Arial CE" w:cs="Arial"/>
          <w:b/>
          <w:szCs w:val="22"/>
        </w:rPr>
      </w:pPr>
      <w:r w:rsidRPr="0083347B">
        <w:rPr>
          <w:rFonts w:ascii="Arial CE" w:hAnsi="Arial CE" w:cs="Arial"/>
          <w:szCs w:val="22"/>
        </w:rPr>
        <w:t>číslo účtu:</w:t>
      </w:r>
      <w:r w:rsidRPr="001D7A19">
        <w:rPr>
          <w:rFonts w:ascii="Arial CE" w:hAnsi="Arial CE" w:cs="Arial"/>
          <w:b/>
          <w:szCs w:val="22"/>
        </w:rPr>
        <w:tab/>
        <w:t xml:space="preserve"> </w:t>
      </w:r>
    </w:p>
    <w:p w:rsidR="000805A0" w:rsidRPr="00D74A50" w:rsidRDefault="000805A0" w:rsidP="000805A0">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rsidR="000805A0" w:rsidRPr="00D74A50" w:rsidRDefault="000805A0" w:rsidP="000805A0">
      <w:pPr>
        <w:tabs>
          <w:tab w:val="left" w:pos="3960"/>
        </w:tabs>
        <w:rPr>
          <w:rFonts w:cs="Arial"/>
          <w:szCs w:val="22"/>
        </w:rPr>
      </w:pPr>
    </w:p>
    <w:p w:rsidR="000805A0" w:rsidRPr="00D74A50" w:rsidRDefault="000805A0" w:rsidP="000805A0">
      <w:pPr>
        <w:tabs>
          <w:tab w:val="left" w:pos="3960"/>
        </w:tabs>
        <w:rPr>
          <w:rFonts w:cs="Arial"/>
          <w:szCs w:val="22"/>
        </w:rPr>
      </w:pPr>
      <w:r w:rsidRPr="00D74A50">
        <w:rPr>
          <w:rFonts w:cs="Arial"/>
          <w:szCs w:val="22"/>
        </w:rPr>
        <w:t xml:space="preserve">(dále jen „objednatel“) na straně jedné a </w:t>
      </w:r>
    </w:p>
    <w:p w:rsidR="005B28F2" w:rsidRDefault="005B28F2" w:rsidP="005B28F2">
      <w:pPr>
        <w:tabs>
          <w:tab w:val="left" w:pos="3960"/>
        </w:tabs>
        <w:jc w:val="both"/>
        <w:rPr>
          <w:rFonts w:ascii="Arial CE" w:eastAsia="Arial CE" w:hAnsi="Arial CE" w:cs="Arial CE"/>
          <w:b/>
        </w:rPr>
      </w:pPr>
    </w:p>
    <w:p w:rsidR="002D1939" w:rsidRPr="00AE5CF0" w:rsidRDefault="002D1939" w:rsidP="000869E0">
      <w:pPr>
        <w:tabs>
          <w:tab w:val="left" w:pos="3960"/>
        </w:tabs>
        <w:autoSpaceDE w:val="0"/>
        <w:autoSpaceDN w:val="0"/>
        <w:adjustRightInd w:val="0"/>
        <w:spacing w:line="276" w:lineRule="auto"/>
        <w:jc w:val="both"/>
        <w:rPr>
          <w:rFonts w:cs="Arial"/>
          <w:b/>
          <w:szCs w:val="22"/>
        </w:rPr>
      </w:pPr>
      <w:r>
        <w:rPr>
          <w:rFonts w:ascii="Arial CE" w:hAnsi="Arial CE" w:cs="Arial"/>
          <w:b/>
          <w:szCs w:val="22"/>
        </w:rPr>
        <w:t>Zhotovitel</w:t>
      </w:r>
      <w:r w:rsidRPr="00AE5CF0">
        <w:rPr>
          <w:rFonts w:ascii="Arial CE" w:hAnsi="Arial CE" w:cs="Arial"/>
          <w:b/>
          <w:szCs w:val="22"/>
        </w:rPr>
        <w:t>:</w:t>
      </w:r>
      <w:r w:rsidRPr="00AE5CF0">
        <w:rPr>
          <w:rFonts w:cs="Arial"/>
          <w:b/>
          <w:bCs/>
          <w:szCs w:val="22"/>
        </w:rPr>
        <w:tab/>
      </w:r>
      <w:r>
        <w:rPr>
          <w:rFonts w:cs="Arial"/>
          <w:b/>
          <w:bCs/>
          <w:szCs w:val="22"/>
        </w:rPr>
        <w:t>BPO spol. s r. o.</w:t>
      </w:r>
    </w:p>
    <w:p w:rsidR="002D1939" w:rsidRPr="000805A0" w:rsidRDefault="000805A0" w:rsidP="000869E0">
      <w:pPr>
        <w:tabs>
          <w:tab w:val="left" w:pos="3960"/>
        </w:tabs>
        <w:autoSpaceDE w:val="0"/>
        <w:autoSpaceDN w:val="0"/>
        <w:adjustRightInd w:val="0"/>
        <w:spacing w:line="276" w:lineRule="auto"/>
        <w:jc w:val="both"/>
        <w:rPr>
          <w:rFonts w:cs="Arial"/>
          <w:bCs/>
          <w:szCs w:val="22"/>
        </w:rPr>
      </w:pPr>
      <w:r w:rsidRPr="000805A0">
        <w:rPr>
          <w:rFonts w:cs="Arial"/>
          <w:szCs w:val="22"/>
        </w:rPr>
        <w:t>sídlo:</w:t>
      </w:r>
      <w:r w:rsidR="002D1939" w:rsidRPr="00AE5CF0">
        <w:rPr>
          <w:rFonts w:cs="Arial"/>
          <w:b/>
          <w:szCs w:val="22"/>
        </w:rPr>
        <w:tab/>
      </w:r>
      <w:r w:rsidR="002D1939" w:rsidRPr="000805A0">
        <w:rPr>
          <w:rFonts w:cs="Arial"/>
          <w:szCs w:val="22"/>
        </w:rPr>
        <w:t xml:space="preserve">Lidická 1239, 363 01 Ostrov </w:t>
      </w:r>
    </w:p>
    <w:p w:rsidR="002D1939" w:rsidRPr="00AE5CF0" w:rsidRDefault="002D1939" w:rsidP="000869E0">
      <w:pPr>
        <w:tabs>
          <w:tab w:val="left" w:pos="3960"/>
        </w:tabs>
        <w:autoSpaceDE w:val="0"/>
        <w:autoSpaceDN w:val="0"/>
        <w:adjustRightInd w:val="0"/>
        <w:spacing w:line="276" w:lineRule="auto"/>
        <w:jc w:val="both"/>
        <w:rPr>
          <w:rFonts w:cs="Arial"/>
          <w:szCs w:val="22"/>
        </w:rPr>
      </w:pPr>
      <w:r w:rsidRPr="000805A0">
        <w:rPr>
          <w:rFonts w:ascii="Arial CE" w:hAnsi="Arial CE" w:cs="Arial"/>
          <w:szCs w:val="22"/>
        </w:rPr>
        <w:t>IČO:</w:t>
      </w:r>
      <w:r w:rsidRPr="00AE5CF0">
        <w:rPr>
          <w:rFonts w:cs="Arial"/>
          <w:szCs w:val="22"/>
        </w:rPr>
        <w:tab/>
      </w:r>
      <w:r>
        <w:rPr>
          <w:rFonts w:cs="Arial"/>
          <w:szCs w:val="22"/>
        </w:rPr>
        <w:t>18224920</w:t>
      </w:r>
      <w:r w:rsidRPr="00AE5CF0">
        <w:rPr>
          <w:rFonts w:cs="Arial"/>
          <w:szCs w:val="22"/>
        </w:rPr>
        <w:tab/>
      </w:r>
    </w:p>
    <w:p w:rsidR="002D1939" w:rsidRPr="00AE5CF0" w:rsidRDefault="002D1939" w:rsidP="000869E0">
      <w:pPr>
        <w:tabs>
          <w:tab w:val="left" w:pos="3960"/>
        </w:tabs>
        <w:autoSpaceDE w:val="0"/>
        <w:autoSpaceDN w:val="0"/>
        <w:adjustRightInd w:val="0"/>
        <w:spacing w:line="276" w:lineRule="auto"/>
        <w:jc w:val="both"/>
        <w:rPr>
          <w:rFonts w:cs="Arial"/>
          <w:szCs w:val="22"/>
        </w:rPr>
      </w:pPr>
      <w:r w:rsidRPr="00AE5CF0">
        <w:rPr>
          <w:rFonts w:cs="Arial"/>
          <w:szCs w:val="22"/>
        </w:rPr>
        <w:t>DIČ:</w:t>
      </w:r>
      <w:r w:rsidRPr="00AE5CF0">
        <w:rPr>
          <w:rFonts w:cs="Arial"/>
          <w:szCs w:val="22"/>
        </w:rPr>
        <w:tab/>
        <w:t>CZ</w:t>
      </w:r>
      <w:r>
        <w:rPr>
          <w:rFonts w:cs="Arial"/>
          <w:szCs w:val="22"/>
        </w:rPr>
        <w:t>18224920</w:t>
      </w:r>
    </w:p>
    <w:p w:rsidR="000869E0" w:rsidRPr="002534A3" w:rsidRDefault="000869E0" w:rsidP="000869E0">
      <w:pPr>
        <w:tabs>
          <w:tab w:val="left" w:pos="3960"/>
        </w:tabs>
        <w:autoSpaceDE w:val="0"/>
        <w:autoSpaceDN w:val="0"/>
        <w:adjustRightInd w:val="0"/>
        <w:spacing w:line="276" w:lineRule="auto"/>
        <w:jc w:val="both"/>
        <w:rPr>
          <w:rFonts w:ascii="Arial CE" w:hAnsi="Arial CE" w:cs="Arial"/>
          <w:szCs w:val="22"/>
        </w:rPr>
      </w:pPr>
      <w:r w:rsidRPr="002534A3">
        <w:rPr>
          <w:rFonts w:ascii="Arial CE" w:hAnsi="Arial CE" w:cs="Arial"/>
          <w:szCs w:val="22"/>
        </w:rPr>
        <w:t>zastoupen</w:t>
      </w:r>
      <w:r>
        <w:rPr>
          <w:rFonts w:ascii="Arial CE" w:hAnsi="Arial CE" w:cs="Arial"/>
          <w:szCs w:val="22"/>
        </w:rPr>
        <w:t>ý</w:t>
      </w:r>
      <w:r w:rsidRPr="002534A3">
        <w:rPr>
          <w:rFonts w:ascii="Arial CE" w:hAnsi="Arial CE" w:cs="Arial"/>
          <w:szCs w:val="22"/>
        </w:rPr>
        <w:t>:</w:t>
      </w:r>
      <w:r w:rsidRPr="002534A3">
        <w:rPr>
          <w:rFonts w:ascii="Arial CE" w:hAnsi="Arial CE" w:cs="Arial"/>
          <w:szCs w:val="22"/>
        </w:rPr>
        <w:tab/>
        <w:t>jednatel</w:t>
      </w:r>
      <w:r>
        <w:rPr>
          <w:rFonts w:ascii="Arial CE" w:hAnsi="Arial CE" w:cs="Arial"/>
          <w:szCs w:val="22"/>
        </w:rPr>
        <w:t>em</w:t>
      </w:r>
      <w:r w:rsidRPr="002534A3">
        <w:rPr>
          <w:rFonts w:ascii="Arial CE" w:hAnsi="Arial CE" w:cs="Arial"/>
          <w:szCs w:val="22"/>
        </w:rPr>
        <w:t xml:space="preserve"> společnosti </w:t>
      </w:r>
    </w:p>
    <w:p w:rsidR="00EB0D64" w:rsidRPr="000869E0" w:rsidRDefault="00EB0D64" w:rsidP="000869E0">
      <w:pPr>
        <w:tabs>
          <w:tab w:val="left" w:pos="3960"/>
        </w:tabs>
        <w:autoSpaceDE w:val="0"/>
        <w:autoSpaceDN w:val="0"/>
        <w:adjustRightInd w:val="0"/>
        <w:spacing w:line="276" w:lineRule="auto"/>
        <w:jc w:val="both"/>
        <w:rPr>
          <w:rFonts w:cs="Arial"/>
          <w:szCs w:val="22"/>
        </w:rPr>
      </w:pPr>
      <w:r w:rsidRPr="000869E0">
        <w:rPr>
          <w:rFonts w:cs="Arial"/>
          <w:szCs w:val="22"/>
        </w:rPr>
        <w:t xml:space="preserve">zástupce ve věcech </w:t>
      </w:r>
      <w:r w:rsidR="000869E0" w:rsidRPr="000869E0">
        <w:rPr>
          <w:rFonts w:cs="Arial"/>
          <w:szCs w:val="22"/>
        </w:rPr>
        <w:t>technických</w:t>
      </w:r>
      <w:r w:rsidRPr="000869E0">
        <w:rPr>
          <w:rFonts w:cs="Arial"/>
          <w:szCs w:val="22"/>
        </w:rPr>
        <w:t>:</w:t>
      </w:r>
      <w:r w:rsidRPr="000869E0">
        <w:rPr>
          <w:rFonts w:cs="Arial"/>
          <w:szCs w:val="22"/>
        </w:rPr>
        <w:tab/>
      </w:r>
    </w:p>
    <w:p w:rsidR="004751D7" w:rsidRDefault="004751D7" w:rsidP="000869E0">
      <w:pPr>
        <w:tabs>
          <w:tab w:val="left" w:pos="3960"/>
        </w:tabs>
        <w:spacing w:line="276" w:lineRule="auto"/>
        <w:jc w:val="both"/>
        <w:rPr>
          <w:rFonts w:cs="Arial"/>
          <w:szCs w:val="22"/>
        </w:rPr>
      </w:pPr>
    </w:p>
    <w:p w:rsidR="004751D7" w:rsidRDefault="004751D7" w:rsidP="000869E0">
      <w:pPr>
        <w:tabs>
          <w:tab w:val="left" w:pos="3960"/>
        </w:tabs>
        <w:spacing w:line="276" w:lineRule="auto"/>
        <w:jc w:val="both"/>
        <w:rPr>
          <w:rFonts w:cs="Arial"/>
          <w:szCs w:val="22"/>
        </w:rPr>
      </w:pPr>
    </w:p>
    <w:p w:rsidR="002D1939" w:rsidRPr="00E53D17" w:rsidRDefault="002D1939" w:rsidP="000869E0">
      <w:pPr>
        <w:tabs>
          <w:tab w:val="left" w:pos="3960"/>
        </w:tabs>
        <w:spacing w:line="276" w:lineRule="auto"/>
        <w:jc w:val="both"/>
        <w:rPr>
          <w:rFonts w:cs="Arial"/>
          <w:szCs w:val="22"/>
        </w:rPr>
      </w:pPr>
      <w:r w:rsidRPr="00E53D17">
        <w:rPr>
          <w:rFonts w:cs="Arial"/>
          <w:szCs w:val="22"/>
        </w:rPr>
        <w:t>Bankovní spojení:</w:t>
      </w:r>
      <w:r w:rsidRPr="00E53D17">
        <w:rPr>
          <w:rFonts w:cs="Arial"/>
          <w:szCs w:val="22"/>
        </w:rPr>
        <w:tab/>
      </w:r>
    </w:p>
    <w:p w:rsidR="002D1939" w:rsidRPr="00B327D4" w:rsidRDefault="002D1939" w:rsidP="000869E0">
      <w:pPr>
        <w:tabs>
          <w:tab w:val="left" w:pos="3960"/>
        </w:tabs>
        <w:autoSpaceDE w:val="0"/>
        <w:autoSpaceDN w:val="0"/>
        <w:adjustRightInd w:val="0"/>
        <w:spacing w:line="276" w:lineRule="auto"/>
        <w:jc w:val="both"/>
        <w:rPr>
          <w:rFonts w:cs="Arial"/>
          <w:b/>
          <w:szCs w:val="22"/>
        </w:rPr>
      </w:pPr>
      <w:r w:rsidRPr="00E53D17">
        <w:rPr>
          <w:rFonts w:cs="Arial"/>
          <w:szCs w:val="22"/>
        </w:rPr>
        <w:t>číslo účtu:</w:t>
      </w:r>
      <w:r w:rsidRPr="00B327D4">
        <w:rPr>
          <w:rFonts w:cs="Arial"/>
          <w:b/>
          <w:szCs w:val="22"/>
        </w:rPr>
        <w:tab/>
      </w:r>
    </w:p>
    <w:p w:rsidR="002D1939" w:rsidRDefault="002D1939" w:rsidP="002D1939">
      <w:pPr>
        <w:tabs>
          <w:tab w:val="left" w:pos="1260"/>
          <w:tab w:val="left" w:pos="3960"/>
        </w:tabs>
        <w:spacing w:before="120"/>
        <w:jc w:val="both"/>
        <w:rPr>
          <w:rFonts w:cs="Arial"/>
          <w:szCs w:val="22"/>
        </w:rPr>
      </w:pPr>
      <w:r>
        <w:rPr>
          <w:rFonts w:cs="Arial"/>
          <w:szCs w:val="22"/>
        </w:rPr>
        <w:t xml:space="preserve">Zhotovitel je zapsán v Obchodním rejstříku u Krajského soudu v Plzni, v oddílu </w:t>
      </w:r>
      <w:r>
        <w:t>C</w:t>
      </w:r>
      <w:r w:rsidRPr="00A028D6">
        <w:rPr>
          <w:rFonts w:cs="Arial"/>
          <w:szCs w:val="22"/>
        </w:rPr>
        <w:t>, vložce</w:t>
      </w:r>
      <w:r w:rsidR="00863BD3">
        <w:rPr>
          <w:rFonts w:cs="Arial"/>
          <w:szCs w:val="22"/>
        </w:rPr>
        <w:t> </w:t>
      </w:r>
      <w:r>
        <w:rPr>
          <w:rFonts w:cs="Arial"/>
          <w:szCs w:val="22"/>
        </w:rPr>
        <w:t>č. 915</w:t>
      </w:r>
    </w:p>
    <w:p w:rsidR="00E53D17" w:rsidRDefault="00D733FF" w:rsidP="00E53D17">
      <w:pPr>
        <w:tabs>
          <w:tab w:val="left" w:pos="1260"/>
          <w:tab w:val="left" w:pos="3960"/>
        </w:tabs>
        <w:spacing w:before="120"/>
        <w:rPr>
          <w:rFonts w:ascii="Arial CE" w:hAnsi="Arial CE" w:cs="Arial"/>
          <w:color w:val="000000"/>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r w:rsidR="00E53D17" w:rsidRPr="00E53D17">
        <w:rPr>
          <w:rFonts w:ascii="Arial CE" w:hAnsi="Arial CE" w:cs="Arial"/>
          <w:color w:val="000000"/>
          <w:szCs w:val="22"/>
        </w:rPr>
        <w:t xml:space="preserve"> </w:t>
      </w:r>
    </w:p>
    <w:p w:rsidR="00E53D17" w:rsidRPr="005E1501" w:rsidRDefault="00E53D17" w:rsidP="000869E0">
      <w:pPr>
        <w:tabs>
          <w:tab w:val="left" w:pos="1260"/>
          <w:tab w:val="left" w:pos="3960"/>
        </w:tabs>
        <w:spacing w:before="120"/>
        <w:jc w:val="both"/>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 dodatku k této smlouvě.</w:t>
      </w:r>
    </w:p>
    <w:p w:rsidR="000869E0" w:rsidRDefault="000869E0"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lastRenderedPageBreak/>
        <w:t>Čl. I</w:t>
      </w:r>
      <w:r w:rsidR="00A87606" w:rsidRPr="006F238E">
        <w:rPr>
          <w:rFonts w:ascii="Arial CE" w:hAnsi="Arial CE" w:cs="Arial"/>
          <w:b/>
          <w:color w:val="000000"/>
          <w:szCs w:val="22"/>
          <w:u w:val="single"/>
        </w:rPr>
        <w:t xml:space="preserve">. PŘEDMĚT </w:t>
      </w:r>
      <w:r w:rsidR="00171556" w:rsidRPr="006F238E">
        <w:rPr>
          <w:rFonts w:ascii="Arial CE" w:hAnsi="Arial CE" w:cs="Arial"/>
          <w:b/>
          <w:color w:val="000000"/>
          <w:szCs w:val="22"/>
          <w:u w:val="single"/>
        </w:rPr>
        <w:t xml:space="preserve">SMLOUVY A PŘEDMĚT </w:t>
      </w:r>
      <w:r w:rsidR="00A87606" w:rsidRPr="006F238E">
        <w:rPr>
          <w:rFonts w:ascii="Arial CE" w:hAnsi="Arial CE" w:cs="Arial"/>
          <w:b/>
          <w:color w:val="000000"/>
          <w:szCs w:val="22"/>
          <w:u w:val="single"/>
        </w:rPr>
        <w:t>DÍLA</w:t>
      </w:r>
    </w:p>
    <w:p w:rsidR="00C134A5" w:rsidRPr="00A87606" w:rsidRDefault="00C134A5" w:rsidP="00A10E22">
      <w:pPr>
        <w:widowControl w:val="0"/>
        <w:jc w:val="both"/>
        <w:rPr>
          <w:rFonts w:cs="Arial"/>
          <w:szCs w:val="22"/>
        </w:rPr>
      </w:pPr>
    </w:p>
    <w:p w:rsidR="0048473A" w:rsidRDefault="0048473A" w:rsidP="006F238E">
      <w:pPr>
        <w:rPr>
          <w:rFonts w:eastAsia="Arial CE"/>
        </w:rPr>
      </w:pPr>
      <w:r w:rsidRPr="002F5E17">
        <w:rPr>
          <w:rFonts w:eastAsia="Arial CE"/>
        </w:rPr>
        <w:t>Předmětem smlouvy je zpracování a zajištění:</w:t>
      </w:r>
    </w:p>
    <w:p w:rsidR="0048473A" w:rsidRPr="00EB0D64" w:rsidRDefault="0048473A" w:rsidP="006F238E">
      <w:pPr>
        <w:jc w:val="both"/>
        <w:rPr>
          <w:rFonts w:ascii="Arial CE" w:eastAsia="Arial CE" w:hAnsi="Arial CE"/>
          <w:szCs w:val="22"/>
          <w:highlight w:val="yellow"/>
        </w:rPr>
      </w:pPr>
    </w:p>
    <w:p w:rsidR="005B28F2" w:rsidRPr="00E53D17" w:rsidRDefault="005B28F2" w:rsidP="003805E7">
      <w:pPr>
        <w:jc w:val="both"/>
        <w:rPr>
          <w:rFonts w:ascii="Arial CE" w:eastAsia="Arial CE" w:hAnsi="Arial CE" w:cs="Arial"/>
          <w:szCs w:val="22"/>
        </w:rPr>
      </w:pPr>
      <w:r w:rsidRPr="00E53D17">
        <w:rPr>
          <w:rFonts w:ascii="Arial CE" w:eastAsia="Arial CE" w:hAnsi="Arial CE" w:cs="Arial"/>
          <w:szCs w:val="22"/>
        </w:rPr>
        <w:t>Projektové dokumentace pro ohlášení stavby uvedené v §104 odst.</w:t>
      </w:r>
      <w:r w:rsidR="00A649C2" w:rsidRPr="00E53D17">
        <w:rPr>
          <w:rFonts w:ascii="Arial CE" w:eastAsia="Arial CE" w:hAnsi="Arial CE" w:cs="Arial"/>
          <w:szCs w:val="22"/>
        </w:rPr>
        <w:t xml:space="preserve"> </w:t>
      </w:r>
      <w:r w:rsidRPr="00E53D17">
        <w:rPr>
          <w:rFonts w:ascii="Arial CE" w:eastAsia="Arial CE" w:hAnsi="Arial CE" w:cs="Arial"/>
          <w:szCs w:val="22"/>
        </w:rPr>
        <w:t>1 písm. a) až e) stavebního zákona nebo pro vydání stavebního povolení v podrobnostech projektové dokumentace pro provádění stavby (DSJ) včetně dokladové části a</w:t>
      </w:r>
      <w:r w:rsidR="00E53D17">
        <w:rPr>
          <w:rFonts w:ascii="Arial CE" w:eastAsia="Arial CE" w:hAnsi="Arial CE" w:cs="Arial"/>
          <w:szCs w:val="22"/>
        </w:rPr>
        <w:t> </w:t>
      </w:r>
      <w:r w:rsidRPr="00E53D17">
        <w:rPr>
          <w:rFonts w:ascii="Arial CE" w:eastAsia="Arial CE" w:hAnsi="Arial CE" w:cs="Arial"/>
          <w:szCs w:val="22"/>
        </w:rPr>
        <w:t>vyhodnocení potřeby zajištění koordinátora BOZP v přípravě a realizaci stavby.</w:t>
      </w:r>
    </w:p>
    <w:p w:rsidR="00EB0D64" w:rsidRPr="00E53D17" w:rsidRDefault="00EB0D64" w:rsidP="003805E7">
      <w:pPr>
        <w:jc w:val="both"/>
        <w:rPr>
          <w:rFonts w:ascii="Arial CE" w:eastAsia="Arial CE" w:hAnsi="Arial CE" w:cs="Arial"/>
          <w:szCs w:val="22"/>
        </w:rPr>
      </w:pPr>
    </w:p>
    <w:p w:rsidR="00EB0D64" w:rsidRPr="00E53D17" w:rsidRDefault="00EB0D64" w:rsidP="003805E7">
      <w:pPr>
        <w:jc w:val="both"/>
        <w:rPr>
          <w:rFonts w:ascii="Arial CE" w:eastAsia="Arial CE" w:hAnsi="Arial CE" w:cs="Arial"/>
          <w:szCs w:val="22"/>
        </w:rPr>
      </w:pPr>
      <w:r w:rsidRPr="00E53D17">
        <w:rPr>
          <w:rFonts w:ascii="Arial CE" w:eastAsia="Arial CE" w:hAnsi="Arial CE" w:cs="Arial"/>
          <w:szCs w:val="22"/>
        </w:rPr>
        <w:t>Nedílnou součástí bude vypracování</w:t>
      </w:r>
      <w:r w:rsidRPr="00E53D17">
        <w:rPr>
          <w:rFonts w:ascii="Arial CE" w:hAnsi="Arial CE"/>
          <w:szCs w:val="22"/>
        </w:rPr>
        <w:t xml:space="preserve"> </w:t>
      </w:r>
      <w:r w:rsidRPr="00E53D17">
        <w:rPr>
          <w:rFonts w:ascii="Arial CE" w:hAnsi="Arial CE"/>
          <w:bCs/>
          <w:szCs w:val="22"/>
        </w:rPr>
        <w:t>Průkazu energetické náročnosti budovy.</w:t>
      </w:r>
    </w:p>
    <w:p w:rsidR="00421659" w:rsidRPr="00EB0D64" w:rsidRDefault="00421659" w:rsidP="006F238E">
      <w:pPr>
        <w:pStyle w:val="Odstavecseseznamem"/>
        <w:ind w:left="426" w:hanging="426"/>
        <w:rPr>
          <w:rFonts w:ascii="Arial CE" w:eastAsia="Arial CE" w:hAnsi="Arial CE" w:cs="Arial"/>
          <w:b/>
          <w:color w:val="000000"/>
          <w:szCs w:val="22"/>
          <w:highlight w:val="yellow"/>
        </w:rPr>
      </w:pPr>
    </w:p>
    <w:p w:rsidR="00421659" w:rsidRPr="00EB0D64" w:rsidRDefault="000E66E5" w:rsidP="00421659">
      <w:pPr>
        <w:ind w:left="426"/>
        <w:jc w:val="both"/>
        <w:rPr>
          <w:rFonts w:ascii="Arial CE" w:eastAsia="Arial CE" w:hAnsi="Arial CE" w:cs="Arial"/>
          <w:szCs w:val="22"/>
        </w:rPr>
      </w:pPr>
      <w:r w:rsidRPr="00EB0D64">
        <w:rPr>
          <w:rFonts w:ascii="Arial CE" w:eastAsia="Arial CE" w:hAnsi="Arial CE" w:cs="Arial"/>
          <w:szCs w:val="22"/>
        </w:rPr>
        <w:t>(dále jen „Dílo“)</w:t>
      </w:r>
    </w:p>
    <w:p w:rsidR="000E66E5" w:rsidRPr="00EB0D64" w:rsidRDefault="000E66E5" w:rsidP="00755D2C">
      <w:pPr>
        <w:ind w:left="426"/>
        <w:jc w:val="both"/>
        <w:rPr>
          <w:rFonts w:ascii="Arial CE" w:hAnsi="Arial CE" w:cs="Arial"/>
          <w:color w:val="000000"/>
          <w:szCs w:val="22"/>
        </w:rPr>
      </w:pPr>
    </w:p>
    <w:p w:rsidR="000869E0" w:rsidRDefault="000869E0" w:rsidP="000869E0">
      <w:pPr>
        <w:pStyle w:val="Default"/>
        <w:jc w:val="both"/>
        <w:rPr>
          <w:rFonts w:ascii="Arial CE" w:hAnsi="Arial CE" w:cs="Helv"/>
          <w:bCs/>
          <w:sz w:val="22"/>
          <w:szCs w:val="22"/>
        </w:rPr>
      </w:pPr>
      <w:r w:rsidRPr="000869E0">
        <w:rPr>
          <w:rFonts w:ascii="Arial CE" w:hAnsi="Arial CE" w:cs="Helv"/>
          <w:bCs/>
          <w:sz w:val="22"/>
          <w:szCs w:val="22"/>
        </w:rPr>
        <w:t>Projektová dokumentace bude zpracována na základě architektonické studie, která</w:t>
      </w:r>
      <w:r>
        <w:rPr>
          <w:rFonts w:ascii="Arial CE" w:hAnsi="Arial CE" w:cs="Helv"/>
          <w:bCs/>
          <w:sz w:val="22"/>
          <w:szCs w:val="22"/>
        </w:rPr>
        <w:t> </w:t>
      </w:r>
      <w:r w:rsidRPr="000869E0">
        <w:rPr>
          <w:rFonts w:ascii="Arial CE" w:hAnsi="Arial CE" w:cs="Helv"/>
          <w:bCs/>
          <w:sz w:val="22"/>
          <w:szCs w:val="22"/>
        </w:rPr>
        <w:t>je</w:t>
      </w:r>
      <w:r>
        <w:rPr>
          <w:rFonts w:ascii="Arial CE" w:hAnsi="Arial CE" w:cs="Helv"/>
          <w:bCs/>
          <w:sz w:val="22"/>
          <w:szCs w:val="22"/>
        </w:rPr>
        <w:t> </w:t>
      </w:r>
      <w:r w:rsidRPr="000869E0">
        <w:rPr>
          <w:rFonts w:ascii="Arial CE" w:hAnsi="Arial CE" w:cs="Helv"/>
          <w:bCs/>
          <w:sz w:val="22"/>
          <w:szCs w:val="22"/>
        </w:rPr>
        <w:t xml:space="preserve">v současné době objednána. </w:t>
      </w:r>
    </w:p>
    <w:p w:rsidR="000869E0" w:rsidRPr="000869E0" w:rsidRDefault="000869E0" w:rsidP="000869E0">
      <w:pPr>
        <w:pStyle w:val="Default"/>
        <w:jc w:val="both"/>
        <w:rPr>
          <w:rFonts w:ascii="Arial CE" w:hAnsi="Arial CE" w:cs="Helv"/>
          <w:bCs/>
          <w:sz w:val="22"/>
          <w:szCs w:val="22"/>
        </w:rPr>
      </w:pPr>
    </w:p>
    <w:p w:rsidR="000869E0" w:rsidRPr="000869E0" w:rsidRDefault="000869E0" w:rsidP="000869E0">
      <w:pPr>
        <w:pStyle w:val="Default"/>
        <w:jc w:val="both"/>
        <w:rPr>
          <w:rFonts w:ascii="Arial CE" w:hAnsi="Arial CE" w:cs="Helv"/>
          <w:bCs/>
          <w:sz w:val="22"/>
          <w:szCs w:val="22"/>
        </w:rPr>
      </w:pPr>
      <w:r w:rsidRPr="000869E0">
        <w:rPr>
          <w:rFonts w:ascii="Arial CE" w:hAnsi="Arial CE"/>
          <w:sz w:val="22"/>
          <w:szCs w:val="22"/>
        </w:rPr>
        <w:t xml:space="preserve">Projektová dokumentace bude řešit </w:t>
      </w:r>
      <w:r w:rsidRPr="000869E0">
        <w:rPr>
          <w:rFonts w:ascii="Arial CE" w:hAnsi="Arial CE" w:cs="Helv"/>
          <w:bCs/>
          <w:sz w:val="22"/>
          <w:szCs w:val="22"/>
        </w:rPr>
        <w:t>přestavbu domku hrázného na VD Stanovice dle</w:t>
      </w:r>
      <w:r>
        <w:rPr>
          <w:rFonts w:ascii="Arial CE" w:hAnsi="Arial CE" w:cs="Helv"/>
          <w:bCs/>
          <w:sz w:val="22"/>
          <w:szCs w:val="22"/>
        </w:rPr>
        <w:t> </w:t>
      </w:r>
      <w:r w:rsidRPr="000869E0">
        <w:rPr>
          <w:rFonts w:ascii="Arial CE" w:hAnsi="Arial CE" w:cs="Helv"/>
          <w:bCs/>
          <w:sz w:val="22"/>
          <w:szCs w:val="22"/>
        </w:rPr>
        <w:t>architektonické studie, která bude předcházet zpracování PD DSJ.</w:t>
      </w:r>
    </w:p>
    <w:p w:rsidR="000869E0" w:rsidRDefault="000869E0" w:rsidP="000869E0">
      <w:pPr>
        <w:pStyle w:val="Default"/>
        <w:jc w:val="both"/>
        <w:rPr>
          <w:rFonts w:cs="Helv"/>
          <w:szCs w:val="20"/>
        </w:rPr>
      </w:pPr>
      <w:r w:rsidRPr="000869E0">
        <w:rPr>
          <w:rFonts w:ascii="Arial CE" w:hAnsi="Arial CE" w:cs="Helv"/>
          <w:bCs/>
          <w:sz w:val="22"/>
          <w:szCs w:val="22"/>
        </w:rPr>
        <w:br/>
      </w:r>
      <w:r w:rsidRPr="00DC23F4">
        <w:rPr>
          <w:rFonts w:cs="Helv"/>
          <w:szCs w:val="20"/>
        </w:rPr>
        <w:t>Zhotovitel se zavazuje provést na své vlastní náklady a na svou odpovědnost ve</w:t>
      </w:r>
      <w:r>
        <w:rPr>
          <w:rFonts w:cs="Helv"/>
          <w:szCs w:val="20"/>
        </w:rPr>
        <w:t> </w:t>
      </w:r>
      <w:r w:rsidRPr="00DC23F4">
        <w:rPr>
          <w:rFonts w:cs="Helv"/>
          <w:szCs w:val="20"/>
        </w:rPr>
        <w:t>prospěch objednatele Dílo podle podmínek této Smlouvy v termínu uvedeném v</w:t>
      </w:r>
      <w:r>
        <w:rPr>
          <w:rFonts w:cs="Helv"/>
          <w:szCs w:val="20"/>
        </w:rPr>
        <w:t> </w:t>
      </w:r>
      <w:r w:rsidRPr="00DC23F4">
        <w:rPr>
          <w:rFonts w:cs="Helv"/>
          <w:szCs w:val="20"/>
        </w:rPr>
        <w:t>této Smlouvě a zcela dokončené a bezvadné Dílo předat objednateli. Objednatel se</w:t>
      </w:r>
      <w:r>
        <w:rPr>
          <w:rFonts w:cs="Helv"/>
          <w:szCs w:val="20"/>
        </w:rPr>
        <w:t> </w:t>
      </w:r>
      <w:r w:rsidRPr="00DC23F4">
        <w:rPr>
          <w:rFonts w:cs="Helv"/>
          <w:szCs w:val="20"/>
        </w:rPr>
        <w:t>zavazuje zcela dokončené a bezvadné Dílo ve sjednaném termínu od zhotovitele převzít a zaplatit zhotovitele cenu Díla specifikovanou dále v této Smlouvě.</w:t>
      </w:r>
    </w:p>
    <w:p w:rsidR="009A2DD3" w:rsidRDefault="009A2DD3" w:rsidP="009A2DD3">
      <w:pPr>
        <w:jc w:val="both"/>
        <w:rPr>
          <w:rFonts w:cs="Helv"/>
          <w:color w:val="000000"/>
          <w:szCs w:val="20"/>
        </w:rPr>
      </w:pPr>
    </w:p>
    <w:p w:rsidR="00A71CB2" w:rsidRDefault="00A71CB2" w:rsidP="009A2DD3">
      <w:pPr>
        <w:jc w:val="both"/>
        <w:rPr>
          <w:rFonts w:eastAsia="Arial CE" w:cs="Arial"/>
          <w:color w:val="000000"/>
          <w:szCs w:val="22"/>
        </w:rPr>
      </w:pPr>
    </w:p>
    <w:p w:rsidR="00A87606" w:rsidRPr="006F238E" w:rsidRDefault="00D53407" w:rsidP="006F238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F238E">
        <w:rPr>
          <w:rFonts w:ascii="Arial CE" w:hAnsi="Arial CE" w:cs="Arial"/>
          <w:b/>
          <w:color w:val="000000"/>
          <w:szCs w:val="22"/>
          <w:u w:val="single"/>
        </w:rPr>
        <w:t>Čl. II</w:t>
      </w:r>
      <w:r w:rsidR="00A87606" w:rsidRPr="006F238E">
        <w:rPr>
          <w:rFonts w:ascii="Arial CE" w:hAnsi="Arial CE" w:cs="Arial"/>
          <w:b/>
          <w:color w:val="000000"/>
          <w:szCs w:val="22"/>
          <w:u w:val="single"/>
        </w:rPr>
        <w:t>.</w:t>
      </w:r>
      <w:r w:rsidR="00A87606" w:rsidRPr="006F238E">
        <w:rPr>
          <w:rFonts w:ascii="Arial CE" w:hAnsi="Arial CE" w:cs="Arial"/>
          <w:b/>
          <w:color w:val="000000"/>
          <w:szCs w:val="22"/>
          <w:u w:val="single"/>
        </w:rPr>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0D101E" w:rsidRPr="0048473A" w:rsidRDefault="00A87606" w:rsidP="00A87606">
      <w:pPr>
        <w:jc w:val="both"/>
        <w:rPr>
          <w:rFonts w:eastAsia="Arial CE" w:cs="Arial"/>
          <w:szCs w:val="22"/>
        </w:rPr>
      </w:pPr>
      <w:r w:rsidRPr="00A87606">
        <w:rPr>
          <w:rFonts w:eastAsia="Arial CE" w:cs="Arial"/>
          <w:szCs w:val="22"/>
        </w:rPr>
        <w:t>Zhotovitel</w:t>
      </w:r>
      <w:r w:rsidR="00171556">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sidR="00E735C9">
        <w:rPr>
          <w:rFonts w:eastAsia="Arial CE" w:cs="Arial"/>
          <w:szCs w:val="22"/>
        </w:rPr>
        <w:t xml:space="preserve">zákona č. 183/2006 Sb., </w:t>
      </w:r>
      <w:r w:rsidRPr="00097C01">
        <w:rPr>
          <w:rFonts w:eastAsia="Arial CE" w:cs="Arial"/>
          <w:szCs w:val="22"/>
        </w:rPr>
        <w:t>o územním plánování a sta</w:t>
      </w:r>
      <w:r w:rsidR="00E735C9">
        <w:rPr>
          <w:rFonts w:eastAsia="Arial CE" w:cs="Arial"/>
          <w:szCs w:val="22"/>
        </w:rPr>
        <w:t xml:space="preserve">vebním řádu (stavební zákon), </w:t>
      </w:r>
      <w:r w:rsidR="00171556">
        <w:rPr>
          <w:rFonts w:eastAsia="Arial CE" w:cs="Arial"/>
          <w:szCs w:val="22"/>
        </w:rPr>
        <w:t xml:space="preserve">ve znění pozdějších předpisů </w:t>
      </w:r>
      <w:r w:rsidR="00DB178B" w:rsidRPr="00097C01">
        <w:rPr>
          <w:rFonts w:eastAsia="Arial CE" w:cs="Arial"/>
          <w:szCs w:val="22"/>
        </w:rPr>
        <w:t xml:space="preserve">a to </w:t>
      </w:r>
      <w:r w:rsidRPr="00097C01">
        <w:rPr>
          <w:rFonts w:eastAsia="Arial CE" w:cs="Arial"/>
          <w:szCs w:val="22"/>
        </w:rPr>
        <w:t xml:space="preserve">s odbornou </w:t>
      </w:r>
      <w:r w:rsidRPr="00A87606">
        <w:rPr>
          <w:rFonts w:eastAsia="Arial CE" w:cs="Arial"/>
          <w:szCs w:val="22"/>
        </w:rPr>
        <w:t>péčí, v</w:t>
      </w:r>
      <w:r w:rsidR="00097C01">
        <w:rPr>
          <w:rFonts w:eastAsia="Arial CE" w:cs="Arial"/>
          <w:szCs w:val="22"/>
        </w:rPr>
        <w:t> </w:t>
      </w:r>
      <w:r w:rsidRPr="00A87606">
        <w:rPr>
          <w:rFonts w:eastAsia="Arial CE" w:cs="Arial"/>
          <w:szCs w:val="22"/>
        </w:rPr>
        <w:t xml:space="preserve">rozsahu a kvalitě podle této smlouvy a v termínu plnění, jak je definováno níže. </w:t>
      </w:r>
    </w:p>
    <w:p w:rsidR="00FE6EEC" w:rsidRDefault="00FE6EEC" w:rsidP="00A87606">
      <w:pPr>
        <w:jc w:val="both"/>
        <w:rPr>
          <w:rFonts w:eastAsia="Arial CE" w:cs="Arial"/>
          <w:szCs w:val="22"/>
        </w:rPr>
      </w:pPr>
    </w:p>
    <w:p w:rsidR="00F1715A" w:rsidRDefault="00A87606" w:rsidP="00F1715A">
      <w:pPr>
        <w:jc w:val="both"/>
        <w:rPr>
          <w:rFonts w:eastAsia="Arial CE" w:cs="Arial"/>
          <w:szCs w:val="22"/>
        </w:rPr>
      </w:pPr>
      <w:r w:rsidRPr="00A87606">
        <w:rPr>
          <w:rFonts w:eastAsia="Arial CE" w:cs="Arial"/>
          <w:szCs w:val="22"/>
        </w:rPr>
        <w:t>Projektová dokumentace bude zpraco</w:t>
      </w:r>
      <w:r w:rsidR="00E735C9">
        <w:rPr>
          <w:rFonts w:eastAsia="Arial CE" w:cs="Arial"/>
          <w:szCs w:val="22"/>
        </w:rPr>
        <w:t xml:space="preserve">vána v souladu s vyhláškou č. </w:t>
      </w:r>
      <w:r w:rsidRPr="00A87606">
        <w:rPr>
          <w:rFonts w:eastAsia="Arial CE" w:cs="Arial"/>
          <w:szCs w:val="22"/>
        </w:rPr>
        <w:t xml:space="preserve">499/2006 Sb., </w:t>
      </w:r>
      <w:r w:rsidRPr="00E53D17">
        <w:rPr>
          <w:rFonts w:eastAsia="Arial CE"/>
        </w:rPr>
        <w:t>o</w:t>
      </w:r>
      <w:r w:rsidR="00E53D17">
        <w:rPr>
          <w:rFonts w:eastAsia="Arial CE"/>
        </w:rPr>
        <w:t> </w:t>
      </w:r>
      <w:r w:rsidRPr="00E53D17">
        <w:rPr>
          <w:rFonts w:eastAsia="Arial CE"/>
        </w:rPr>
        <w:t>dokumentaci</w:t>
      </w:r>
      <w:r w:rsidRPr="00A87606">
        <w:rPr>
          <w:rFonts w:eastAsia="Arial CE" w:cs="Arial"/>
          <w:szCs w:val="22"/>
        </w:rPr>
        <w:t xml:space="preserve"> staveb</w:t>
      </w:r>
      <w:r w:rsidR="00B14573">
        <w:rPr>
          <w:rFonts w:eastAsia="Arial CE" w:cs="Arial"/>
          <w:szCs w:val="22"/>
        </w:rPr>
        <w:t>,</w:t>
      </w:r>
      <w:r w:rsidR="00E735C9">
        <w:rPr>
          <w:rFonts w:eastAsia="Arial CE" w:cs="Arial"/>
          <w:szCs w:val="22"/>
        </w:rPr>
        <w:t xml:space="preserve"> ve znění vyhlášky č. </w:t>
      </w:r>
      <w:r w:rsidR="00B14573">
        <w:rPr>
          <w:rFonts w:eastAsia="Arial CE" w:cs="Arial"/>
          <w:szCs w:val="22"/>
        </w:rPr>
        <w:t>405/2017</w:t>
      </w:r>
      <w:r w:rsidR="00E735C9">
        <w:rPr>
          <w:rFonts w:eastAsia="Arial CE" w:cs="Arial"/>
          <w:szCs w:val="22"/>
        </w:rPr>
        <w:t xml:space="preserve"> Sb., a </w:t>
      </w:r>
      <w:r w:rsidR="00F1715A">
        <w:rPr>
          <w:rFonts w:eastAsia="Arial CE" w:cs="Arial"/>
          <w:szCs w:val="22"/>
        </w:rPr>
        <w:t>vyhláškou</w:t>
      </w:r>
      <w:r w:rsidR="00E735C9">
        <w:rPr>
          <w:rFonts w:eastAsia="Arial CE" w:cs="Arial"/>
          <w:szCs w:val="22"/>
        </w:rPr>
        <w:t xml:space="preserve"> č. 169/2016 Sb., </w:t>
      </w:r>
      <w:r w:rsidR="00F1715A">
        <w:rPr>
          <w:rFonts w:eastAsia="Arial CE" w:cs="Arial"/>
          <w:szCs w:val="22"/>
        </w:rPr>
        <w:t>o</w:t>
      </w:r>
      <w:r w:rsidR="00E53D17">
        <w:rPr>
          <w:rFonts w:eastAsia="Arial CE" w:cs="Arial"/>
          <w:szCs w:val="22"/>
        </w:rPr>
        <w:t> </w:t>
      </w:r>
      <w:r w:rsidR="00F1715A">
        <w:rPr>
          <w:rFonts w:eastAsia="Arial CE" w:cs="Arial"/>
          <w:szCs w:val="22"/>
        </w:rPr>
        <w:t xml:space="preserve">stanovení rozsahu dokumentace veřejné zakázky na stavební práce a soupisu stavebních prací, dodávek a služeb s výkazem výměr, </w:t>
      </w:r>
      <w:r w:rsidR="00B14573">
        <w:rPr>
          <w:rFonts w:eastAsia="Arial CE" w:cs="Arial"/>
          <w:szCs w:val="22"/>
        </w:rPr>
        <w:t>ve znění vyhlášky č. 405/2017 Sb.</w:t>
      </w:r>
      <w:r w:rsidR="00F1715A">
        <w:rPr>
          <w:rFonts w:eastAsia="Arial CE" w:cs="Arial"/>
          <w:szCs w:val="22"/>
        </w:rPr>
        <w:t xml:space="preserve"> </w:t>
      </w:r>
    </w:p>
    <w:p w:rsidR="00A87606" w:rsidRDefault="00A87606" w:rsidP="00F1715A">
      <w:pPr>
        <w:jc w:val="both"/>
        <w:rPr>
          <w:rFonts w:eastAsia="Arial CE" w:cs="Arial"/>
          <w:color w:val="000000"/>
          <w:szCs w:val="22"/>
        </w:rPr>
      </w:pPr>
    </w:p>
    <w:p w:rsidR="009A2DD3" w:rsidRPr="00A87606" w:rsidRDefault="009A2DD3" w:rsidP="00F1715A">
      <w:pPr>
        <w:jc w:val="both"/>
        <w:rPr>
          <w:rFonts w:eastAsia="Arial CE" w:cs="Arial"/>
          <w:color w:val="000000"/>
          <w:szCs w:val="22"/>
        </w:rPr>
      </w:pPr>
    </w:p>
    <w:p w:rsidR="00A4760F" w:rsidRPr="00F770AD" w:rsidRDefault="00A4760F" w:rsidP="00A4760F">
      <w:pPr>
        <w:autoSpaceDE w:val="0"/>
        <w:autoSpaceDN w:val="0"/>
        <w:adjustRightInd w:val="0"/>
        <w:jc w:val="both"/>
        <w:rPr>
          <w:rFonts w:cs="Arial"/>
          <w:szCs w:val="22"/>
          <w:u w:val="single"/>
        </w:rPr>
      </w:pPr>
      <w:r w:rsidRPr="00F770AD">
        <w:rPr>
          <w:rFonts w:cs="Arial"/>
          <w:szCs w:val="22"/>
          <w:u w:val="single"/>
        </w:rPr>
        <w:t>Nad rámec povinných částí ve smyslu vyhlášky č. 499/2006 Sb., v platném znění požadujeme zpracovat:</w:t>
      </w:r>
    </w:p>
    <w:p w:rsidR="00725BC5" w:rsidRDefault="00725BC5" w:rsidP="00E53D17">
      <w:pPr>
        <w:pStyle w:val="Odstavecseseznamem"/>
        <w:numPr>
          <w:ilvl w:val="0"/>
          <w:numId w:val="11"/>
        </w:numPr>
        <w:autoSpaceDE w:val="0"/>
        <w:autoSpaceDN w:val="0"/>
        <w:adjustRightInd w:val="0"/>
        <w:ind w:left="284" w:hanging="284"/>
        <w:jc w:val="both"/>
        <w:rPr>
          <w:rFonts w:cs="Arial"/>
          <w:szCs w:val="22"/>
        </w:rPr>
      </w:pPr>
      <w:r w:rsidRPr="00B22F41">
        <w:rPr>
          <w:rFonts w:cs="Arial"/>
          <w:szCs w:val="22"/>
        </w:rPr>
        <w:t>Podmínky provádění stavebních prací a návrh zásad kontroly jejich kvality (KZP) - 1x paré tištěné a 1x na CD pro doplnění zhotovitelem (_.</w:t>
      </w:r>
      <w:proofErr w:type="spellStart"/>
      <w:r w:rsidRPr="00B22F41">
        <w:rPr>
          <w:rFonts w:cs="Arial"/>
          <w:szCs w:val="22"/>
        </w:rPr>
        <w:t>xls</w:t>
      </w:r>
      <w:proofErr w:type="spellEnd"/>
      <w:r w:rsidRPr="00B22F41">
        <w:rPr>
          <w:rFonts w:cs="Arial"/>
          <w:szCs w:val="22"/>
        </w:rPr>
        <w:t xml:space="preserve">). </w:t>
      </w:r>
    </w:p>
    <w:p w:rsidR="008B7530" w:rsidRDefault="00725BC5" w:rsidP="00E53D17">
      <w:pPr>
        <w:pStyle w:val="Odstavecseseznamem"/>
        <w:numPr>
          <w:ilvl w:val="0"/>
          <w:numId w:val="11"/>
        </w:numPr>
        <w:autoSpaceDE w:val="0"/>
        <w:autoSpaceDN w:val="0"/>
        <w:adjustRightInd w:val="0"/>
        <w:ind w:left="284" w:hanging="284"/>
        <w:jc w:val="both"/>
        <w:rPr>
          <w:rFonts w:cs="Arial"/>
          <w:szCs w:val="22"/>
        </w:rPr>
      </w:pPr>
      <w:r w:rsidRPr="00B22F41">
        <w:rPr>
          <w:rFonts w:cs="Arial"/>
          <w:szCs w:val="22"/>
        </w:rPr>
        <w:t>Kontrolní r</w:t>
      </w:r>
      <w:r w:rsidR="008B7530" w:rsidRPr="00B22F41">
        <w:rPr>
          <w:rFonts w:cs="Arial"/>
          <w:szCs w:val="22"/>
        </w:rPr>
        <w:t>ozpočet stavby zpracovaný jako s</w:t>
      </w:r>
      <w:r w:rsidRPr="00B22F41">
        <w:rPr>
          <w:rFonts w:cs="Arial"/>
          <w:szCs w:val="22"/>
        </w:rPr>
        <w:t xml:space="preserve">oupis prací a oceněný soupis prací dle </w:t>
      </w:r>
      <w:r w:rsidR="000869E0">
        <w:rPr>
          <w:rFonts w:cs="Arial"/>
          <w:szCs w:val="22"/>
        </w:rPr>
        <w:t>zákona</w:t>
      </w:r>
      <w:r w:rsidRPr="00B22F41">
        <w:rPr>
          <w:rFonts w:cs="Arial"/>
          <w:szCs w:val="22"/>
        </w:rPr>
        <w:t xml:space="preserve"> č. 134/2016 Sb., v platném znění, který se zpracuje vedle běžných výstupů z</w:t>
      </w:r>
      <w:r w:rsidR="00E53D17">
        <w:rPr>
          <w:rFonts w:cs="Arial"/>
          <w:szCs w:val="22"/>
        </w:rPr>
        <w:t> </w:t>
      </w:r>
      <w:r w:rsidRPr="00B22F41">
        <w:rPr>
          <w:rFonts w:cs="Arial"/>
          <w:szCs w:val="22"/>
        </w:rPr>
        <w:t xml:space="preserve">programu KROS také v elektronické podobě ve formátu (_.xc4). </w:t>
      </w:r>
      <w:r w:rsidR="008B7530" w:rsidRPr="00B22F41">
        <w:rPr>
          <w:rFonts w:cs="Arial"/>
          <w:szCs w:val="22"/>
        </w:rPr>
        <w:t>Soupis prací se zpracuje 6x do</w:t>
      </w:r>
      <w:r w:rsidR="000869E0">
        <w:rPr>
          <w:rFonts w:cs="Arial"/>
          <w:szCs w:val="22"/>
        </w:rPr>
        <w:t> </w:t>
      </w:r>
      <w:r w:rsidR="008B7530" w:rsidRPr="00B22F41">
        <w:rPr>
          <w:rFonts w:cs="Arial"/>
          <w:szCs w:val="22"/>
        </w:rPr>
        <w:t xml:space="preserve">každého tištěného </w:t>
      </w:r>
      <w:proofErr w:type="spellStart"/>
      <w:r w:rsidR="008B7530" w:rsidRPr="00B22F41">
        <w:rPr>
          <w:rFonts w:cs="Arial"/>
          <w:szCs w:val="22"/>
        </w:rPr>
        <w:t>paré</w:t>
      </w:r>
      <w:proofErr w:type="spellEnd"/>
      <w:r w:rsidR="008B7530" w:rsidRPr="00B22F41">
        <w:rPr>
          <w:rFonts w:cs="Arial"/>
          <w:szCs w:val="22"/>
        </w:rPr>
        <w:t xml:space="preserve"> PD. Oceněný soupis </w:t>
      </w:r>
      <w:proofErr w:type="gramStart"/>
      <w:r w:rsidR="008B7530" w:rsidRPr="00B22F41">
        <w:rPr>
          <w:rFonts w:cs="Arial"/>
          <w:szCs w:val="22"/>
        </w:rPr>
        <w:t>prací</w:t>
      </w:r>
      <w:r w:rsidR="000869E0">
        <w:rPr>
          <w:rFonts w:cs="Arial"/>
          <w:szCs w:val="22"/>
        </w:rPr>
        <w:t xml:space="preserve"> </w:t>
      </w:r>
      <w:r w:rsidR="008B7530" w:rsidRPr="00B22F41">
        <w:rPr>
          <w:rFonts w:cs="Arial"/>
          <w:szCs w:val="22"/>
        </w:rPr>
        <w:t>- 2x</w:t>
      </w:r>
      <w:proofErr w:type="gramEnd"/>
      <w:r w:rsidR="008B7530" w:rsidRPr="00B22F41">
        <w:rPr>
          <w:rFonts w:cs="Arial"/>
          <w:szCs w:val="22"/>
        </w:rPr>
        <w:t xml:space="preserve"> </w:t>
      </w:r>
      <w:proofErr w:type="spellStart"/>
      <w:r w:rsidR="008B7530" w:rsidRPr="00B22F41">
        <w:rPr>
          <w:rFonts w:cs="Arial"/>
          <w:szCs w:val="22"/>
        </w:rPr>
        <w:t>paré</w:t>
      </w:r>
      <w:proofErr w:type="spellEnd"/>
      <w:r w:rsidR="008B7530" w:rsidRPr="00B22F41">
        <w:rPr>
          <w:rFonts w:cs="Arial"/>
          <w:szCs w:val="22"/>
        </w:rPr>
        <w:t xml:space="preserve"> tištěné a vloží se do </w:t>
      </w:r>
      <w:proofErr w:type="spellStart"/>
      <w:r w:rsidR="008B7530" w:rsidRPr="00B22F41">
        <w:rPr>
          <w:rFonts w:cs="Arial"/>
          <w:szCs w:val="22"/>
        </w:rPr>
        <w:t>paré</w:t>
      </w:r>
      <w:proofErr w:type="spellEnd"/>
      <w:r w:rsidR="008B7530" w:rsidRPr="00B22F41">
        <w:rPr>
          <w:rFonts w:cs="Arial"/>
          <w:szCs w:val="22"/>
        </w:rPr>
        <w:t xml:space="preserve"> č.</w:t>
      </w:r>
      <w:r w:rsidR="000869E0">
        <w:rPr>
          <w:rFonts w:cs="Arial"/>
          <w:szCs w:val="22"/>
        </w:rPr>
        <w:t> </w:t>
      </w:r>
      <w:r w:rsidR="008B7530" w:rsidRPr="00B22F41">
        <w:rPr>
          <w:rFonts w:cs="Arial"/>
          <w:szCs w:val="22"/>
        </w:rPr>
        <w:t>1 a č. 2 PD. Dále se dodá a 1x na CD.</w:t>
      </w:r>
    </w:p>
    <w:p w:rsidR="00E53D17" w:rsidRPr="00B22F41" w:rsidRDefault="00E53D17" w:rsidP="00E53D17">
      <w:pPr>
        <w:pStyle w:val="Odstavecseseznamem"/>
        <w:autoSpaceDE w:val="0"/>
        <w:autoSpaceDN w:val="0"/>
        <w:adjustRightInd w:val="0"/>
        <w:ind w:left="360"/>
        <w:jc w:val="both"/>
        <w:rPr>
          <w:rFonts w:cs="Arial"/>
          <w:szCs w:val="22"/>
        </w:rPr>
      </w:pPr>
    </w:p>
    <w:p w:rsidR="00A71CB2" w:rsidRDefault="008B7530" w:rsidP="00E53D17">
      <w:pPr>
        <w:autoSpaceDE w:val="0"/>
        <w:autoSpaceDN w:val="0"/>
        <w:adjustRightInd w:val="0"/>
        <w:ind w:left="284"/>
        <w:jc w:val="both"/>
        <w:rPr>
          <w:rFonts w:cs="Arial"/>
          <w:szCs w:val="22"/>
        </w:rPr>
      </w:pPr>
      <w:r w:rsidRPr="00B22F41">
        <w:rPr>
          <w:rFonts w:cs="Arial"/>
          <w:szCs w:val="22"/>
        </w:rPr>
        <w:t xml:space="preserve">Pro tvorbu jednotkových cen bude v maximální možné míře použita cenová </w:t>
      </w:r>
      <w:proofErr w:type="gramStart"/>
      <w:r w:rsidRPr="00B22F41">
        <w:rPr>
          <w:rFonts w:cs="Arial"/>
          <w:szCs w:val="22"/>
        </w:rPr>
        <w:t>soustava  ÚRS</w:t>
      </w:r>
      <w:proofErr w:type="gramEnd"/>
      <w:r w:rsidRPr="00B22F41">
        <w:rPr>
          <w:rFonts w:cs="Arial"/>
          <w:szCs w:val="22"/>
        </w:rPr>
        <w:t xml:space="preserve">, a. s., Praha, platná v době odevzdání předmětu plnění. </w:t>
      </w:r>
      <w:r w:rsidR="00A71CB2" w:rsidRPr="00A71CB2">
        <w:rPr>
          <w:rFonts w:cs="Arial"/>
          <w:szCs w:val="22"/>
        </w:rPr>
        <w:t>Pokud součástí soupisu prací a</w:t>
      </w:r>
      <w:r w:rsidR="00E53D17">
        <w:rPr>
          <w:rFonts w:cs="Arial"/>
          <w:szCs w:val="22"/>
        </w:rPr>
        <w:t> </w:t>
      </w:r>
      <w:r w:rsidR="00A71CB2" w:rsidRPr="00A71CB2">
        <w:rPr>
          <w:rFonts w:cs="Arial"/>
          <w:szCs w:val="22"/>
        </w:rPr>
        <w:t>oceněného soupisu prací budou u stavebních prací nebo u technologických souborů tzv.</w:t>
      </w:r>
    </w:p>
    <w:p w:rsidR="00A71CB2" w:rsidRPr="00A71CB2" w:rsidRDefault="00A71CB2" w:rsidP="00E53D17">
      <w:pPr>
        <w:autoSpaceDE w:val="0"/>
        <w:autoSpaceDN w:val="0"/>
        <w:adjustRightInd w:val="0"/>
        <w:ind w:left="284"/>
        <w:jc w:val="both"/>
        <w:rPr>
          <w:rFonts w:cs="Arial"/>
          <w:szCs w:val="22"/>
        </w:rPr>
      </w:pPr>
      <w:r w:rsidRPr="00A71CB2">
        <w:rPr>
          <w:rFonts w:cs="Arial"/>
          <w:szCs w:val="22"/>
        </w:rPr>
        <w:t xml:space="preserve">„R-položky“, bude provedena v rámci soupisu prací a oceněného soupisu prací kalkulace každé takovéto položky. K vytvoření kalkulace je možné používat položky z databáze nebo oslovit výrobce a doložit konkrétní cenovou nabídku. </w:t>
      </w:r>
    </w:p>
    <w:p w:rsidR="00613FF7" w:rsidRDefault="00613FF7" w:rsidP="00A71CB2">
      <w:pPr>
        <w:pStyle w:val="Odstavecseseznamem"/>
        <w:autoSpaceDE w:val="0"/>
        <w:autoSpaceDN w:val="0"/>
        <w:adjustRightInd w:val="0"/>
        <w:ind w:left="360"/>
        <w:jc w:val="both"/>
        <w:rPr>
          <w:rFonts w:eastAsia="Arial CE" w:cs="Arial"/>
          <w:szCs w:val="22"/>
        </w:rPr>
      </w:pPr>
    </w:p>
    <w:p w:rsidR="00861A4D" w:rsidRDefault="00B80F9A" w:rsidP="00A87606">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sidR="00861A4D">
        <w:rPr>
          <w:rFonts w:eastAsia="Arial CE" w:cs="Arial"/>
          <w:szCs w:val="22"/>
        </w:rPr>
        <w:t xml:space="preserve"> </w:t>
      </w:r>
    </w:p>
    <w:p w:rsidR="00861A4D" w:rsidRDefault="00861A4D" w:rsidP="00A87606">
      <w:pPr>
        <w:jc w:val="both"/>
        <w:rPr>
          <w:rFonts w:eastAsia="Arial CE" w:cs="Arial"/>
          <w:szCs w:val="22"/>
        </w:rPr>
      </w:pPr>
    </w:p>
    <w:p w:rsidR="006C3782" w:rsidRPr="00F1715A" w:rsidRDefault="00F1715A" w:rsidP="006C3782">
      <w:pPr>
        <w:jc w:val="both"/>
        <w:rPr>
          <w:rFonts w:eastAsia="Arial CE" w:cs="Arial"/>
          <w:szCs w:val="22"/>
        </w:rPr>
      </w:pPr>
      <w:r w:rsidRPr="000D101E">
        <w:rPr>
          <w:rFonts w:eastAsia="Arial CE" w:cs="Arial"/>
          <w:szCs w:val="22"/>
        </w:rPr>
        <w:t>Kompletní projektová d</w:t>
      </w:r>
      <w:r w:rsidR="00A87606" w:rsidRPr="000D101E">
        <w:rPr>
          <w:rFonts w:eastAsia="Arial CE" w:cs="Arial"/>
          <w:szCs w:val="22"/>
        </w:rPr>
        <w:t>okumentace bude předána</w:t>
      </w:r>
      <w:r w:rsidR="00A87606"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v počtu 6x paré tištěné +</w:t>
      </w:r>
      <w:r w:rsidR="006C3782" w:rsidRPr="000D101E">
        <w:rPr>
          <w:rFonts w:eastAsia="Arial CE" w:cs="Arial"/>
          <w:szCs w:val="22"/>
        </w:rPr>
        <w:t xml:space="preserve"> 2</w:t>
      </w:r>
      <w:r w:rsidR="007E6E13" w:rsidRPr="000D101E">
        <w:rPr>
          <w:rFonts w:eastAsia="Arial CE" w:cs="Arial"/>
          <w:szCs w:val="22"/>
        </w:rPr>
        <w:t>x na elektronickém nosiči dat, a to 1x ve formátu (</w:t>
      </w:r>
      <w:r w:rsidR="00BC099A" w:rsidRPr="000D101E">
        <w:rPr>
          <w:rFonts w:eastAsia="Arial CE" w:cs="Arial"/>
          <w:szCs w:val="22"/>
        </w:rPr>
        <w:t>_</w:t>
      </w:r>
      <w:r w:rsidR="007E6E13" w:rsidRPr="000D101E">
        <w:rPr>
          <w:rFonts w:eastAsia="Arial CE" w:cs="Arial"/>
          <w:szCs w:val="22"/>
        </w:rPr>
        <w:t>.pdf)</w:t>
      </w:r>
      <w:r w:rsidR="006C3782" w:rsidRPr="000D101E">
        <w:rPr>
          <w:rFonts w:eastAsia="Arial CE" w:cs="Arial"/>
          <w:szCs w:val="22"/>
        </w:rPr>
        <w:t xml:space="preserve"> a 1x v editovatelných formátech pro potřeby objednatele (_.doc, _.</w:t>
      </w:r>
      <w:proofErr w:type="spellStart"/>
      <w:r w:rsidR="006C3782" w:rsidRPr="000D101E">
        <w:rPr>
          <w:rFonts w:eastAsia="Arial CE" w:cs="Arial"/>
          <w:szCs w:val="22"/>
        </w:rPr>
        <w:t>docx</w:t>
      </w:r>
      <w:proofErr w:type="spellEnd"/>
      <w:r w:rsidR="006C3782" w:rsidRPr="000D101E">
        <w:rPr>
          <w:rFonts w:eastAsia="Arial CE" w:cs="Arial"/>
          <w:szCs w:val="22"/>
        </w:rPr>
        <w:t>, _.</w:t>
      </w:r>
      <w:proofErr w:type="spellStart"/>
      <w:r w:rsidR="006C3782" w:rsidRPr="000D101E">
        <w:rPr>
          <w:rFonts w:eastAsia="Arial CE" w:cs="Arial"/>
          <w:szCs w:val="22"/>
        </w:rPr>
        <w:t>xls</w:t>
      </w:r>
      <w:proofErr w:type="spellEnd"/>
      <w:r w:rsidR="006C3782" w:rsidRPr="000D101E">
        <w:rPr>
          <w:rFonts w:eastAsia="Arial CE" w:cs="Arial"/>
          <w:szCs w:val="22"/>
        </w:rPr>
        <w:t>, _.</w:t>
      </w:r>
      <w:proofErr w:type="spellStart"/>
      <w:r w:rsidR="006C3782" w:rsidRPr="000D101E">
        <w:rPr>
          <w:rFonts w:eastAsia="Arial CE" w:cs="Arial"/>
          <w:szCs w:val="22"/>
        </w:rPr>
        <w:t>xlsx</w:t>
      </w:r>
      <w:proofErr w:type="spellEnd"/>
      <w:r w:rsidR="006C3782" w:rsidRPr="000D101E">
        <w:rPr>
          <w:rFonts w:eastAsia="Arial CE" w:cs="Arial"/>
          <w:szCs w:val="22"/>
        </w:rPr>
        <w:t>, _.</w:t>
      </w:r>
      <w:proofErr w:type="spellStart"/>
      <w:r w:rsidR="006C3782" w:rsidRPr="000D101E">
        <w:rPr>
          <w:rFonts w:eastAsia="Arial CE" w:cs="Arial"/>
          <w:szCs w:val="22"/>
        </w:rPr>
        <w:t>dwg</w:t>
      </w:r>
      <w:proofErr w:type="spellEnd"/>
      <w:r w:rsidR="006C3782" w:rsidRPr="000D101E">
        <w:rPr>
          <w:rFonts w:eastAsia="Arial CE" w:cs="Arial"/>
          <w:szCs w:val="22"/>
        </w:rPr>
        <w:t xml:space="preserve"> a dalších), výkresy budou v souřadnicovém systému S-JTSK.</w:t>
      </w:r>
      <w:r w:rsidR="006C3782" w:rsidRPr="00F1715A">
        <w:rPr>
          <w:rFonts w:eastAsia="Arial CE" w:cs="Arial"/>
          <w:szCs w:val="22"/>
        </w:rPr>
        <w:t xml:space="preserve"> </w:t>
      </w:r>
    </w:p>
    <w:p w:rsidR="00C134A5" w:rsidRDefault="00C134A5" w:rsidP="006B2A53">
      <w:pPr>
        <w:jc w:val="both"/>
        <w:rPr>
          <w:rFonts w:eastAsia="Arial CE" w:cs="Arial"/>
          <w:b/>
          <w:szCs w:val="22"/>
        </w:rPr>
      </w:pPr>
    </w:p>
    <w:p w:rsidR="00D94A9C" w:rsidRPr="006B2A53" w:rsidRDefault="00D94A9C" w:rsidP="00D94A9C">
      <w:pPr>
        <w:jc w:val="both"/>
        <w:rPr>
          <w:rFonts w:eastAsia="Arial CE" w:cs="Arial"/>
          <w:b/>
          <w:szCs w:val="22"/>
        </w:rPr>
      </w:pPr>
      <w:r w:rsidRPr="006B2A53">
        <w:rPr>
          <w:rFonts w:eastAsia="Arial CE" w:cs="Arial"/>
          <w:b/>
          <w:szCs w:val="22"/>
        </w:rPr>
        <w:t xml:space="preserve">Průběh prací </w:t>
      </w:r>
    </w:p>
    <w:p w:rsidR="00D94A9C" w:rsidRDefault="00D94A9C" w:rsidP="00D94A9C">
      <w:pPr>
        <w:jc w:val="both"/>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vždy minimálně 2</w:t>
      </w:r>
      <w:r w:rsidR="001B255B">
        <w:rPr>
          <w:rFonts w:eastAsia="Arial CE" w:cs="Arial"/>
          <w:szCs w:val="22"/>
        </w:rPr>
        <w:t> </w:t>
      </w:r>
      <w:r>
        <w:rPr>
          <w:rFonts w:eastAsia="Arial CE" w:cs="Arial"/>
          <w:szCs w:val="22"/>
        </w:rPr>
        <w:t xml:space="preserve">výrobní výbory (vstupní a závěrečný VV). </w:t>
      </w:r>
      <w:r w:rsidRPr="00A87606">
        <w:rPr>
          <w:rFonts w:eastAsia="Arial CE" w:cs="Arial"/>
          <w:szCs w:val="22"/>
        </w:rPr>
        <w:t>Ze všech výrobních výborů bude zhoto</w:t>
      </w:r>
      <w:r>
        <w:rPr>
          <w:rFonts w:eastAsia="Arial CE" w:cs="Arial"/>
          <w:szCs w:val="22"/>
        </w:rPr>
        <w:t xml:space="preserve">vovat písemný zápis, který bude </w:t>
      </w:r>
      <w:r w:rsidRPr="00A87606">
        <w:rPr>
          <w:rFonts w:eastAsia="Arial CE" w:cs="Arial"/>
          <w:szCs w:val="22"/>
        </w:rPr>
        <w:t>odsouhlasen účastníky VV.</w:t>
      </w:r>
    </w:p>
    <w:p w:rsidR="00D94A9C" w:rsidRDefault="00D94A9C" w:rsidP="00D94A9C">
      <w:pPr>
        <w:jc w:val="both"/>
        <w:rPr>
          <w:rFonts w:eastAsia="Arial CE" w:cs="Arial"/>
          <w:szCs w:val="22"/>
        </w:rPr>
      </w:pPr>
      <w:r>
        <w:rPr>
          <w:rFonts w:eastAsia="Arial CE" w:cs="Arial"/>
          <w:szCs w:val="22"/>
        </w:rPr>
        <w:t xml:space="preserve"> </w:t>
      </w:r>
    </w:p>
    <w:p w:rsidR="00D94A9C" w:rsidRDefault="00D94A9C" w:rsidP="00D94A9C">
      <w:pPr>
        <w:widowControl w:val="0"/>
        <w:jc w:val="both"/>
        <w:rPr>
          <w:rFonts w:ascii="Arial CE" w:hAnsi="Arial CE" w:cs="Arial"/>
          <w:szCs w:val="22"/>
        </w:rPr>
      </w:pPr>
      <w:r w:rsidRPr="001D7A19">
        <w:rPr>
          <w:rFonts w:ascii="Arial CE" w:hAnsi="Arial CE" w:cs="Arial"/>
          <w:szCs w:val="22"/>
        </w:rPr>
        <w:t>První VV</w:t>
      </w:r>
      <w:r>
        <w:rPr>
          <w:rFonts w:ascii="Arial CE" w:hAnsi="Arial CE" w:cs="Arial"/>
          <w:szCs w:val="22"/>
        </w:rPr>
        <w:t xml:space="preserve"> bude svolán nejpozději </w:t>
      </w:r>
      <w:r w:rsidRPr="00C92B2F">
        <w:rPr>
          <w:rFonts w:ascii="Arial CE" w:hAnsi="Arial CE" w:cs="Arial"/>
          <w:szCs w:val="22"/>
        </w:rPr>
        <w:t>do 14 týdnů</w:t>
      </w:r>
      <w:r w:rsidRPr="00BE6EF2">
        <w:rPr>
          <w:rFonts w:ascii="Arial CE" w:hAnsi="Arial CE" w:cs="Arial"/>
          <w:szCs w:val="22"/>
        </w:rPr>
        <w:t xml:space="preserve"> </w:t>
      </w:r>
      <w:r>
        <w:rPr>
          <w:rFonts w:ascii="Arial CE" w:hAnsi="Arial CE" w:cs="Arial"/>
          <w:szCs w:val="22"/>
        </w:rPr>
        <w:t>po nabytí platnosti</w:t>
      </w:r>
      <w:r w:rsidRPr="001D7A19">
        <w:rPr>
          <w:rFonts w:ascii="Arial CE" w:hAnsi="Arial CE" w:cs="Arial"/>
          <w:szCs w:val="22"/>
        </w:rPr>
        <w:t xml:space="preserve"> smlouvy o dílo. Na tomto VV </w:t>
      </w:r>
      <w:r>
        <w:rPr>
          <w:rFonts w:ascii="Arial CE" w:hAnsi="Arial CE" w:cs="Arial"/>
          <w:szCs w:val="22"/>
        </w:rPr>
        <w:t>zhotovitel</w:t>
      </w:r>
      <w:r w:rsidRPr="001D7A19">
        <w:rPr>
          <w:rFonts w:ascii="Arial CE" w:hAnsi="Arial CE" w:cs="Arial"/>
          <w:szCs w:val="22"/>
        </w:rPr>
        <w:t xml:space="preserve"> předloží návrh koncepčního řešení stavby na základě </w:t>
      </w:r>
      <w:r>
        <w:rPr>
          <w:rFonts w:ascii="Arial CE" w:hAnsi="Arial CE" w:cs="Arial"/>
          <w:szCs w:val="22"/>
        </w:rPr>
        <w:t xml:space="preserve">geodetického </w:t>
      </w:r>
      <w:r w:rsidRPr="001D7A19">
        <w:rPr>
          <w:rFonts w:ascii="Arial CE" w:hAnsi="Arial CE" w:cs="Arial"/>
          <w:szCs w:val="22"/>
        </w:rPr>
        <w:t>zaměření zájmové lokality</w:t>
      </w:r>
      <w:r w:rsidRPr="005C7362">
        <w:rPr>
          <w:rFonts w:ascii="Arial CE" w:hAnsi="Arial CE" w:cs="Arial"/>
          <w:szCs w:val="22"/>
        </w:rPr>
        <w:t xml:space="preserve"> </w:t>
      </w:r>
      <w:r>
        <w:rPr>
          <w:rFonts w:ascii="Arial CE" w:hAnsi="Arial CE" w:cs="Arial"/>
          <w:szCs w:val="22"/>
        </w:rPr>
        <w:t xml:space="preserve">na podkladu katastrální mapy </w:t>
      </w:r>
      <w:r w:rsidRPr="001D7A19">
        <w:rPr>
          <w:rFonts w:ascii="Arial CE" w:hAnsi="Arial CE" w:cs="Arial"/>
          <w:szCs w:val="22"/>
        </w:rPr>
        <w:t>a výsledků provedených průzkumů.</w:t>
      </w: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Na dalším VV </w:t>
      </w:r>
      <w:r>
        <w:rPr>
          <w:rFonts w:ascii="Arial CE" w:hAnsi="Arial CE" w:cs="Arial"/>
          <w:szCs w:val="22"/>
        </w:rPr>
        <w:t>zhotovitel</w:t>
      </w:r>
      <w:r w:rsidRPr="001D7A19">
        <w:rPr>
          <w:rFonts w:ascii="Arial CE" w:hAnsi="Arial CE" w:cs="Arial"/>
          <w:szCs w:val="22"/>
        </w:rPr>
        <w:t xml:space="preserve"> předloží návrh technického řešení </w:t>
      </w:r>
      <w:r>
        <w:rPr>
          <w:rFonts w:ascii="Arial CE" w:hAnsi="Arial CE" w:cs="Arial"/>
          <w:szCs w:val="22"/>
        </w:rPr>
        <w:t xml:space="preserve">k jeho odsouhlasení objednatelem </w:t>
      </w:r>
      <w:r w:rsidRPr="001D7A19">
        <w:rPr>
          <w:rFonts w:ascii="Arial CE" w:hAnsi="Arial CE" w:cs="Arial"/>
          <w:szCs w:val="22"/>
        </w:rPr>
        <w:t>na základě zpracovaných vý</w:t>
      </w:r>
      <w:r>
        <w:rPr>
          <w:rFonts w:ascii="Arial CE" w:hAnsi="Arial CE" w:cs="Arial"/>
          <w:szCs w:val="22"/>
        </w:rPr>
        <w:t>počtů (statických, hydrotechnických</w:t>
      </w:r>
      <w:r w:rsidRPr="001D7A19">
        <w:rPr>
          <w:rFonts w:ascii="Arial CE" w:hAnsi="Arial CE" w:cs="Arial"/>
          <w:szCs w:val="22"/>
        </w:rPr>
        <w:t xml:space="preserve"> apod.)</w:t>
      </w:r>
      <w:r>
        <w:rPr>
          <w:rFonts w:ascii="Arial CE" w:hAnsi="Arial CE" w:cs="Arial"/>
          <w:szCs w:val="22"/>
        </w:rPr>
        <w:t xml:space="preserve">, </w:t>
      </w:r>
      <w:r w:rsidRPr="001D7A19">
        <w:rPr>
          <w:rFonts w:ascii="Arial CE" w:hAnsi="Arial CE" w:cs="Arial"/>
          <w:szCs w:val="22"/>
        </w:rPr>
        <w:t xml:space="preserve">vyjádření a zjištění z obdržených </w:t>
      </w:r>
      <w:r>
        <w:rPr>
          <w:rFonts w:ascii="Arial CE" w:hAnsi="Arial CE" w:cs="Arial"/>
          <w:szCs w:val="22"/>
        </w:rPr>
        <w:t xml:space="preserve">dokladů, posudků či </w:t>
      </w:r>
      <w:r w:rsidRPr="00BE6EF2">
        <w:rPr>
          <w:rFonts w:ascii="Arial CE" w:hAnsi="Arial CE" w:cs="Arial"/>
          <w:szCs w:val="22"/>
        </w:rPr>
        <w:t>stanovisek</w:t>
      </w:r>
      <w:r>
        <w:rPr>
          <w:rFonts w:ascii="Arial CE" w:hAnsi="Arial CE" w:cs="Arial"/>
          <w:szCs w:val="22"/>
        </w:rPr>
        <w:t>.</w:t>
      </w:r>
    </w:p>
    <w:p w:rsidR="00C134A5" w:rsidRPr="001D7A19" w:rsidRDefault="00C134A5" w:rsidP="00D94A9C">
      <w:pPr>
        <w:widowControl w:val="0"/>
        <w:jc w:val="both"/>
        <w:rPr>
          <w:rFonts w:ascii="Arial CE" w:hAnsi="Arial CE" w:cs="Arial"/>
          <w:szCs w:val="22"/>
        </w:rPr>
      </w:pP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Na VV budou výsledky prezentovány pokud možno elektronicky, doplňující podklady budou předkládány v tištěné podobě. V případě požadavku objednatele je </w:t>
      </w:r>
      <w:r>
        <w:rPr>
          <w:rFonts w:ascii="Arial CE" w:hAnsi="Arial CE" w:cs="Arial"/>
          <w:szCs w:val="22"/>
        </w:rPr>
        <w:t>zhotovitel</w:t>
      </w:r>
      <w:r w:rsidRPr="001D7A19">
        <w:rPr>
          <w:rFonts w:ascii="Arial CE" w:hAnsi="Arial CE" w:cs="Arial"/>
          <w:szCs w:val="22"/>
        </w:rPr>
        <w:t xml:space="preserve"> povinen zorganizovat další VV. Takovýto VV </w:t>
      </w:r>
      <w:r>
        <w:rPr>
          <w:rFonts w:ascii="Arial CE" w:hAnsi="Arial CE" w:cs="Arial"/>
          <w:szCs w:val="22"/>
        </w:rPr>
        <w:t>zhotovitel</w:t>
      </w:r>
      <w:r w:rsidRPr="001D7A19">
        <w:rPr>
          <w:rFonts w:ascii="Arial CE" w:hAnsi="Arial CE" w:cs="Arial"/>
          <w:szCs w:val="22"/>
        </w:rPr>
        <w:t xml:space="preserve"> zorganizuje nejpozději do 7</w:t>
      </w:r>
      <w:r w:rsidRPr="001D7A19">
        <w:rPr>
          <w:rFonts w:ascii="Arial CE" w:hAnsi="Arial CE" w:cs="Arial"/>
          <w:color w:val="FF0000"/>
          <w:szCs w:val="22"/>
        </w:rPr>
        <w:t xml:space="preserve"> </w:t>
      </w:r>
      <w:r w:rsidRPr="001D7A19">
        <w:rPr>
          <w:rFonts w:ascii="Arial CE" w:hAnsi="Arial CE" w:cs="Arial"/>
          <w:szCs w:val="22"/>
        </w:rPr>
        <w:t xml:space="preserve">kalendářních dnů od výzvy </w:t>
      </w:r>
      <w:r w:rsidR="00F20040">
        <w:rPr>
          <w:rFonts w:ascii="Arial CE" w:hAnsi="Arial CE" w:cs="Arial"/>
          <w:szCs w:val="22"/>
        </w:rPr>
        <w:t>MPR</w:t>
      </w:r>
      <w:r w:rsidRPr="001D7A19">
        <w:rPr>
          <w:rFonts w:ascii="Arial CE" w:hAnsi="Arial CE" w:cs="Arial"/>
          <w:szCs w:val="22"/>
        </w:rPr>
        <w:t>.</w:t>
      </w:r>
      <w:r>
        <w:rPr>
          <w:rFonts w:ascii="Arial CE" w:hAnsi="Arial CE" w:cs="Arial"/>
          <w:szCs w:val="22"/>
        </w:rPr>
        <w:t xml:space="preserve"> </w:t>
      </w:r>
    </w:p>
    <w:p w:rsidR="00D94A9C" w:rsidRDefault="00D94A9C" w:rsidP="00D94A9C">
      <w:pPr>
        <w:widowControl w:val="0"/>
        <w:jc w:val="both"/>
        <w:rPr>
          <w:rFonts w:ascii="Arial CE" w:hAnsi="Arial CE" w:cs="Arial"/>
          <w:szCs w:val="22"/>
        </w:rPr>
      </w:pPr>
    </w:p>
    <w:p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w:t>
      </w:r>
      <w:r>
        <w:rPr>
          <w:rFonts w:ascii="Arial CE" w:hAnsi="Arial CE" w:cs="Arial"/>
          <w:szCs w:val="22"/>
        </w:rPr>
        <w:t>nejpozději 10</w:t>
      </w:r>
      <w:r w:rsidRPr="001D7A19">
        <w:rPr>
          <w:rFonts w:ascii="Arial CE" w:hAnsi="Arial CE" w:cs="Arial"/>
          <w:szCs w:val="22"/>
        </w:rPr>
        <w:t xml:space="preserve"> kalendářníc</w:t>
      </w:r>
      <w:r>
        <w:rPr>
          <w:rFonts w:ascii="Arial CE" w:hAnsi="Arial CE" w:cs="Arial"/>
          <w:szCs w:val="22"/>
        </w:rPr>
        <w:t>h dnů před konáním závěrečného</w:t>
      </w:r>
      <w:r w:rsidRPr="001D7A19">
        <w:rPr>
          <w:rFonts w:ascii="Arial CE" w:hAnsi="Arial CE" w:cs="Arial"/>
          <w:szCs w:val="22"/>
        </w:rPr>
        <w:t xml:space="preserve"> VV předloží </w:t>
      </w:r>
      <w:r w:rsidR="00F20040">
        <w:rPr>
          <w:rFonts w:ascii="Arial CE" w:hAnsi="Arial CE" w:cs="Arial"/>
          <w:szCs w:val="22"/>
        </w:rPr>
        <w:t>MPR</w:t>
      </w:r>
      <w:r w:rsidRPr="001D7A19">
        <w:rPr>
          <w:rFonts w:ascii="Arial CE" w:hAnsi="Arial CE" w:cs="Arial"/>
          <w:szCs w:val="22"/>
        </w:rPr>
        <w:t>:</w:t>
      </w:r>
    </w:p>
    <w:p w:rsidR="00D94A9C" w:rsidRPr="006E033D" w:rsidRDefault="00D94A9C" w:rsidP="00C82CBD">
      <w:pPr>
        <w:pStyle w:val="Odstavecseseznamem"/>
        <w:widowControl w:val="0"/>
        <w:numPr>
          <w:ilvl w:val="0"/>
          <w:numId w:val="6"/>
        </w:numPr>
        <w:ind w:left="284" w:hanging="284"/>
        <w:jc w:val="both"/>
        <w:rPr>
          <w:rFonts w:ascii="Arial CE" w:hAnsi="Arial CE" w:cs="Arial"/>
          <w:szCs w:val="22"/>
        </w:rPr>
      </w:pPr>
      <w:r w:rsidRPr="006E033D">
        <w:rPr>
          <w:rFonts w:ascii="Arial CE" w:hAnsi="Arial CE" w:cs="Arial"/>
          <w:szCs w:val="22"/>
        </w:rPr>
        <w:t xml:space="preserve">2x pracovní </w:t>
      </w:r>
      <w:r>
        <w:rPr>
          <w:rFonts w:ascii="Arial CE" w:hAnsi="Arial CE" w:cs="Arial"/>
          <w:szCs w:val="22"/>
        </w:rPr>
        <w:t xml:space="preserve">tištěná </w:t>
      </w:r>
      <w:r w:rsidRPr="006E033D">
        <w:rPr>
          <w:rFonts w:ascii="Arial CE" w:hAnsi="Arial CE" w:cs="Arial"/>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D94A9C" w:rsidRPr="001A590C" w:rsidRDefault="00D94A9C" w:rsidP="00C82CBD">
      <w:pPr>
        <w:pStyle w:val="Odstavecseseznamem"/>
        <w:widowControl w:val="0"/>
        <w:numPr>
          <w:ilvl w:val="0"/>
          <w:numId w:val="6"/>
        </w:numPr>
        <w:ind w:left="284" w:hanging="284"/>
        <w:jc w:val="both"/>
        <w:rPr>
          <w:rFonts w:ascii="Arial CE" w:hAnsi="Arial CE" w:cs="Arial"/>
          <w:szCs w:val="22"/>
        </w:rPr>
      </w:pPr>
      <w:r w:rsidRPr="001D7A19">
        <w:rPr>
          <w:rFonts w:ascii="Arial CE" w:hAnsi="Arial CE" w:cs="Arial"/>
          <w:szCs w:val="22"/>
        </w:rPr>
        <w:t>1x elektronickou verzi na elektronickém nosiči dat projektového řešení stavby, a to ve stejné struktuře a obsahovém členění odpovídající tištěné verzi</w:t>
      </w:r>
      <w:r>
        <w:rPr>
          <w:rFonts w:ascii="Arial CE" w:hAnsi="Arial CE" w:cs="Arial"/>
          <w:szCs w:val="22"/>
        </w:rPr>
        <w:t>.</w:t>
      </w:r>
    </w:p>
    <w:p w:rsidR="00D94A9C" w:rsidRDefault="00D94A9C" w:rsidP="00D94A9C">
      <w:pPr>
        <w:widowControl w:val="0"/>
        <w:jc w:val="both"/>
        <w:rPr>
          <w:rFonts w:ascii="Arial CE" w:hAnsi="Arial CE" w:cs="Arial"/>
          <w:szCs w:val="22"/>
        </w:rPr>
      </w:pPr>
    </w:p>
    <w:p w:rsidR="00D94A9C" w:rsidRDefault="00D94A9C" w:rsidP="00D94A9C">
      <w:pPr>
        <w:widowControl w:val="0"/>
        <w:jc w:val="both"/>
        <w:rPr>
          <w:rFonts w:ascii="Arial CE" w:hAnsi="Arial CE" w:cs="Arial"/>
          <w:szCs w:val="22"/>
        </w:rPr>
      </w:pPr>
      <w:r w:rsidRPr="001D7A19">
        <w:rPr>
          <w:rFonts w:ascii="Arial CE" w:hAnsi="Arial CE" w:cs="Arial"/>
          <w:szCs w:val="22"/>
        </w:rPr>
        <w:t xml:space="preserve">Po úspěšném uzavření </w:t>
      </w:r>
      <w:r>
        <w:rPr>
          <w:rFonts w:ascii="Arial CE" w:hAnsi="Arial CE" w:cs="Arial"/>
          <w:szCs w:val="22"/>
        </w:rPr>
        <w:t>závěrečného</w:t>
      </w:r>
      <w:r w:rsidRPr="001D7A19">
        <w:rPr>
          <w:rFonts w:ascii="Arial CE" w:hAnsi="Arial CE" w:cs="Arial"/>
          <w:szCs w:val="22"/>
        </w:rPr>
        <w:t xml:space="preserve"> VV </w:t>
      </w:r>
      <w:r>
        <w:rPr>
          <w:rFonts w:ascii="Arial CE" w:hAnsi="Arial CE" w:cs="Arial"/>
          <w:szCs w:val="22"/>
        </w:rPr>
        <w:t>zhotovitel</w:t>
      </w:r>
      <w:r w:rsidRPr="001D7A19">
        <w:rPr>
          <w:rFonts w:ascii="Arial CE" w:hAnsi="Arial CE" w:cs="Arial"/>
          <w:szCs w:val="22"/>
        </w:rPr>
        <w:t xml:space="preserve"> zajistí kompletaci PD. Kompletní</w:t>
      </w:r>
      <w:r w:rsidRPr="001D7A19">
        <w:rPr>
          <w:rFonts w:ascii="Arial CE" w:hAnsi="Arial CE" w:cs="Arial"/>
          <w:color w:val="FF0000"/>
          <w:szCs w:val="22"/>
        </w:rPr>
        <w:t xml:space="preserve"> </w:t>
      </w:r>
      <w:r w:rsidRPr="001D7A19">
        <w:rPr>
          <w:rFonts w:ascii="Arial CE" w:hAnsi="Arial CE" w:cs="Arial"/>
          <w:szCs w:val="22"/>
        </w:rPr>
        <w:t xml:space="preserve">dokumentace včetně dokladové části a oceněného soupisu prací bude předána MPR v počtu </w:t>
      </w:r>
      <w:r>
        <w:rPr>
          <w:rFonts w:ascii="Arial CE" w:hAnsi="Arial CE" w:cs="Arial"/>
          <w:szCs w:val="22"/>
        </w:rPr>
        <w:t>2</w:t>
      </w:r>
      <w:r w:rsidRPr="001D7A19">
        <w:rPr>
          <w:rFonts w:ascii="Arial CE" w:hAnsi="Arial CE" w:cs="Arial"/>
          <w:szCs w:val="22"/>
        </w:rPr>
        <w:t>x</w:t>
      </w:r>
      <w:r>
        <w:rPr>
          <w:rFonts w:ascii="Arial CE" w:hAnsi="Arial CE" w:cs="Arial"/>
          <w:szCs w:val="22"/>
        </w:rPr>
        <w:t xml:space="preserve"> </w:t>
      </w:r>
      <w:r w:rsidRPr="001D7A19">
        <w:rPr>
          <w:rFonts w:ascii="Arial CE" w:hAnsi="Arial CE" w:cs="Arial"/>
          <w:szCs w:val="22"/>
        </w:rPr>
        <w:t>paré tištěné</w:t>
      </w:r>
      <w:r>
        <w:rPr>
          <w:rFonts w:ascii="Arial CE" w:hAnsi="Arial CE" w:cs="Arial"/>
          <w:szCs w:val="22"/>
        </w:rPr>
        <w:t xml:space="preserve"> + </w:t>
      </w:r>
      <w:r w:rsidRPr="001D7A19">
        <w:rPr>
          <w:rFonts w:ascii="Arial CE" w:hAnsi="Arial CE" w:cs="Arial"/>
          <w:szCs w:val="22"/>
        </w:rPr>
        <w:t>1x na e</w:t>
      </w:r>
      <w:r>
        <w:rPr>
          <w:rFonts w:ascii="Arial CE" w:hAnsi="Arial CE" w:cs="Arial"/>
          <w:szCs w:val="22"/>
        </w:rPr>
        <w:t xml:space="preserve">lektronickém nosiči dat </w:t>
      </w:r>
      <w:r w:rsidRPr="009A2DD3">
        <w:rPr>
          <w:rFonts w:ascii="Arial CE" w:hAnsi="Arial CE" w:cs="Arial"/>
          <w:szCs w:val="22"/>
        </w:rPr>
        <w:t>k dílčímu termínu plnění dle SOD</w:t>
      </w:r>
      <w:r w:rsidRPr="00C92B2F">
        <w:rPr>
          <w:rFonts w:ascii="Arial CE" w:hAnsi="Arial CE" w:cs="Arial"/>
          <w:b/>
          <w:szCs w:val="22"/>
        </w:rPr>
        <w:t>,</w:t>
      </w:r>
      <w:r>
        <w:rPr>
          <w:rFonts w:ascii="Arial CE" w:hAnsi="Arial CE" w:cs="Arial"/>
          <w:szCs w:val="22"/>
        </w:rPr>
        <w:t xml:space="preserve"> pro</w:t>
      </w:r>
      <w:r w:rsidR="001B255B">
        <w:rPr>
          <w:rFonts w:ascii="Arial CE" w:hAnsi="Arial CE" w:cs="Arial"/>
          <w:szCs w:val="22"/>
        </w:rPr>
        <w:t> </w:t>
      </w:r>
      <w:r>
        <w:rPr>
          <w:rFonts w:ascii="Arial CE" w:hAnsi="Arial CE" w:cs="Arial"/>
          <w:szCs w:val="22"/>
        </w:rPr>
        <w:t xml:space="preserve">následné projednání v investiční komisi objednatele. </w:t>
      </w:r>
    </w:p>
    <w:p w:rsidR="00D94A9C" w:rsidRDefault="00D94A9C" w:rsidP="00D94A9C">
      <w:pPr>
        <w:widowControl w:val="0"/>
        <w:jc w:val="both"/>
        <w:rPr>
          <w:rFonts w:ascii="Arial CE" w:hAnsi="Arial CE" w:cs="Arial"/>
          <w:szCs w:val="22"/>
        </w:rPr>
      </w:pPr>
    </w:p>
    <w:p w:rsidR="00D94A9C" w:rsidRPr="001D7A19" w:rsidRDefault="00D94A9C" w:rsidP="00D94A9C">
      <w:pPr>
        <w:widowControl w:val="0"/>
        <w:jc w:val="both"/>
        <w:rPr>
          <w:rFonts w:ascii="Arial CE" w:hAnsi="Arial CE" w:cs="Arial"/>
          <w:szCs w:val="22"/>
        </w:rPr>
      </w:pPr>
      <w:r>
        <w:rPr>
          <w:rFonts w:ascii="Arial CE" w:hAnsi="Arial CE" w:cs="Arial"/>
          <w:szCs w:val="22"/>
        </w:rPr>
        <w:t>Zhotovitel</w:t>
      </w:r>
      <w:r w:rsidRPr="001D7A19">
        <w:rPr>
          <w:rFonts w:ascii="Arial CE" w:hAnsi="Arial CE" w:cs="Arial"/>
          <w:szCs w:val="22"/>
        </w:rPr>
        <w:t xml:space="preserve"> se zúčastní projednání projektové dokumentace v investiční komisi objednatele. Po</w:t>
      </w:r>
      <w:r w:rsidR="001B255B">
        <w:rPr>
          <w:rFonts w:ascii="Arial CE" w:hAnsi="Arial CE" w:cs="Arial"/>
          <w:szCs w:val="22"/>
        </w:rPr>
        <w:t> </w:t>
      </w:r>
      <w:r w:rsidRPr="001D7A19">
        <w:rPr>
          <w:rFonts w:ascii="Arial CE" w:hAnsi="Arial CE" w:cs="Arial"/>
          <w:szCs w:val="22"/>
        </w:rPr>
        <w:t xml:space="preserve">úspěšném projednání a schválení PD generálním ředitelem Povodí Ohře, státní podnik předá </w:t>
      </w:r>
      <w:r>
        <w:rPr>
          <w:rFonts w:ascii="Arial CE" w:hAnsi="Arial CE" w:cs="Arial"/>
          <w:szCs w:val="22"/>
        </w:rPr>
        <w:t>zhotovitel</w:t>
      </w:r>
      <w:r w:rsidRPr="001D7A19">
        <w:rPr>
          <w:rFonts w:ascii="Arial CE" w:hAnsi="Arial CE" w:cs="Arial"/>
          <w:szCs w:val="22"/>
        </w:rPr>
        <w:t xml:space="preserve"> </w:t>
      </w:r>
      <w:r w:rsidR="00F20040">
        <w:rPr>
          <w:rFonts w:ascii="Arial CE" w:hAnsi="Arial CE" w:cs="Arial"/>
          <w:szCs w:val="22"/>
        </w:rPr>
        <w:t>MPR</w:t>
      </w:r>
      <w:r w:rsidRPr="001D7A19">
        <w:rPr>
          <w:rFonts w:ascii="Arial CE" w:hAnsi="Arial CE" w:cs="Arial"/>
          <w:szCs w:val="22"/>
        </w:rPr>
        <w:t xml:space="preserve"> v termínu do </w:t>
      </w:r>
      <w:r>
        <w:rPr>
          <w:rFonts w:ascii="Arial CE" w:hAnsi="Arial CE" w:cs="Arial"/>
          <w:szCs w:val="22"/>
        </w:rPr>
        <w:t>14</w:t>
      </w:r>
      <w:r w:rsidRPr="001D7A19">
        <w:rPr>
          <w:rFonts w:ascii="Arial CE" w:hAnsi="Arial CE" w:cs="Arial"/>
          <w:szCs w:val="22"/>
        </w:rPr>
        <w:t xml:space="preserve"> </w:t>
      </w:r>
      <w:r>
        <w:rPr>
          <w:rFonts w:ascii="Arial CE" w:hAnsi="Arial CE" w:cs="Arial"/>
          <w:szCs w:val="22"/>
        </w:rPr>
        <w:t>kalendářních</w:t>
      </w:r>
      <w:r w:rsidRPr="001D7A19">
        <w:rPr>
          <w:rFonts w:ascii="Arial CE" w:hAnsi="Arial CE" w:cs="Arial"/>
          <w:szCs w:val="22"/>
        </w:rPr>
        <w:t xml:space="preserve"> dnů zbývající </w:t>
      </w:r>
      <w:r>
        <w:rPr>
          <w:rFonts w:ascii="Arial CE" w:hAnsi="Arial CE" w:cs="Arial"/>
          <w:szCs w:val="22"/>
        </w:rPr>
        <w:t xml:space="preserve">4x paré </w:t>
      </w:r>
      <w:r w:rsidRPr="001D7A19">
        <w:rPr>
          <w:rFonts w:ascii="Arial CE" w:hAnsi="Arial CE" w:cs="Arial"/>
          <w:szCs w:val="22"/>
        </w:rPr>
        <w:t>tištěné + 1x na</w:t>
      </w:r>
      <w:r w:rsidR="001B255B">
        <w:rPr>
          <w:rFonts w:ascii="Arial CE" w:hAnsi="Arial CE" w:cs="Arial"/>
          <w:szCs w:val="22"/>
        </w:rPr>
        <w:t> </w:t>
      </w:r>
      <w:r w:rsidRPr="001D7A19">
        <w:rPr>
          <w:rFonts w:ascii="Arial CE" w:hAnsi="Arial CE" w:cs="Arial"/>
          <w:szCs w:val="22"/>
        </w:rPr>
        <w:t xml:space="preserve">elektronickém nosiči dat. </w:t>
      </w:r>
    </w:p>
    <w:p w:rsidR="00C134A5" w:rsidRPr="00A87606" w:rsidRDefault="00C134A5" w:rsidP="00D94A9C">
      <w:pPr>
        <w:jc w:val="both"/>
        <w:rPr>
          <w:rFonts w:eastAsia="Arial CE" w:cs="Arial"/>
          <w:b/>
          <w:szCs w:val="22"/>
        </w:rPr>
      </w:pPr>
    </w:p>
    <w:p w:rsidR="00D94A9C" w:rsidRPr="00C92B2F" w:rsidRDefault="00D94A9C" w:rsidP="00D94A9C">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3E62DD" w:rsidRDefault="003E62DD" w:rsidP="00A87606">
      <w:pPr>
        <w:jc w:val="both"/>
        <w:rPr>
          <w:rFonts w:eastAsia="Arial CE" w:cs="Arial"/>
          <w:szCs w:val="22"/>
        </w:rPr>
      </w:pPr>
    </w:p>
    <w:p w:rsidR="00A87606" w:rsidRPr="00A87606" w:rsidRDefault="00A87606" w:rsidP="00A87606">
      <w:pPr>
        <w:jc w:val="both"/>
        <w:rPr>
          <w:rFonts w:eastAsia="Arial CE" w:cs="Arial"/>
          <w:szCs w:val="22"/>
        </w:rPr>
      </w:pPr>
      <w:r w:rsidRPr="00A87606">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 xml:space="preserve">Pokud </w:t>
      </w:r>
      <w:r w:rsidR="00DE6895" w:rsidRPr="00861A4D">
        <w:rPr>
          <w:rFonts w:eastAsia="Arial CE" w:cs="Arial"/>
          <w:szCs w:val="22"/>
        </w:rPr>
        <w:t xml:space="preserve">bude </w:t>
      </w:r>
      <w:r w:rsidR="00D9704B" w:rsidRPr="00861A4D">
        <w:rPr>
          <w:rFonts w:eastAsia="Arial CE" w:cs="Arial"/>
          <w:szCs w:val="22"/>
        </w:rPr>
        <w:t xml:space="preserve">v rámci </w:t>
      </w:r>
      <w:r w:rsidR="00DE6895" w:rsidRPr="00861A4D">
        <w:rPr>
          <w:rFonts w:eastAsia="Arial CE" w:cs="Arial"/>
          <w:szCs w:val="22"/>
        </w:rPr>
        <w:t>projekčních pr</w:t>
      </w:r>
      <w:r w:rsidR="00D9704B" w:rsidRPr="00861A4D">
        <w:rPr>
          <w:rFonts w:eastAsia="Arial CE" w:cs="Arial"/>
          <w:szCs w:val="22"/>
        </w:rPr>
        <w:t>ací poža</w:t>
      </w:r>
      <w:r w:rsidR="00DE6895" w:rsidRPr="00861A4D">
        <w:rPr>
          <w:rFonts w:eastAsia="Arial CE" w:cs="Arial"/>
          <w:szCs w:val="22"/>
        </w:rPr>
        <w:t>d</w:t>
      </w:r>
      <w:r w:rsidR="00D9704B" w:rsidRPr="00861A4D">
        <w:rPr>
          <w:rFonts w:eastAsia="Arial CE" w:cs="Arial"/>
          <w:szCs w:val="22"/>
        </w:rPr>
        <w:t xml:space="preserve">ován </w:t>
      </w:r>
      <w:r w:rsidR="00DE6895" w:rsidRPr="00861A4D">
        <w:rPr>
          <w:rFonts w:eastAsia="Arial CE" w:cs="Arial"/>
          <w:szCs w:val="22"/>
        </w:rPr>
        <w:t>další průzkum,</w:t>
      </w:r>
      <w:r w:rsidR="002536D0" w:rsidRPr="00861A4D">
        <w:rPr>
          <w:rFonts w:eastAsia="Arial CE" w:cs="Arial"/>
          <w:szCs w:val="22"/>
        </w:rPr>
        <w:t xml:space="preserve"> který nebyl součástí cenové nabídky, </w:t>
      </w:r>
      <w:r w:rsidRPr="00861A4D">
        <w:rPr>
          <w:rFonts w:eastAsia="Arial CE" w:cs="Arial"/>
          <w:szCs w:val="22"/>
        </w:rPr>
        <w:t xml:space="preserve">zhotovitel tyto </w:t>
      </w:r>
      <w:r w:rsidRPr="00861A4D">
        <w:rPr>
          <w:rFonts w:eastAsia="Arial CE" w:cs="Arial"/>
          <w:szCs w:val="22"/>
        </w:rPr>
        <w:lastRenderedPageBreak/>
        <w:t>průzkumné práce zajistí</w:t>
      </w:r>
      <w:r w:rsidR="00D9704B" w:rsidRPr="00861A4D">
        <w:rPr>
          <w:rFonts w:eastAsia="Arial CE" w:cs="Arial"/>
          <w:szCs w:val="22"/>
        </w:rPr>
        <w:t xml:space="preserve"> za úhrad</w:t>
      </w:r>
      <w:r w:rsidR="00DE6895" w:rsidRPr="00861A4D">
        <w:rPr>
          <w:rFonts w:eastAsia="Arial CE" w:cs="Arial"/>
          <w:szCs w:val="22"/>
        </w:rPr>
        <w:t>u.</w:t>
      </w:r>
      <w:r w:rsidR="0048473A">
        <w:rPr>
          <w:rFonts w:eastAsia="Arial CE" w:cs="Arial"/>
          <w:szCs w:val="22"/>
        </w:rPr>
        <w:t xml:space="preserve"> </w:t>
      </w:r>
      <w:r w:rsidRPr="00A87606">
        <w:rPr>
          <w:rFonts w:eastAsia="Arial CE" w:cs="Arial"/>
          <w:szCs w:val="22"/>
        </w:rPr>
        <w:t xml:space="preserve">Dílo bude označeno otiskem autorizačního razítka </w:t>
      </w:r>
      <w:r w:rsidRPr="001B255B">
        <w:rPr>
          <w:rFonts w:eastAsia="Arial CE"/>
        </w:rPr>
        <w:t>a</w:t>
      </w:r>
      <w:r w:rsidR="001B255B">
        <w:rPr>
          <w:rFonts w:eastAsia="Arial CE"/>
        </w:rPr>
        <w:t> </w:t>
      </w:r>
      <w:r w:rsidRPr="001B255B">
        <w:rPr>
          <w:rFonts w:eastAsia="Arial CE"/>
        </w:rPr>
        <w:t>vlastnoručním</w:t>
      </w:r>
      <w:r w:rsidRPr="00A87606">
        <w:rPr>
          <w:rFonts w:eastAsia="Arial CE" w:cs="Arial"/>
          <w:szCs w:val="22"/>
        </w:rPr>
        <w:t xml:space="preserve"> podpisem autorizované osoby v příslušném oboru či specializaci.</w:t>
      </w:r>
    </w:p>
    <w:p w:rsidR="00C134A5" w:rsidRDefault="00C134A5" w:rsidP="001B64B8"/>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3805E7" w:rsidRDefault="003805E7" w:rsidP="003805E7">
      <w:pPr>
        <w:rPr>
          <w:rFonts w:cs="Arial"/>
          <w:b/>
          <w:szCs w:val="22"/>
        </w:rPr>
      </w:pPr>
      <w:r w:rsidRPr="00680069">
        <w:rPr>
          <w:rFonts w:cs="Arial"/>
          <w:b/>
          <w:szCs w:val="22"/>
        </w:rPr>
        <w:t>Termín provedení díla:</w:t>
      </w:r>
    </w:p>
    <w:p w:rsidR="003805E7" w:rsidRPr="00680069" w:rsidRDefault="003805E7" w:rsidP="003805E7">
      <w:pPr>
        <w:rPr>
          <w:rFonts w:cs="Arial"/>
          <w:b/>
          <w:szCs w:val="22"/>
        </w:rPr>
      </w:pPr>
    </w:p>
    <w:p w:rsidR="003805E7" w:rsidRPr="006B4FD1" w:rsidRDefault="003805E7" w:rsidP="003805E7">
      <w:pPr>
        <w:pStyle w:val="Odstavecseseznamem"/>
        <w:numPr>
          <w:ilvl w:val="0"/>
          <w:numId w:val="13"/>
        </w:numPr>
        <w:autoSpaceDE w:val="0"/>
        <w:autoSpaceDN w:val="0"/>
        <w:adjustRightInd w:val="0"/>
        <w:contextualSpacing/>
        <w:jc w:val="both"/>
        <w:rPr>
          <w:rFonts w:cs="Arial"/>
          <w:color w:val="000000"/>
          <w:szCs w:val="22"/>
        </w:rPr>
      </w:pPr>
      <w:r w:rsidRPr="006B4FD1">
        <w:rPr>
          <w:rFonts w:cs="Arial"/>
          <w:color w:val="000000"/>
          <w:szCs w:val="22"/>
        </w:rPr>
        <w:t>zahájení prací na předmětu plnění:</w:t>
      </w:r>
    </w:p>
    <w:p w:rsidR="003805E7" w:rsidRDefault="003805E7" w:rsidP="003805E7">
      <w:pPr>
        <w:autoSpaceDE w:val="0"/>
        <w:autoSpaceDN w:val="0"/>
        <w:adjustRightInd w:val="0"/>
        <w:ind w:left="709" w:hanging="1"/>
        <w:rPr>
          <w:rFonts w:cs="Arial"/>
          <w:b/>
          <w:color w:val="000000"/>
          <w:szCs w:val="22"/>
        </w:rPr>
      </w:pPr>
      <w:r w:rsidRPr="0056736C">
        <w:rPr>
          <w:rFonts w:cs="Arial"/>
          <w:b/>
          <w:color w:val="000000"/>
          <w:szCs w:val="22"/>
        </w:rPr>
        <w:t xml:space="preserve">bez zbytečného odkladu po </w:t>
      </w:r>
      <w:r w:rsidR="00F20040">
        <w:rPr>
          <w:rFonts w:cs="Arial"/>
          <w:b/>
          <w:color w:val="000000"/>
          <w:szCs w:val="22"/>
        </w:rPr>
        <w:t xml:space="preserve">odsouhlasení architektonické studie objednatelem </w:t>
      </w:r>
      <w:r w:rsidR="00F20040" w:rsidRPr="00F20040">
        <w:rPr>
          <w:rFonts w:cs="Arial"/>
          <w:color w:val="000000"/>
          <w:szCs w:val="22"/>
        </w:rPr>
        <w:t xml:space="preserve">(projednání a schválení </w:t>
      </w:r>
      <w:r w:rsidR="00F20040">
        <w:rPr>
          <w:rFonts w:cs="Arial"/>
          <w:color w:val="000000"/>
          <w:szCs w:val="22"/>
        </w:rPr>
        <w:t xml:space="preserve">studie </w:t>
      </w:r>
      <w:r w:rsidR="00F20040" w:rsidRPr="00F20040">
        <w:rPr>
          <w:rFonts w:cs="Arial"/>
          <w:color w:val="000000"/>
          <w:szCs w:val="22"/>
        </w:rPr>
        <w:t>na IK PŘ)</w:t>
      </w:r>
    </w:p>
    <w:p w:rsidR="003805E7" w:rsidRDefault="003805E7" w:rsidP="003805E7">
      <w:pPr>
        <w:autoSpaceDE w:val="0"/>
        <w:autoSpaceDN w:val="0"/>
        <w:adjustRightInd w:val="0"/>
        <w:rPr>
          <w:rFonts w:cs="Arial"/>
          <w:b/>
          <w:color w:val="000000"/>
          <w:szCs w:val="22"/>
        </w:rPr>
      </w:pPr>
    </w:p>
    <w:p w:rsidR="00F20040" w:rsidRPr="001D1C96" w:rsidRDefault="003805E7" w:rsidP="00F20040">
      <w:pPr>
        <w:autoSpaceDE w:val="0"/>
        <w:autoSpaceDN w:val="0"/>
        <w:adjustRightInd w:val="0"/>
        <w:ind w:left="709"/>
        <w:jc w:val="both"/>
        <w:rPr>
          <w:rFonts w:cs="Arial"/>
          <w:color w:val="000000"/>
          <w:szCs w:val="22"/>
        </w:rPr>
      </w:pPr>
      <w:r w:rsidRPr="00F20040">
        <w:rPr>
          <w:rFonts w:cs="Arial"/>
          <w:color w:val="000000"/>
          <w:szCs w:val="22"/>
        </w:rPr>
        <w:t>dílčí termín - předání kompletní</w:t>
      </w:r>
      <w:r w:rsidR="00F20040" w:rsidRPr="00F20040">
        <w:rPr>
          <w:rFonts w:cs="Arial"/>
          <w:color w:val="000000"/>
          <w:szCs w:val="22"/>
        </w:rPr>
        <w:t xml:space="preserve"> projektové </w:t>
      </w:r>
      <w:proofErr w:type="gramStart"/>
      <w:r w:rsidR="00F20040" w:rsidRPr="00F20040">
        <w:rPr>
          <w:rFonts w:cs="Arial"/>
          <w:color w:val="000000"/>
          <w:szCs w:val="22"/>
        </w:rPr>
        <w:t xml:space="preserve">dokumentace </w:t>
      </w:r>
      <w:r w:rsidRPr="00F20040">
        <w:rPr>
          <w:rFonts w:cs="Arial"/>
          <w:color w:val="000000"/>
          <w:szCs w:val="22"/>
        </w:rPr>
        <w:t xml:space="preserve"> (</w:t>
      </w:r>
      <w:proofErr w:type="gramEnd"/>
      <w:r w:rsidRPr="00F20040">
        <w:rPr>
          <w:rFonts w:cs="Arial"/>
          <w:color w:val="000000"/>
          <w:szCs w:val="22"/>
        </w:rPr>
        <w:t xml:space="preserve">2 x tištěné + 1 x elektronicky) po projednání na ZVV:    </w:t>
      </w:r>
      <w:r w:rsidRPr="00F20040">
        <w:rPr>
          <w:rFonts w:cs="Arial"/>
          <w:color w:val="000000"/>
          <w:szCs w:val="22"/>
        </w:rPr>
        <w:tab/>
      </w:r>
      <w:r w:rsidRPr="00F20040">
        <w:rPr>
          <w:rFonts w:cs="Arial"/>
          <w:color w:val="000000"/>
          <w:szCs w:val="22"/>
        </w:rPr>
        <w:tab/>
      </w:r>
      <w:r w:rsidRPr="00F20040">
        <w:rPr>
          <w:rFonts w:cs="Arial"/>
          <w:color w:val="000000"/>
          <w:szCs w:val="22"/>
        </w:rPr>
        <w:tab/>
      </w:r>
      <w:r w:rsidRPr="00F20040">
        <w:rPr>
          <w:rFonts w:cs="Arial"/>
          <w:color w:val="000000"/>
          <w:szCs w:val="22"/>
        </w:rPr>
        <w:tab/>
      </w:r>
      <w:r w:rsidRPr="00F20040">
        <w:rPr>
          <w:rFonts w:cs="Arial"/>
          <w:color w:val="000000"/>
          <w:szCs w:val="22"/>
        </w:rPr>
        <w:tab/>
      </w:r>
      <w:r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F20040">
        <w:rPr>
          <w:rFonts w:cs="Arial"/>
          <w:color w:val="000000"/>
          <w:szCs w:val="22"/>
        </w:rPr>
        <w:tab/>
      </w:r>
      <w:r w:rsidR="00F20040" w:rsidRPr="001D1C96">
        <w:rPr>
          <w:rFonts w:cs="Arial"/>
          <w:color w:val="000000"/>
          <w:szCs w:val="22"/>
        </w:rPr>
        <w:t xml:space="preserve">nejpozději </w:t>
      </w:r>
      <w:r w:rsidR="00F20040" w:rsidRPr="001D1C96">
        <w:rPr>
          <w:rFonts w:cs="Arial"/>
          <w:b/>
          <w:bCs/>
          <w:color w:val="000000"/>
          <w:szCs w:val="22"/>
        </w:rPr>
        <w:t xml:space="preserve">do </w:t>
      </w:r>
      <w:r w:rsidR="00F20040">
        <w:rPr>
          <w:rFonts w:cs="Arial"/>
          <w:b/>
          <w:bCs/>
          <w:color w:val="000000"/>
          <w:szCs w:val="22"/>
        </w:rPr>
        <w:t>120</w:t>
      </w:r>
      <w:r w:rsidR="00F20040" w:rsidRPr="001D1C96">
        <w:rPr>
          <w:rFonts w:cs="Arial"/>
          <w:b/>
          <w:bCs/>
          <w:color w:val="000000"/>
          <w:szCs w:val="22"/>
        </w:rPr>
        <w:t xml:space="preserve"> kalendářních dní</w:t>
      </w:r>
      <w:r w:rsidR="00F20040" w:rsidRPr="001D1C96">
        <w:rPr>
          <w:rFonts w:cs="Arial"/>
          <w:color w:val="000000"/>
          <w:szCs w:val="22"/>
        </w:rPr>
        <w:t xml:space="preserve"> (počínaje následujícím kalendářním dnem po </w:t>
      </w:r>
      <w:r w:rsidR="004F1B12">
        <w:rPr>
          <w:rFonts w:cs="Arial"/>
          <w:color w:val="000000"/>
          <w:szCs w:val="22"/>
        </w:rPr>
        <w:t>schválení studie v IK PŘ</w:t>
      </w:r>
      <w:r w:rsidR="00F20040" w:rsidRPr="001D1C96">
        <w:rPr>
          <w:rFonts w:cs="Arial"/>
          <w:color w:val="000000"/>
          <w:szCs w:val="22"/>
        </w:rPr>
        <w:t>).</w:t>
      </w:r>
    </w:p>
    <w:p w:rsidR="003805E7" w:rsidRPr="00F20040" w:rsidRDefault="003805E7" w:rsidP="00F20040">
      <w:pPr>
        <w:autoSpaceDE w:val="0"/>
        <w:autoSpaceDN w:val="0"/>
        <w:adjustRightInd w:val="0"/>
        <w:contextualSpacing/>
        <w:rPr>
          <w:rFonts w:cs="Arial"/>
          <w:color w:val="000000"/>
          <w:szCs w:val="22"/>
        </w:rPr>
      </w:pPr>
    </w:p>
    <w:p w:rsidR="003805E7" w:rsidRPr="006B4FD1" w:rsidRDefault="003805E7" w:rsidP="003805E7">
      <w:pPr>
        <w:pStyle w:val="Odstavecseseznamem"/>
        <w:numPr>
          <w:ilvl w:val="0"/>
          <w:numId w:val="13"/>
        </w:numPr>
        <w:autoSpaceDE w:val="0"/>
        <w:autoSpaceDN w:val="0"/>
        <w:adjustRightInd w:val="0"/>
        <w:contextualSpacing/>
        <w:jc w:val="both"/>
        <w:rPr>
          <w:rFonts w:cs="Arial"/>
          <w:color w:val="000000"/>
          <w:szCs w:val="22"/>
        </w:rPr>
      </w:pPr>
      <w:r w:rsidRPr="006B4FD1">
        <w:rPr>
          <w:rFonts w:cs="Arial"/>
          <w:color w:val="000000"/>
          <w:szCs w:val="22"/>
        </w:rPr>
        <w:t xml:space="preserve">předání a převzetí </w:t>
      </w:r>
      <w:r w:rsidRPr="006B4FD1">
        <w:rPr>
          <w:rFonts w:cs="Arial"/>
          <w:b/>
          <w:color w:val="000000"/>
          <w:szCs w:val="22"/>
        </w:rPr>
        <w:t>kompletní</w:t>
      </w:r>
      <w:r w:rsidRPr="006B4FD1">
        <w:rPr>
          <w:rFonts w:cs="Arial"/>
          <w:color w:val="000000"/>
          <w:szCs w:val="22"/>
        </w:rPr>
        <w:t xml:space="preserve"> </w:t>
      </w:r>
      <w:r w:rsidR="00F20040">
        <w:rPr>
          <w:rFonts w:cs="Arial"/>
          <w:color w:val="000000"/>
          <w:szCs w:val="22"/>
        </w:rPr>
        <w:t>projektové dokumentace</w:t>
      </w:r>
      <w:proofErr w:type="gramStart"/>
      <w:r w:rsidR="00F20040">
        <w:rPr>
          <w:rFonts w:cs="Arial"/>
          <w:color w:val="000000"/>
          <w:szCs w:val="22"/>
        </w:rPr>
        <w:t xml:space="preserve"> </w:t>
      </w:r>
      <w:r>
        <w:rPr>
          <w:rFonts w:cs="Arial"/>
          <w:color w:val="000000"/>
          <w:szCs w:val="22"/>
        </w:rPr>
        <w:t xml:space="preserve"> </w:t>
      </w:r>
      <w:r w:rsidRPr="006B4FD1">
        <w:rPr>
          <w:rFonts w:cs="Arial"/>
          <w:color w:val="000000"/>
          <w:szCs w:val="22"/>
        </w:rPr>
        <w:t xml:space="preserve"> (</w:t>
      </w:r>
      <w:proofErr w:type="gramEnd"/>
      <w:r w:rsidRPr="006B4FD1">
        <w:rPr>
          <w:rFonts w:cs="Arial"/>
          <w:color w:val="000000"/>
          <w:szCs w:val="22"/>
        </w:rPr>
        <w:t>4 x tištěné + 2 x elektronicky):</w:t>
      </w:r>
    </w:p>
    <w:p w:rsidR="003805E7" w:rsidRPr="001D1C96" w:rsidRDefault="003805E7" w:rsidP="003805E7">
      <w:pPr>
        <w:autoSpaceDE w:val="0"/>
        <w:autoSpaceDN w:val="0"/>
        <w:adjustRightInd w:val="0"/>
        <w:ind w:left="2853"/>
        <w:rPr>
          <w:rFonts w:cs="Arial"/>
          <w:color w:val="000000"/>
          <w:szCs w:val="22"/>
        </w:rPr>
      </w:pPr>
      <w:r>
        <w:rPr>
          <w:rFonts w:cs="Arial"/>
          <w:b/>
          <w:color w:val="000000"/>
          <w:szCs w:val="22"/>
        </w:rPr>
        <w:t xml:space="preserve">     </w:t>
      </w:r>
      <w:r w:rsidRPr="001D1C96">
        <w:rPr>
          <w:rFonts w:cs="Arial"/>
          <w:b/>
          <w:color w:val="000000"/>
          <w:szCs w:val="22"/>
        </w:rPr>
        <w:t>1 měsíc</w:t>
      </w:r>
      <w:r w:rsidRPr="001D1C96">
        <w:rPr>
          <w:rFonts w:cs="Arial"/>
          <w:color w:val="000000"/>
          <w:szCs w:val="22"/>
        </w:rPr>
        <w:t xml:space="preserve"> po schválení v</w:t>
      </w:r>
      <w:r>
        <w:rPr>
          <w:rFonts w:cs="Arial"/>
          <w:color w:val="000000"/>
          <w:szCs w:val="22"/>
        </w:rPr>
        <w:t xml:space="preserve"> dokumentační </w:t>
      </w:r>
      <w:proofErr w:type="gramStart"/>
      <w:r>
        <w:rPr>
          <w:rFonts w:cs="Arial"/>
          <w:color w:val="000000"/>
          <w:szCs w:val="22"/>
        </w:rPr>
        <w:t xml:space="preserve">komisi </w:t>
      </w:r>
      <w:r w:rsidRPr="001D1C96">
        <w:rPr>
          <w:rFonts w:cs="Arial"/>
          <w:color w:val="000000"/>
          <w:szCs w:val="22"/>
        </w:rPr>
        <w:t xml:space="preserve"> (</w:t>
      </w:r>
      <w:proofErr w:type="gramEnd"/>
      <w:r w:rsidRPr="001D1C96">
        <w:rPr>
          <w:rFonts w:cs="Arial"/>
          <w:color w:val="000000"/>
          <w:szCs w:val="22"/>
        </w:rPr>
        <w:t xml:space="preserve">dále jen </w:t>
      </w:r>
      <w:r>
        <w:rPr>
          <w:rFonts w:cs="Arial"/>
          <w:color w:val="000000"/>
          <w:szCs w:val="22"/>
        </w:rPr>
        <w:t>DK</w:t>
      </w:r>
      <w:r w:rsidRPr="001D1C96">
        <w:rPr>
          <w:rFonts w:cs="Arial"/>
          <w:color w:val="000000"/>
          <w:szCs w:val="22"/>
        </w:rPr>
        <w:t>)</w:t>
      </w:r>
    </w:p>
    <w:p w:rsidR="003805E7" w:rsidRPr="001D1C96" w:rsidRDefault="003805E7" w:rsidP="003805E7">
      <w:pPr>
        <w:ind w:left="426"/>
        <w:rPr>
          <w:rFonts w:cs="Arial"/>
          <w:szCs w:val="22"/>
        </w:rPr>
      </w:pPr>
    </w:p>
    <w:p w:rsidR="003805E7" w:rsidRDefault="003805E7" w:rsidP="003805E7">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Cs w:val="22"/>
        </w:rPr>
      </w:pPr>
    </w:p>
    <w:p w:rsidR="00F03077" w:rsidRPr="006F238E"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AA2F85" w:rsidRPr="001D7A19"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w:t>
      </w:r>
      <w:r w:rsidR="000869E0">
        <w:rPr>
          <w:rFonts w:ascii="Arial CE" w:hAnsi="Arial CE" w:cs="Arial"/>
          <w:color w:val="000000"/>
          <w:szCs w:val="22"/>
        </w:rPr>
        <w:t xml:space="preserve">(včetně průkazu energetické náročnosti budovy) </w:t>
      </w:r>
      <w:r w:rsidR="00AA2F85" w:rsidRPr="001D7A19">
        <w:rPr>
          <w:rFonts w:ascii="Arial CE" w:hAnsi="Arial CE" w:cs="Arial"/>
          <w:color w:val="000000"/>
          <w:szCs w:val="22"/>
        </w:rPr>
        <w:t xml:space="preserve">a činí </w:t>
      </w:r>
      <w:r w:rsidR="00AA2F85" w:rsidRPr="001D7A19">
        <w:rPr>
          <w:rFonts w:ascii="Arial CE" w:hAnsi="Arial CE" w:cs="Arial"/>
          <w:b/>
          <w:color w:val="000000"/>
          <w:szCs w:val="22"/>
        </w:rPr>
        <w:t xml:space="preserve">celkem: </w:t>
      </w:r>
    </w:p>
    <w:p w:rsidR="000665D7" w:rsidRDefault="00AA2F85" w:rsidP="002741F8">
      <w:pPr>
        <w:jc w:val="both"/>
        <w:rPr>
          <w:rFonts w:ascii="Arial CE" w:hAnsi="Arial CE" w:cs="Arial"/>
          <w:b/>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C90751">
        <w:rPr>
          <w:rFonts w:ascii="Arial CE" w:hAnsi="Arial CE" w:cs="Arial"/>
          <w:b/>
          <w:szCs w:val="22"/>
        </w:rPr>
        <w:tab/>
      </w:r>
      <w:r w:rsidR="00F20040">
        <w:rPr>
          <w:rFonts w:ascii="Arial CE" w:hAnsi="Arial CE" w:cs="Arial"/>
          <w:b/>
          <w:szCs w:val="22"/>
        </w:rPr>
        <w:t xml:space="preserve">    </w:t>
      </w:r>
      <w:r w:rsidR="005E4C25">
        <w:rPr>
          <w:rFonts w:ascii="Arial CE" w:hAnsi="Arial CE" w:cs="Arial"/>
          <w:b/>
          <w:szCs w:val="22"/>
        </w:rPr>
        <w:t>2</w:t>
      </w:r>
      <w:r w:rsidR="003805E7">
        <w:rPr>
          <w:rFonts w:ascii="Arial CE" w:hAnsi="Arial CE" w:cs="Arial"/>
          <w:b/>
          <w:szCs w:val="22"/>
        </w:rPr>
        <w:t>31</w:t>
      </w:r>
      <w:r w:rsidR="005E4C25">
        <w:rPr>
          <w:rFonts w:ascii="Arial CE" w:hAnsi="Arial CE" w:cs="Arial"/>
          <w:b/>
          <w:szCs w:val="22"/>
        </w:rPr>
        <w:t> 000,00 Kč bez DPH</w:t>
      </w:r>
      <w:r w:rsidR="007B02FB">
        <w:rPr>
          <w:rFonts w:ascii="Arial CE" w:hAnsi="Arial CE" w:cs="Arial"/>
          <w:b/>
          <w:szCs w:val="22"/>
        </w:rPr>
        <w:t xml:space="preserve"> </w:t>
      </w:r>
      <w:r w:rsidRPr="00E26CEA">
        <w:rPr>
          <w:rFonts w:ascii="Arial CE" w:hAnsi="Arial CE" w:cs="Arial"/>
          <w:b/>
          <w:szCs w:val="22"/>
        </w:rPr>
        <w:t>Kč.</w:t>
      </w:r>
    </w:p>
    <w:p w:rsidR="0048473A" w:rsidRDefault="0048473A" w:rsidP="0048473A">
      <w:pPr>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00E6199C" w:rsidRPr="00E6199C">
        <w:rPr>
          <w:rFonts w:ascii="Arial CE" w:hAnsi="Arial CE" w:cs="Arial"/>
          <w:szCs w:val="22"/>
        </w:rPr>
        <w:t>.</w:t>
      </w:r>
      <w:r w:rsidR="009A13DC" w:rsidRPr="00E6199C">
        <w:t xml:space="preserve"> </w:t>
      </w:r>
    </w:p>
    <w:p w:rsidR="005623EC" w:rsidRDefault="00AF4362" w:rsidP="0080278C">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w:t>
      </w:r>
      <w:r w:rsidR="003E62DD">
        <w:rPr>
          <w:rFonts w:ascii="Arial CE" w:hAnsi="Arial CE" w:cs="Arial"/>
          <w:szCs w:val="22"/>
        </w:rPr>
        <w:t> </w:t>
      </w:r>
      <w:r w:rsidRPr="00F44843">
        <w:rPr>
          <w:rFonts w:ascii="Arial CE" w:hAnsi="Arial CE" w:cs="Arial"/>
          <w:szCs w:val="22"/>
        </w:rPr>
        <w:t>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6199C" w:rsidRDefault="00E6199C" w:rsidP="0080278C">
      <w:pPr>
        <w:jc w:val="both"/>
        <w:rPr>
          <w:rFonts w:ascii="Arial CE" w:hAnsi="Arial CE" w:cs="Arial"/>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V. </w:t>
      </w:r>
      <w:r w:rsidR="00497407" w:rsidRPr="001D7A19">
        <w:rPr>
          <w:rFonts w:ascii="Arial CE" w:hAnsi="Arial CE" w:cs="Arial"/>
          <w:b/>
          <w:color w:val="000000"/>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Cs w:val="22"/>
        </w:rPr>
      </w:pPr>
    </w:p>
    <w:p w:rsidR="00255DCB" w:rsidRPr="00715BB0" w:rsidRDefault="006F6185" w:rsidP="00C82CBD">
      <w:pPr>
        <w:pStyle w:val="Odstavecseseznamem"/>
        <w:numPr>
          <w:ilvl w:val="0"/>
          <w:numId w:val="7"/>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w:t>
      </w:r>
      <w:r w:rsidR="00180BD1" w:rsidRPr="00715BB0">
        <w:rPr>
          <w:rFonts w:ascii="Arial CE" w:hAnsi="Arial CE"/>
          <w:szCs w:val="22"/>
        </w:rPr>
        <w:t xml:space="preserve">nebude poskytovat </w:t>
      </w:r>
      <w:r w:rsidR="00E25F42">
        <w:rPr>
          <w:rFonts w:ascii="Arial CE" w:hAnsi="Arial CE"/>
          <w:szCs w:val="22"/>
        </w:rPr>
        <w:t>zhotovitel</w:t>
      </w:r>
      <w:r w:rsidR="00181F6B">
        <w:rPr>
          <w:rFonts w:ascii="Arial CE" w:hAnsi="Arial CE"/>
          <w:szCs w:val="22"/>
        </w:rPr>
        <w:t>i</w:t>
      </w:r>
      <w:r w:rsidR="00180BD1" w:rsidRPr="00715BB0">
        <w:rPr>
          <w:rFonts w:ascii="Arial CE" w:hAnsi="Arial CE"/>
          <w:szCs w:val="22"/>
        </w:rPr>
        <w:t xml:space="preserve"> zálohy.</w:t>
      </w:r>
    </w:p>
    <w:p w:rsidR="009E2074" w:rsidRPr="001D7A19" w:rsidRDefault="009E2074" w:rsidP="005E1501">
      <w:pPr>
        <w:autoSpaceDE w:val="0"/>
        <w:autoSpaceDN w:val="0"/>
        <w:adjustRightInd w:val="0"/>
        <w:jc w:val="both"/>
        <w:rPr>
          <w:rFonts w:ascii="Arial CE" w:hAnsi="Arial CE"/>
          <w:szCs w:val="22"/>
        </w:rPr>
      </w:pPr>
    </w:p>
    <w:p w:rsidR="004B37E2" w:rsidRPr="00FA40A9" w:rsidRDefault="0033147B" w:rsidP="00C82CBD">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w:t>
      </w:r>
      <w:r w:rsidR="009A13DC" w:rsidRPr="00715BB0">
        <w:rPr>
          <w:rFonts w:ascii="Arial CE" w:hAnsi="Arial CE" w:cs="Arial"/>
          <w:szCs w:val="22"/>
        </w:rPr>
        <w:t xml:space="preserve"> faktury, kterou bude provedeno</w:t>
      </w:r>
      <w:r w:rsidR="00715BB0">
        <w:rPr>
          <w:rFonts w:ascii="Arial CE" w:hAnsi="Arial CE" w:cs="Arial"/>
          <w:szCs w:val="22"/>
        </w:rPr>
        <w:t xml:space="preserve"> </w:t>
      </w:r>
      <w:r w:rsidRPr="00715BB0">
        <w:rPr>
          <w:rFonts w:ascii="Arial CE" w:hAnsi="Arial CE" w:cs="Arial"/>
          <w:szCs w:val="22"/>
        </w:rPr>
        <w:t>vyúčtování po dokončení, předání a převzetí díla bez vad</w:t>
      </w:r>
      <w:r w:rsidR="00715BB0">
        <w:rPr>
          <w:rFonts w:ascii="Arial CE" w:hAnsi="Arial CE" w:cs="Arial"/>
          <w:szCs w:val="22"/>
        </w:rPr>
        <w:t xml:space="preserve">. </w:t>
      </w:r>
      <w:r w:rsidRPr="00715BB0">
        <w:rPr>
          <w:rFonts w:ascii="Arial CE" w:hAnsi="Arial CE" w:cs="Arial"/>
          <w:szCs w:val="22"/>
        </w:rPr>
        <w:t xml:space="preserve">Veškeré faktury </w:t>
      </w:r>
      <w:r w:rsidRPr="00FD2F8D">
        <w:t>je</w:t>
      </w:r>
      <w:r w:rsidR="00FD2F8D">
        <w:t> </w:t>
      </w:r>
      <w:r w:rsidR="00E25F42" w:rsidRPr="00FD2F8D">
        <w:t>zhotovitel</w:t>
      </w:r>
      <w:r w:rsidR="00181F6B" w:rsidRPr="00715BB0">
        <w:rPr>
          <w:rFonts w:ascii="Arial CE" w:hAnsi="Arial CE" w:cs="Arial"/>
          <w:szCs w:val="22"/>
        </w:rPr>
        <w:t xml:space="preserve"> </w:t>
      </w:r>
      <w:r w:rsidRPr="00715BB0">
        <w:rPr>
          <w:rFonts w:ascii="Arial CE" w:hAnsi="Arial CE" w:cs="Arial"/>
          <w:szCs w:val="22"/>
        </w:rPr>
        <w:t xml:space="preserve">povinen prokazatelně doručit </w:t>
      </w:r>
      <w:r w:rsidR="00181F6B">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w:t>
      </w:r>
      <w:r w:rsidR="00A60C0B" w:rsidRPr="00715BB0">
        <w:rPr>
          <w:rFonts w:ascii="Arial CE" w:hAnsi="Arial CE" w:cs="Arial"/>
          <w:szCs w:val="22"/>
        </w:rPr>
        <w:t xml:space="preserve">ho doručení faktury </w:t>
      </w:r>
      <w:r w:rsidR="006F6185">
        <w:rPr>
          <w:rFonts w:ascii="Arial CE" w:hAnsi="Arial CE" w:cs="Arial"/>
          <w:szCs w:val="22"/>
        </w:rPr>
        <w:t>objednavateli</w:t>
      </w:r>
      <w:r w:rsidR="006F6185" w:rsidRPr="00715BB0">
        <w:rPr>
          <w:rFonts w:ascii="Arial CE" w:hAnsi="Arial CE" w:cs="Arial"/>
          <w:szCs w:val="22"/>
        </w:rPr>
        <w:t xml:space="preserve"> </w:t>
      </w:r>
      <w:r w:rsidRPr="00715BB0">
        <w:rPr>
          <w:rFonts w:ascii="Arial CE" w:hAnsi="Arial CE" w:cs="Arial"/>
          <w:szCs w:val="22"/>
        </w:rPr>
        <w:t>n</w:t>
      </w:r>
      <w:r w:rsidR="00A60C0B" w:rsidRPr="00715BB0">
        <w:rPr>
          <w:rFonts w:ascii="Arial CE" w:hAnsi="Arial CE" w:cs="Arial"/>
          <w:szCs w:val="22"/>
        </w:rPr>
        <w:t xml:space="preserve">ebude tato </w:t>
      </w:r>
      <w:r w:rsidR="006F6185">
        <w:rPr>
          <w:rFonts w:ascii="Arial CE" w:hAnsi="Arial CE" w:cs="Arial"/>
          <w:szCs w:val="22"/>
        </w:rPr>
        <w:t>objednavatelem</w:t>
      </w:r>
      <w:r w:rsidR="006F6185" w:rsidRPr="00715BB0">
        <w:rPr>
          <w:rFonts w:ascii="Arial CE" w:hAnsi="Arial CE" w:cs="Arial"/>
          <w:szCs w:val="22"/>
        </w:rPr>
        <w:t xml:space="preserve"> </w:t>
      </w:r>
      <w:r w:rsidR="00A60C0B" w:rsidRPr="00715BB0">
        <w:rPr>
          <w:rFonts w:ascii="Arial CE" w:hAnsi="Arial CE" w:cs="Arial"/>
          <w:szCs w:val="22"/>
        </w:rPr>
        <w:t>přijata</w:t>
      </w:r>
      <w:r w:rsidRPr="00715BB0">
        <w:rPr>
          <w:rFonts w:ascii="Arial CE" w:hAnsi="Arial CE" w:cs="Arial"/>
          <w:szCs w:val="22"/>
        </w:rPr>
        <w:t xml:space="preserve"> a </w:t>
      </w:r>
      <w:r w:rsidR="00E25F42">
        <w:rPr>
          <w:rFonts w:ascii="Arial CE" w:hAnsi="Arial CE" w:cs="Arial"/>
          <w:szCs w:val="22"/>
        </w:rPr>
        <w:t>zhotovitel</w:t>
      </w:r>
      <w:r w:rsidRPr="00715BB0">
        <w:rPr>
          <w:rFonts w:ascii="Arial CE" w:hAnsi="Arial CE" w:cs="Arial"/>
          <w:szCs w:val="22"/>
        </w:rPr>
        <w:t xml:space="preserve"> zajistí vystavení nové faktury</w:t>
      </w:r>
      <w:r w:rsidR="00F926D6">
        <w:rPr>
          <w:rFonts w:ascii="Arial CE" w:hAnsi="Arial CE" w:cs="Arial"/>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Cs w:val="22"/>
        </w:rPr>
      </w:pPr>
    </w:p>
    <w:p w:rsidR="00255DCB" w:rsidRPr="00C864CA" w:rsidRDefault="0033147B" w:rsidP="009244AD">
      <w:pPr>
        <w:autoSpaceDE w:val="0"/>
        <w:autoSpaceDN w:val="0"/>
        <w:adjustRightInd w:val="0"/>
        <w:ind w:left="426" w:hanging="66"/>
        <w:jc w:val="both"/>
        <w:rPr>
          <w:rFonts w:ascii="Arial CE" w:hAnsi="Arial CE" w:cs="Arial"/>
          <w:szCs w:val="22"/>
        </w:rPr>
      </w:pPr>
      <w:r w:rsidRPr="00C864CA">
        <w:rPr>
          <w:rFonts w:ascii="Arial CE" w:hAnsi="Arial CE" w:cs="Arial"/>
          <w:szCs w:val="22"/>
        </w:rPr>
        <w:t>Fakturace</w:t>
      </w:r>
      <w:r w:rsidR="000C6C2B" w:rsidRPr="00C864CA">
        <w:rPr>
          <w:rFonts w:ascii="Arial CE" w:hAnsi="Arial CE" w:cs="Arial"/>
          <w:szCs w:val="22"/>
        </w:rPr>
        <w:t xml:space="preserve"> bude provedena následovně</w:t>
      </w:r>
      <w:r w:rsidRPr="00C864CA">
        <w:rPr>
          <w:rFonts w:ascii="Arial CE" w:hAnsi="Arial CE" w:cs="Arial"/>
          <w:szCs w:val="22"/>
        </w:rPr>
        <w:t>:</w:t>
      </w:r>
    </w:p>
    <w:p w:rsidR="002B6ACF" w:rsidRPr="005E4C25" w:rsidRDefault="002B6ACF" w:rsidP="00C82CBD">
      <w:pPr>
        <w:pStyle w:val="Odstavecseseznamem"/>
        <w:numPr>
          <w:ilvl w:val="0"/>
          <w:numId w:val="8"/>
        </w:numPr>
        <w:suppressAutoHyphens/>
        <w:contextualSpacing/>
        <w:jc w:val="both"/>
        <w:rPr>
          <w:rFonts w:ascii="Arial CE" w:hAnsi="Arial CE" w:cs="Arial"/>
          <w:b/>
          <w:szCs w:val="22"/>
        </w:rPr>
      </w:pPr>
      <w:r w:rsidRPr="00C864CA">
        <w:rPr>
          <w:rFonts w:ascii="Arial CE" w:hAnsi="Arial CE" w:cs="Arial"/>
          <w:szCs w:val="22"/>
        </w:rPr>
        <w:t>V případě prvního dílčího plnění dnem protokolárního předání a převzetí kompletní PD</w:t>
      </w:r>
      <w:r w:rsidRPr="002B6ACF">
        <w:rPr>
          <w:rFonts w:ascii="Arial CE" w:hAnsi="Arial CE" w:cs="Arial"/>
          <w:szCs w:val="22"/>
        </w:rPr>
        <w:t xml:space="preserve"> ve výši 80</w:t>
      </w:r>
      <w:r w:rsidR="001B255B">
        <w:rPr>
          <w:rFonts w:ascii="Arial CE" w:hAnsi="Arial CE" w:cs="Arial"/>
          <w:szCs w:val="22"/>
        </w:rPr>
        <w:t xml:space="preserve"> </w:t>
      </w:r>
      <w:r w:rsidRPr="002B6ACF">
        <w:rPr>
          <w:rFonts w:ascii="Arial CE" w:hAnsi="Arial CE" w:cs="Arial"/>
          <w:szCs w:val="22"/>
        </w:rPr>
        <w:t xml:space="preserve">% ceny, tj. </w:t>
      </w:r>
      <w:r w:rsidR="00F20040" w:rsidRPr="00F20040">
        <w:rPr>
          <w:rFonts w:ascii="Arial CE" w:hAnsi="Arial CE" w:cs="Arial"/>
          <w:b/>
          <w:szCs w:val="22"/>
        </w:rPr>
        <w:t>184 800</w:t>
      </w:r>
      <w:r w:rsidR="005E4C25" w:rsidRPr="005E4C25">
        <w:rPr>
          <w:rFonts w:ascii="Arial CE" w:hAnsi="Arial CE" w:cs="Arial"/>
          <w:b/>
          <w:szCs w:val="22"/>
        </w:rPr>
        <w:t>,00</w:t>
      </w:r>
      <w:r w:rsidRPr="005E4C25">
        <w:rPr>
          <w:rFonts w:ascii="Arial CE" w:hAnsi="Arial CE" w:cs="Arial"/>
          <w:b/>
          <w:szCs w:val="22"/>
        </w:rPr>
        <w:t xml:space="preserve"> Kč</w:t>
      </w:r>
      <w:r w:rsidR="005E4C25" w:rsidRPr="005E4C25">
        <w:rPr>
          <w:rFonts w:ascii="Arial CE" w:hAnsi="Arial CE" w:cs="Arial"/>
          <w:b/>
          <w:szCs w:val="22"/>
        </w:rPr>
        <w:t xml:space="preserve"> bez DPH</w:t>
      </w:r>
      <w:r w:rsidRPr="005E4C25">
        <w:rPr>
          <w:rFonts w:ascii="Arial CE" w:hAnsi="Arial CE" w:cs="Arial"/>
          <w:b/>
          <w:szCs w:val="22"/>
        </w:rPr>
        <w:t>.</w:t>
      </w:r>
    </w:p>
    <w:p w:rsidR="002B6ACF" w:rsidRPr="002B6ACF" w:rsidRDefault="002B6ACF" w:rsidP="00C82CBD">
      <w:pPr>
        <w:pStyle w:val="Odstavecseseznamem"/>
        <w:numPr>
          <w:ilvl w:val="0"/>
          <w:numId w:val="8"/>
        </w:numPr>
        <w:suppressAutoHyphens/>
        <w:contextualSpacing/>
        <w:jc w:val="both"/>
        <w:rPr>
          <w:rFonts w:ascii="Arial CE" w:eastAsia="Arial CE" w:hAnsi="Arial CE" w:cs="Arial CE"/>
          <w:szCs w:val="22"/>
        </w:rPr>
      </w:pPr>
      <w:r w:rsidRPr="002B6ACF">
        <w:rPr>
          <w:rFonts w:ascii="Arial CE" w:eastAsia="Arial CE" w:hAnsi="Arial CE" w:cs="Arial CE"/>
          <w:szCs w:val="22"/>
        </w:rPr>
        <w:t>V případě celkového plnění dnem podpisu „Rozhodnutí“ o schválení PD stupně generálním ředitelem Povodí Ohře, s. p., po předchozím projednání v</w:t>
      </w:r>
      <w:r w:rsidR="00C864CA">
        <w:rPr>
          <w:rFonts w:ascii="Arial CE" w:eastAsia="Arial CE" w:hAnsi="Arial CE" w:cs="Arial CE"/>
          <w:szCs w:val="22"/>
        </w:rPr>
        <w:t> </w:t>
      </w:r>
      <w:proofErr w:type="gramStart"/>
      <w:r w:rsidR="00C864CA">
        <w:rPr>
          <w:rFonts w:ascii="Arial CE" w:eastAsia="Arial CE" w:hAnsi="Arial CE" w:cs="Arial CE"/>
          <w:szCs w:val="22"/>
        </w:rPr>
        <w:t xml:space="preserve">dokumentační </w:t>
      </w:r>
      <w:r w:rsidRPr="002B6ACF">
        <w:rPr>
          <w:rFonts w:ascii="Arial CE" w:eastAsia="Arial CE" w:hAnsi="Arial CE" w:cs="Arial CE"/>
          <w:szCs w:val="22"/>
        </w:rPr>
        <w:t xml:space="preserve"> komisi</w:t>
      </w:r>
      <w:proofErr w:type="gramEnd"/>
      <w:r w:rsidRPr="002B6ACF">
        <w:rPr>
          <w:rFonts w:ascii="Arial CE" w:eastAsia="Arial CE" w:hAnsi="Arial CE" w:cs="Arial CE"/>
          <w:szCs w:val="22"/>
        </w:rPr>
        <w:t xml:space="preserve"> ve výši zbývajících 20</w:t>
      </w:r>
      <w:r w:rsidR="001B255B">
        <w:rPr>
          <w:rFonts w:ascii="Arial CE" w:eastAsia="Arial CE" w:hAnsi="Arial CE" w:cs="Arial CE"/>
          <w:szCs w:val="22"/>
        </w:rPr>
        <w:t xml:space="preserve"> </w:t>
      </w:r>
      <w:r w:rsidRPr="002B6ACF">
        <w:rPr>
          <w:rFonts w:ascii="Arial CE" w:eastAsia="Arial CE" w:hAnsi="Arial CE" w:cs="Arial CE"/>
          <w:szCs w:val="22"/>
        </w:rPr>
        <w:t xml:space="preserve">% ceny, tj. </w:t>
      </w:r>
      <w:r w:rsidR="00F20040">
        <w:rPr>
          <w:rFonts w:ascii="Arial CE" w:eastAsia="Arial CE" w:hAnsi="Arial CE" w:cs="Arial CE"/>
          <w:b/>
          <w:szCs w:val="22"/>
        </w:rPr>
        <w:t>46 200,00</w:t>
      </w:r>
      <w:r w:rsidRPr="005E4C25">
        <w:rPr>
          <w:rFonts w:ascii="Arial CE" w:eastAsia="Arial CE" w:hAnsi="Arial CE" w:cs="Arial CE"/>
          <w:b/>
          <w:szCs w:val="22"/>
        </w:rPr>
        <w:t xml:space="preserve"> Kč</w:t>
      </w:r>
      <w:r w:rsidR="005E4C25" w:rsidRPr="005E4C25">
        <w:rPr>
          <w:rFonts w:ascii="Arial CE" w:eastAsia="Arial CE" w:hAnsi="Arial CE" w:cs="Arial CE"/>
          <w:b/>
          <w:szCs w:val="22"/>
        </w:rPr>
        <w:t xml:space="preserve"> bez DPH</w:t>
      </w:r>
      <w:r w:rsidRPr="005E4C25">
        <w:rPr>
          <w:rFonts w:ascii="Arial CE" w:eastAsia="Arial CE" w:hAnsi="Arial CE" w:cs="Arial CE"/>
          <w:b/>
          <w:szCs w:val="22"/>
        </w:rPr>
        <w:t>.</w:t>
      </w:r>
      <w:r w:rsidRPr="002B6ACF">
        <w:rPr>
          <w:rFonts w:ascii="Arial CE" w:eastAsia="Arial CE" w:hAnsi="Arial CE" w:cs="Arial CE"/>
          <w:szCs w:val="22"/>
        </w:rPr>
        <w:t xml:space="preserve"> </w:t>
      </w:r>
    </w:p>
    <w:p w:rsidR="002B6ACF" w:rsidRP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 xml:space="preserve">Schválení PD v IK je povinen objednavatel oznámit zhotoviteli do 5 pracovních </w:t>
      </w:r>
    </w:p>
    <w:p w:rsidR="002B6ACF" w:rsidRDefault="002B6ACF" w:rsidP="002B6ACF">
      <w:pPr>
        <w:suppressAutoHyphens/>
        <w:ind w:left="1080" w:hanging="371"/>
        <w:jc w:val="both"/>
        <w:rPr>
          <w:rFonts w:ascii="Arial CE" w:eastAsia="Arial CE" w:hAnsi="Arial CE" w:cs="Arial CE"/>
          <w:szCs w:val="22"/>
        </w:rPr>
      </w:pPr>
      <w:r w:rsidRPr="002B6ACF">
        <w:rPr>
          <w:rFonts w:ascii="Arial CE" w:eastAsia="Arial CE" w:hAnsi="Arial CE" w:cs="Arial CE"/>
          <w:szCs w:val="22"/>
        </w:rPr>
        <w:t>dnů po podpisu Rozhodnutí generálním ředitelem Povodí Ohře, s. p.</w:t>
      </w:r>
    </w:p>
    <w:p w:rsidR="003805E7" w:rsidRPr="002B6ACF" w:rsidRDefault="003805E7" w:rsidP="002B6ACF">
      <w:pPr>
        <w:suppressAutoHyphens/>
        <w:ind w:left="1080" w:hanging="371"/>
        <w:jc w:val="both"/>
        <w:rPr>
          <w:rFonts w:ascii="Arial CE" w:eastAsia="Arial CE" w:hAnsi="Arial CE" w:cs="Arial CE"/>
          <w:szCs w:val="22"/>
        </w:rPr>
      </w:pPr>
    </w:p>
    <w:p w:rsidR="003805E7" w:rsidRDefault="003805E7" w:rsidP="003805E7">
      <w:pPr>
        <w:suppressAutoHyphens/>
        <w:ind w:left="1080" w:hanging="372"/>
        <w:rPr>
          <w:rFonts w:ascii="Arial CE" w:eastAsia="Arial CE" w:hAnsi="Arial CE" w:cs="Arial CE"/>
          <w:b/>
        </w:rPr>
      </w:pPr>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tj.: 502 580</w:t>
      </w:r>
      <w:r w:rsidRPr="00754379">
        <w:rPr>
          <w:rFonts w:ascii="Arial CE" w:eastAsia="Arial CE" w:hAnsi="Arial CE" w:cs="Arial CE"/>
          <w:b/>
        </w:rPr>
        <w:t xml:space="preserve"> </w:t>
      </w:r>
    </w:p>
    <w:p w:rsidR="00A87606" w:rsidRPr="00A87606" w:rsidRDefault="00A87606" w:rsidP="00A87606">
      <w:pPr>
        <w:suppressAutoHyphens/>
        <w:contextualSpacing/>
        <w:jc w:val="both"/>
        <w:rPr>
          <w:rFonts w:ascii="Arial CE" w:eastAsia="Arial CE" w:hAnsi="Arial CE" w:cs="Arial CE"/>
        </w:rPr>
      </w:pPr>
    </w:p>
    <w:p w:rsidR="005E4C25" w:rsidRDefault="005E4C25" w:rsidP="00C82CBD">
      <w:pPr>
        <w:pStyle w:val="Odstavecseseznamem"/>
        <w:numPr>
          <w:ilvl w:val="0"/>
          <w:numId w:val="7"/>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563/1991 Sb., o účetnictví</w:t>
      </w:r>
      <w:r>
        <w:rPr>
          <w:rFonts w:ascii="Arial CE" w:hAnsi="Arial CE" w:cs="Arial"/>
          <w:szCs w:val="22"/>
        </w:rPr>
        <w:t>, ve</w:t>
      </w:r>
      <w:r w:rsidR="00EF483D">
        <w:rPr>
          <w:rFonts w:ascii="Arial CE" w:hAnsi="Arial CE" w:cs="Arial"/>
          <w:szCs w:val="22"/>
        </w:rPr>
        <w:t> </w:t>
      </w:r>
      <w:r>
        <w:rPr>
          <w:rFonts w:ascii="Arial CE" w:hAnsi="Arial CE" w:cs="Arial"/>
          <w:szCs w:val="22"/>
        </w:rPr>
        <w:t>znění pozdějších předpisů</w:t>
      </w:r>
      <w:r w:rsidRPr="009244AD">
        <w:rPr>
          <w:rFonts w:ascii="Arial CE" w:hAnsi="Arial CE" w:cs="Arial"/>
          <w:szCs w:val="22"/>
        </w:rPr>
        <w:t xml:space="preserve"> a zákona č. 235/2004 Sb., o DPH v platném znění a dále náležitosti stanovené smlouvou.</w:t>
      </w:r>
    </w:p>
    <w:p w:rsidR="005E4C25" w:rsidRPr="009244AD" w:rsidRDefault="005E4C25" w:rsidP="005E4C25">
      <w:pPr>
        <w:pStyle w:val="Odstavecseseznamem"/>
        <w:autoSpaceDE w:val="0"/>
        <w:autoSpaceDN w:val="0"/>
        <w:adjustRightInd w:val="0"/>
        <w:ind w:left="360"/>
        <w:jc w:val="both"/>
        <w:rPr>
          <w:rFonts w:ascii="Arial CE" w:hAnsi="Arial CE" w:cs="Arial"/>
          <w:szCs w:val="22"/>
        </w:rPr>
      </w:pPr>
    </w:p>
    <w:p w:rsidR="005E4C25" w:rsidRDefault="005E4C25" w:rsidP="005E4C25">
      <w:pPr>
        <w:autoSpaceDE w:val="0"/>
        <w:autoSpaceDN w:val="0"/>
        <w:adjustRightInd w:val="0"/>
        <w:ind w:left="360"/>
        <w:jc w:val="both"/>
        <w:rPr>
          <w:rFonts w:ascii="Arial CE" w:hAnsi="Arial CE" w:cs="Arial"/>
          <w:b/>
          <w:szCs w:val="22"/>
        </w:rPr>
      </w:pPr>
      <w:r w:rsidRPr="001D7A19">
        <w:rPr>
          <w:rFonts w:ascii="Arial CE" w:hAnsi="Arial CE" w:cs="Arial"/>
          <w:szCs w:val="22"/>
        </w:rPr>
        <w:t xml:space="preserve">V případě chybějících nebo chybných náležitostí vrátí </w:t>
      </w:r>
      <w:r>
        <w:rPr>
          <w:rFonts w:ascii="Arial CE" w:hAnsi="Arial CE" w:cs="Arial"/>
          <w:szCs w:val="22"/>
        </w:rPr>
        <w:t>objednavatel zhotovitel</w:t>
      </w:r>
      <w:r w:rsidRPr="001D7A19">
        <w:rPr>
          <w:rFonts w:ascii="Arial CE" w:hAnsi="Arial CE" w:cs="Arial"/>
          <w:szCs w:val="22"/>
        </w:rPr>
        <w:t>i fakturu k</w:t>
      </w:r>
      <w:r w:rsidR="00EF483D">
        <w:rPr>
          <w:rFonts w:ascii="Arial CE" w:hAnsi="Arial CE" w:cs="Arial"/>
          <w:szCs w:val="22"/>
        </w:rPr>
        <w:t> </w:t>
      </w:r>
      <w:r w:rsidRPr="001D7A19">
        <w:rPr>
          <w:rFonts w:ascii="Arial CE" w:hAnsi="Arial CE" w:cs="Arial"/>
          <w:szCs w:val="22"/>
        </w:rPr>
        <w:t xml:space="preserve">opravě. Lhůta pro zaplacení pak počíná běžet od doby vrácení opravené faktury. </w:t>
      </w:r>
      <w:r w:rsidRPr="009424A7">
        <w:rPr>
          <w:rFonts w:ascii="Arial CE" w:hAnsi="Arial CE" w:cs="Arial"/>
          <w:szCs w:val="22"/>
        </w:rPr>
        <w:t xml:space="preserve">Předat faktury lze i elektronicky na adresu: </w:t>
      </w:r>
      <w:hyperlink r:id="rId8" w:history="1">
        <w:r w:rsidRPr="007901CA">
          <w:rPr>
            <w:rStyle w:val="Hypertextovodkaz"/>
            <w:rFonts w:ascii="Arial CE" w:hAnsi="Arial CE" w:cs="Arial"/>
            <w:b/>
            <w:color w:val="auto"/>
            <w:szCs w:val="22"/>
            <w:u w:val="none"/>
          </w:rPr>
          <w:t>faktury-pr@poh.cz</w:t>
        </w:r>
      </w:hyperlink>
      <w:r w:rsidRPr="007901CA">
        <w:rPr>
          <w:rFonts w:ascii="Arial CE" w:hAnsi="Arial CE" w:cs="Arial"/>
          <w:b/>
          <w:szCs w:val="22"/>
        </w:rPr>
        <w:t>.</w:t>
      </w:r>
    </w:p>
    <w:p w:rsidR="005E4C25" w:rsidRPr="001D7A19" w:rsidRDefault="005E4C25" w:rsidP="005E4C25">
      <w:pPr>
        <w:autoSpaceDE w:val="0"/>
        <w:autoSpaceDN w:val="0"/>
        <w:adjustRightInd w:val="0"/>
        <w:ind w:left="360"/>
        <w:jc w:val="both"/>
        <w:rPr>
          <w:rFonts w:ascii="Arial CE" w:hAnsi="Arial CE" w:cs="Arial"/>
          <w:szCs w:val="22"/>
        </w:rPr>
      </w:pPr>
    </w:p>
    <w:p w:rsidR="005E4C25" w:rsidRDefault="005E4C25" w:rsidP="00C82CBD">
      <w:pPr>
        <w:pStyle w:val="Odstavecseseznamem"/>
        <w:numPr>
          <w:ilvl w:val="0"/>
          <w:numId w:val="7"/>
        </w:numPr>
        <w:autoSpaceDE w:val="0"/>
        <w:autoSpaceDN w:val="0"/>
        <w:adjustRightInd w:val="0"/>
        <w:jc w:val="both"/>
        <w:rPr>
          <w:rFonts w:ascii="Arial CE" w:hAnsi="Arial CE" w:cs="Arial"/>
          <w:szCs w:val="22"/>
        </w:rPr>
      </w:pPr>
      <w:r w:rsidRPr="00D907A1">
        <w:rPr>
          <w:rFonts w:ascii="Arial CE" w:hAnsi="Arial CE" w:cs="Arial"/>
          <w:szCs w:val="22"/>
        </w:rPr>
        <w:t>Pokud zhotovitel prací nedodrží správný postup fakturace, zejména ustanovení zákona č</w:t>
      </w:r>
      <w:r w:rsidR="00EF483D">
        <w:t>. </w:t>
      </w:r>
      <w:r w:rsidRPr="00D907A1">
        <w:rPr>
          <w:rFonts w:ascii="Arial CE" w:hAnsi="Arial CE" w:cs="Arial"/>
          <w:szCs w:val="22"/>
        </w:rPr>
        <w:t>35/2004 Sb., o DPH v platném znění, v důsledku čehož dojde u objednavatele k</w:t>
      </w:r>
      <w:r>
        <w:rPr>
          <w:rFonts w:ascii="Arial CE" w:hAnsi="Arial CE" w:cs="Arial"/>
          <w:szCs w:val="22"/>
        </w:rPr>
        <w:t> </w:t>
      </w:r>
      <w:r w:rsidRPr="00D907A1">
        <w:rPr>
          <w:rFonts w:ascii="Arial CE" w:hAnsi="Arial CE" w:cs="Arial"/>
          <w:szCs w:val="22"/>
        </w:rPr>
        <w:t>chybnému</w:t>
      </w:r>
      <w:r>
        <w:rPr>
          <w:rFonts w:ascii="Arial CE" w:hAnsi="Arial CE" w:cs="Arial"/>
          <w:szCs w:val="22"/>
        </w:rPr>
        <w:t xml:space="preserve"> </w:t>
      </w:r>
      <w:r w:rsidRPr="00D907A1">
        <w:rPr>
          <w:rFonts w:ascii="Arial CE" w:hAnsi="Arial CE" w:cs="Arial"/>
          <w:szCs w:val="22"/>
        </w:rPr>
        <w:t>vypořádání DPH, zavazuje se zhotovitel zaplatit objednateli smluvní pokutu ve výši, která bude správcem daně vyměřena objednavateli jako sankce.</w:t>
      </w:r>
    </w:p>
    <w:p w:rsidR="005E4C25" w:rsidRPr="00427CAF" w:rsidRDefault="005E4C25" w:rsidP="005E4C25">
      <w:pPr>
        <w:autoSpaceDE w:val="0"/>
        <w:autoSpaceDN w:val="0"/>
        <w:adjustRightInd w:val="0"/>
        <w:jc w:val="both"/>
        <w:rPr>
          <w:rFonts w:ascii="Arial CE" w:hAnsi="Arial CE" w:cs="Arial"/>
          <w:szCs w:val="22"/>
        </w:rPr>
      </w:pPr>
    </w:p>
    <w:p w:rsidR="005E4C25" w:rsidRPr="00715BB0" w:rsidRDefault="005E4C25" w:rsidP="00C82CBD">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w:t>
      </w:r>
      <w:r w:rsidRPr="00B77C7F">
        <w:rPr>
          <w:rFonts w:ascii="Arial CE" w:hAnsi="Arial CE" w:cs="Arial"/>
          <w:szCs w:val="22"/>
        </w:rPr>
        <w:t xml:space="preserve">je 30 dnů od data </w:t>
      </w:r>
      <w:r w:rsidRPr="00715BB0">
        <w:rPr>
          <w:rFonts w:ascii="Arial CE" w:hAnsi="Arial CE" w:cs="Arial"/>
          <w:szCs w:val="22"/>
        </w:rPr>
        <w:t>doručení faktury</w:t>
      </w:r>
      <w:r w:rsidRPr="00F2049C">
        <w:rPr>
          <w:rFonts w:ascii="Arial CE" w:hAnsi="Arial CE" w:cs="Arial"/>
          <w:szCs w:val="22"/>
        </w:rPr>
        <w:t xml:space="preserve"> </w:t>
      </w:r>
      <w:r>
        <w:rPr>
          <w:rFonts w:ascii="Arial CE" w:hAnsi="Arial CE" w:cs="Arial"/>
          <w:szCs w:val="22"/>
        </w:rPr>
        <w:t>objednavateli.</w:t>
      </w:r>
    </w:p>
    <w:p w:rsidR="005E4C25" w:rsidRPr="001D7A19" w:rsidRDefault="005E4C25" w:rsidP="005E4C25">
      <w:pPr>
        <w:autoSpaceDE w:val="0"/>
        <w:autoSpaceDN w:val="0"/>
        <w:adjustRightInd w:val="0"/>
        <w:jc w:val="both"/>
        <w:rPr>
          <w:rFonts w:ascii="Arial CE" w:hAnsi="Arial CE" w:cs="Arial"/>
          <w:szCs w:val="22"/>
        </w:rPr>
      </w:pPr>
    </w:p>
    <w:p w:rsidR="005E4C25" w:rsidRDefault="005E4C25" w:rsidP="00C82CBD">
      <w:pPr>
        <w:pStyle w:val="Odstavecseseznamem"/>
        <w:numPr>
          <w:ilvl w:val="0"/>
          <w:numId w:val="7"/>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Pr>
          <w:rFonts w:ascii="Arial CE" w:hAnsi="Arial CE" w:cs="Arial"/>
          <w:szCs w:val="22"/>
        </w:rPr>
        <w:t>objednavatele</w:t>
      </w:r>
      <w:r w:rsidRPr="00715BB0">
        <w:rPr>
          <w:rFonts w:ascii="Arial CE" w:hAnsi="Arial CE" w:cs="Arial"/>
          <w:szCs w:val="22"/>
        </w:rPr>
        <w:t xml:space="preserve"> se považuje za splněný v den, kdy je dlužná částka připsána na účet </w:t>
      </w:r>
      <w:r>
        <w:rPr>
          <w:rFonts w:ascii="Arial CE" w:hAnsi="Arial CE" w:cs="Arial"/>
          <w:szCs w:val="22"/>
        </w:rPr>
        <w:t>zhotovitele</w:t>
      </w:r>
      <w:r w:rsidRPr="00715BB0">
        <w:rPr>
          <w:rFonts w:ascii="Arial CE" w:hAnsi="Arial CE" w:cs="Arial"/>
          <w:szCs w:val="22"/>
        </w:rPr>
        <w:t>.</w:t>
      </w:r>
    </w:p>
    <w:p w:rsidR="00494335" w:rsidRDefault="00494335" w:rsidP="00494335">
      <w:pPr>
        <w:autoSpaceDE w:val="0"/>
        <w:autoSpaceDN w:val="0"/>
        <w:adjustRightInd w:val="0"/>
        <w:jc w:val="both"/>
        <w:rPr>
          <w:rFonts w:ascii="Arial CE" w:hAnsi="Arial CE" w:cs="Arial"/>
          <w:szCs w:val="22"/>
        </w:rPr>
      </w:pPr>
    </w:p>
    <w:p w:rsidR="00494335" w:rsidRDefault="00494335" w:rsidP="00494335">
      <w:pPr>
        <w:autoSpaceDE w:val="0"/>
        <w:autoSpaceDN w:val="0"/>
        <w:adjustRightInd w:val="0"/>
        <w:jc w:val="both"/>
        <w:rPr>
          <w:rFonts w:ascii="Arial CE" w:hAnsi="Arial CE" w:cs="Arial"/>
          <w:szCs w:val="22"/>
        </w:rPr>
      </w:pPr>
    </w:p>
    <w:p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t>Čl. VI</w:t>
      </w:r>
      <w:r w:rsidRPr="001D7A19">
        <w:rPr>
          <w:rFonts w:ascii="Arial CE" w:hAnsi="Arial CE" w:cs="Arial"/>
          <w:b/>
          <w:color w:val="000000"/>
          <w:szCs w:val="22"/>
          <w:u w:val="single"/>
        </w:rPr>
        <w:t xml:space="preserve">. SANKCE </w:t>
      </w:r>
    </w:p>
    <w:p w:rsidR="005E4C25" w:rsidRPr="00DD4362" w:rsidRDefault="005E4C25" w:rsidP="005E4C25">
      <w:pPr>
        <w:pStyle w:val="A-odstavecodsazensodrkami"/>
        <w:numPr>
          <w:ilvl w:val="0"/>
          <w:numId w:val="0"/>
        </w:numPr>
        <w:ind w:left="502"/>
        <w:rPr>
          <w:rFonts w:ascii="Arial CE" w:hAnsi="Arial CE"/>
          <w:strike/>
          <w:color w:val="FF0000"/>
        </w:rPr>
      </w:pPr>
    </w:p>
    <w:p w:rsidR="005E4C25" w:rsidRDefault="005E4C25" w:rsidP="005E4C25">
      <w:pPr>
        <w:pStyle w:val="A-odstavecodsazensodrkami"/>
        <w:numPr>
          <w:ilvl w:val="0"/>
          <w:numId w:val="2"/>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objednavateli</w:t>
      </w:r>
      <w:r w:rsidRPr="009424A7">
        <w:rPr>
          <w:rFonts w:ascii="Arial CE" w:hAnsi="Arial CE"/>
        </w:rPr>
        <w:t xml:space="preserve"> smluvní pokutu ve výši </w:t>
      </w:r>
      <w:r>
        <w:rPr>
          <w:rFonts w:ascii="Arial CE" w:hAnsi="Arial CE"/>
        </w:rPr>
        <w:t>0,2</w:t>
      </w:r>
      <w:r w:rsidRPr="004601D5">
        <w:rPr>
          <w:rFonts w:ascii="Arial CE" w:hAnsi="Arial CE"/>
        </w:rPr>
        <w:t> %</w:t>
      </w:r>
      <w:r w:rsidRPr="009424A7">
        <w:rPr>
          <w:rFonts w:ascii="Arial CE" w:hAnsi="Arial CE"/>
          <w:b/>
        </w:rPr>
        <w:t xml:space="preserve"> </w:t>
      </w:r>
      <w:r w:rsidRPr="009424A7">
        <w:rPr>
          <w:rFonts w:ascii="Arial CE" w:hAnsi="Arial CE"/>
        </w:rPr>
        <w:t xml:space="preserve">z části ceny díla odpovídajícímu konkrétnímu dílčímu plnění za každý </w:t>
      </w:r>
      <w:r w:rsidRPr="00080CF4">
        <w:t>i</w:t>
      </w:r>
      <w:r w:rsidR="00080CF4">
        <w:t> </w:t>
      </w:r>
      <w:r w:rsidRPr="00080CF4">
        <w:t>započatý</w:t>
      </w:r>
      <w:r w:rsidRPr="009424A7">
        <w:rPr>
          <w:rFonts w:ascii="Arial CE" w:hAnsi="Arial CE"/>
        </w:rPr>
        <w:t xml:space="preserve"> den prodlení</w:t>
      </w:r>
      <w:r>
        <w:rPr>
          <w:rFonts w:ascii="Arial CE" w:hAnsi="Arial CE"/>
        </w:rPr>
        <w:t>.</w:t>
      </w:r>
    </w:p>
    <w:p w:rsidR="005E4C25" w:rsidRDefault="005E4C25" w:rsidP="005E4C25">
      <w:pPr>
        <w:pStyle w:val="A-odstavecodsazensodrkami"/>
        <w:numPr>
          <w:ilvl w:val="0"/>
          <w:numId w:val="0"/>
        </w:numPr>
        <w:ind w:left="502"/>
        <w:rPr>
          <w:rFonts w:ascii="Arial CE" w:hAnsi="Arial CE"/>
        </w:rPr>
      </w:pPr>
    </w:p>
    <w:p w:rsidR="005E4C25" w:rsidRPr="00BB6A12" w:rsidRDefault="005E4C25" w:rsidP="005E4C25">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Pr>
          <w:rFonts w:ascii="Arial CE" w:hAnsi="Arial CE"/>
        </w:rPr>
        <w:t>teli úrok z prodlení ve výši 0,2</w:t>
      </w:r>
      <w:r w:rsidRPr="004601D5">
        <w:rPr>
          <w:rFonts w:ascii="Arial CE" w:hAnsi="Arial CE"/>
        </w:rPr>
        <w:t xml:space="preserve"> %</w:t>
      </w:r>
      <w:r w:rsidRPr="00BB6A12">
        <w:rPr>
          <w:rFonts w:ascii="Arial CE" w:hAnsi="Arial CE"/>
        </w:rPr>
        <w:t xml:space="preserve"> z dlužné částky za každý i započatý den prodlení.</w:t>
      </w:r>
    </w:p>
    <w:p w:rsidR="005E4C25" w:rsidRPr="00C33382" w:rsidRDefault="005E4C25" w:rsidP="005E4C25">
      <w:pPr>
        <w:rPr>
          <w:rFonts w:ascii="Arial CE" w:hAnsi="Arial CE" w:cs="Arial"/>
          <w:bCs/>
          <w:color w:val="000000"/>
          <w:szCs w:val="22"/>
        </w:rPr>
      </w:pPr>
    </w:p>
    <w:p w:rsidR="005E4C25" w:rsidRPr="001D7A19" w:rsidRDefault="005E4C25" w:rsidP="005E4C25">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Cs w:val="22"/>
        </w:rPr>
        <w:t xml:space="preserve">odst. 2 </w:t>
      </w:r>
      <w:r w:rsidRPr="001D7A19">
        <w:rPr>
          <w:rFonts w:ascii="Arial CE" w:hAnsi="Arial CE" w:cs="Arial"/>
          <w:bCs/>
          <w:szCs w:val="22"/>
        </w:rPr>
        <w:t>zákona č.</w:t>
      </w:r>
      <w:r w:rsidR="00080CF4">
        <w:rPr>
          <w:rFonts w:ascii="Arial CE" w:hAnsi="Arial CE" w:cs="Arial"/>
          <w:bCs/>
          <w:szCs w:val="22"/>
        </w:rPr>
        <w:t> </w:t>
      </w:r>
      <w:r w:rsidRPr="001D7A19">
        <w:rPr>
          <w:rFonts w:ascii="Arial CE" w:hAnsi="Arial CE" w:cs="Arial"/>
          <w:bCs/>
          <w:szCs w:val="22"/>
        </w:rPr>
        <w:t>89/2012 Sb.</w:t>
      </w:r>
      <w:r>
        <w:rPr>
          <w:rFonts w:ascii="Arial CE" w:hAnsi="Arial CE" w:cs="Arial"/>
          <w:bCs/>
          <w:szCs w:val="22"/>
        </w:rPr>
        <w:t>,</w:t>
      </w:r>
      <w:r w:rsidRPr="001D7A19">
        <w:rPr>
          <w:rFonts w:ascii="Arial CE" w:hAnsi="Arial CE" w:cs="Arial"/>
          <w:bCs/>
          <w:color w:val="FF0000"/>
          <w:szCs w:val="22"/>
        </w:rPr>
        <w:t xml:space="preserve"> </w:t>
      </w:r>
      <w:r w:rsidRPr="001D7A19">
        <w:rPr>
          <w:rFonts w:ascii="Arial CE" w:hAnsi="Arial CE" w:cs="Arial"/>
          <w:bCs/>
          <w:color w:val="000000"/>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5E4C25" w:rsidRPr="001D7A19" w:rsidRDefault="005E4C25" w:rsidP="005E4C25">
      <w:pPr>
        <w:pStyle w:val="Odstavecseseznamem"/>
        <w:ind w:left="426" w:hanging="426"/>
        <w:rPr>
          <w:rFonts w:ascii="Arial CE" w:hAnsi="Arial CE" w:cs="Arial"/>
          <w:bCs/>
          <w:color w:val="000000"/>
          <w:szCs w:val="22"/>
        </w:rPr>
      </w:pPr>
    </w:p>
    <w:p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5E4C25" w:rsidRPr="001D7A19" w:rsidRDefault="005E4C25" w:rsidP="005E4C25">
      <w:pPr>
        <w:pStyle w:val="Odstavecseseznamem"/>
        <w:rPr>
          <w:rFonts w:ascii="Arial CE" w:hAnsi="Arial CE"/>
        </w:rPr>
      </w:pPr>
    </w:p>
    <w:p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5E4C25" w:rsidRPr="001D7A19" w:rsidRDefault="005E4C25" w:rsidP="005E4C25">
      <w:pPr>
        <w:pStyle w:val="A-odstavecodsazensodrkami"/>
        <w:numPr>
          <w:ilvl w:val="0"/>
          <w:numId w:val="0"/>
        </w:numPr>
        <w:rPr>
          <w:rFonts w:ascii="Arial CE" w:hAnsi="Arial CE"/>
        </w:rPr>
      </w:pPr>
    </w:p>
    <w:p w:rsidR="005E4C25" w:rsidRPr="001D7A19" w:rsidRDefault="005E4C25" w:rsidP="005E4C25">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5E4C25" w:rsidRPr="001D7A19" w:rsidRDefault="005E4C25" w:rsidP="005E4C25">
      <w:pPr>
        <w:pStyle w:val="A-odstavecodsazensodrkami"/>
        <w:numPr>
          <w:ilvl w:val="0"/>
          <w:numId w:val="0"/>
        </w:numPr>
        <w:ind w:left="360" w:hanging="360"/>
        <w:rPr>
          <w:rFonts w:ascii="Arial CE" w:hAnsi="Arial CE"/>
        </w:rPr>
      </w:pPr>
    </w:p>
    <w:p w:rsidR="005E4C25" w:rsidRDefault="005E4C25" w:rsidP="005E4C25">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6204F6" w:rsidRDefault="006204F6" w:rsidP="006204F6">
      <w:pPr>
        <w:pStyle w:val="Odstavecseseznamem"/>
        <w:rPr>
          <w:rFonts w:ascii="Arial CE" w:hAnsi="Arial CE"/>
        </w:rPr>
      </w:pPr>
    </w:p>
    <w:p w:rsidR="006204F6" w:rsidRDefault="006204F6" w:rsidP="006204F6">
      <w:pPr>
        <w:pStyle w:val="A-odstavecodsazensodrkami"/>
        <w:numPr>
          <w:ilvl w:val="0"/>
          <w:numId w:val="0"/>
        </w:numPr>
        <w:ind w:left="1287" w:hanging="567"/>
        <w:rPr>
          <w:rFonts w:ascii="Arial CE" w:hAnsi="Arial CE"/>
        </w:rPr>
      </w:pPr>
    </w:p>
    <w:p w:rsidR="005E4C25" w:rsidRDefault="005E4C25" w:rsidP="005E4C25">
      <w:pPr>
        <w:autoSpaceDE w:val="0"/>
        <w:autoSpaceDN w:val="0"/>
        <w:adjustRightInd w:val="0"/>
        <w:jc w:val="both"/>
        <w:rPr>
          <w:rFonts w:ascii="Arial CE" w:hAnsi="Arial CE" w:cs="Arial"/>
          <w:b/>
          <w:bCs/>
          <w:color w:val="000000"/>
          <w:szCs w:val="22"/>
        </w:rPr>
      </w:pPr>
    </w:p>
    <w:p w:rsidR="005E4C25" w:rsidRPr="00D6652F"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t>Čl. VII. ZAJIŠTĚNÍ ZÁVAZKU</w:t>
      </w:r>
    </w:p>
    <w:p w:rsidR="005E4C25" w:rsidRPr="001D42DD" w:rsidRDefault="005E4C25" w:rsidP="005E4C25">
      <w:pPr>
        <w:jc w:val="both"/>
        <w:rPr>
          <w:rFonts w:ascii="Arial CE" w:eastAsia="Arial CE" w:hAnsi="Arial CE" w:cs="Arial CE"/>
          <w:b/>
          <w:color w:val="000000"/>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w:t>
      </w:r>
      <w:r w:rsidR="00080CF4">
        <w:rPr>
          <w:rFonts w:ascii="Arial CE" w:eastAsia="Arial CE" w:hAnsi="Arial CE" w:cs="Arial CE"/>
          <w:szCs w:val="22"/>
        </w:rPr>
        <w:t> </w:t>
      </w:r>
      <w:r w:rsidRPr="001D42DD">
        <w:rPr>
          <w:rFonts w:ascii="Arial CE" w:eastAsia="Arial CE" w:hAnsi="Arial CE" w:cs="Arial CE"/>
          <w:szCs w:val="22"/>
        </w:rPr>
        <w:t>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5E4C25" w:rsidRPr="001D42DD" w:rsidRDefault="005E4C25" w:rsidP="005E4C25">
      <w:pPr>
        <w:ind w:left="567" w:hanging="567"/>
        <w:jc w:val="both"/>
        <w:rPr>
          <w:rFonts w:ascii="Arial CE" w:eastAsia="Arial CE" w:hAnsi="Arial CE" w:cs="Arial CE"/>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5E4C25" w:rsidRPr="001D42DD" w:rsidRDefault="005E4C25" w:rsidP="005E4C25">
      <w:pPr>
        <w:ind w:left="567" w:hanging="567"/>
        <w:jc w:val="both"/>
        <w:rPr>
          <w:rFonts w:ascii="Arial CE" w:eastAsia="Arial CE" w:hAnsi="Arial CE" w:cs="Arial CE"/>
          <w:b/>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5E4C25" w:rsidRPr="00EB7EEF" w:rsidRDefault="005E4C25" w:rsidP="005E4C25">
      <w:pPr>
        <w:ind w:left="567" w:hanging="567"/>
        <w:jc w:val="both"/>
        <w:rPr>
          <w:rFonts w:ascii="Arial CE" w:eastAsia="Arial CE" w:hAnsi="Arial CE" w:cs="Arial CE"/>
          <w:szCs w:val="22"/>
        </w:rPr>
      </w:pPr>
    </w:p>
    <w:p w:rsidR="005E4C25" w:rsidRPr="00EB7EEF"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EB7EEF">
        <w:rPr>
          <w:rFonts w:eastAsia="Arial CE" w:cs="Arial"/>
          <w:szCs w:val="22"/>
        </w:rPr>
        <w:t xml:space="preserve"> zákona č.</w:t>
      </w:r>
      <w:r w:rsidR="00080CF4">
        <w:rPr>
          <w:rFonts w:eastAsia="Arial CE"/>
        </w:rPr>
        <w:t>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xml:space="preserve"> ve znění pozdějších předpisů.</w:t>
      </w:r>
    </w:p>
    <w:p w:rsidR="005E4C25" w:rsidRPr="001D42DD" w:rsidRDefault="005E4C25" w:rsidP="005E4C25">
      <w:pPr>
        <w:jc w:val="both"/>
        <w:rPr>
          <w:rFonts w:eastAsia="Arial" w:cs="Arial"/>
          <w:color w:val="000000"/>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5E4C25" w:rsidRPr="001D42DD" w:rsidRDefault="005E4C25" w:rsidP="00C82CBD">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5E4C25" w:rsidRPr="001D42DD" w:rsidRDefault="005E4C25" w:rsidP="00C82CBD">
      <w:pPr>
        <w:pStyle w:val="Odstavecseseznamem"/>
        <w:numPr>
          <w:ilvl w:val="1"/>
          <w:numId w:val="10"/>
        </w:numPr>
        <w:contextualSpacing/>
        <w:jc w:val="both"/>
        <w:rPr>
          <w:rFonts w:ascii="Arial CE" w:eastAsia="Arial CE" w:hAnsi="Arial CE" w:cs="Arial CE"/>
          <w:szCs w:val="22"/>
        </w:rPr>
      </w:pPr>
      <w:r w:rsidRPr="001D42DD">
        <w:rPr>
          <w:rFonts w:ascii="Arial CE" w:eastAsia="Arial CE" w:hAnsi="Arial CE" w:cs="Arial CE"/>
          <w:szCs w:val="22"/>
        </w:rPr>
        <w:t>Je</w:t>
      </w:r>
      <w:r w:rsidR="000869E0">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rsidR="005E4C25" w:rsidRPr="001D42DD" w:rsidRDefault="005E4C25" w:rsidP="005E4C25">
      <w:pPr>
        <w:ind w:left="567" w:hanging="567"/>
        <w:jc w:val="both"/>
        <w:rPr>
          <w:rFonts w:ascii="Arial CE" w:eastAsia="Arial CE" w:hAnsi="Arial CE" w:cs="Arial CE"/>
          <w:color w:val="000000"/>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080CF4">
        <w:rPr>
          <w:rFonts w:ascii="Arial CE" w:eastAsia="Arial CE" w:hAnsi="Arial CE" w:cs="Arial CE"/>
          <w:szCs w:val="22"/>
        </w:rPr>
        <w:t> </w:t>
      </w:r>
      <w:r w:rsidRPr="001D42DD">
        <w:rPr>
          <w:rFonts w:ascii="Arial CE" w:eastAsia="Arial CE" w:hAnsi="Arial CE" w:cs="Arial CE"/>
          <w:szCs w:val="22"/>
        </w:rPr>
        <w:t xml:space="preserve">odstoupení od smlouvy. </w:t>
      </w:r>
    </w:p>
    <w:p w:rsidR="005E4C25" w:rsidRPr="001D42DD" w:rsidRDefault="005E4C25" w:rsidP="005E4C25">
      <w:pPr>
        <w:ind w:left="567" w:hanging="567"/>
        <w:jc w:val="both"/>
        <w:rPr>
          <w:rFonts w:ascii="Arial CE" w:eastAsia="Arial CE" w:hAnsi="Arial CE" w:cs="Arial CE"/>
          <w:b/>
          <w:color w:val="000000"/>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5E4C25" w:rsidRPr="001D42DD" w:rsidRDefault="005E4C25" w:rsidP="005E4C25">
      <w:pPr>
        <w:ind w:left="567" w:hanging="567"/>
        <w:jc w:val="both"/>
        <w:rPr>
          <w:rFonts w:ascii="Arial CE" w:eastAsia="Arial CE" w:hAnsi="Arial CE" w:cs="Arial CE"/>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5E4C25" w:rsidRPr="001D42DD" w:rsidRDefault="005E4C25" w:rsidP="005E4C25">
      <w:pPr>
        <w:ind w:left="567" w:hanging="567"/>
        <w:jc w:val="both"/>
        <w:rPr>
          <w:rFonts w:ascii="Arial CE" w:eastAsia="Arial CE" w:hAnsi="Arial CE" w:cs="Arial CE"/>
          <w:b/>
          <w:color w:val="000000"/>
          <w:szCs w:val="22"/>
        </w:rPr>
      </w:pPr>
    </w:p>
    <w:p w:rsidR="005E4C25" w:rsidRPr="001D42DD"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5E4C25" w:rsidRPr="001D42DD" w:rsidRDefault="005E4C25" w:rsidP="005E4C25">
      <w:pPr>
        <w:ind w:left="567" w:hanging="567"/>
        <w:jc w:val="both"/>
        <w:rPr>
          <w:rFonts w:ascii="Arial CE" w:eastAsia="Arial CE" w:hAnsi="Arial CE" w:cs="Arial CE"/>
          <w:szCs w:val="22"/>
        </w:rPr>
      </w:pPr>
    </w:p>
    <w:p w:rsidR="005E4C25" w:rsidRDefault="005E4C25" w:rsidP="00C82CBD">
      <w:pPr>
        <w:pStyle w:val="Odstavecseseznamem"/>
        <w:numPr>
          <w:ilvl w:val="0"/>
          <w:numId w:val="10"/>
        </w:numPr>
        <w:ind w:left="567" w:hanging="567"/>
        <w:contextualSpacing/>
        <w:jc w:val="both"/>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5E4C25" w:rsidRDefault="005E4C25" w:rsidP="005E4C25">
      <w:pPr>
        <w:autoSpaceDE w:val="0"/>
        <w:autoSpaceDN w:val="0"/>
        <w:adjustRightInd w:val="0"/>
        <w:spacing w:line="360" w:lineRule="auto"/>
        <w:jc w:val="both"/>
        <w:rPr>
          <w:rFonts w:ascii="Tms Rmn" w:hAnsi="Tms Rmn"/>
        </w:rPr>
      </w:pPr>
    </w:p>
    <w:p w:rsidR="005E4C25"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D6652F">
        <w:rPr>
          <w:rFonts w:ascii="Arial CE" w:hAnsi="Arial CE" w:cs="Arial"/>
          <w:b/>
          <w:color w:val="000000"/>
          <w:szCs w:val="22"/>
          <w:u w:val="single"/>
        </w:rPr>
        <w:lastRenderedPageBreak/>
        <w:t>Čl. VIII. LICENČNÍ PODMÍNKY</w:t>
      </w:r>
    </w:p>
    <w:p w:rsidR="005E4C25" w:rsidRPr="00D6652F" w:rsidRDefault="005E4C25" w:rsidP="005E4C25"/>
    <w:p w:rsidR="005E4C25" w:rsidRDefault="005E4C25" w:rsidP="005E4C25">
      <w:pPr>
        <w:jc w:val="both"/>
        <w:rPr>
          <w:rFonts w:cs="Arial"/>
          <w:color w:val="000000"/>
          <w:szCs w:val="22"/>
        </w:rPr>
      </w:pPr>
      <w:r>
        <w:rPr>
          <w:rFonts w:cs="Arial"/>
          <w:color w:val="000000"/>
          <w:szCs w:val="22"/>
        </w:rPr>
        <w:t>Vztahují</w:t>
      </w:r>
      <w:r w:rsidR="000869E0">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rsidR="005E4C25" w:rsidRDefault="005E4C25" w:rsidP="005E4C25">
      <w:pPr>
        <w:jc w:val="both"/>
        <w:rPr>
          <w:rFonts w:eastAsia="Arial" w:cs="Arial"/>
          <w:b/>
          <w:szCs w:val="22"/>
        </w:rPr>
      </w:pPr>
    </w:p>
    <w:p w:rsidR="006204F6" w:rsidRDefault="006204F6" w:rsidP="005E4C25">
      <w:pPr>
        <w:jc w:val="both"/>
        <w:rPr>
          <w:rFonts w:eastAsia="Arial" w:cs="Arial"/>
          <w:b/>
          <w:szCs w:val="22"/>
        </w:rPr>
      </w:pPr>
    </w:p>
    <w:p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Pr>
          <w:rFonts w:ascii="Arial CE" w:hAnsi="Arial CE" w:cs="Arial"/>
          <w:b/>
          <w:color w:val="000000"/>
          <w:szCs w:val="22"/>
          <w:u w:val="single"/>
        </w:rPr>
        <w:t>IX</w:t>
      </w:r>
      <w:r w:rsidRPr="001D7A19">
        <w:rPr>
          <w:rFonts w:ascii="Arial CE" w:hAnsi="Arial CE" w:cs="Arial"/>
          <w:b/>
          <w:color w:val="000000"/>
          <w:szCs w:val="22"/>
          <w:u w:val="single"/>
        </w:rPr>
        <w:t>. NÁHRADA ŠKODY</w:t>
      </w:r>
    </w:p>
    <w:p w:rsidR="005E4C25" w:rsidRPr="001D7A19" w:rsidRDefault="005E4C25" w:rsidP="005E4C25">
      <w:pPr>
        <w:autoSpaceDE w:val="0"/>
        <w:autoSpaceDN w:val="0"/>
        <w:adjustRightInd w:val="0"/>
        <w:jc w:val="both"/>
        <w:rPr>
          <w:rFonts w:ascii="Arial CE" w:hAnsi="Arial CE" w:cs="Arial"/>
          <w:bCs/>
          <w:color w:val="000000"/>
          <w:szCs w:val="22"/>
        </w:rPr>
      </w:pPr>
    </w:p>
    <w:p w:rsidR="005E4C25" w:rsidRPr="00FD7A44" w:rsidRDefault="005E4C25" w:rsidP="005E4C25">
      <w:pPr>
        <w:autoSpaceDE w:val="0"/>
        <w:autoSpaceDN w:val="0"/>
        <w:adjustRightInd w:val="0"/>
        <w:jc w:val="both"/>
        <w:rPr>
          <w:rFonts w:ascii="Arial CE" w:hAnsi="Arial CE" w:cs="Arial"/>
          <w:bCs/>
          <w:color w:val="000000"/>
          <w:szCs w:val="22"/>
        </w:rPr>
      </w:pPr>
      <w:r w:rsidRPr="00FD7A44">
        <w:rPr>
          <w:rFonts w:ascii="Arial CE" w:hAnsi="Arial CE" w:cs="Arial"/>
          <w:szCs w:val="22"/>
        </w:rPr>
        <w:t>Objednavatel</w:t>
      </w:r>
      <w:r w:rsidRPr="00FD7A44">
        <w:rPr>
          <w:rFonts w:ascii="Arial CE" w:hAnsi="Arial CE" w:cs="Arial"/>
          <w:bCs/>
          <w:color w:val="000000"/>
          <w:szCs w:val="22"/>
        </w:rPr>
        <w:t xml:space="preserve"> je oprávněn požadovat náhradu škody způsobenou mu </w:t>
      </w:r>
      <w:r w:rsidRPr="00FD7A44">
        <w:rPr>
          <w:rFonts w:cs="Arial"/>
          <w:bCs/>
          <w:szCs w:val="22"/>
        </w:rPr>
        <w:t xml:space="preserve">zhotovitelem </w:t>
      </w:r>
      <w:r w:rsidRPr="00FD7A44">
        <w:rPr>
          <w:rFonts w:ascii="Arial CE" w:hAnsi="Arial CE" w:cs="Arial"/>
          <w:bCs/>
          <w:color w:val="000000"/>
          <w:szCs w:val="22"/>
        </w:rPr>
        <w:t xml:space="preserve">porušením povinností </w:t>
      </w:r>
      <w:r w:rsidRPr="00FD7A44">
        <w:rPr>
          <w:rFonts w:cs="Arial"/>
          <w:bCs/>
          <w:szCs w:val="22"/>
        </w:rPr>
        <w:t xml:space="preserve">zhotovitele </w:t>
      </w:r>
      <w:r w:rsidRPr="00FD7A44">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5E4C25" w:rsidRDefault="005E4C25" w:rsidP="005E4C25">
      <w:pPr>
        <w:autoSpaceDE w:val="0"/>
        <w:autoSpaceDN w:val="0"/>
        <w:adjustRightInd w:val="0"/>
        <w:jc w:val="both"/>
        <w:rPr>
          <w:rFonts w:ascii="Arial CE" w:hAnsi="Arial CE" w:cs="Arial"/>
          <w:bCs/>
          <w:szCs w:val="22"/>
        </w:rPr>
      </w:pPr>
    </w:p>
    <w:p w:rsidR="005E4C25" w:rsidRDefault="005E4C25" w:rsidP="005E4C25">
      <w:pPr>
        <w:autoSpaceDE w:val="0"/>
        <w:autoSpaceDN w:val="0"/>
        <w:adjustRightInd w:val="0"/>
        <w:jc w:val="both"/>
        <w:rPr>
          <w:rFonts w:ascii="Arial CE" w:hAnsi="Arial CE" w:cs="Arial"/>
          <w:bCs/>
          <w:szCs w:val="22"/>
        </w:rPr>
      </w:pPr>
    </w:p>
    <w:p w:rsidR="005E4C25" w:rsidRPr="001D7A19"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Čl. X. OSTATNÍ USTANOVENÍ</w:t>
      </w:r>
    </w:p>
    <w:p w:rsidR="005E4C25" w:rsidRPr="001D7A19" w:rsidRDefault="005E4C25" w:rsidP="005E4C25">
      <w:pPr>
        <w:autoSpaceDE w:val="0"/>
        <w:autoSpaceDN w:val="0"/>
        <w:adjustRightInd w:val="0"/>
        <w:jc w:val="both"/>
        <w:rPr>
          <w:rFonts w:ascii="Arial CE" w:hAnsi="Arial CE" w:cs="Arial"/>
          <w:b/>
          <w:bCs/>
          <w:color w:val="000000"/>
        </w:rPr>
      </w:pPr>
    </w:p>
    <w:p w:rsidR="005E4C25" w:rsidRPr="00067F4D" w:rsidRDefault="005E4C25" w:rsidP="005E4C25">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5E4C25" w:rsidRPr="001D7A19"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objednavatele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w:t>
      </w:r>
      <w:r>
        <w:rPr>
          <w:rFonts w:ascii="Arial CE" w:hAnsi="Arial CE"/>
          <w:szCs w:val="22"/>
        </w:rPr>
        <w:t>y</w:t>
      </w:r>
      <w:r w:rsidRPr="001D7A19">
        <w:rPr>
          <w:rFonts w:ascii="Arial CE" w:hAnsi="Arial CE"/>
          <w:szCs w:val="22"/>
        </w:rPr>
        <w:t xml:space="preserve"> mít vliv na cenu díla. </w:t>
      </w:r>
    </w:p>
    <w:p w:rsidR="005E4C25" w:rsidRPr="001D7A19" w:rsidRDefault="005E4C25" w:rsidP="005E4C25">
      <w:pPr>
        <w:autoSpaceDE w:val="0"/>
        <w:autoSpaceDN w:val="0"/>
        <w:adjustRightInd w:val="0"/>
        <w:ind w:left="357"/>
        <w:jc w:val="both"/>
        <w:rPr>
          <w:rFonts w:ascii="Arial CE" w:hAnsi="Arial CE"/>
          <w:color w:val="000000"/>
          <w:szCs w:val="22"/>
        </w:rPr>
      </w:pPr>
    </w:p>
    <w:p w:rsidR="005E4C25" w:rsidRPr="001D7A19"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rsidR="005E4C25" w:rsidRPr="001D7A19" w:rsidRDefault="005E4C25" w:rsidP="005E4C25">
      <w:pPr>
        <w:autoSpaceDE w:val="0"/>
        <w:autoSpaceDN w:val="0"/>
        <w:adjustRightInd w:val="0"/>
        <w:ind w:left="357"/>
        <w:jc w:val="both"/>
        <w:rPr>
          <w:rFonts w:ascii="Arial CE" w:hAnsi="Arial CE"/>
          <w:color w:val="000000"/>
          <w:szCs w:val="22"/>
        </w:rPr>
      </w:pPr>
    </w:p>
    <w:p w:rsidR="005E4C25" w:rsidRPr="001D7A19"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V případě, že se strany po uzavření smlouvy písemně dohodnou na změně díla, je</w:t>
      </w:r>
      <w:r w:rsidR="00080CF4">
        <w:rPr>
          <w:rFonts w:ascii="Arial CE" w:hAnsi="Arial CE"/>
          <w:color w:val="000000"/>
          <w:szCs w:val="22"/>
        </w:rPr>
        <w:t> </w:t>
      </w:r>
      <w:r>
        <w:rPr>
          <w:rFonts w:ascii="Arial CE" w:hAnsi="Arial CE"/>
          <w:color w:val="000000"/>
          <w:szCs w:val="22"/>
        </w:rPr>
        <w:t>o</w:t>
      </w:r>
      <w:r>
        <w:rPr>
          <w:rFonts w:ascii="Arial CE" w:hAnsi="Arial CE" w:cs="Arial"/>
          <w:szCs w:val="22"/>
        </w:rPr>
        <w:t>bjednavatel</w:t>
      </w:r>
      <w:r w:rsidRPr="001D7A19">
        <w:rPr>
          <w:rFonts w:ascii="Arial CE" w:hAnsi="Arial CE"/>
          <w:color w:val="000000"/>
          <w:szCs w:val="22"/>
        </w:rPr>
        <w:t xml:space="preserve"> povinen zaplatit cenu dohodnutou v dodatku k této smlouvě.</w:t>
      </w:r>
    </w:p>
    <w:p w:rsidR="005E4C25" w:rsidRPr="001D7A19" w:rsidRDefault="005E4C25" w:rsidP="005E4C25">
      <w:pPr>
        <w:autoSpaceDE w:val="0"/>
        <w:autoSpaceDN w:val="0"/>
        <w:adjustRightInd w:val="0"/>
        <w:ind w:left="357"/>
        <w:jc w:val="both"/>
        <w:rPr>
          <w:rFonts w:ascii="Arial CE" w:hAnsi="Arial CE"/>
          <w:color w:val="000000"/>
          <w:szCs w:val="22"/>
        </w:rPr>
      </w:pPr>
    </w:p>
    <w:p w:rsidR="005E4C25" w:rsidRPr="005E4C25" w:rsidRDefault="005E4C25" w:rsidP="005E4C25">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5E4C25" w:rsidRPr="00755570" w:rsidRDefault="005E4C25" w:rsidP="005E4C25">
      <w:pPr>
        <w:autoSpaceDE w:val="0"/>
        <w:autoSpaceDN w:val="0"/>
        <w:adjustRightInd w:val="0"/>
        <w:jc w:val="both"/>
        <w:rPr>
          <w:rFonts w:ascii="Arial CE" w:hAnsi="Arial CE" w:cs="Arial"/>
          <w:b/>
          <w:color w:val="000000"/>
          <w:szCs w:val="22"/>
          <w:u w:val="single"/>
        </w:rPr>
      </w:pPr>
    </w:p>
    <w:p w:rsidR="005E4C25" w:rsidRDefault="005E4C25" w:rsidP="005E4C2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w:t>
      </w:r>
      <w:r>
        <w:rPr>
          <w:rFonts w:ascii="Arial CE" w:hAnsi="Arial CE" w:cs="Arial"/>
          <w:b/>
          <w:color w:val="000000"/>
          <w:szCs w:val="22"/>
          <w:u w:val="single"/>
        </w:rPr>
        <w:t>I</w:t>
      </w:r>
      <w:r w:rsidRPr="00612E8A">
        <w:rPr>
          <w:rFonts w:ascii="Arial CE" w:hAnsi="Arial CE" w:cs="Arial"/>
          <w:b/>
          <w:color w:val="000000"/>
          <w:szCs w:val="22"/>
          <w:u w:val="single"/>
        </w:rPr>
        <w:t>. COMPLIANCE DOLOŽKA</w:t>
      </w:r>
    </w:p>
    <w:p w:rsidR="005E4C25" w:rsidRDefault="005E4C25" w:rsidP="005E4C25"/>
    <w:p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1.</w:t>
      </w:r>
      <w:r>
        <w:rPr>
          <w:rFonts w:ascii="Helv" w:hAnsi="Helv" w:cs="Helv"/>
          <w:color w:val="000000"/>
          <w:sz w:val="20"/>
          <w:szCs w:val="20"/>
        </w:rPr>
        <w:tab/>
      </w:r>
      <w:r w:rsidRPr="00D6652F">
        <w:rPr>
          <w:rFonts w:ascii="Arial CE" w:hAnsi="Arial CE"/>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2.</w:t>
      </w:r>
      <w:r>
        <w:rPr>
          <w:rFonts w:ascii="Helv" w:hAnsi="Helv" w:cs="Helv"/>
          <w:color w:val="000000"/>
          <w:sz w:val="20"/>
          <w:szCs w:val="20"/>
        </w:rPr>
        <w:tab/>
      </w:r>
      <w:r w:rsidRPr="00D6652F">
        <w:rPr>
          <w:rFonts w:ascii="Arial CE" w:hAnsi="Arial CE"/>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3.</w:t>
      </w:r>
      <w:r>
        <w:rPr>
          <w:rFonts w:ascii="Helv" w:hAnsi="Helv" w:cs="Helv"/>
          <w:color w:val="000000"/>
          <w:sz w:val="20"/>
          <w:szCs w:val="20"/>
        </w:rPr>
        <w:tab/>
      </w:r>
      <w:r w:rsidRPr="00D6652F">
        <w:rPr>
          <w:rFonts w:ascii="Arial CE" w:hAnsi="Arial CE"/>
          <w:color w:val="000000"/>
          <w:szCs w:val="22"/>
        </w:rPr>
        <w:t xml:space="preserve">Zhotovitel prohlašuje, že se seznámil se zásadami, hodnotami a cíli </w:t>
      </w:r>
      <w:proofErr w:type="spellStart"/>
      <w:r w:rsidRPr="00D6652F">
        <w:rPr>
          <w:rFonts w:ascii="Arial CE" w:hAnsi="Arial CE"/>
          <w:color w:val="000000"/>
          <w:szCs w:val="22"/>
        </w:rPr>
        <w:t>Compliance</w:t>
      </w:r>
      <w:proofErr w:type="spellEnd"/>
      <w:r w:rsidRPr="00D6652F">
        <w:rPr>
          <w:rFonts w:ascii="Arial CE" w:hAnsi="Arial CE"/>
          <w:color w:val="000000"/>
          <w:szCs w:val="22"/>
        </w:rPr>
        <w:t xml:space="preserve"> programu Povodí Ohře, s.</w:t>
      </w:r>
      <w:r w:rsidR="000D4FEC">
        <w:rPr>
          <w:rFonts w:ascii="Arial CE" w:hAnsi="Arial CE"/>
          <w:color w:val="000000"/>
          <w:szCs w:val="22"/>
        </w:rPr>
        <w:t> </w:t>
      </w:r>
      <w:r w:rsidRPr="00D6652F">
        <w:rPr>
          <w:rFonts w:ascii="Arial CE" w:hAnsi="Arial CE"/>
          <w:color w:val="000000"/>
          <w:szCs w:val="22"/>
        </w:rPr>
        <w:t xml:space="preserve">p. (viz </w:t>
      </w:r>
      <w:hyperlink r:id="rId9" w:history="1">
        <w:r w:rsidRPr="00495FCD">
          <w:rPr>
            <w:rFonts w:ascii="Arial CE" w:hAnsi="Arial CE"/>
            <w:color w:val="0000FF"/>
            <w:szCs w:val="22"/>
          </w:rPr>
          <w:t>http://www.poh.cz/protikorupcni-a-compliance-program/d-1346/p1=1458</w:t>
        </w:r>
      </w:hyperlink>
      <w:r w:rsidRPr="00D6652F">
        <w:rPr>
          <w:rFonts w:ascii="Arial CE" w:hAnsi="Arial CE"/>
          <w:color w:val="000000"/>
          <w:szCs w:val="22"/>
        </w:rPr>
        <w:t xml:space="preserve">), dále s Etickým kodexem Povodí Ohře, státní podnik a Protikorupčním </w:t>
      </w:r>
      <w:r w:rsidRPr="00D6652F">
        <w:rPr>
          <w:rFonts w:ascii="Arial CE" w:hAnsi="Arial CE"/>
          <w:color w:val="000000"/>
          <w:szCs w:val="22"/>
        </w:rPr>
        <w:lastRenderedPageBreak/>
        <w:t>programem Povodí Ohře, státní podnik. Zhotovitel se při plnění této Smlouvy zavazuje po celou dobu jejího trvání dodržovat zásady a hodnoty obsažené v uvedených dokumentech, pokud to jejich povaha umožňuje.</w:t>
      </w:r>
    </w:p>
    <w:p w:rsidR="005E4C25" w:rsidRPr="00D6652F" w:rsidRDefault="005E4C25" w:rsidP="005E4C25">
      <w:pPr>
        <w:autoSpaceDE w:val="0"/>
        <w:autoSpaceDN w:val="0"/>
        <w:adjustRightInd w:val="0"/>
        <w:spacing w:after="120"/>
        <w:ind w:left="425" w:hanging="425"/>
        <w:jc w:val="both"/>
        <w:rPr>
          <w:rFonts w:ascii="Arial CE" w:hAnsi="Arial CE"/>
          <w:color w:val="000000"/>
          <w:szCs w:val="22"/>
        </w:rPr>
      </w:pPr>
      <w:r>
        <w:rPr>
          <w:rFonts w:ascii="Helv" w:hAnsi="Helv" w:cs="Helv"/>
          <w:color w:val="000000"/>
          <w:sz w:val="20"/>
          <w:szCs w:val="20"/>
        </w:rPr>
        <w:t>4.</w:t>
      </w:r>
      <w:r>
        <w:rPr>
          <w:rFonts w:ascii="Helv" w:hAnsi="Helv" w:cs="Helv"/>
          <w:color w:val="000000"/>
          <w:sz w:val="20"/>
          <w:szCs w:val="20"/>
        </w:rPr>
        <w:tab/>
      </w:r>
      <w:r w:rsidRPr="00D6652F">
        <w:rPr>
          <w:rFonts w:ascii="Arial CE" w:hAnsi="Arial CE"/>
          <w:color w:val="000000"/>
          <w:szCs w:val="22"/>
        </w:rPr>
        <w:t xml:space="preserve">Smluvní strany se dále zavazují navzájem si neprodleně oznámit důvodné podezření </w:t>
      </w:r>
      <w:r>
        <w:rPr>
          <w:rFonts w:ascii="Arial CE" w:hAnsi="Arial CE"/>
          <w:color w:val="000000"/>
          <w:szCs w:val="22"/>
        </w:rPr>
        <w:t>o</w:t>
      </w:r>
      <w:r w:rsidRPr="00D6652F">
        <w:rPr>
          <w:rFonts w:ascii="Arial CE" w:hAnsi="Arial CE"/>
          <w:color w:val="000000"/>
          <w:szCs w:val="22"/>
        </w:rPr>
        <w:t>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E4C25" w:rsidRDefault="005E4C25" w:rsidP="005E4C25">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rsidR="00080CF4" w:rsidRPr="00FD7A44" w:rsidRDefault="00080CF4" w:rsidP="005E4C25">
      <w:pPr>
        <w:pStyle w:val="Zkladntext"/>
        <w:overflowPunct w:val="0"/>
        <w:autoSpaceDE w:val="0"/>
        <w:autoSpaceDN w:val="0"/>
        <w:adjustRightInd w:val="0"/>
        <w:spacing w:before="120" w:after="0"/>
        <w:ind w:left="567"/>
        <w:textAlignment w:val="baseline"/>
        <w:rPr>
          <w:rFonts w:ascii="Arial CE" w:hAnsi="Arial CE" w:cs="Arial"/>
          <w:b/>
          <w:color w:val="000000"/>
          <w:szCs w:val="22"/>
          <w:u w:val="single"/>
        </w:rPr>
      </w:pPr>
    </w:p>
    <w:p w:rsidR="005E4C25" w:rsidRDefault="005E4C25" w:rsidP="005E4C25">
      <w:pPr>
        <w:autoSpaceDE w:val="0"/>
        <w:autoSpaceDN w:val="0"/>
        <w:adjustRightInd w:val="0"/>
        <w:ind w:firstLine="708"/>
        <w:jc w:val="center"/>
        <w:rPr>
          <w:rFonts w:ascii="Arial CE" w:hAnsi="Arial CE" w:cs="Arial"/>
          <w:b/>
          <w:color w:val="000000"/>
          <w:szCs w:val="22"/>
          <w:u w:val="single"/>
        </w:rPr>
      </w:pPr>
      <w:r w:rsidRPr="002A1F40">
        <w:rPr>
          <w:rFonts w:ascii="Arial CE" w:hAnsi="Arial CE" w:cs="Arial"/>
          <w:b/>
          <w:color w:val="000000"/>
          <w:szCs w:val="22"/>
          <w:u w:val="single"/>
        </w:rPr>
        <w:t>Čl. XI</w:t>
      </w:r>
      <w:r>
        <w:rPr>
          <w:rFonts w:ascii="Arial CE" w:hAnsi="Arial CE" w:cs="Arial"/>
          <w:b/>
          <w:color w:val="000000"/>
          <w:szCs w:val="22"/>
          <w:u w:val="single"/>
        </w:rPr>
        <w:t>I</w:t>
      </w:r>
      <w:r w:rsidRPr="002A1F40">
        <w:rPr>
          <w:rFonts w:ascii="Arial CE" w:hAnsi="Arial CE" w:cs="Arial"/>
          <w:b/>
          <w:color w:val="000000"/>
          <w:szCs w:val="22"/>
          <w:u w:val="single"/>
        </w:rPr>
        <w:t>. OCHRANA A ZPRACOVÁNÍ OSOBNÍCH ÚDAJŮ</w:t>
      </w:r>
    </w:p>
    <w:p w:rsidR="00080CF4" w:rsidRPr="002A1F40" w:rsidRDefault="00080CF4" w:rsidP="005E4C25">
      <w:pPr>
        <w:autoSpaceDE w:val="0"/>
        <w:autoSpaceDN w:val="0"/>
        <w:adjustRightInd w:val="0"/>
        <w:ind w:firstLine="708"/>
        <w:jc w:val="center"/>
        <w:rPr>
          <w:rFonts w:ascii="Arial CE" w:hAnsi="Arial CE" w:cs="Arial"/>
          <w:b/>
          <w:color w:val="000000"/>
          <w:szCs w:val="22"/>
          <w:u w:val="single"/>
        </w:rPr>
      </w:pPr>
    </w:p>
    <w:p w:rsidR="005E4C25" w:rsidRPr="00D6652F" w:rsidRDefault="005E4C25" w:rsidP="005E4C25">
      <w:pPr>
        <w:autoSpaceDE w:val="0"/>
        <w:autoSpaceDN w:val="0"/>
        <w:adjustRightInd w:val="0"/>
        <w:jc w:val="both"/>
        <w:rPr>
          <w:rFonts w:ascii="Arial CE" w:hAnsi="Arial CE"/>
          <w:color w:val="000000"/>
          <w:szCs w:val="22"/>
        </w:rPr>
      </w:pPr>
      <w:r w:rsidRPr="00D6652F">
        <w:rPr>
          <w:rFonts w:ascii="Arial CE" w:hAnsi="Arial CE"/>
          <w:color w:val="000000"/>
          <w:szCs w:val="22"/>
        </w:rPr>
        <w:t>V případě, že v souvislosti s touto smlouvou dochází ke zpracovávání osobních údajů, jsou tyto zpracovávány v souladu s platnými právními předpisy, které upravují ochranu a</w:t>
      </w:r>
      <w:r w:rsidR="00080CF4">
        <w:rPr>
          <w:rFonts w:ascii="Arial CE" w:hAnsi="Arial CE"/>
          <w:color w:val="000000"/>
          <w:szCs w:val="22"/>
        </w:rPr>
        <w:t> </w:t>
      </w:r>
      <w:r w:rsidRPr="00D6652F">
        <w:rPr>
          <w:rFonts w:ascii="Arial CE" w:hAnsi="Arial CE"/>
          <w:color w:val="000000"/>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495FCD">
          <w:rPr>
            <w:rFonts w:ascii="Arial CE" w:hAnsi="Arial CE"/>
            <w:color w:val="0000FF"/>
            <w:szCs w:val="22"/>
          </w:rPr>
          <w:t>http://www.poh.cz/informace-o-zpracovani-osobnich-udaju/d-1369/p1=1459</w:t>
        </w:r>
      </w:hyperlink>
    </w:p>
    <w:p w:rsidR="005E4C25" w:rsidRDefault="005E4C25" w:rsidP="005E4C25">
      <w:pPr>
        <w:autoSpaceDE w:val="0"/>
        <w:autoSpaceDN w:val="0"/>
        <w:adjustRightInd w:val="0"/>
        <w:jc w:val="both"/>
        <w:rPr>
          <w:rFonts w:ascii="Helv" w:hAnsi="Helv" w:cs="Helv"/>
          <w:color w:val="000000"/>
          <w:szCs w:val="22"/>
        </w:rPr>
      </w:pPr>
    </w:p>
    <w:p w:rsidR="005E4C25" w:rsidRDefault="005E4C25" w:rsidP="005E4C25">
      <w:pPr>
        <w:autoSpaceDE w:val="0"/>
        <w:autoSpaceDN w:val="0"/>
        <w:adjustRightInd w:val="0"/>
        <w:jc w:val="both"/>
        <w:rPr>
          <w:rFonts w:ascii="Arial CE" w:hAnsi="Arial CE" w:cs="Arial"/>
          <w:b/>
          <w:color w:val="000000"/>
          <w:szCs w:val="22"/>
          <w:u w:val="single"/>
        </w:rPr>
      </w:pPr>
    </w:p>
    <w:p w:rsidR="005E4C25" w:rsidRPr="00D6652F" w:rsidRDefault="005E4C25" w:rsidP="005E4C25">
      <w:pPr>
        <w:autoSpaceDE w:val="0"/>
        <w:autoSpaceDN w:val="0"/>
        <w:adjustRightInd w:val="0"/>
        <w:ind w:firstLine="708"/>
        <w:jc w:val="center"/>
        <w:rPr>
          <w:rFonts w:ascii="Arial CE" w:hAnsi="Arial CE" w:cs="Arial"/>
          <w:b/>
          <w:color w:val="000000"/>
          <w:szCs w:val="22"/>
          <w:u w:val="single"/>
        </w:rPr>
      </w:pPr>
      <w:r w:rsidRPr="00D6652F">
        <w:rPr>
          <w:rFonts w:ascii="Arial CE" w:hAnsi="Arial CE" w:cs="Arial"/>
          <w:b/>
          <w:color w:val="000000"/>
          <w:szCs w:val="22"/>
          <w:u w:val="single"/>
        </w:rPr>
        <w:t>Čl. XIII. ZÁVĚREČNÁ USTANOVENÍ</w:t>
      </w:r>
    </w:p>
    <w:p w:rsidR="005E4C25" w:rsidRPr="00663814" w:rsidRDefault="005E4C25" w:rsidP="005E4C25">
      <w:pPr>
        <w:rPr>
          <w:rFonts w:cs="Arial"/>
          <w:b/>
          <w:bCs/>
          <w:color w:val="000000"/>
          <w:szCs w:val="22"/>
        </w:rPr>
      </w:pPr>
    </w:p>
    <w:p w:rsidR="005E4C25" w:rsidRPr="00663814" w:rsidRDefault="005E4C25" w:rsidP="00C82CBD">
      <w:pPr>
        <w:numPr>
          <w:ilvl w:val="0"/>
          <w:numId w:val="9"/>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w:t>
      </w:r>
      <w:r w:rsidR="00080CF4">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rsidR="005E4C25" w:rsidRPr="00663814" w:rsidRDefault="005E4C25" w:rsidP="00C82CBD">
      <w:pPr>
        <w:widowControl w:val="0"/>
        <w:numPr>
          <w:ilvl w:val="0"/>
          <w:numId w:val="9"/>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5E4C25" w:rsidRPr="00663814" w:rsidRDefault="005E4C25" w:rsidP="005E4C25">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5E4C25" w:rsidRPr="00663814" w:rsidRDefault="005E4C25" w:rsidP="005E4C25">
      <w:pPr>
        <w:autoSpaceDE w:val="0"/>
        <w:autoSpaceDN w:val="0"/>
        <w:adjustRightInd w:val="0"/>
        <w:ind w:left="426" w:hanging="426"/>
        <w:jc w:val="both"/>
        <w:rPr>
          <w:rFonts w:cs="Arial"/>
          <w:bCs/>
          <w:color w:val="000000"/>
          <w:szCs w:val="22"/>
        </w:rPr>
      </w:pPr>
    </w:p>
    <w:p w:rsidR="005E4C25" w:rsidRPr="00663814" w:rsidRDefault="005E4C25" w:rsidP="00C82CBD">
      <w:pPr>
        <w:pStyle w:val="Odstavecseseznamem"/>
        <w:numPr>
          <w:ilvl w:val="0"/>
          <w:numId w:val="9"/>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5E4C25" w:rsidRDefault="005E4C25" w:rsidP="005E4C25">
      <w:pPr>
        <w:pStyle w:val="Odstavecseseznamem"/>
        <w:autoSpaceDE w:val="0"/>
        <w:autoSpaceDN w:val="0"/>
        <w:adjustRightInd w:val="0"/>
        <w:ind w:left="426"/>
        <w:jc w:val="both"/>
        <w:rPr>
          <w:rFonts w:cs="Arial"/>
          <w:szCs w:val="22"/>
        </w:rPr>
      </w:pPr>
    </w:p>
    <w:p w:rsidR="005E4C25" w:rsidRPr="00663814" w:rsidRDefault="005E4C25" w:rsidP="005E4C25">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5E4C25" w:rsidRPr="00663814" w:rsidRDefault="005E4C25" w:rsidP="005E4C25">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080CF4">
        <w:rPr>
          <w:rFonts w:cs="Arial"/>
          <w:bCs/>
          <w:color w:val="000000"/>
          <w:szCs w:val="22"/>
        </w:rPr>
        <w:t> </w:t>
      </w:r>
      <w:r w:rsidRPr="00663814">
        <w:rPr>
          <w:rFonts w:cs="Arial"/>
          <w:bCs/>
          <w:color w:val="000000"/>
          <w:szCs w:val="22"/>
        </w:rPr>
        <w:t xml:space="preserve">dílo, </w:t>
      </w:r>
    </w:p>
    <w:p w:rsidR="005E4C25" w:rsidRPr="00DD4362" w:rsidRDefault="005E4C25" w:rsidP="005E4C25">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5E4C25" w:rsidRPr="00663814" w:rsidRDefault="005E4C25" w:rsidP="005E4C25">
      <w:pPr>
        <w:pStyle w:val="Odstavecseseznamem"/>
        <w:autoSpaceDE w:val="0"/>
        <w:autoSpaceDN w:val="0"/>
        <w:adjustRightInd w:val="0"/>
        <w:ind w:left="720"/>
        <w:contextualSpacing/>
        <w:jc w:val="both"/>
        <w:rPr>
          <w:rFonts w:cs="Arial"/>
          <w:szCs w:val="22"/>
        </w:rPr>
      </w:pPr>
    </w:p>
    <w:p w:rsidR="005E4C25" w:rsidRPr="00FA0E8C" w:rsidRDefault="005E4C25" w:rsidP="005E4C25">
      <w:pPr>
        <w:autoSpaceDE w:val="0"/>
        <w:autoSpaceDN w:val="0"/>
        <w:adjustRightInd w:val="0"/>
        <w:ind w:left="360"/>
        <w:contextualSpacing/>
        <w:jc w:val="both"/>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w:t>
      </w:r>
      <w:r w:rsidRPr="00FA0E8C">
        <w:rPr>
          <w:rFonts w:cs="Arial"/>
          <w:bCs/>
          <w:color w:val="000000"/>
          <w:szCs w:val="22"/>
        </w:rPr>
        <w:lastRenderedPageBreak/>
        <w:t>právní úpravy.</w:t>
      </w:r>
      <w:r w:rsidRPr="00FA0E8C">
        <w:rPr>
          <w:rFonts w:cs="Arial"/>
          <w:bCs/>
          <w:szCs w:val="22"/>
        </w:rPr>
        <w:t xml:space="preserve"> Objednatel může zaplatit poměrnou část původně určené ceny zhotoviteli, má</w:t>
      </w:r>
      <w:r w:rsidR="000D4FEC">
        <w:rPr>
          <w:rFonts w:cs="Arial"/>
          <w:bCs/>
          <w:szCs w:val="22"/>
        </w:rPr>
        <w:t>-</w:t>
      </w:r>
      <w:r w:rsidRPr="00FA0E8C">
        <w:rPr>
          <w:rFonts w:cs="Arial"/>
          <w:bCs/>
          <w:szCs w:val="22"/>
        </w:rPr>
        <w:t>li z částečného plnění zhotovitele prospěch.</w:t>
      </w:r>
    </w:p>
    <w:p w:rsidR="005E4C25" w:rsidRPr="00753916" w:rsidRDefault="005E4C25" w:rsidP="005E4C25">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rsidR="005E4C25" w:rsidRPr="00663814" w:rsidRDefault="005E4C25" w:rsidP="005E4C25">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w:t>
      </w:r>
      <w:r w:rsidR="00080CF4">
        <w:rPr>
          <w:rFonts w:cs="Arial"/>
          <w:bCs/>
          <w:color w:val="000000"/>
          <w:szCs w:val="22"/>
        </w:rPr>
        <w:t> </w:t>
      </w:r>
      <w:r>
        <w:rPr>
          <w:rFonts w:cs="Arial"/>
          <w:bCs/>
          <w:color w:val="000000"/>
          <w:szCs w:val="22"/>
        </w:rPr>
        <w:t>likvidace nebo se ocitne v úpadku dle zákona č. 182/2006 Sb., o úpadku a způsobech jeho řešení (insolvenční zákon), ve znění pozdějších předpisů.</w:t>
      </w:r>
    </w:p>
    <w:p w:rsidR="005E4C25" w:rsidRPr="00663814" w:rsidRDefault="005E4C25" w:rsidP="005E4C25">
      <w:pPr>
        <w:pStyle w:val="Odstavecseseznamem"/>
        <w:autoSpaceDE w:val="0"/>
        <w:autoSpaceDN w:val="0"/>
        <w:adjustRightInd w:val="0"/>
        <w:ind w:left="426"/>
        <w:jc w:val="both"/>
        <w:rPr>
          <w:rFonts w:cs="Arial"/>
          <w:szCs w:val="22"/>
        </w:rPr>
      </w:pPr>
    </w:p>
    <w:p w:rsidR="005E4C25" w:rsidRPr="00663814" w:rsidRDefault="005E4C25" w:rsidP="00C82CBD">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cs="Arial"/>
          <w:bCs/>
          <w:szCs w:val="22"/>
        </w:rPr>
        <w:t>metadat</w:t>
      </w:r>
      <w:proofErr w:type="spellEnd"/>
      <w:r w:rsidRPr="00663814">
        <w:rPr>
          <w:rFonts w:cs="Arial"/>
          <w:bCs/>
          <w:szCs w:val="22"/>
        </w:rPr>
        <w:t xml:space="preserve"> požadovaných k uveřejnění dle zákona č. 340/2015 Sb. o</w:t>
      </w:r>
      <w:r w:rsidR="00080CF4">
        <w:rPr>
          <w:rFonts w:cs="Arial"/>
          <w:bCs/>
          <w:szCs w:val="22"/>
        </w:rPr>
        <w:t> </w:t>
      </w:r>
      <w:r w:rsidRPr="00663814">
        <w:rPr>
          <w:rFonts w:cs="Arial"/>
          <w:bCs/>
          <w:szCs w:val="22"/>
        </w:rPr>
        <w:t>registru smluv</w:t>
      </w:r>
      <w:r>
        <w:rPr>
          <w:rFonts w:cs="Arial"/>
          <w:bCs/>
          <w:szCs w:val="22"/>
        </w:rPr>
        <w:t>, ve znění pozdějších předpisů</w:t>
      </w:r>
      <w:r w:rsidRPr="00663814">
        <w:rPr>
          <w:rFonts w:cs="Arial"/>
          <w:bCs/>
          <w:szCs w:val="22"/>
        </w:rPr>
        <w:t xml:space="preserve">. Zveřejnění smlouvy a </w:t>
      </w:r>
      <w:proofErr w:type="spellStart"/>
      <w:r w:rsidRPr="00663814">
        <w:rPr>
          <w:rFonts w:cs="Arial"/>
          <w:bCs/>
          <w:szCs w:val="22"/>
        </w:rPr>
        <w:t>metadat</w:t>
      </w:r>
      <w:proofErr w:type="spellEnd"/>
      <w:r w:rsidRPr="00663814">
        <w:rPr>
          <w:rFonts w:cs="Arial"/>
          <w:bCs/>
          <w:szCs w:val="22"/>
        </w:rPr>
        <w:t xml:space="preserve"> v registru smluv zajistí Povodí Ohře, státní podnik, který má právo tuto smlouvu zveřejnit rovněž v</w:t>
      </w:r>
      <w:r w:rsidR="00080CF4">
        <w:rPr>
          <w:rFonts w:cs="Arial"/>
          <w:bCs/>
          <w:szCs w:val="22"/>
        </w:rPr>
        <w:t> </w:t>
      </w:r>
      <w:r w:rsidRPr="00663814">
        <w:rPr>
          <w:rFonts w:cs="Arial"/>
          <w:bCs/>
          <w:szCs w:val="22"/>
        </w:rPr>
        <w:t>pochybnostech o tom, zda tato smlouva zveřejnění podléhá či nikoliv.</w:t>
      </w:r>
    </w:p>
    <w:p w:rsidR="005E4C25" w:rsidRPr="00663814" w:rsidRDefault="005E4C25" w:rsidP="005E4C25">
      <w:pPr>
        <w:autoSpaceDE w:val="0"/>
        <w:autoSpaceDN w:val="0"/>
        <w:adjustRightInd w:val="0"/>
        <w:jc w:val="both"/>
        <w:rPr>
          <w:rFonts w:cs="Arial"/>
          <w:bCs/>
          <w:color w:val="000000"/>
          <w:szCs w:val="22"/>
        </w:rPr>
      </w:pPr>
    </w:p>
    <w:p w:rsidR="005E4C25" w:rsidRPr="00663814" w:rsidRDefault="005E4C25" w:rsidP="00C82CBD">
      <w:pPr>
        <w:pStyle w:val="Odstavecseseznamem"/>
        <w:numPr>
          <w:ilvl w:val="0"/>
          <w:numId w:val="9"/>
        </w:numPr>
        <w:autoSpaceDE w:val="0"/>
        <w:autoSpaceDN w:val="0"/>
        <w:adjustRightInd w:val="0"/>
        <w:ind w:left="426" w:hanging="426"/>
        <w:contextualSpacing/>
        <w:jc w:val="both"/>
        <w:rPr>
          <w:rFonts w:cs="Arial"/>
          <w:bCs/>
          <w:szCs w:val="22"/>
        </w:rPr>
      </w:pPr>
      <w:r w:rsidRPr="00663814">
        <w:rPr>
          <w:rFonts w:cs="Arial"/>
          <w:bCs/>
          <w:color w:val="000000"/>
          <w:szCs w:val="22"/>
        </w:rPr>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w:t>
      </w:r>
      <w:r w:rsidRPr="00080CF4">
        <w:t>ze</w:t>
      </w:r>
      <w:r w:rsidR="00080CF4">
        <w:t> </w:t>
      </w:r>
      <w:r w:rsidRPr="00080CF4">
        <w:t>smluvních</w:t>
      </w:r>
      <w:r w:rsidRPr="00663814">
        <w:rPr>
          <w:rFonts w:cs="Arial"/>
          <w:bCs/>
          <w:color w:val="000000"/>
          <w:szCs w:val="22"/>
        </w:rPr>
        <w:t xml:space="preserve"> stran obdrží </w:t>
      </w:r>
      <w:r w:rsidRPr="00663814">
        <w:rPr>
          <w:rFonts w:cs="Arial"/>
          <w:bCs/>
          <w:szCs w:val="22"/>
        </w:rPr>
        <w:t>jedno</w:t>
      </w:r>
      <w:r w:rsidRPr="00663814">
        <w:rPr>
          <w:rFonts w:cs="Arial"/>
          <w:bCs/>
          <w:color w:val="000000"/>
          <w:szCs w:val="22"/>
        </w:rPr>
        <w:t xml:space="preserve"> vyhotovení smlouvy. </w:t>
      </w:r>
    </w:p>
    <w:p w:rsidR="005E4C25" w:rsidRPr="00663814" w:rsidRDefault="005E4C25" w:rsidP="005E4C25">
      <w:pPr>
        <w:autoSpaceDE w:val="0"/>
        <w:autoSpaceDN w:val="0"/>
        <w:adjustRightInd w:val="0"/>
        <w:jc w:val="both"/>
        <w:rPr>
          <w:rFonts w:cs="Arial"/>
          <w:bCs/>
          <w:szCs w:val="22"/>
        </w:rPr>
      </w:pPr>
    </w:p>
    <w:p w:rsidR="005E4C25" w:rsidRPr="00663814" w:rsidRDefault="005E4C25" w:rsidP="00C82CBD">
      <w:pPr>
        <w:pStyle w:val="Odstavecseseznamem"/>
        <w:numPr>
          <w:ilvl w:val="0"/>
          <w:numId w:val="9"/>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5E4C25" w:rsidRDefault="005E4C25" w:rsidP="005E4C25">
      <w:pPr>
        <w:autoSpaceDE w:val="0"/>
        <w:autoSpaceDN w:val="0"/>
        <w:adjustRightInd w:val="0"/>
        <w:jc w:val="both"/>
        <w:rPr>
          <w:rFonts w:cs="Arial"/>
          <w:bCs/>
          <w:szCs w:val="22"/>
        </w:rPr>
      </w:pPr>
    </w:p>
    <w:p w:rsidR="005E4C25" w:rsidRDefault="005E4C25" w:rsidP="005E4C25">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5E4C25" w:rsidRDefault="005E4C25" w:rsidP="007B7099">
      <w:pPr>
        <w:autoSpaceDE w:val="0"/>
        <w:autoSpaceDN w:val="0"/>
        <w:adjustRightInd w:val="0"/>
        <w:jc w:val="both"/>
        <w:rPr>
          <w:rFonts w:cs="Arial"/>
          <w:szCs w:val="22"/>
        </w:rPr>
      </w:pPr>
    </w:p>
    <w:p w:rsidR="006204F6" w:rsidRDefault="006204F6" w:rsidP="007B7099">
      <w:pPr>
        <w:autoSpaceDE w:val="0"/>
        <w:autoSpaceDN w:val="0"/>
        <w:adjustRightInd w:val="0"/>
        <w:jc w:val="both"/>
        <w:rPr>
          <w:rFonts w:cs="Arial"/>
          <w:szCs w:val="22"/>
        </w:rPr>
      </w:pPr>
    </w:p>
    <w:p w:rsidR="005E4C25" w:rsidRDefault="005E4C25" w:rsidP="007B7099">
      <w:pPr>
        <w:autoSpaceDE w:val="0"/>
        <w:autoSpaceDN w:val="0"/>
        <w:adjustRightInd w:val="0"/>
        <w:jc w:val="both"/>
        <w:rPr>
          <w:rFonts w:cs="Arial"/>
          <w:szCs w:val="22"/>
        </w:rPr>
      </w:pPr>
    </w:p>
    <w:p w:rsidR="005E4C25" w:rsidRPr="00A4527B" w:rsidRDefault="005E4C25" w:rsidP="00080CF4">
      <w:pPr>
        <w:tabs>
          <w:tab w:val="left" w:pos="5103"/>
        </w:tabs>
        <w:autoSpaceDE w:val="0"/>
        <w:autoSpaceDN w:val="0"/>
        <w:adjustRightInd w:val="0"/>
        <w:ind w:firstLine="426"/>
        <w:jc w:val="both"/>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sidRPr="004E3D35">
        <w:rPr>
          <w:szCs w:val="22"/>
        </w:rPr>
        <w:t>V Ostrově dne</w:t>
      </w:r>
    </w:p>
    <w:p w:rsidR="005E4C25" w:rsidRDefault="005E4C25" w:rsidP="00080CF4">
      <w:pPr>
        <w:autoSpaceDE w:val="0"/>
        <w:autoSpaceDN w:val="0"/>
        <w:adjustRightInd w:val="0"/>
        <w:ind w:firstLine="426"/>
        <w:jc w:val="both"/>
        <w:rPr>
          <w:szCs w:val="22"/>
        </w:rPr>
      </w:pPr>
    </w:p>
    <w:p w:rsidR="005E4C25" w:rsidRDefault="005E4C25" w:rsidP="00080CF4">
      <w:pPr>
        <w:autoSpaceDE w:val="0"/>
        <w:autoSpaceDN w:val="0"/>
        <w:adjustRightInd w:val="0"/>
        <w:ind w:firstLine="426"/>
        <w:jc w:val="both"/>
        <w:rPr>
          <w:szCs w:val="22"/>
        </w:rPr>
      </w:pPr>
    </w:p>
    <w:p w:rsidR="005E4C25" w:rsidRDefault="005E4C25" w:rsidP="00080CF4">
      <w:pPr>
        <w:autoSpaceDE w:val="0"/>
        <w:autoSpaceDN w:val="0"/>
        <w:adjustRightInd w:val="0"/>
        <w:ind w:firstLine="426"/>
        <w:jc w:val="both"/>
        <w:rPr>
          <w:szCs w:val="22"/>
        </w:rPr>
      </w:pPr>
    </w:p>
    <w:p w:rsidR="005E4C25" w:rsidRDefault="005E4C25" w:rsidP="00080CF4">
      <w:pPr>
        <w:autoSpaceDE w:val="0"/>
        <w:autoSpaceDN w:val="0"/>
        <w:adjustRightInd w:val="0"/>
        <w:ind w:firstLine="426"/>
        <w:jc w:val="both"/>
        <w:rPr>
          <w:szCs w:val="22"/>
        </w:rPr>
      </w:pPr>
    </w:p>
    <w:p w:rsidR="005E4C25" w:rsidRDefault="005E4C25" w:rsidP="00080CF4">
      <w:pPr>
        <w:autoSpaceDE w:val="0"/>
        <w:autoSpaceDN w:val="0"/>
        <w:adjustRightInd w:val="0"/>
        <w:ind w:firstLine="426"/>
        <w:jc w:val="both"/>
        <w:rPr>
          <w:szCs w:val="22"/>
        </w:rPr>
      </w:pPr>
    </w:p>
    <w:p w:rsidR="005E4C25" w:rsidRPr="00754BF4" w:rsidRDefault="005E4C25" w:rsidP="00080CF4">
      <w:pPr>
        <w:ind w:firstLine="426"/>
        <w:rPr>
          <w:rFonts w:cs="Arial"/>
          <w:szCs w:val="22"/>
        </w:rPr>
      </w:pPr>
      <w:r w:rsidRPr="00754BF4">
        <w:rPr>
          <w:rFonts w:cs="Arial"/>
          <w:szCs w:val="22"/>
        </w:rPr>
        <w:t>……………………………………</w:t>
      </w:r>
      <w:r w:rsidRPr="00754BF4">
        <w:rPr>
          <w:rFonts w:cs="Arial"/>
          <w:szCs w:val="22"/>
        </w:rPr>
        <w:tab/>
      </w:r>
      <w:r w:rsidRPr="00754BF4">
        <w:rPr>
          <w:rFonts w:cs="Arial"/>
          <w:szCs w:val="22"/>
        </w:rPr>
        <w:tab/>
      </w:r>
      <w:r w:rsidRPr="00754BF4">
        <w:rPr>
          <w:rFonts w:cs="Arial"/>
          <w:szCs w:val="22"/>
        </w:rPr>
        <w:tab/>
        <w:t>……………………………………</w:t>
      </w:r>
    </w:p>
    <w:p w:rsidR="004751D7" w:rsidRDefault="004751D7" w:rsidP="00080CF4">
      <w:pPr>
        <w:autoSpaceDE w:val="0"/>
        <w:autoSpaceDN w:val="0"/>
        <w:adjustRightInd w:val="0"/>
        <w:ind w:firstLine="426"/>
        <w:jc w:val="both"/>
        <w:rPr>
          <w:szCs w:val="22"/>
        </w:rPr>
      </w:pPr>
    </w:p>
    <w:p w:rsidR="002D1939" w:rsidRPr="00296FE8" w:rsidRDefault="002D1939" w:rsidP="00080CF4">
      <w:pPr>
        <w:autoSpaceDE w:val="0"/>
        <w:autoSpaceDN w:val="0"/>
        <w:adjustRightInd w:val="0"/>
        <w:ind w:firstLine="426"/>
        <w:jc w:val="both"/>
        <w:rPr>
          <w:szCs w:val="22"/>
        </w:rPr>
      </w:pPr>
      <w:bookmarkStart w:id="1" w:name="_GoBack"/>
      <w:bookmarkEnd w:id="1"/>
      <w:r w:rsidRPr="001B7D20">
        <w:rPr>
          <w:szCs w:val="22"/>
        </w:rPr>
        <w:t>investiční ředitel</w:t>
      </w:r>
      <w:r w:rsidRPr="001B7D20">
        <w:rPr>
          <w:szCs w:val="22"/>
        </w:rPr>
        <w:tab/>
      </w:r>
      <w:r w:rsidRPr="001B7D20">
        <w:rPr>
          <w:szCs w:val="22"/>
        </w:rPr>
        <w:tab/>
      </w:r>
      <w:r w:rsidRPr="001B7D20">
        <w:rPr>
          <w:szCs w:val="22"/>
        </w:rPr>
        <w:tab/>
      </w:r>
      <w:r w:rsidRPr="001B7D20">
        <w:rPr>
          <w:szCs w:val="22"/>
        </w:rPr>
        <w:tab/>
      </w:r>
      <w:r w:rsidRPr="001B7D20">
        <w:rPr>
          <w:szCs w:val="22"/>
        </w:rPr>
        <w:tab/>
      </w:r>
      <w:r>
        <w:rPr>
          <w:szCs w:val="22"/>
        </w:rPr>
        <w:t>jednatel společnosti</w:t>
      </w:r>
    </w:p>
    <w:p w:rsidR="002D1939" w:rsidRPr="001B7D20" w:rsidRDefault="002D1939" w:rsidP="00080CF4">
      <w:pPr>
        <w:autoSpaceDE w:val="0"/>
        <w:autoSpaceDN w:val="0"/>
        <w:adjustRightInd w:val="0"/>
        <w:ind w:firstLine="426"/>
        <w:jc w:val="both"/>
        <w:rPr>
          <w:szCs w:val="22"/>
        </w:rPr>
      </w:pPr>
      <w:r w:rsidRPr="001B7D20">
        <w:rPr>
          <w:szCs w:val="22"/>
        </w:rPr>
        <w:t>Povodí Ohře, státní podnik</w:t>
      </w:r>
      <w:r w:rsidRPr="001B7D20">
        <w:rPr>
          <w:szCs w:val="22"/>
        </w:rPr>
        <w:tab/>
        <w:t xml:space="preserve"> </w:t>
      </w:r>
      <w:r w:rsidRPr="001B7D20">
        <w:rPr>
          <w:szCs w:val="22"/>
        </w:rPr>
        <w:tab/>
      </w:r>
      <w:r w:rsidRPr="001B7D20">
        <w:rPr>
          <w:szCs w:val="22"/>
        </w:rPr>
        <w:tab/>
      </w:r>
      <w:r>
        <w:rPr>
          <w:szCs w:val="22"/>
        </w:rPr>
        <w:t>BPO spol. s r.o.</w:t>
      </w:r>
    </w:p>
    <w:p w:rsidR="002D1939" w:rsidRPr="00080CF4" w:rsidRDefault="002D1939" w:rsidP="00080CF4">
      <w:pPr>
        <w:autoSpaceDE w:val="0"/>
        <w:autoSpaceDN w:val="0"/>
        <w:adjustRightInd w:val="0"/>
        <w:ind w:firstLine="426"/>
        <w:jc w:val="both"/>
        <w:rPr>
          <w:rFonts w:cs="Arial"/>
          <w:b/>
          <w:i/>
          <w:szCs w:val="22"/>
        </w:rPr>
      </w:pPr>
      <w:r w:rsidRPr="00080CF4">
        <w:rPr>
          <w:i/>
          <w:szCs w:val="22"/>
        </w:rPr>
        <w:t xml:space="preserve">objednatel </w:t>
      </w:r>
      <w:r w:rsidR="00080CF4" w:rsidRPr="00080CF4">
        <w:rPr>
          <w:i/>
          <w:szCs w:val="22"/>
        </w:rPr>
        <w:tab/>
      </w:r>
      <w:r w:rsidR="00080CF4" w:rsidRPr="00080CF4">
        <w:rPr>
          <w:i/>
          <w:szCs w:val="22"/>
        </w:rPr>
        <w:tab/>
      </w:r>
      <w:r w:rsidRPr="00080CF4">
        <w:rPr>
          <w:i/>
          <w:szCs w:val="22"/>
        </w:rPr>
        <w:tab/>
      </w:r>
      <w:r w:rsidRPr="00080CF4">
        <w:rPr>
          <w:i/>
          <w:szCs w:val="22"/>
        </w:rPr>
        <w:tab/>
      </w:r>
      <w:r w:rsidRPr="00080CF4">
        <w:rPr>
          <w:i/>
          <w:szCs w:val="22"/>
        </w:rPr>
        <w:tab/>
        <w:t xml:space="preserve">zhotovitel </w:t>
      </w:r>
    </w:p>
    <w:p w:rsidR="002D1939" w:rsidRDefault="002D1939" w:rsidP="00080CF4">
      <w:pPr>
        <w:ind w:firstLine="426"/>
        <w:rPr>
          <w:rFonts w:cs="Arial"/>
          <w:szCs w:val="22"/>
        </w:rPr>
      </w:pPr>
    </w:p>
    <w:sectPr w:rsidR="002D1939" w:rsidSect="000805A0">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F0" w:rsidRDefault="00D90DF0">
      <w:r>
        <w:separator/>
      </w:r>
    </w:p>
  </w:endnote>
  <w:endnote w:type="continuationSeparator" w:id="0">
    <w:p w:rsidR="00D90DF0" w:rsidRDefault="00D9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262144">
              <w:rPr>
                <w:rFonts w:cs="Arial"/>
                <w:b/>
                <w:bCs/>
                <w:noProof/>
                <w:sz w:val="18"/>
                <w:szCs w:val="18"/>
              </w:rPr>
              <w:t>4</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262144">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262144">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262144">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F0" w:rsidRDefault="00D90DF0">
      <w:r>
        <w:separator/>
      </w:r>
    </w:p>
  </w:footnote>
  <w:footnote w:type="continuationSeparator" w:id="0">
    <w:p w:rsidR="00D90DF0" w:rsidRDefault="00D9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0805A0" w:rsidRDefault="00803E71" w:rsidP="000805A0">
    <w:pPr>
      <w:pStyle w:val="Zhlav"/>
      <w:jc w:val="right"/>
      <w:rPr>
        <w:rFonts w:cs="Arial"/>
        <w:sz w:val="18"/>
        <w:szCs w:val="18"/>
      </w:rPr>
    </w:pPr>
    <w:r w:rsidRPr="000805A0">
      <w:rPr>
        <w:rFonts w:cs="Arial"/>
        <w:sz w:val="18"/>
        <w:szCs w:val="18"/>
      </w:rPr>
      <w:t>Smlouva o dílo</w:t>
    </w:r>
    <w:r w:rsidR="000805A0" w:rsidRPr="000805A0">
      <w:rPr>
        <w:rFonts w:cs="Arial"/>
        <w:sz w:val="18"/>
        <w:szCs w:val="18"/>
      </w:rPr>
      <w:t xml:space="preserve"> č. </w:t>
    </w:r>
    <w:r w:rsidR="00EC485E">
      <w:rPr>
        <w:rFonts w:cs="Arial"/>
        <w:sz w:val="18"/>
        <w:szCs w:val="18"/>
      </w:rPr>
      <w:t>1081/2020</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0805A0" w:rsidRDefault="00803E71" w:rsidP="000805A0">
    <w:pPr>
      <w:pStyle w:val="Zhlav"/>
      <w:jc w:val="right"/>
      <w:rPr>
        <w:rFonts w:cs="Arial"/>
        <w:sz w:val="18"/>
        <w:szCs w:val="18"/>
      </w:rPr>
    </w:pPr>
    <w:r w:rsidRPr="000805A0">
      <w:rPr>
        <w:rFonts w:cs="Arial"/>
        <w:sz w:val="18"/>
        <w:szCs w:val="18"/>
      </w:rPr>
      <w:t>Smlouva o dílo</w:t>
    </w:r>
    <w:r w:rsidR="000805A0" w:rsidRPr="000805A0">
      <w:rPr>
        <w:rFonts w:cs="Arial"/>
        <w:sz w:val="18"/>
        <w:szCs w:val="18"/>
      </w:rPr>
      <w:t xml:space="preserve"> č. </w:t>
    </w:r>
    <w:proofErr w:type="spellStart"/>
    <w:r w:rsidR="000805A0" w:rsidRPr="000805A0">
      <w:rPr>
        <w:rFonts w:cs="Arial"/>
        <w:sz w:val="18"/>
        <w:szCs w:val="18"/>
      </w:rPr>
      <w:t>xxxx</w:t>
    </w:r>
    <w:proofErr w:type="spellEnd"/>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0BE7CF6"/>
    <w:multiLevelType w:val="hybridMultilevel"/>
    <w:tmpl w:val="CB7AB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8" w15:restartNumberingAfterBreak="0">
    <w:nsid w:val="795D2D45"/>
    <w:multiLevelType w:val="hybridMultilevel"/>
    <w:tmpl w:val="69DECD66"/>
    <w:lvl w:ilvl="0" w:tplc="A1F6D372">
      <w:start w:val="1"/>
      <w:numFmt w:val="decimal"/>
      <w:lvlText w:val="%1)"/>
      <w:lvlJc w:val="left"/>
      <w:pPr>
        <w:ind w:left="720" w:hanging="360"/>
      </w:pPr>
      <w:rPr>
        <w:rFonts w:ascii="Arial" w:eastAsia="Arial CE"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0B1CEB"/>
    <w:multiLevelType w:val="hybridMultilevel"/>
    <w:tmpl w:val="52F4BFC6"/>
    <w:lvl w:ilvl="0" w:tplc="C8005E9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4"/>
  </w:num>
  <w:num w:numId="5">
    <w:abstractNumId w:val="3"/>
  </w:num>
  <w:num w:numId="6">
    <w:abstractNumId w:val="6"/>
  </w:num>
  <w:num w:numId="7">
    <w:abstractNumId w:val="11"/>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8"/>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5BB"/>
    <w:rsid w:val="00055F5C"/>
    <w:rsid w:val="000624DD"/>
    <w:rsid w:val="0006325A"/>
    <w:rsid w:val="00063463"/>
    <w:rsid w:val="00065E2C"/>
    <w:rsid w:val="00065F95"/>
    <w:rsid w:val="000665D7"/>
    <w:rsid w:val="0006661B"/>
    <w:rsid w:val="00067F4D"/>
    <w:rsid w:val="00071836"/>
    <w:rsid w:val="00072293"/>
    <w:rsid w:val="00072382"/>
    <w:rsid w:val="00072D7B"/>
    <w:rsid w:val="00074234"/>
    <w:rsid w:val="0008010B"/>
    <w:rsid w:val="000805A0"/>
    <w:rsid w:val="00080CF4"/>
    <w:rsid w:val="000849C7"/>
    <w:rsid w:val="00084B62"/>
    <w:rsid w:val="000860CF"/>
    <w:rsid w:val="000869E0"/>
    <w:rsid w:val="00087C49"/>
    <w:rsid w:val="00090868"/>
    <w:rsid w:val="00092C90"/>
    <w:rsid w:val="000957EE"/>
    <w:rsid w:val="00095B36"/>
    <w:rsid w:val="00096537"/>
    <w:rsid w:val="00096BF6"/>
    <w:rsid w:val="00097C01"/>
    <w:rsid w:val="000A0720"/>
    <w:rsid w:val="000A0B41"/>
    <w:rsid w:val="000A1737"/>
    <w:rsid w:val="000A1785"/>
    <w:rsid w:val="000A27D0"/>
    <w:rsid w:val="000A47ED"/>
    <w:rsid w:val="000A4B0B"/>
    <w:rsid w:val="000A54FD"/>
    <w:rsid w:val="000A6DEF"/>
    <w:rsid w:val="000B05E6"/>
    <w:rsid w:val="000B0813"/>
    <w:rsid w:val="000B1A9D"/>
    <w:rsid w:val="000B6493"/>
    <w:rsid w:val="000B6567"/>
    <w:rsid w:val="000B7938"/>
    <w:rsid w:val="000C2784"/>
    <w:rsid w:val="000C3883"/>
    <w:rsid w:val="000C5921"/>
    <w:rsid w:val="000C6C2B"/>
    <w:rsid w:val="000D06FB"/>
    <w:rsid w:val="000D101E"/>
    <w:rsid w:val="000D4FEC"/>
    <w:rsid w:val="000D7986"/>
    <w:rsid w:val="000E039D"/>
    <w:rsid w:val="000E2308"/>
    <w:rsid w:val="000E2EA1"/>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378"/>
    <w:rsid w:val="001A3460"/>
    <w:rsid w:val="001A37C5"/>
    <w:rsid w:val="001A4F0E"/>
    <w:rsid w:val="001A6931"/>
    <w:rsid w:val="001B255B"/>
    <w:rsid w:val="001B2908"/>
    <w:rsid w:val="001B2A5C"/>
    <w:rsid w:val="001B4BB0"/>
    <w:rsid w:val="001B4C5E"/>
    <w:rsid w:val="001B5CE4"/>
    <w:rsid w:val="001B5E7B"/>
    <w:rsid w:val="001B64B8"/>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5C6E"/>
    <w:rsid w:val="001E64DC"/>
    <w:rsid w:val="001E709E"/>
    <w:rsid w:val="001F0722"/>
    <w:rsid w:val="001F0A5C"/>
    <w:rsid w:val="001F0DE2"/>
    <w:rsid w:val="001F2C4C"/>
    <w:rsid w:val="001F2DC9"/>
    <w:rsid w:val="001F50E3"/>
    <w:rsid w:val="001F704F"/>
    <w:rsid w:val="002002AC"/>
    <w:rsid w:val="00201376"/>
    <w:rsid w:val="00202F65"/>
    <w:rsid w:val="0020612F"/>
    <w:rsid w:val="00207E52"/>
    <w:rsid w:val="002104D8"/>
    <w:rsid w:val="00210907"/>
    <w:rsid w:val="00214720"/>
    <w:rsid w:val="00215F9F"/>
    <w:rsid w:val="00216C13"/>
    <w:rsid w:val="00216D9F"/>
    <w:rsid w:val="00217EF8"/>
    <w:rsid w:val="00217F3F"/>
    <w:rsid w:val="00220806"/>
    <w:rsid w:val="00222398"/>
    <w:rsid w:val="00223B27"/>
    <w:rsid w:val="00224A3E"/>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214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B6ACF"/>
    <w:rsid w:val="002C0478"/>
    <w:rsid w:val="002C0A69"/>
    <w:rsid w:val="002C130C"/>
    <w:rsid w:val="002C1521"/>
    <w:rsid w:val="002C1A10"/>
    <w:rsid w:val="002C1B27"/>
    <w:rsid w:val="002C1E74"/>
    <w:rsid w:val="002C396F"/>
    <w:rsid w:val="002C6C85"/>
    <w:rsid w:val="002D0896"/>
    <w:rsid w:val="002D1939"/>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2F75F5"/>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3428"/>
    <w:rsid w:val="00334095"/>
    <w:rsid w:val="00344662"/>
    <w:rsid w:val="003466EB"/>
    <w:rsid w:val="00350B41"/>
    <w:rsid w:val="00351F7E"/>
    <w:rsid w:val="0035344E"/>
    <w:rsid w:val="00354A01"/>
    <w:rsid w:val="00354EE6"/>
    <w:rsid w:val="003555A0"/>
    <w:rsid w:val="003577D1"/>
    <w:rsid w:val="00360E13"/>
    <w:rsid w:val="0036103F"/>
    <w:rsid w:val="0036463B"/>
    <w:rsid w:val="00366D56"/>
    <w:rsid w:val="00367323"/>
    <w:rsid w:val="003738D2"/>
    <w:rsid w:val="00375FE3"/>
    <w:rsid w:val="00376A92"/>
    <w:rsid w:val="003805E7"/>
    <w:rsid w:val="0038143E"/>
    <w:rsid w:val="00382F72"/>
    <w:rsid w:val="00384006"/>
    <w:rsid w:val="00384E47"/>
    <w:rsid w:val="0038627B"/>
    <w:rsid w:val="00387024"/>
    <w:rsid w:val="003920FA"/>
    <w:rsid w:val="0039219C"/>
    <w:rsid w:val="003933B9"/>
    <w:rsid w:val="003962C3"/>
    <w:rsid w:val="003A246A"/>
    <w:rsid w:val="003A5B0B"/>
    <w:rsid w:val="003B017F"/>
    <w:rsid w:val="003B16D1"/>
    <w:rsid w:val="003B34DF"/>
    <w:rsid w:val="003B500D"/>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3D44"/>
    <w:rsid w:val="003E62DD"/>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0DA1"/>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73020"/>
    <w:rsid w:val="004751D7"/>
    <w:rsid w:val="00483547"/>
    <w:rsid w:val="0048473A"/>
    <w:rsid w:val="00485E2E"/>
    <w:rsid w:val="00486124"/>
    <w:rsid w:val="004872E9"/>
    <w:rsid w:val="00490727"/>
    <w:rsid w:val="004915B0"/>
    <w:rsid w:val="0049185A"/>
    <w:rsid w:val="00491A61"/>
    <w:rsid w:val="00491DB2"/>
    <w:rsid w:val="00492961"/>
    <w:rsid w:val="00493A8D"/>
    <w:rsid w:val="00493C26"/>
    <w:rsid w:val="00494335"/>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286"/>
    <w:rsid w:val="004E69C0"/>
    <w:rsid w:val="004F1B12"/>
    <w:rsid w:val="004F2132"/>
    <w:rsid w:val="004F236E"/>
    <w:rsid w:val="004F2C20"/>
    <w:rsid w:val="004F5248"/>
    <w:rsid w:val="004F6665"/>
    <w:rsid w:val="005007D6"/>
    <w:rsid w:val="005016B3"/>
    <w:rsid w:val="00510EB7"/>
    <w:rsid w:val="0051206B"/>
    <w:rsid w:val="0051336E"/>
    <w:rsid w:val="00513775"/>
    <w:rsid w:val="005142C9"/>
    <w:rsid w:val="00515A63"/>
    <w:rsid w:val="00515C55"/>
    <w:rsid w:val="00516BA6"/>
    <w:rsid w:val="00516D2D"/>
    <w:rsid w:val="00521199"/>
    <w:rsid w:val="005235CC"/>
    <w:rsid w:val="00524A45"/>
    <w:rsid w:val="00525CE6"/>
    <w:rsid w:val="0052631E"/>
    <w:rsid w:val="00526511"/>
    <w:rsid w:val="005303E2"/>
    <w:rsid w:val="00530E32"/>
    <w:rsid w:val="0053190C"/>
    <w:rsid w:val="00531A6B"/>
    <w:rsid w:val="005328B9"/>
    <w:rsid w:val="005335E0"/>
    <w:rsid w:val="0053499C"/>
    <w:rsid w:val="00535939"/>
    <w:rsid w:val="0053680F"/>
    <w:rsid w:val="0053759D"/>
    <w:rsid w:val="00537B13"/>
    <w:rsid w:val="0054127D"/>
    <w:rsid w:val="00544FD6"/>
    <w:rsid w:val="00545823"/>
    <w:rsid w:val="005460CA"/>
    <w:rsid w:val="005461BB"/>
    <w:rsid w:val="00547C64"/>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3F4D"/>
    <w:rsid w:val="005757B6"/>
    <w:rsid w:val="00576041"/>
    <w:rsid w:val="00577706"/>
    <w:rsid w:val="005803C5"/>
    <w:rsid w:val="00586991"/>
    <w:rsid w:val="00595D22"/>
    <w:rsid w:val="00597CA5"/>
    <w:rsid w:val="005A3006"/>
    <w:rsid w:val="005A54D4"/>
    <w:rsid w:val="005A566C"/>
    <w:rsid w:val="005A56DF"/>
    <w:rsid w:val="005A6209"/>
    <w:rsid w:val="005B1695"/>
    <w:rsid w:val="005B28F2"/>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E4C25"/>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3FF7"/>
    <w:rsid w:val="00614239"/>
    <w:rsid w:val="006148BE"/>
    <w:rsid w:val="00615579"/>
    <w:rsid w:val="006155F2"/>
    <w:rsid w:val="006166E3"/>
    <w:rsid w:val="00617034"/>
    <w:rsid w:val="006204F6"/>
    <w:rsid w:val="00621A69"/>
    <w:rsid w:val="00625F6C"/>
    <w:rsid w:val="00626801"/>
    <w:rsid w:val="00627E43"/>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2FA5"/>
    <w:rsid w:val="00693149"/>
    <w:rsid w:val="00695EA7"/>
    <w:rsid w:val="00695ECE"/>
    <w:rsid w:val="006A1C87"/>
    <w:rsid w:val="006A31ED"/>
    <w:rsid w:val="006A68C6"/>
    <w:rsid w:val="006A7788"/>
    <w:rsid w:val="006B0B22"/>
    <w:rsid w:val="006B1DE1"/>
    <w:rsid w:val="006B2117"/>
    <w:rsid w:val="006B2468"/>
    <w:rsid w:val="006B2A53"/>
    <w:rsid w:val="006B31DF"/>
    <w:rsid w:val="006B442D"/>
    <w:rsid w:val="006B5634"/>
    <w:rsid w:val="006B6BB9"/>
    <w:rsid w:val="006B7A00"/>
    <w:rsid w:val="006C03AF"/>
    <w:rsid w:val="006C2C4A"/>
    <w:rsid w:val="006C3782"/>
    <w:rsid w:val="006C415A"/>
    <w:rsid w:val="006C634D"/>
    <w:rsid w:val="006D0A2E"/>
    <w:rsid w:val="006D1158"/>
    <w:rsid w:val="006D234D"/>
    <w:rsid w:val="006D2509"/>
    <w:rsid w:val="006D3FA8"/>
    <w:rsid w:val="006D53B6"/>
    <w:rsid w:val="006D7F72"/>
    <w:rsid w:val="006E033D"/>
    <w:rsid w:val="006E0D17"/>
    <w:rsid w:val="006E0F11"/>
    <w:rsid w:val="006E3FBD"/>
    <w:rsid w:val="006F1273"/>
    <w:rsid w:val="006F238E"/>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17EB8"/>
    <w:rsid w:val="0072028A"/>
    <w:rsid w:val="007222F5"/>
    <w:rsid w:val="007227ED"/>
    <w:rsid w:val="00722B3F"/>
    <w:rsid w:val="0072493D"/>
    <w:rsid w:val="00725471"/>
    <w:rsid w:val="00725BC5"/>
    <w:rsid w:val="0072665C"/>
    <w:rsid w:val="007266FF"/>
    <w:rsid w:val="0073017C"/>
    <w:rsid w:val="00731396"/>
    <w:rsid w:val="0073181B"/>
    <w:rsid w:val="007344E2"/>
    <w:rsid w:val="00734CBB"/>
    <w:rsid w:val="0073553F"/>
    <w:rsid w:val="00735659"/>
    <w:rsid w:val="00740F61"/>
    <w:rsid w:val="00743198"/>
    <w:rsid w:val="007478A4"/>
    <w:rsid w:val="007508D3"/>
    <w:rsid w:val="00750DD1"/>
    <w:rsid w:val="00754C26"/>
    <w:rsid w:val="00755364"/>
    <w:rsid w:val="00755570"/>
    <w:rsid w:val="00755D2C"/>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0CDB"/>
    <w:rsid w:val="00791ACC"/>
    <w:rsid w:val="00791BBC"/>
    <w:rsid w:val="007926E3"/>
    <w:rsid w:val="00793CB2"/>
    <w:rsid w:val="007945F8"/>
    <w:rsid w:val="0079698D"/>
    <w:rsid w:val="007A05B4"/>
    <w:rsid w:val="007A0B29"/>
    <w:rsid w:val="007A15A0"/>
    <w:rsid w:val="007A18B3"/>
    <w:rsid w:val="007A4D01"/>
    <w:rsid w:val="007A54AA"/>
    <w:rsid w:val="007A5935"/>
    <w:rsid w:val="007A6407"/>
    <w:rsid w:val="007B02FB"/>
    <w:rsid w:val="007B28B4"/>
    <w:rsid w:val="007B2FC9"/>
    <w:rsid w:val="007B5ABE"/>
    <w:rsid w:val="007B7099"/>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6758"/>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600B"/>
    <w:rsid w:val="0082798B"/>
    <w:rsid w:val="00830BEE"/>
    <w:rsid w:val="00830D2B"/>
    <w:rsid w:val="0083129E"/>
    <w:rsid w:val="008320BA"/>
    <w:rsid w:val="008331D0"/>
    <w:rsid w:val="0083324A"/>
    <w:rsid w:val="0083347B"/>
    <w:rsid w:val="00834810"/>
    <w:rsid w:val="008406B3"/>
    <w:rsid w:val="00840792"/>
    <w:rsid w:val="00844A69"/>
    <w:rsid w:val="00847FDB"/>
    <w:rsid w:val="00851BAA"/>
    <w:rsid w:val="00852DAA"/>
    <w:rsid w:val="00854D78"/>
    <w:rsid w:val="00857E2B"/>
    <w:rsid w:val="008606B6"/>
    <w:rsid w:val="00860B26"/>
    <w:rsid w:val="00861A4D"/>
    <w:rsid w:val="00862710"/>
    <w:rsid w:val="00863BD3"/>
    <w:rsid w:val="0086672A"/>
    <w:rsid w:val="0087047B"/>
    <w:rsid w:val="00871142"/>
    <w:rsid w:val="008728C9"/>
    <w:rsid w:val="00877265"/>
    <w:rsid w:val="008773B9"/>
    <w:rsid w:val="00877DCF"/>
    <w:rsid w:val="00880819"/>
    <w:rsid w:val="00880B92"/>
    <w:rsid w:val="00881716"/>
    <w:rsid w:val="00884651"/>
    <w:rsid w:val="008848EF"/>
    <w:rsid w:val="00885A6C"/>
    <w:rsid w:val="0089032E"/>
    <w:rsid w:val="00891934"/>
    <w:rsid w:val="008945A0"/>
    <w:rsid w:val="00894A52"/>
    <w:rsid w:val="00896244"/>
    <w:rsid w:val="008A1935"/>
    <w:rsid w:val="008A197C"/>
    <w:rsid w:val="008A431F"/>
    <w:rsid w:val="008A44A0"/>
    <w:rsid w:val="008A7632"/>
    <w:rsid w:val="008B2CAF"/>
    <w:rsid w:val="008B2FC3"/>
    <w:rsid w:val="008B3490"/>
    <w:rsid w:val="008B394F"/>
    <w:rsid w:val="008B472F"/>
    <w:rsid w:val="008B49E3"/>
    <w:rsid w:val="008B52C8"/>
    <w:rsid w:val="008B65D8"/>
    <w:rsid w:val="008B68D0"/>
    <w:rsid w:val="008B753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1E1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2DD3"/>
    <w:rsid w:val="009A3C20"/>
    <w:rsid w:val="009A40E2"/>
    <w:rsid w:val="009A5A0E"/>
    <w:rsid w:val="009B0C1B"/>
    <w:rsid w:val="009B2786"/>
    <w:rsid w:val="009B3AE2"/>
    <w:rsid w:val="009C0B2E"/>
    <w:rsid w:val="009C1F9F"/>
    <w:rsid w:val="009C3982"/>
    <w:rsid w:val="009C48F2"/>
    <w:rsid w:val="009C5026"/>
    <w:rsid w:val="009C6DCB"/>
    <w:rsid w:val="009C7F8A"/>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F5B"/>
    <w:rsid w:val="00A600FB"/>
    <w:rsid w:val="00A60C0B"/>
    <w:rsid w:val="00A63338"/>
    <w:rsid w:val="00A649C2"/>
    <w:rsid w:val="00A64BB4"/>
    <w:rsid w:val="00A666EC"/>
    <w:rsid w:val="00A71CB2"/>
    <w:rsid w:val="00A77DF3"/>
    <w:rsid w:val="00A77EAD"/>
    <w:rsid w:val="00A8054F"/>
    <w:rsid w:val="00A80E85"/>
    <w:rsid w:val="00A82FD0"/>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31B3"/>
    <w:rsid w:val="00AE72B1"/>
    <w:rsid w:val="00AF148D"/>
    <w:rsid w:val="00AF2B79"/>
    <w:rsid w:val="00AF3429"/>
    <w:rsid w:val="00AF4362"/>
    <w:rsid w:val="00AF4DE3"/>
    <w:rsid w:val="00AF723A"/>
    <w:rsid w:val="00AF7AB1"/>
    <w:rsid w:val="00B0044C"/>
    <w:rsid w:val="00B006F5"/>
    <w:rsid w:val="00B00FFB"/>
    <w:rsid w:val="00B0166A"/>
    <w:rsid w:val="00B03A2B"/>
    <w:rsid w:val="00B04D5D"/>
    <w:rsid w:val="00B04EF5"/>
    <w:rsid w:val="00B05640"/>
    <w:rsid w:val="00B06883"/>
    <w:rsid w:val="00B14573"/>
    <w:rsid w:val="00B14FB5"/>
    <w:rsid w:val="00B15BBF"/>
    <w:rsid w:val="00B17A23"/>
    <w:rsid w:val="00B215CF"/>
    <w:rsid w:val="00B22F41"/>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218"/>
    <w:rsid w:val="00B753F6"/>
    <w:rsid w:val="00B7591F"/>
    <w:rsid w:val="00B7797D"/>
    <w:rsid w:val="00B802B7"/>
    <w:rsid w:val="00B80F9A"/>
    <w:rsid w:val="00B8183F"/>
    <w:rsid w:val="00B82638"/>
    <w:rsid w:val="00B8787D"/>
    <w:rsid w:val="00B87D3F"/>
    <w:rsid w:val="00B91AC7"/>
    <w:rsid w:val="00B92F89"/>
    <w:rsid w:val="00B94102"/>
    <w:rsid w:val="00B94BD9"/>
    <w:rsid w:val="00B963E0"/>
    <w:rsid w:val="00B96495"/>
    <w:rsid w:val="00B976FE"/>
    <w:rsid w:val="00B97DB0"/>
    <w:rsid w:val="00BA3D43"/>
    <w:rsid w:val="00BA5899"/>
    <w:rsid w:val="00BA5BCF"/>
    <w:rsid w:val="00BB0C43"/>
    <w:rsid w:val="00BB1567"/>
    <w:rsid w:val="00BB34A8"/>
    <w:rsid w:val="00BB37E0"/>
    <w:rsid w:val="00BB5803"/>
    <w:rsid w:val="00BB59AB"/>
    <w:rsid w:val="00BB6962"/>
    <w:rsid w:val="00BB6A12"/>
    <w:rsid w:val="00BB7F83"/>
    <w:rsid w:val="00BC099A"/>
    <w:rsid w:val="00BC09E9"/>
    <w:rsid w:val="00BC1FC2"/>
    <w:rsid w:val="00BC27F1"/>
    <w:rsid w:val="00BC2E0B"/>
    <w:rsid w:val="00BC7534"/>
    <w:rsid w:val="00BD0439"/>
    <w:rsid w:val="00BD09F3"/>
    <w:rsid w:val="00BD3E44"/>
    <w:rsid w:val="00BD42FC"/>
    <w:rsid w:val="00BD4392"/>
    <w:rsid w:val="00BD6B9F"/>
    <w:rsid w:val="00BE082A"/>
    <w:rsid w:val="00BE1DCB"/>
    <w:rsid w:val="00BE2D63"/>
    <w:rsid w:val="00BE619F"/>
    <w:rsid w:val="00BE6EF2"/>
    <w:rsid w:val="00BE71BC"/>
    <w:rsid w:val="00BF3457"/>
    <w:rsid w:val="00BF5464"/>
    <w:rsid w:val="00BF56DB"/>
    <w:rsid w:val="00C02062"/>
    <w:rsid w:val="00C03149"/>
    <w:rsid w:val="00C06E3C"/>
    <w:rsid w:val="00C123E2"/>
    <w:rsid w:val="00C134A5"/>
    <w:rsid w:val="00C149E4"/>
    <w:rsid w:val="00C15E52"/>
    <w:rsid w:val="00C174D8"/>
    <w:rsid w:val="00C240F9"/>
    <w:rsid w:val="00C24112"/>
    <w:rsid w:val="00C269BF"/>
    <w:rsid w:val="00C2720B"/>
    <w:rsid w:val="00C304EE"/>
    <w:rsid w:val="00C32451"/>
    <w:rsid w:val="00C33382"/>
    <w:rsid w:val="00C34521"/>
    <w:rsid w:val="00C36825"/>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06E"/>
    <w:rsid w:val="00C7157C"/>
    <w:rsid w:val="00C71695"/>
    <w:rsid w:val="00C716E1"/>
    <w:rsid w:val="00C73020"/>
    <w:rsid w:val="00C730E3"/>
    <w:rsid w:val="00C7389E"/>
    <w:rsid w:val="00C7652E"/>
    <w:rsid w:val="00C7761F"/>
    <w:rsid w:val="00C810AB"/>
    <w:rsid w:val="00C81FB3"/>
    <w:rsid w:val="00C8206B"/>
    <w:rsid w:val="00C82CBD"/>
    <w:rsid w:val="00C8329E"/>
    <w:rsid w:val="00C858F8"/>
    <w:rsid w:val="00C864CA"/>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09C1"/>
    <w:rsid w:val="00D5134F"/>
    <w:rsid w:val="00D51F12"/>
    <w:rsid w:val="00D53407"/>
    <w:rsid w:val="00D5438A"/>
    <w:rsid w:val="00D57311"/>
    <w:rsid w:val="00D61C2C"/>
    <w:rsid w:val="00D733FF"/>
    <w:rsid w:val="00D74E33"/>
    <w:rsid w:val="00D76A79"/>
    <w:rsid w:val="00D76FDB"/>
    <w:rsid w:val="00D7708F"/>
    <w:rsid w:val="00D77318"/>
    <w:rsid w:val="00D81B28"/>
    <w:rsid w:val="00D830D7"/>
    <w:rsid w:val="00D83D7D"/>
    <w:rsid w:val="00D84ED6"/>
    <w:rsid w:val="00D85F78"/>
    <w:rsid w:val="00D90DF0"/>
    <w:rsid w:val="00D9362B"/>
    <w:rsid w:val="00D94A9C"/>
    <w:rsid w:val="00D94C3E"/>
    <w:rsid w:val="00D95605"/>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60C"/>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D17"/>
    <w:rsid w:val="00E53F73"/>
    <w:rsid w:val="00E5566F"/>
    <w:rsid w:val="00E578CD"/>
    <w:rsid w:val="00E6199C"/>
    <w:rsid w:val="00E63A15"/>
    <w:rsid w:val="00E64E8D"/>
    <w:rsid w:val="00E65FA7"/>
    <w:rsid w:val="00E7088A"/>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0D64"/>
    <w:rsid w:val="00EB127D"/>
    <w:rsid w:val="00EB39BC"/>
    <w:rsid w:val="00EB4398"/>
    <w:rsid w:val="00EB4FC3"/>
    <w:rsid w:val="00EB6DF7"/>
    <w:rsid w:val="00EB7EEF"/>
    <w:rsid w:val="00EC055B"/>
    <w:rsid w:val="00EC0DF2"/>
    <w:rsid w:val="00EC1EA9"/>
    <w:rsid w:val="00EC23D7"/>
    <w:rsid w:val="00EC485E"/>
    <w:rsid w:val="00EC4FB0"/>
    <w:rsid w:val="00EC52EB"/>
    <w:rsid w:val="00ED2743"/>
    <w:rsid w:val="00ED2C1D"/>
    <w:rsid w:val="00ED4266"/>
    <w:rsid w:val="00ED5DB6"/>
    <w:rsid w:val="00EE1CA2"/>
    <w:rsid w:val="00EE2705"/>
    <w:rsid w:val="00EE58A5"/>
    <w:rsid w:val="00EE5BB5"/>
    <w:rsid w:val="00EE65DD"/>
    <w:rsid w:val="00EE68AD"/>
    <w:rsid w:val="00EE792F"/>
    <w:rsid w:val="00EF16F1"/>
    <w:rsid w:val="00EF286B"/>
    <w:rsid w:val="00EF2FEC"/>
    <w:rsid w:val="00EF4617"/>
    <w:rsid w:val="00EF483D"/>
    <w:rsid w:val="00EF52F1"/>
    <w:rsid w:val="00EF6C1D"/>
    <w:rsid w:val="00EF7C9A"/>
    <w:rsid w:val="00F015BD"/>
    <w:rsid w:val="00F021F3"/>
    <w:rsid w:val="00F026FC"/>
    <w:rsid w:val="00F03077"/>
    <w:rsid w:val="00F06308"/>
    <w:rsid w:val="00F07C92"/>
    <w:rsid w:val="00F11DA0"/>
    <w:rsid w:val="00F12ECB"/>
    <w:rsid w:val="00F1588F"/>
    <w:rsid w:val="00F166B5"/>
    <w:rsid w:val="00F1715A"/>
    <w:rsid w:val="00F17EED"/>
    <w:rsid w:val="00F20040"/>
    <w:rsid w:val="00F2049C"/>
    <w:rsid w:val="00F2067D"/>
    <w:rsid w:val="00F213AE"/>
    <w:rsid w:val="00F2252B"/>
    <w:rsid w:val="00F23014"/>
    <w:rsid w:val="00F23E5E"/>
    <w:rsid w:val="00F23FAA"/>
    <w:rsid w:val="00F24263"/>
    <w:rsid w:val="00F24B22"/>
    <w:rsid w:val="00F276B4"/>
    <w:rsid w:val="00F27943"/>
    <w:rsid w:val="00F27A55"/>
    <w:rsid w:val="00F31EC5"/>
    <w:rsid w:val="00F322B1"/>
    <w:rsid w:val="00F33035"/>
    <w:rsid w:val="00F36290"/>
    <w:rsid w:val="00F378B5"/>
    <w:rsid w:val="00F40A9A"/>
    <w:rsid w:val="00F4178B"/>
    <w:rsid w:val="00F4254B"/>
    <w:rsid w:val="00F42E6F"/>
    <w:rsid w:val="00F43241"/>
    <w:rsid w:val="00F443E7"/>
    <w:rsid w:val="00F44843"/>
    <w:rsid w:val="00F448B7"/>
    <w:rsid w:val="00F460E1"/>
    <w:rsid w:val="00F504D7"/>
    <w:rsid w:val="00F55C0F"/>
    <w:rsid w:val="00F56A2A"/>
    <w:rsid w:val="00F57340"/>
    <w:rsid w:val="00F576B1"/>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24"/>
    <w:rsid w:val="00FA6FDE"/>
    <w:rsid w:val="00FB1FDF"/>
    <w:rsid w:val="00FB25F1"/>
    <w:rsid w:val="00FB59DD"/>
    <w:rsid w:val="00FC312B"/>
    <w:rsid w:val="00FC3E6C"/>
    <w:rsid w:val="00FD2025"/>
    <w:rsid w:val="00FD2F8D"/>
    <w:rsid w:val="00FD33DA"/>
    <w:rsid w:val="00FD42F6"/>
    <w:rsid w:val="00FD66BD"/>
    <w:rsid w:val="00FE16A0"/>
    <w:rsid w:val="00FE3567"/>
    <w:rsid w:val="00FE4CA2"/>
    <w:rsid w:val="00FE6EEC"/>
    <w:rsid w:val="00FE7C0C"/>
    <w:rsid w:val="00FF2097"/>
    <w:rsid w:val="00FF4DCC"/>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37C08"/>
  <w15:docId w15:val="{35C9496F-B63F-4CE5-B7C5-95D61D4A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238E"/>
    <w:rPr>
      <w:rFonts w:ascii="Arial" w:hAnsi="Arial"/>
      <w:sz w:val="22"/>
      <w:szCs w:val="24"/>
    </w:rPr>
  </w:style>
  <w:style w:type="paragraph" w:styleId="Nadpis1">
    <w:name w:val="heading 1"/>
    <w:basedOn w:val="Normln"/>
    <w:next w:val="Normln"/>
    <w:link w:val="Nadpis1Char"/>
    <w:qFormat/>
    <w:rsid w:val="006F238E"/>
    <w:pPr>
      <w:keepNext/>
      <w:outlineLvl w:val="0"/>
    </w:pPr>
    <w:rPr>
      <w:b/>
      <w:bCs/>
      <w:kern w:val="32"/>
      <w:sz w:val="24"/>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6F238E"/>
    <w:rPr>
      <w:rFonts w:ascii="Arial" w:hAnsi="Arial"/>
      <w:b/>
      <w:bCs/>
      <w:kern w:val="32"/>
      <w:sz w:val="24"/>
      <w:szCs w:val="32"/>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B493-4B09-48E1-991F-F5180F5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3388</Words>
  <Characters>19991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23333</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 Kamila</dc:creator>
  <cp:lastModifiedBy>Jorová Jaroslava</cp:lastModifiedBy>
  <cp:revision>3</cp:revision>
  <cp:lastPrinted>2018-08-29T11:47:00Z</cp:lastPrinted>
  <dcterms:created xsi:type="dcterms:W3CDTF">2020-11-13T11:15:00Z</dcterms:created>
  <dcterms:modified xsi:type="dcterms:W3CDTF">2020-11-13T11:16:00Z</dcterms:modified>
</cp:coreProperties>
</file>