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6EE5D3F3" w:rsidR="00726B26" w:rsidRPr="00726B26" w:rsidRDefault="00296EA8" w:rsidP="00726B26">
      <w:pPr>
        <w:rPr>
          <w:b/>
        </w:rPr>
      </w:pPr>
      <w:r w:rsidRPr="00296EA8">
        <w:rPr>
          <w:b/>
        </w:rPr>
        <w:t xml:space="preserve">B. Braun </w:t>
      </w:r>
      <w:proofErr w:type="spellStart"/>
      <w:r w:rsidRPr="00296EA8">
        <w:rPr>
          <w:b/>
        </w:rPr>
        <w:t>Medical</w:t>
      </w:r>
      <w:proofErr w:type="spellEnd"/>
      <w:r w:rsidRPr="00296EA8">
        <w:rPr>
          <w:b/>
        </w:rPr>
        <w:t xml:space="preserve"> s.r.o.</w:t>
      </w:r>
    </w:p>
    <w:p w14:paraId="62F78EE6" w14:textId="45886491" w:rsidR="00726B26" w:rsidRDefault="00726B26" w:rsidP="00726B26">
      <w:r>
        <w:t xml:space="preserve">IČ: </w:t>
      </w:r>
      <w:r w:rsidR="00296EA8" w:rsidRPr="00296EA8">
        <w:t>48586285</w:t>
      </w:r>
    </w:p>
    <w:p w14:paraId="62F78EE7" w14:textId="12330623" w:rsidR="00726B26" w:rsidRPr="00512AB9" w:rsidRDefault="00726B26" w:rsidP="00726B26">
      <w:r>
        <w:t xml:space="preserve">DIČ: </w:t>
      </w:r>
      <w:r w:rsidR="00296EA8" w:rsidRPr="00296EA8">
        <w:t>CZ48586285</w:t>
      </w:r>
    </w:p>
    <w:p w14:paraId="62F78EE8" w14:textId="4DDC4244" w:rsidR="00726B26" w:rsidRPr="00512AB9" w:rsidRDefault="00726B26" w:rsidP="00726B26">
      <w:r>
        <w:t>se sídlem</w:t>
      </w:r>
      <w:r w:rsidRPr="00512AB9">
        <w:t xml:space="preserve">:  </w:t>
      </w:r>
      <w:r w:rsidR="00296EA8" w:rsidRPr="00296EA8">
        <w:t>V Parku 2335/20, 148 00 Praha 4</w:t>
      </w:r>
    </w:p>
    <w:p w14:paraId="62F78EE9" w14:textId="61934A5B" w:rsidR="00726B26" w:rsidRPr="00512AB9" w:rsidRDefault="00726B26" w:rsidP="00726B26">
      <w:r>
        <w:t>zastoupena</w:t>
      </w:r>
      <w:r w:rsidRPr="00512AB9">
        <w:t xml:space="preserve">: </w:t>
      </w:r>
      <w:r w:rsidR="009A5ADC">
        <w:t>XXX, na základě plné moci</w:t>
      </w:r>
    </w:p>
    <w:p w14:paraId="0390C7C7" w14:textId="396463F3" w:rsidR="00296EA8" w:rsidRDefault="00726B26" w:rsidP="00726B26">
      <w:r w:rsidRPr="00512AB9">
        <w:t xml:space="preserve">bankovní spojení: </w:t>
      </w:r>
      <w:proofErr w:type="spellStart"/>
      <w:r w:rsidR="00296EA8" w:rsidRPr="00296EA8">
        <w:t>UniCredit</w:t>
      </w:r>
      <w:proofErr w:type="spellEnd"/>
      <w:r w:rsidR="00296EA8" w:rsidRPr="00296EA8">
        <w:t xml:space="preserve"> B</w:t>
      </w:r>
      <w:r w:rsidR="00296EA8">
        <w:t>ank Czech Republic and Slovakia</w:t>
      </w:r>
    </w:p>
    <w:p w14:paraId="327803A1" w14:textId="77777777" w:rsidR="00296EA8" w:rsidRDefault="00726B26" w:rsidP="00726B26">
      <w:r w:rsidRPr="00512AB9">
        <w:t>číslo účtu</w:t>
      </w:r>
      <w:r w:rsidR="00296EA8">
        <w:t xml:space="preserve">: </w:t>
      </w:r>
      <w:r w:rsidR="00296EA8" w:rsidRPr="00296EA8">
        <w:t>515293009/2700</w:t>
      </w:r>
    </w:p>
    <w:p w14:paraId="62F78EED" w14:textId="4FC86E0E" w:rsidR="00726B26" w:rsidRPr="002B77A6" w:rsidRDefault="00726B26" w:rsidP="00726B26">
      <w:pPr>
        <w:rPr>
          <w:rStyle w:val="platne1"/>
        </w:rPr>
      </w:pPr>
      <w:r>
        <w:t>z</w:t>
      </w:r>
      <w:r w:rsidRPr="00512AB9">
        <w:t>apsán</w:t>
      </w:r>
      <w:r>
        <w:t>a</w:t>
      </w:r>
      <w:r w:rsidRPr="00512AB9">
        <w:t xml:space="preserve"> v obchodním rejstříku vedeném </w:t>
      </w:r>
      <w:r w:rsidR="00296EA8">
        <w:t>Městs</w:t>
      </w:r>
      <w:r w:rsidR="00D126A0">
        <w:t>k</w:t>
      </w:r>
      <w:r w:rsidR="00296EA8">
        <w:t>ým</w:t>
      </w:r>
      <w:r>
        <w:t xml:space="preserve"> </w:t>
      </w:r>
      <w:r w:rsidRPr="00652864">
        <w:t>soudem v</w:t>
      </w:r>
      <w:r w:rsidR="00296EA8">
        <w:t> Praze,</w:t>
      </w:r>
      <w:r w:rsidRPr="00652864">
        <w:t xml:space="preserve"> oddíl </w:t>
      </w:r>
      <w:r w:rsidR="00296EA8">
        <w:t>C</w:t>
      </w:r>
      <w:r w:rsidRPr="00652864">
        <w:t xml:space="preserve">, vložka </w:t>
      </w:r>
      <w:r w:rsidR="00296EA8" w:rsidRPr="00296EA8">
        <w:t>17893</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35A24F34"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60229E">
        <w:rPr>
          <w:b/>
        </w:rPr>
        <w:t>„</w:t>
      </w:r>
      <w:r w:rsidR="0060229E" w:rsidRPr="0060229E">
        <w:rPr>
          <w:b/>
        </w:rPr>
        <w:t>Amikacin</w:t>
      </w:r>
      <w:r w:rsidR="00290F5B" w:rsidRPr="0060229E">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3" w14:textId="5181EAD3" w:rsidR="00014CFB" w:rsidRDefault="00014CFB" w:rsidP="00296EA8">
      <w:pPr>
        <w:pStyle w:val="Odstavecsmlouvy"/>
      </w:pPr>
      <w:bookmarkStart w:id="2" w:name="_Ref501111900"/>
      <w:r>
        <w:t>Dodávky Zboží budou realizovány na základě Objednávek doručených Prodávajícímu jedním z následujících způsobů dle volby Kupujícího:</w:t>
      </w:r>
      <w:bookmarkEnd w:id="2"/>
      <w:r w:rsidR="00296EA8">
        <w:t xml:space="preserve"> </w:t>
      </w:r>
      <w:r>
        <w:t xml:space="preserve">e-mailem na adresu </w:t>
      </w:r>
      <w:r w:rsidR="009A5ADC">
        <w:t>XXX</w:t>
      </w:r>
    </w:p>
    <w:p w14:paraId="62F78F16" w14:textId="77777777" w:rsidR="00014CFB" w:rsidRDefault="00014CFB" w:rsidP="00014CFB">
      <w:pPr>
        <w:pStyle w:val="Odstavecsmlouvy"/>
        <w:numPr>
          <w:ilvl w:val="0"/>
          <w:numId w:val="0"/>
        </w:numPr>
        <w:ind w:left="567"/>
      </w:pPr>
    </w:p>
    <w:p w14:paraId="62F78F17" w14:textId="267C0303" w:rsidR="00014CFB" w:rsidRDefault="00014CFB" w:rsidP="00296EA8">
      <w:pPr>
        <w:pStyle w:val="Odstavecsmlouvy"/>
      </w:pPr>
      <w:r>
        <w:t xml:space="preserve">V naléhavých případech je Kupující oprávněn učinit Objednávku rovněž telefonicky na čísle </w:t>
      </w:r>
      <w:r w:rsidR="00296EA8" w:rsidRPr="00296EA8">
        <w:t xml:space="preserve"> </w:t>
      </w:r>
    </w:p>
    <w:p w14:paraId="62F78F18" w14:textId="03C841FB" w:rsidR="00014CFB" w:rsidRDefault="009A5ADC" w:rsidP="00014CFB">
      <w:pPr>
        <w:pStyle w:val="Odstavecsmlouvy"/>
        <w:numPr>
          <w:ilvl w:val="0"/>
          <w:numId w:val="0"/>
        </w:numPr>
        <w:ind w:left="567"/>
      </w:pPr>
      <w:r>
        <w:t>XXX</w:t>
      </w:r>
    </w:p>
    <w:p w14:paraId="3497F7DA" w14:textId="77777777" w:rsidR="009A5ADC" w:rsidRDefault="009A5ADC" w:rsidP="00014CFB">
      <w:pPr>
        <w:pStyle w:val="Odstavecsmlouvy"/>
        <w:numPr>
          <w:ilvl w:val="0"/>
          <w:numId w:val="0"/>
        </w:numPr>
        <w:ind w:left="567"/>
      </w:pPr>
    </w:p>
    <w:p w14:paraId="62F78F19" w14:textId="654B9D8E"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9A5ADC">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P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w:t>
      </w:r>
      <w:r>
        <w:lastRenderedPageBreak/>
        <w:t>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653DBB4F" w14:textId="4CA481BA" w:rsidR="00023842" w:rsidRDefault="00023842" w:rsidP="00023842">
      <w:pPr>
        <w:pStyle w:val="Odstavecsmlouvy"/>
      </w:pPr>
      <w:r>
        <w:t xml:space="preserve">Pro vyloučení pochybností se uvádí, že příslušná jednotková kupní cena je dle </w:t>
      </w:r>
      <w:proofErr w:type="gramStart"/>
      <w:r>
        <w:t>odst. V. 6  resp.</w:t>
      </w:r>
      <w:proofErr w:type="gramEnd"/>
      <w:r>
        <w:t xml:space="preserve"> V. 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39151DE" w:rsidR="000C1FD1" w:rsidRPr="00296EA8"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296EA8">
        <w:t xml:space="preserve">„k jednotlivým Objednávkám“.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lastRenderedPageBreak/>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 xml:space="preserve">Zboží musí být označeno šarží na vnějším i vnitřním obalu. Zboží s expirační dobou musí být opatřeno také údajem o </w:t>
      </w:r>
      <w:proofErr w:type="spellStart"/>
      <w:r>
        <w:t>expiraci</w:t>
      </w:r>
      <w:proofErr w:type="spellEnd"/>
      <w:r>
        <w:t>.</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lastRenderedPageBreak/>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w:t>
      </w:r>
      <w:r w:rsidRPr="0030437C">
        <w:lastRenderedPageBreak/>
        <w:t xml:space="preserve">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70AB60F6"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w:t>
      </w:r>
      <w:r w:rsidRPr="0060229E">
        <w:rPr>
          <w:b/>
        </w:rPr>
        <w:t xml:space="preserve">na </w:t>
      </w:r>
      <w:r w:rsidR="0060229E" w:rsidRPr="0060229E">
        <w:rPr>
          <w:b/>
        </w:rPr>
        <w:t>3 roky</w:t>
      </w:r>
      <w:r w:rsidR="00717C3C" w:rsidRPr="0060229E">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6F9BE211" w:rsidR="001D71E3" w:rsidRDefault="001D71E3" w:rsidP="001D71E3">
      <w:pPr>
        <w:pStyle w:val="Odstavecsmlouvy"/>
        <w:numPr>
          <w:ilvl w:val="0"/>
          <w:numId w:val="0"/>
        </w:numPr>
        <w:ind w:left="567"/>
      </w:pPr>
    </w:p>
    <w:p w14:paraId="4A3C99B7" w14:textId="006A755C" w:rsidR="00D126A0" w:rsidRDefault="00D126A0" w:rsidP="001D71E3">
      <w:pPr>
        <w:pStyle w:val="Odstavecsmlouvy"/>
        <w:numPr>
          <w:ilvl w:val="0"/>
          <w:numId w:val="0"/>
        </w:numPr>
        <w:ind w:left="567"/>
      </w:pPr>
    </w:p>
    <w:p w14:paraId="0F24F0CA" w14:textId="3BB75B41" w:rsidR="00D126A0" w:rsidRDefault="00D126A0" w:rsidP="001D71E3">
      <w:pPr>
        <w:pStyle w:val="Odstavecsmlouvy"/>
        <w:numPr>
          <w:ilvl w:val="0"/>
          <w:numId w:val="0"/>
        </w:numPr>
        <w:ind w:left="567"/>
      </w:pPr>
    </w:p>
    <w:p w14:paraId="04349287" w14:textId="0CDBA191" w:rsidR="00D126A0" w:rsidRDefault="00D126A0" w:rsidP="001D71E3">
      <w:pPr>
        <w:pStyle w:val="Odstavecsmlouvy"/>
        <w:numPr>
          <w:ilvl w:val="0"/>
          <w:numId w:val="0"/>
        </w:numPr>
        <w:ind w:left="567"/>
      </w:pPr>
    </w:p>
    <w:p w14:paraId="60D1E18F" w14:textId="055E6D25" w:rsidR="00D126A0" w:rsidRDefault="00D126A0" w:rsidP="001D71E3">
      <w:pPr>
        <w:pStyle w:val="Odstavecsmlouvy"/>
        <w:numPr>
          <w:ilvl w:val="0"/>
          <w:numId w:val="0"/>
        </w:numPr>
        <w:ind w:left="567"/>
      </w:pPr>
    </w:p>
    <w:p w14:paraId="128DCDBB" w14:textId="3A3D08AB" w:rsidR="00D126A0" w:rsidRDefault="00D126A0" w:rsidP="001D71E3">
      <w:pPr>
        <w:pStyle w:val="Odstavecsmlouvy"/>
        <w:numPr>
          <w:ilvl w:val="0"/>
          <w:numId w:val="0"/>
        </w:numPr>
        <w:ind w:left="567"/>
      </w:pPr>
    </w:p>
    <w:p w14:paraId="52824E07" w14:textId="77777777" w:rsidR="00D126A0" w:rsidRDefault="00D126A0" w:rsidP="001D71E3">
      <w:pPr>
        <w:pStyle w:val="Odstavecsmlouvy"/>
        <w:numPr>
          <w:ilvl w:val="0"/>
          <w:numId w:val="0"/>
        </w:numPr>
        <w:ind w:left="567"/>
      </w:pPr>
    </w:p>
    <w:p w14:paraId="62F78FA8" w14:textId="77777777" w:rsidR="00726B26" w:rsidRPr="001D71E3" w:rsidRDefault="00726B26" w:rsidP="001D71E3">
      <w:pPr>
        <w:pStyle w:val="Odstavecsmlouvy"/>
      </w:pPr>
      <w:r w:rsidRPr="001D71E3">
        <w:lastRenderedPageBreak/>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0222314F" w:rsidR="004A45B0" w:rsidRPr="00D722DC" w:rsidRDefault="004A45B0" w:rsidP="00D126A0">
            <w:pPr>
              <w:pStyle w:val="slovn"/>
              <w:numPr>
                <w:ilvl w:val="0"/>
                <w:numId w:val="0"/>
              </w:numPr>
              <w:tabs>
                <w:tab w:val="num" w:pos="567"/>
              </w:tabs>
              <w:spacing w:after="0" w:line="280" w:lineRule="atLeast"/>
              <w:jc w:val="left"/>
              <w:rPr>
                <w:sz w:val="22"/>
                <w:szCs w:val="22"/>
              </w:rPr>
            </w:pPr>
            <w:r w:rsidRPr="00D722DC">
              <w:rPr>
                <w:sz w:val="22"/>
                <w:szCs w:val="22"/>
              </w:rPr>
              <w:t>V </w:t>
            </w:r>
            <w:r w:rsidR="00296EA8">
              <w:rPr>
                <w:sz w:val="22"/>
                <w:szCs w:val="22"/>
              </w:rPr>
              <w:t>Praze</w:t>
            </w:r>
            <w:r w:rsidRPr="00D722DC">
              <w:rPr>
                <w:sz w:val="22"/>
                <w:szCs w:val="22"/>
              </w:rPr>
              <w:t xml:space="preserve"> dne</w:t>
            </w:r>
            <w:r w:rsidR="00317E9D">
              <w:rPr>
                <w:sz w:val="22"/>
                <w:szCs w:val="22"/>
              </w:rPr>
              <w:t xml:space="preserve"> </w:t>
            </w:r>
            <w:proofErr w:type="gramStart"/>
            <w:r w:rsidR="009A5ADC">
              <w:rPr>
                <w:sz w:val="22"/>
                <w:szCs w:val="22"/>
              </w:rPr>
              <w:t>30.12.2020</w:t>
            </w:r>
            <w:proofErr w:type="gramEnd"/>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058D43DB"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9A5ADC">
              <w:rPr>
                <w:sz w:val="22"/>
                <w:szCs w:val="22"/>
              </w:rPr>
              <w:t xml:space="preserve"> </w:t>
            </w:r>
            <w:proofErr w:type="gramStart"/>
            <w:r w:rsidR="009A5ADC">
              <w:rPr>
                <w:sz w:val="22"/>
                <w:szCs w:val="22"/>
              </w:rPr>
              <w:t>19.1.2021</w:t>
            </w:r>
            <w:proofErr w:type="gramEnd"/>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5CB640E0" w:rsidR="004A45B0" w:rsidRPr="00D722DC" w:rsidRDefault="00296EA8" w:rsidP="005B49AA">
            <w:pPr>
              <w:pStyle w:val="slovn"/>
              <w:numPr>
                <w:ilvl w:val="0"/>
                <w:numId w:val="0"/>
              </w:numPr>
              <w:tabs>
                <w:tab w:val="num" w:pos="567"/>
              </w:tabs>
              <w:spacing w:after="0" w:line="280" w:lineRule="atLeast"/>
              <w:jc w:val="center"/>
              <w:rPr>
                <w:b/>
                <w:sz w:val="22"/>
                <w:szCs w:val="22"/>
              </w:rPr>
            </w:pPr>
            <w:r>
              <w:rPr>
                <w:b/>
                <w:sz w:val="22"/>
                <w:szCs w:val="22"/>
              </w:rPr>
              <w:t xml:space="preserve">B. Braun </w:t>
            </w:r>
            <w:proofErr w:type="spellStart"/>
            <w:r>
              <w:rPr>
                <w:b/>
                <w:sz w:val="22"/>
                <w:szCs w:val="22"/>
              </w:rPr>
              <w:t>Medical</w:t>
            </w:r>
            <w:proofErr w:type="spellEnd"/>
            <w:r>
              <w:rPr>
                <w:b/>
                <w:sz w:val="22"/>
                <w:szCs w:val="22"/>
              </w:rPr>
              <w:t xml:space="preserve"> s.r.o.</w:t>
            </w:r>
          </w:p>
          <w:p w14:paraId="147EBA1A" w14:textId="0C2F0919" w:rsidR="004A45B0" w:rsidRDefault="009A5ADC" w:rsidP="005B49AA">
            <w:pPr>
              <w:pStyle w:val="slovn"/>
              <w:numPr>
                <w:ilvl w:val="0"/>
                <w:numId w:val="0"/>
              </w:numPr>
              <w:tabs>
                <w:tab w:val="num" w:pos="567"/>
              </w:tabs>
              <w:spacing w:after="0" w:line="280" w:lineRule="atLeast"/>
              <w:jc w:val="center"/>
              <w:rPr>
                <w:sz w:val="22"/>
                <w:szCs w:val="22"/>
              </w:rPr>
            </w:pPr>
            <w:r>
              <w:rPr>
                <w:sz w:val="22"/>
                <w:szCs w:val="22"/>
              </w:rPr>
              <w:t>XXX</w:t>
            </w:r>
          </w:p>
          <w:p w14:paraId="62F78FB8" w14:textId="661F5070" w:rsidR="00296EA8" w:rsidRPr="00D722DC" w:rsidRDefault="00296EA8" w:rsidP="005B49AA">
            <w:pPr>
              <w:pStyle w:val="slovn"/>
              <w:numPr>
                <w:ilvl w:val="0"/>
                <w:numId w:val="0"/>
              </w:numPr>
              <w:tabs>
                <w:tab w:val="num" w:pos="567"/>
              </w:tabs>
              <w:spacing w:after="0" w:line="280" w:lineRule="atLeast"/>
              <w:jc w:val="center"/>
              <w:rPr>
                <w:sz w:val="22"/>
                <w:szCs w:val="22"/>
              </w:rPr>
            </w:pPr>
            <w:r>
              <w:rPr>
                <w:sz w:val="22"/>
                <w:szCs w:val="22"/>
              </w:rPr>
              <w:t>na základě plné moci</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7EED5DE1" w14:textId="77777777" w:rsidR="00D126A0" w:rsidRDefault="000729CF" w:rsidP="007E416F">
      <w:pPr>
        <w:jc w:val="center"/>
        <w:sectPr w:rsidR="00D126A0"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7740759F"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1918A3D6" w:rsidR="007E416F" w:rsidRDefault="00074676" w:rsidP="007E416F">
      <w:pPr>
        <w:jc w:val="center"/>
        <w:rPr>
          <w:b/>
        </w:rPr>
      </w:pPr>
      <w:r w:rsidRPr="00074676">
        <w:rPr>
          <w:b/>
        </w:rPr>
        <w:t>Specifikace Zboží a jednotkové kupní ceny</w:t>
      </w:r>
    </w:p>
    <w:p w14:paraId="61520475" w14:textId="0A2110B1" w:rsidR="00D126A0" w:rsidRDefault="00D126A0" w:rsidP="007E416F">
      <w:pPr>
        <w:jc w:val="center"/>
        <w:rPr>
          <w:b/>
        </w:rPr>
      </w:pPr>
    </w:p>
    <w:p w14:paraId="318A0402" w14:textId="56D5C13B" w:rsidR="00D126A0" w:rsidRDefault="00D126A0" w:rsidP="007E416F">
      <w:pPr>
        <w:jc w:val="center"/>
        <w:rPr>
          <w:b/>
        </w:rPr>
      </w:pPr>
      <w:r w:rsidRPr="00D126A0">
        <w:rPr>
          <w:noProof/>
        </w:rPr>
        <w:drawing>
          <wp:inline distT="0" distB="0" distL="0" distR="0" wp14:anchorId="01BDAFC9" wp14:editId="2BF74196">
            <wp:extent cx="8891270" cy="1627256"/>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1627256"/>
                    </a:xfrm>
                    <a:prstGeom prst="rect">
                      <a:avLst/>
                    </a:prstGeom>
                    <a:noFill/>
                    <a:ln>
                      <a:noFill/>
                    </a:ln>
                  </pic:spPr>
                </pic:pic>
              </a:graphicData>
            </a:graphic>
          </wp:inline>
        </w:drawing>
      </w:r>
    </w:p>
    <w:p w14:paraId="4143937C" w14:textId="77777777" w:rsidR="00E35F60" w:rsidRDefault="00E35F60" w:rsidP="007E416F">
      <w:pPr>
        <w:jc w:val="center"/>
        <w:rPr>
          <w:b/>
        </w:rPr>
      </w:pPr>
    </w:p>
    <w:p w14:paraId="587DC4E0" w14:textId="77777777" w:rsidR="00E35F60" w:rsidRPr="000729CF" w:rsidRDefault="00E35F60" w:rsidP="007E416F">
      <w:pPr>
        <w:jc w:val="center"/>
        <w:rPr>
          <w:b/>
        </w:rPr>
      </w:pPr>
    </w:p>
    <w:p w14:paraId="3CF2BBD6" w14:textId="3EAC8B7A" w:rsidR="009A5ADC" w:rsidRDefault="00D126A0" w:rsidP="00023008">
      <w:pPr>
        <w:rPr>
          <w:rFonts w:ascii="Times New Roman" w:hAnsi="Times New Roman" w:cs="Times New Roman"/>
          <w:sz w:val="20"/>
          <w:szCs w:val="20"/>
        </w:rPr>
      </w:pPr>
      <w:r>
        <w:fldChar w:fldCharType="begin"/>
      </w:r>
      <w:r>
        <w:instrText xml:space="preserve"> LINK </w:instrText>
      </w:r>
      <w:r w:rsidR="009A5ADC">
        <w:instrText xml:space="preserve">Excel.Sheet.12 "\\\\fnbrno.cz\\tree\\Kliniky\\OPV\\Micankova\\14.7 Veřejné zakázky\\Zadávací řízení\\Otevřené řízení\\Nadlimitní\\2020\\Amikacin\\doplněné doklady\\Př. 1 Cenová nabídka.xlsx" "Cenová nabídka!R4C2:R13C11" </w:instrText>
      </w:r>
      <w:r>
        <w:instrText xml:space="preserve">\a \f 4 \h </w:instrText>
      </w:r>
      <w:r w:rsidR="009A5ADC">
        <w:fldChar w:fldCharType="separate"/>
      </w:r>
    </w:p>
    <w:p w14:paraId="2FF0969D" w14:textId="77777777" w:rsidR="00D126A0" w:rsidRDefault="00D126A0" w:rsidP="00023008">
      <w:pPr>
        <w:sectPr w:rsidR="00D126A0" w:rsidSect="00D126A0">
          <w:pgSz w:w="16838" w:h="11906" w:orient="landscape"/>
          <w:pgMar w:top="902" w:right="1418" w:bottom="924" w:left="1418" w:header="709" w:footer="709" w:gutter="0"/>
          <w:cols w:space="708"/>
          <w:titlePg/>
          <w:docGrid w:linePitch="360"/>
        </w:sectPr>
      </w:pPr>
      <w:r>
        <w:fldChar w:fldCharType="end"/>
      </w:r>
      <w:bookmarkStart w:id="10" w:name="_GoBack"/>
      <w:bookmarkEnd w:id="10"/>
    </w:p>
    <w:p w14:paraId="62F78FC4" w14:textId="73376A29" w:rsidR="00AA34DF" w:rsidRDefault="00AA34DF" w:rsidP="00023008"/>
    <w:sectPr w:rsidR="00AA34DF" w:rsidSect="00D930BD">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3A2921DF"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A5ADC">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5315A85F" w:rsidR="001B5F9C" w:rsidRDefault="001B5F9C">
    <w:pPr>
      <w:pStyle w:val="Zpat"/>
      <w:jc w:val="center"/>
    </w:pPr>
    <w:r>
      <w:fldChar w:fldCharType="begin"/>
    </w:r>
    <w:r>
      <w:instrText>PAGE   \* MERGEFORMAT</w:instrText>
    </w:r>
    <w:r>
      <w:fldChar w:fldCharType="separate"/>
    </w:r>
    <w:r w:rsidR="009A5ADC">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842"/>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6EA8"/>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17E9D"/>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6B6F"/>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229E"/>
    <w:rsid w:val="0060495E"/>
    <w:rsid w:val="00606430"/>
    <w:rsid w:val="006130D0"/>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ADC"/>
    <w:rsid w:val="009B0178"/>
    <w:rsid w:val="009B5A6C"/>
    <w:rsid w:val="009C3B3B"/>
    <w:rsid w:val="009C75CE"/>
    <w:rsid w:val="009D4364"/>
    <w:rsid w:val="009D5C65"/>
    <w:rsid w:val="009D6F7A"/>
    <w:rsid w:val="009F177C"/>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A60DB"/>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E6CC6"/>
    <w:rsid w:val="00CF0C56"/>
    <w:rsid w:val="00CF1BA2"/>
    <w:rsid w:val="00CF6796"/>
    <w:rsid w:val="00D04AD5"/>
    <w:rsid w:val="00D050E6"/>
    <w:rsid w:val="00D0617B"/>
    <w:rsid w:val="00D064ED"/>
    <w:rsid w:val="00D126A0"/>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5F60"/>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10F8"/>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87174">
      <w:bodyDiv w:val="1"/>
      <w:marLeft w:val="0"/>
      <w:marRight w:val="0"/>
      <w:marTop w:val="0"/>
      <w:marBottom w:val="0"/>
      <w:divBdr>
        <w:top w:val="none" w:sz="0" w:space="0" w:color="auto"/>
        <w:left w:val="none" w:sz="0" w:space="0" w:color="auto"/>
        <w:bottom w:val="none" w:sz="0" w:space="0" w:color="auto"/>
        <w:right w:val="none" w:sz="0" w:space="0" w:color="auto"/>
      </w:divBdr>
    </w:div>
    <w:div w:id="8935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e37686-00e6-405d-9032-d05dd3ba55a9"/>
    <ds:schemaRef ds:uri="http://www.w3.org/XML/1998/namespace"/>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9C0AB6B2-D6D3-4E03-9ED7-1C9C3741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3669</Words>
  <Characters>20987</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6</cp:revision>
  <cp:lastPrinted>2021-01-19T08:02:00Z</cp:lastPrinted>
  <dcterms:created xsi:type="dcterms:W3CDTF">2020-12-10T09:40:00Z</dcterms:created>
  <dcterms:modified xsi:type="dcterms:W3CDTF">2021-01-25T08:20:00Z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y fmtid="{D5CDD505-2E9C-101B-9397-08002B2CF9AE}" pid="6" name="MSIP_Label_97735299-2a7d-4f7d-99cc-db352b8b5a9b_Enabled">
    <vt:lpwstr>True</vt:lpwstr>
  </property>
  <property fmtid="{D5CDD505-2E9C-101B-9397-08002B2CF9AE}" pid="7" name="MSIP_Label_97735299-2a7d-4f7d-99cc-db352b8b5a9b_SiteId">
    <vt:lpwstr>15d1bef2-0a6a-46f9-be4c-023279325e51</vt:lpwstr>
  </property>
  <property fmtid="{D5CDD505-2E9C-101B-9397-08002B2CF9AE}" pid="8" name="MSIP_Label_97735299-2a7d-4f7d-99cc-db352b8b5a9b_Ref">
    <vt:lpwstr>https://api.informationprotection.azure.com/api/15d1bef2-0a6a-46f9-be4c-023279325e51</vt:lpwstr>
  </property>
  <property fmtid="{D5CDD505-2E9C-101B-9397-08002B2CF9AE}" pid="9" name="MSIP_Label_97735299-2a7d-4f7d-99cc-db352b8b5a9b_SetBy">
    <vt:lpwstr>michaela.petrekova@bbraun.com</vt:lpwstr>
  </property>
  <property fmtid="{D5CDD505-2E9C-101B-9397-08002B2CF9AE}" pid="10" name="MSIP_Label_97735299-2a7d-4f7d-99cc-db352b8b5a9b_SetDate">
    <vt:lpwstr>2020-10-05T10:48:37.4622665+02:00</vt:lpwstr>
  </property>
  <property fmtid="{D5CDD505-2E9C-101B-9397-08002B2CF9AE}" pid="11" name="MSIP_Label_97735299-2a7d-4f7d-99cc-db352b8b5a9b_Name">
    <vt:lpwstr>Confidential</vt:lpwstr>
  </property>
  <property fmtid="{D5CDD505-2E9C-101B-9397-08002B2CF9AE}" pid="12" name="MSIP_Label_97735299-2a7d-4f7d-99cc-db352b8b5a9b_Application">
    <vt:lpwstr>Microsoft Azure Information Protection</vt:lpwstr>
  </property>
  <property fmtid="{D5CDD505-2E9C-101B-9397-08002B2CF9AE}" pid="13" name="MSIP_Label_97735299-2a7d-4f7d-99cc-db352b8b5a9b_Extended_MSFT_Method">
    <vt:lpwstr>Automatic</vt:lpwstr>
  </property>
  <property fmtid="{D5CDD505-2E9C-101B-9397-08002B2CF9AE}" pid="14" name="MSIP_Label_fd058493-e43f-432e-b8cc-adb7daa46640_Enabled">
    <vt:lpwstr>True</vt:lpwstr>
  </property>
  <property fmtid="{D5CDD505-2E9C-101B-9397-08002B2CF9AE}" pid="15" name="MSIP_Label_fd058493-e43f-432e-b8cc-adb7daa46640_SiteId">
    <vt:lpwstr>15d1bef2-0a6a-46f9-be4c-023279325e51</vt:lpwstr>
  </property>
  <property fmtid="{D5CDD505-2E9C-101B-9397-08002B2CF9AE}" pid="16" name="MSIP_Label_fd058493-e43f-432e-b8cc-adb7daa46640_Ref">
    <vt:lpwstr>https://api.informationprotection.azure.com/api/15d1bef2-0a6a-46f9-be4c-023279325e51</vt:lpwstr>
  </property>
  <property fmtid="{D5CDD505-2E9C-101B-9397-08002B2CF9AE}" pid="17" name="MSIP_Label_fd058493-e43f-432e-b8cc-adb7daa46640_SetBy">
    <vt:lpwstr>michaela.petrekova@bbraun.com</vt:lpwstr>
  </property>
  <property fmtid="{D5CDD505-2E9C-101B-9397-08002B2CF9AE}" pid="18" name="MSIP_Label_fd058493-e43f-432e-b8cc-adb7daa46640_SetDate">
    <vt:lpwstr>2020-10-05T10:48:37.4642667+02:00</vt:lpwstr>
  </property>
  <property fmtid="{D5CDD505-2E9C-101B-9397-08002B2CF9AE}" pid="19" name="MSIP_Label_fd058493-e43f-432e-b8cc-adb7daa46640_Name">
    <vt:lpwstr>Unprotected</vt:lpwstr>
  </property>
  <property fmtid="{D5CDD505-2E9C-101B-9397-08002B2CF9AE}" pid="20" name="MSIP_Label_fd058493-e43f-432e-b8cc-adb7daa46640_Application">
    <vt:lpwstr>Microsoft Azure Information Protection</vt:lpwstr>
  </property>
  <property fmtid="{D5CDD505-2E9C-101B-9397-08002B2CF9AE}" pid="21" name="MSIP_Label_fd058493-e43f-432e-b8cc-adb7daa46640_Extended_MSFT_Method">
    <vt:lpwstr>Automatic</vt:lpwstr>
  </property>
  <property fmtid="{D5CDD505-2E9C-101B-9397-08002B2CF9AE}" pid="22" name="MSIP_Label_fd058493-e43f-432e-b8cc-adb7daa46640_Parent">
    <vt:lpwstr>97735299-2a7d-4f7d-99cc-db352b8b5a9b</vt:lpwstr>
  </property>
  <property fmtid="{D5CDD505-2E9C-101B-9397-08002B2CF9AE}" pid="23" name="Sensitivity">
    <vt:lpwstr>Confidential Unprotected</vt:lpwstr>
  </property>
</Properties>
</file>