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71E6E" w14:textId="77777777" w:rsidR="005C451F" w:rsidRDefault="0022583F">
      <w:pPr>
        <w:pStyle w:val="Nzev"/>
        <w:rPr>
          <w:rFonts w:ascii="Garamond" w:hAnsi="Garamond"/>
          <w:sz w:val="32"/>
          <w:szCs w:val="32"/>
        </w:rPr>
      </w:pPr>
      <w:bookmarkStart w:id="0" w:name="_GoBack"/>
      <w:bookmarkEnd w:id="0"/>
      <w:r>
        <w:rPr>
          <w:rFonts w:ascii="Garamond" w:hAnsi="Garamond"/>
          <w:sz w:val="32"/>
          <w:szCs w:val="32"/>
        </w:rPr>
        <w:t>S M L O U V A   O   D Í L O</w:t>
      </w:r>
    </w:p>
    <w:p w14:paraId="6AE74BC2" w14:textId="77777777" w:rsidR="005C451F" w:rsidRDefault="0022583F">
      <w:pPr>
        <w:pStyle w:val="Nzev"/>
        <w:rPr>
          <w:rFonts w:ascii="Garamond" w:hAnsi="Garamond"/>
          <w:sz w:val="32"/>
          <w:szCs w:val="32"/>
        </w:rPr>
      </w:pPr>
      <w:r>
        <w:rPr>
          <w:rFonts w:ascii="Garamond" w:hAnsi="Garamond"/>
          <w:sz w:val="32"/>
          <w:szCs w:val="32"/>
        </w:rPr>
        <w:t>Zajištění pohotovosti pro budovy ZČU II. (2021-2022)</w:t>
      </w:r>
    </w:p>
    <w:p w14:paraId="46523D99" w14:textId="77777777" w:rsidR="005C451F" w:rsidRDefault="0022583F">
      <w:pPr>
        <w:jc w:val="center"/>
        <w:rPr>
          <w:rFonts w:ascii="Garamond" w:hAnsi="Garamond"/>
          <w:i/>
          <w:sz w:val="22"/>
          <w:szCs w:val="22"/>
        </w:rPr>
      </w:pPr>
      <w:r>
        <w:rPr>
          <w:rFonts w:ascii="Garamond" w:hAnsi="Garamond"/>
          <w:i/>
        </w:rPr>
        <w:t xml:space="preserve">uzavřená dle </w:t>
      </w:r>
      <w:proofErr w:type="spellStart"/>
      <w:r>
        <w:rPr>
          <w:rFonts w:ascii="Garamond" w:hAnsi="Garamond"/>
          <w:i/>
        </w:rPr>
        <w:t>ust</w:t>
      </w:r>
      <w:proofErr w:type="spellEnd"/>
      <w:r>
        <w:rPr>
          <w:rFonts w:ascii="Garamond" w:hAnsi="Garamond"/>
          <w:i/>
        </w:rPr>
        <w:t>. § 2586 a násl. zákona č. 89/2012 Sb., občanského zákoníku</w:t>
      </w:r>
    </w:p>
    <w:p w14:paraId="5C11F49E" w14:textId="77777777" w:rsidR="005C451F" w:rsidRDefault="005C451F">
      <w:pPr>
        <w:pStyle w:val="Nzev"/>
        <w:rPr>
          <w:rFonts w:ascii="Garamond" w:hAnsi="Garamond"/>
          <w:sz w:val="32"/>
          <w:szCs w:val="32"/>
        </w:rPr>
      </w:pPr>
    </w:p>
    <w:p w14:paraId="37E229AA" w14:textId="77777777" w:rsidR="005C451F" w:rsidRDefault="0022583F">
      <w:pPr>
        <w:jc w:val="both"/>
        <w:rPr>
          <w:rFonts w:ascii="Garamond" w:hAnsi="Garamond" w:cs="Palatino Linotype"/>
          <w:color w:val="000000"/>
          <w:sz w:val="22"/>
          <w:szCs w:val="22"/>
        </w:rPr>
      </w:pPr>
      <w:r>
        <w:rPr>
          <w:rFonts w:ascii="Garamond" w:hAnsi="Garamond" w:cs="Palatino Linotype"/>
          <w:color w:val="000000"/>
          <w:sz w:val="22"/>
          <w:szCs w:val="22"/>
        </w:rPr>
        <w:t>Tato smlouva je uzavřena na základě výsledku poptávkového řízení veřejné zakázky malého rozsahu realizovaného postupem mimo režim zák. č. 134/2016 Sb., o zadávání veřejných zakázek (dále jen „poptávkové řízení“)</w:t>
      </w:r>
    </w:p>
    <w:p w14:paraId="7A65378B" w14:textId="77777777" w:rsidR="005C451F" w:rsidRPr="00F874B2" w:rsidRDefault="0022583F">
      <w:pPr>
        <w:spacing w:before="120" w:after="60"/>
        <w:jc w:val="both"/>
        <w:rPr>
          <w:rFonts w:ascii="Garamond" w:hAnsi="Garamond" w:cs="Palatino Linotype"/>
          <w:i/>
          <w:color w:val="000000"/>
          <w:sz w:val="22"/>
          <w:szCs w:val="22"/>
        </w:rPr>
      </w:pPr>
      <w:r>
        <w:rPr>
          <w:rFonts w:ascii="Garamond" w:hAnsi="Garamond" w:cs="Palatino Linotype"/>
          <w:color w:val="000000"/>
          <w:sz w:val="22"/>
          <w:szCs w:val="22"/>
        </w:rPr>
        <w:t>číslo smlouvy Objednatele</w:t>
      </w:r>
      <w:r w:rsidRPr="00F874B2">
        <w:rPr>
          <w:rFonts w:ascii="Garamond" w:hAnsi="Garamond" w:cs="Palatino Linotype"/>
          <w:color w:val="000000"/>
          <w:sz w:val="22"/>
          <w:szCs w:val="22"/>
        </w:rPr>
        <w:t xml:space="preserve">: </w:t>
      </w:r>
      <w:r w:rsidRPr="00F874B2">
        <w:rPr>
          <w:rFonts w:ascii="Garamond" w:hAnsi="Garamond" w:cs="Palatino Linotype"/>
          <w:i/>
          <w:color w:val="000000"/>
          <w:sz w:val="22"/>
          <w:szCs w:val="22"/>
        </w:rPr>
        <w:t>bude uvedeno v záznamu o uveřejnění smlouvy v registru smluv dle zákona č. 340/2015 Sb.</w:t>
      </w:r>
    </w:p>
    <w:p w14:paraId="1810D911" w14:textId="597D8B6A" w:rsidR="005C451F" w:rsidRPr="00F874B2" w:rsidRDefault="0022583F">
      <w:pPr>
        <w:pStyle w:val="Odstavec11"/>
        <w:numPr>
          <w:ilvl w:val="0"/>
          <w:numId w:val="0"/>
        </w:numPr>
        <w:tabs>
          <w:tab w:val="left" w:pos="0"/>
        </w:tabs>
        <w:spacing w:before="0"/>
        <w:rPr>
          <w:rFonts w:ascii="Garamond" w:hAnsi="Garamond"/>
          <w:b/>
          <w:sz w:val="22"/>
          <w:szCs w:val="22"/>
        </w:rPr>
      </w:pPr>
      <w:r w:rsidRPr="00F874B2">
        <w:rPr>
          <w:rFonts w:ascii="Garamond" w:hAnsi="Garamond" w:cs="Palatino Linotype"/>
          <w:color w:val="000000"/>
          <w:sz w:val="22"/>
          <w:szCs w:val="22"/>
        </w:rPr>
        <w:t xml:space="preserve">číslo smlouvy Zhotovitele: </w:t>
      </w:r>
      <w:r w:rsidR="00261995">
        <w:rPr>
          <w:rFonts w:ascii="Garamond" w:hAnsi="Garamond" w:cs="Palatino Linotype"/>
          <w:color w:val="000000"/>
          <w:sz w:val="22"/>
          <w:szCs w:val="22"/>
        </w:rPr>
        <w:t>SOD-21-0100195</w:t>
      </w:r>
    </w:p>
    <w:p w14:paraId="59642788" w14:textId="77777777" w:rsidR="005C451F" w:rsidRPr="00F874B2" w:rsidRDefault="005C451F">
      <w:pPr>
        <w:jc w:val="both"/>
        <w:rPr>
          <w:sz w:val="22"/>
          <w:szCs w:val="22"/>
        </w:rPr>
      </w:pPr>
    </w:p>
    <w:p w14:paraId="724D7BBF" w14:textId="77777777" w:rsidR="005C451F" w:rsidRPr="00F874B2" w:rsidRDefault="0022583F">
      <w:pPr>
        <w:pStyle w:val="Nadpis4"/>
        <w:rPr>
          <w:rFonts w:ascii="Garamond" w:hAnsi="Garamond"/>
          <w:sz w:val="22"/>
          <w:szCs w:val="22"/>
        </w:rPr>
      </w:pPr>
      <w:r w:rsidRPr="00F874B2">
        <w:rPr>
          <w:rFonts w:ascii="Garamond" w:hAnsi="Garamond"/>
          <w:sz w:val="22"/>
          <w:szCs w:val="22"/>
        </w:rPr>
        <w:t>Smluvní strany</w:t>
      </w:r>
    </w:p>
    <w:p w14:paraId="21914B72" w14:textId="608494CC" w:rsidR="005C451F" w:rsidRPr="000B182A" w:rsidRDefault="00B25700" w:rsidP="00E2708E">
      <w:pPr>
        <w:pStyle w:val="Odstavecseseznamem"/>
        <w:numPr>
          <w:ilvl w:val="0"/>
          <w:numId w:val="33"/>
        </w:numPr>
        <w:ind w:left="284" w:hanging="284"/>
        <w:jc w:val="both"/>
        <w:rPr>
          <w:rFonts w:ascii="Garamond" w:hAnsi="Garamond"/>
          <w:b/>
          <w:sz w:val="22"/>
          <w:szCs w:val="22"/>
        </w:rPr>
      </w:pPr>
      <w:sdt>
        <w:sdtPr>
          <w:rPr>
            <w:rFonts w:ascii="Garamond" w:hAnsi="Garamond"/>
            <w:b/>
            <w:sz w:val="22"/>
            <w:szCs w:val="22"/>
          </w:rPr>
          <w:id w:val="-1616979759"/>
          <w:placeholder>
            <w:docPart w:val="F16710E44EE444D6872A13ADEDA4DEF4"/>
          </w:placeholder>
          <w:text/>
        </w:sdtPr>
        <w:sdtEndPr/>
        <w:sdtContent>
          <w:r w:rsidR="00CF6305" w:rsidRPr="000B182A">
            <w:rPr>
              <w:rFonts w:ascii="Garamond" w:hAnsi="Garamond"/>
              <w:b/>
              <w:sz w:val="22"/>
              <w:szCs w:val="22"/>
            </w:rPr>
            <w:t xml:space="preserve">ZENOVA </w:t>
          </w:r>
          <w:proofErr w:type="spellStart"/>
          <w:r w:rsidR="00CF6305" w:rsidRPr="000B182A">
            <w:rPr>
              <w:rFonts w:ascii="Garamond" w:hAnsi="Garamond"/>
              <w:b/>
              <w:sz w:val="22"/>
              <w:szCs w:val="22"/>
            </w:rPr>
            <w:t>services</w:t>
          </w:r>
          <w:proofErr w:type="spellEnd"/>
          <w:r w:rsidR="00CF6305" w:rsidRPr="000B182A">
            <w:rPr>
              <w:rFonts w:ascii="Garamond" w:hAnsi="Garamond"/>
              <w:b/>
              <w:sz w:val="22"/>
              <w:szCs w:val="22"/>
            </w:rPr>
            <w:t xml:space="preserve"> s.r.o.</w:t>
          </w:r>
        </w:sdtContent>
      </w:sdt>
    </w:p>
    <w:p w14:paraId="5E080E08" w14:textId="71A5E9B1" w:rsidR="005C451F" w:rsidRPr="000B182A" w:rsidRDefault="0022583F">
      <w:pPr>
        <w:ind w:left="284"/>
        <w:jc w:val="both"/>
        <w:rPr>
          <w:rFonts w:ascii="Garamond" w:hAnsi="Garamond"/>
          <w:sz w:val="22"/>
          <w:szCs w:val="22"/>
        </w:rPr>
      </w:pPr>
      <w:r w:rsidRPr="000B182A">
        <w:rPr>
          <w:rFonts w:ascii="Garamond" w:hAnsi="Garamond"/>
          <w:sz w:val="22"/>
          <w:szCs w:val="22"/>
        </w:rPr>
        <w:t xml:space="preserve">se sídlem: </w:t>
      </w:r>
      <w:r w:rsidRPr="000B182A">
        <w:rPr>
          <w:rFonts w:ascii="Garamond" w:hAnsi="Garamond"/>
          <w:sz w:val="22"/>
          <w:szCs w:val="22"/>
        </w:rPr>
        <w:tab/>
      </w:r>
      <w:r w:rsidRPr="000B182A">
        <w:rPr>
          <w:rFonts w:ascii="Garamond" w:hAnsi="Garamond"/>
          <w:sz w:val="22"/>
          <w:szCs w:val="22"/>
        </w:rPr>
        <w:tab/>
      </w:r>
      <w:sdt>
        <w:sdtPr>
          <w:rPr>
            <w:rFonts w:ascii="Garamond" w:hAnsi="Garamond"/>
            <w:sz w:val="22"/>
            <w:szCs w:val="22"/>
          </w:rPr>
          <w:id w:val="2073923594"/>
          <w:placeholder>
            <w:docPart w:val="EA469CE0721E44C1A16F7B688995658E"/>
          </w:placeholder>
          <w:text/>
        </w:sdtPr>
        <w:sdtEndPr/>
        <w:sdtContent>
          <w:r w:rsidR="00CF6305" w:rsidRPr="000B182A">
            <w:rPr>
              <w:rFonts w:ascii="Garamond" w:hAnsi="Garamond"/>
              <w:sz w:val="22"/>
              <w:szCs w:val="22"/>
            </w:rPr>
            <w:t>Purkyňova 2121/3, 110 00 Praha 1</w:t>
          </w:r>
        </w:sdtContent>
      </w:sdt>
    </w:p>
    <w:p w14:paraId="760F3CE4" w14:textId="2BD925D7" w:rsidR="005C451F" w:rsidRPr="000B182A" w:rsidRDefault="0022583F">
      <w:pPr>
        <w:ind w:left="284"/>
        <w:jc w:val="both"/>
        <w:rPr>
          <w:rFonts w:ascii="Garamond" w:hAnsi="Garamond"/>
          <w:sz w:val="22"/>
          <w:szCs w:val="22"/>
        </w:rPr>
      </w:pPr>
      <w:r w:rsidRPr="000B182A">
        <w:rPr>
          <w:rFonts w:ascii="Garamond" w:hAnsi="Garamond"/>
          <w:sz w:val="22"/>
          <w:szCs w:val="22"/>
        </w:rPr>
        <w:t xml:space="preserve">IČ: </w:t>
      </w:r>
      <w:r w:rsidRPr="000B182A">
        <w:rPr>
          <w:rFonts w:ascii="Garamond" w:hAnsi="Garamond"/>
          <w:sz w:val="22"/>
          <w:szCs w:val="22"/>
        </w:rPr>
        <w:tab/>
      </w:r>
      <w:r w:rsidRPr="000B182A">
        <w:rPr>
          <w:rFonts w:ascii="Garamond" w:hAnsi="Garamond"/>
          <w:sz w:val="22"/>
          <w:szCs w:val="22"/>
        </w:rPr>
        <w:tab/>
      </w:r>
      <w:r w:rsidR="00544322" w:rsidRPr="000B182A">
        <w:rPr>
          <w:rFonts w:ascii="Garamond" w:hAnsi="Garamond"/>
          <w:sz w:val="22"/>
          <w:szCs w:val="22"/>
        </w:rPr>
        <w:tab/>
      </w:r>
      <w:sdt>
        <w:sdtPr>
          <w:rPr>
            <w:rFonts w:ascii="Garamond" w:hAnsi="Garamond"/>
            <w:sz w:val="22"/>
            <w:szCs w:val="22"/>
          </w:rPr>
          <w:id w:val="1778143648"/>
          <w:placeholder>
            <w:docPart w:val="2ADA2398504945AEA89904F998F772D8"/>
          </w:placeholder>
          <w:text/>
        </w:sdtPr>
        <w:sdtEndPr/>
        <w:sdtContent>
          <w:r w:rsidR="00CF6305" w:rsidRPr="000B182A">
            <w:rPr>
              <w:rFonts w:ascii="Garamond" w:hAnsi="Garamond"/>
              <w:sz w:val="22"/>
              <w:szCs w:val="22"/>
            </w:rPr>
            <w:t>25051865</w:t>
          </w:r>
        </w:sdtContent>
      </w:sdt>
    </w:p>
    <w:p w14:paraId="419FFDED" w14:textId="786D7C73" w:rsidR="00544322" w:rsidRPr="000B182A" w:rsidRDefault="0022583F">
      <w:pPr>
        <w:ind w:left="284"/>
        <w:jc w:val="both"/>
        <w:rPr>
          <w:rFonts w:ascii="Garamond" w:hAnsi="Garamond"/>
          <w:sz w:val="22"/>
          <w:szCs w:val="22"/>
        </w:rPr>
      </w:pPr>
      <w:r w:rsidRPr="000B182A">
        <w:rPr>
          <w:rFonts w:ascii="Garamond" w:hAnsi="Garamond"/>
          <w:sz w:val="22"/>
          <w:szCs w:val="22"/>
        </w:rPr>
        <w:t xml:space="preserve">DIČ: </w:t>
      </w:r>
      <w:r w:rsidRPr="000B182A">
        <w:rPr>
          <w:rFonts w:ascii="Garamond" w:hAnsi="Garamond"/>
          <w:sz w:val="22"/>
          <w:szCs w:val="22"/>
        </w:rPr>
        <w:tab/>
      </w:r>
      <w:r w:rsidRPr="000B182A">
        <w:rPr>
          <w:rFonts w:ascii="Garamond" w:hAnsi="Garamond"/>
          <w:sz w:val="22"/>
          <w:szCs w:val="22"/>
        </w:rPr>
        <w:tab/>
      </w:r>
      <w:sdt>
        <w:sdtPr>
          <w:rPr>
            <w:rFonts w:ascii="Garamond" w:hAnsi="Garamond"/>
            <w:sz w:val="22"/>
            <w:szCs w:val="22"/>
          </w:rPr>
          <w:id w:val="-1852095937"/>
          <w:placeholder>
            <w:docPart w:val="9C97A72BBDCB4B87A3C250840B7721B0"/>
          </w:placeholder>
          <w:text/>
        </w:sdtPr>
        <w:sdtEndPr/>
        <w:sdtContent>
          <w:r w:rsidR="00CF6305" w:rsidRPr="000B182A">
            <w:rPr>
              <w:rFonts w:ascii="Garamond" w:hAnsi="Garamond"/>
              <w:sz w:val="22"/>
              <w:szCs w:val="22"/>
            </w:rPr>
            <w:t>CZ25051865</w:t>
          </w:r>
        </w:sdtContent>
      </w:sdt>
    </w:p>
    <w:p w14:paraId="31DD33C2" w14:textId="0156BA84" w:rsidR="00544322" w:rsidRPr="000B182A" w:rsidRDefault="0022583F">
      <w:pPr>
        <w:ind w:left="284"/>
        <w:jc w:val="both"/>
        <w:rPr>
          <w:rFonts w:ascii="Garamond" w:hAnsi="Garamond"/>
          <w:sz w:val="22"/>
          <w:szCs w:val="22"/>
        </w:rPr>
      </w:pPr>
      <w:r w:rsidRPr="000B182A">
        <w:rPr>
          <w:rFonts w:ascii="Garamond" w:hAnsi="Garamond"/>
          <w:sz w:val="22"/>
          <w:szCs w:val="22"/>
        </w:rPr>
        <w:t xml:space="preserve">zastoupená: </w:t>
      </w:r>
      <w:r w:rsidRPr="000B182A">
        <w:rPr>
          <w:rFonts w:ascii="Garamond" w:hAnsi="Garamond"/>
          <w:sz w:val="22"/>
          <w:szCs w:val="22"/>
        </w:rPr>
        <w:tab/>
      </w:r>
      <w:r w:rsidRPr="000B182A">
        <w:rPr>
          <w:rFonts w:ascii="Garamond" w:hAnsi="Garamond"/>
          <w:sz w:val="22"/>
          <w:szCs w:val="22"/>
        </w:rPr>
        <w:tab/>
      </w:r>
      <w:sdt>
        <w:sdtPr>
          <w:rPr>
            <w:rFonts w:ascii="Garamond" w:hAnsi="Garamond"/>
            <w:sz w:val="22"/>
            <w:szCs w:val="22"/>
          </w:rPr>
          <w:id w:val="1182863247"/>
          <w:placeholder>
            <w:docPart w:val="75A82738ED864B81B4F8FE1E70B49040"/>
          </w:placeholder>
          <w:text/>
        </w:sdtPr>
        <w:sdtEndPr/>
        <w:sdtContent>
          <w:proofErr w:type="spellStart"/>
          <w:r w:rsidR="00201ADA">
            <w:rPr>
              <w:rFonts w:ascii="Garamond" w:hAnsi="Garamond"/>
              <w:sz w:val="22"/>
              <w:szCs w:val="22"/>
            </w:rPr>
            <w:t>xxxx</w:t>
          </w:r>
          <w:proofErr w:type="spellEnd"/>
        </w:sdtContent>
      </w:sdt>
    </w:p>
    <w:p w14:paraId="0E1757F8" w14:textId="319A61E5" w:rsidR="005C451F" w:rsidRPr="000B182A" w:rsidRDefault="0022583F">
      <w:pPr>
        <w:ind w:left="284"/>
        <w:jc w:val="both"/>
        <w:rPr>
          <w:rFonts w:ascii="Garamond" w:hAnsi="Garamond"/>
          <w:sz w:val="22"/>
          <w:szCs w:val="22"/>
        </w:rPr>
      </w:pPr>
      <w:r w:rsidRPr="000B182A">
        <w:rPr>
          <w:rFonts w:ascii="Garamond" w:hAnsi="Garamond"/>
          <w:sz w:val="22"/>
          <w:szCs w:val="22"/>
        </w:rPr>
        <w:t xml:space="preserve">bankovní spojení: </w:t>
      </w:r>
      <w:r w:rsidRPr="000B182A">
        <w:rPr>
          <w:rFonts w:ascii="Garamond" w:hAnsi="Garamond"/>
          <w:sz w:val="22"/>
          <w:szCs w:val="22"/>
        </w:rPr>
        <w:tab/>
      </w:r>
      <w:sdt>
        <w:sdtPr>
          <w:rPr>
            <w:rFonts w:ascii="Garamond" w:hAnsi="Garamond"/>
            <w:sz w:val="22"/>
            <w:szCs w:val="22"/>
          </w:rPr>
          <w:id w:val="-258374875"/>
          <w:placeholder>
            <w:docPart w:val="00845D36B9FB4ECDB5D50E4D204CFC85"/>
          </w:placeholder>
          <w:text/>
        </w:sdtPr>
        <w:sdtEndPr/>
        <w:sdtContent>
          <w:r w:rsidR="00CF6305" w:rsidRPr="000B182A">
            <w:rPr>
              <w:rFonts w:ascii="Garamond" w:hAnsi="Garamond"/>
              <w:sz w:val="22"/>
              <w:szCs w:val="22"/>
            </w:rPr>
            <w:t>Československá obchodní banka a.s.</w:t>
          </w:r>
        </w:sdtContent>
      </w:sdt>
    </w:p>
    <w:p w14:paraId="30968B4E" w14:textId="01B014CD" w:rsidR="005C451F" w:rsidRPr="000B182A" w:rsidRDefault="0022583F">
      <w:pPr>
        <w:ind w:left="284"/>
        <w:jc w:val="both"/>
        <w:rPr>
          <w:rFonts w:ascii="Garamond" w:hAnsi="Garamond"/>
          <w:sz w:val="22"/>
          <w:szCs w:val="22"/>
        </w:rPr>
      </w:pPr>
      <w:r w:rsidRPr="000B182A">
        <w:rPr>
          <w:rFonts w:ascii="Garamond" w:hAnsi="Garamond"/>
          <w:sz w:val="22"/>
          <w:szCs w:val="22"/>
        </w:rPr>
        <w:t xml:space="preserve">číslo účtu: </w:t>
      </w:r>
      <w:r w:rsidRPr="000B182A">
        <w:rPr>
          <w:rFonts w:ascii="Garamond" w:hAnsi="Garamond"/>
          <w:sz w:val="22"/>
          <w:szCs w:val="22"/>
        </w:rPr>
        <w:tab/>
      </w:r>
      <w:r w:rsidRPr="000B182A">
        <w:rPr>
          <w:rFonts w:ascii="Garamond" w:hAnsi="Garamond"/>
          <w:sz w:val="22"/>
          <w:szCs w:val="22"/>
        </w:rPr>
        <w:tab/>
      </w:r>
      <w:sdt>
        <w:sdtPr>
          <w:rPr>
            <w:rFonts w:ascii="Garamond" w:hAnsi="Garamond"/>
            <w:sz w:val="22"/>
            <w:szCs w:val="22"/>
          </w:rPr>
          <w:id w:val="-1998416931"/>
          <w:placeholder>
            <w:docPart w:val="F1E5A54547FD4D228EB8C9270A91951D"/>
          </w:placeholder>
          <w:text/>
        </w:sdtPr>
        <w:sdtEndPr/>
        <w:sdtContent>
          <w:r w:rsidR="00CF6305" w:rsidRPr="000B182A">
            <w:rPr>
              <w:rFonts w:ascii="Garamond" w:hAnsi="Garamond"/>
              <w:sz w:val="22"/>
              <w:szCs w:val="22"/>
            </w:rPr>
            <w:t>168856945/0300</w:t>
          </w:r>
        </w:sdtContent>
      </w:sdt>
    </w:p>
    <w:p w14:paraId="1A6AEA62" w14:textId="2245C608" w:rsidR="005C451F" w:rsidRPr="000B182A" w:rsidRDefault="0022583F">
      <w:pPr>
        <w:ind w:left="284"/>
        <w:jc w:val="both"/>
        <w:rPr>
          <w:rFonts w:ascii="Garamond" w:hAnsi="Garamond"/>
          <w:sz w:val="22"/>
          <w:szCs w:val="22"/>
        </w:rPr>
      </w:pPr>
      <w:r w:rsidRPr="000B182A">
        <w:rPr>
          <w:rFonts w:ascii="Garamond" w:hAnsi="Garamond" w:cs="Arial"/>
          <w:sz w:val="22"/>
          <w:szCs w:val="22"/>
        </w:rPr>
        <w:t xml:space="preserve">zapsaný v OR vedeném </w:t>
      </w:r>
      <w:sdt>
        <w:sdtPr>
          <w:rPr>
            <w:rFonts w:ascii="Garamond" w:hAnsi="Garamond"/>
            <w:sz w:val="22"/>
            <w:szCs w:val="22"/>
          </w:rPr>
          <w:id w:val="-309023803"/>
          <w:placeholder>
            <w:docPart w:val="12BDEFDA63664DD1A4A8FF83B5A201A6"/>
          </w:placeholder>
          <w:text/>
        </w:sdtPr>
        <w:sdtEndPr/>
        <w:sdtContent>
          <w:r w:rsidR="00CF6305" w:rsidRPr="000B182A">
            <w:rPr>
              <w:rFonts w:ascii="Garamond" w:hAnsi="Garamond"/>
              <w:sz w:val="22"/>
              <w:szCs w:val="22"/>
            </w:rPr>
            <w:t>Městským soudem v Praze</w:t>
          </w:r>
        </w:sdtContent>
      </w:sdt>
      <w:r w:rsidRPr="000B182A">
        <w:rPr>
          <w:rFonts w:ascii="Garamond" w:hAnsi="Garamond"/>
          <w:sz w:val="22"/>
          <w:szCs w:val="22"/>
        </w:rPr>
        <w:t xml:space="preserve">, </w:t>
      </w:r>
      <w:r w:rsidRPr="000B182A">
        <w:rPr>
          <w:rFonts w:ascii="Garamond" w:hAnsi="Garamond" w:cs="Arial"/>
          <w:sz w:val="22"/>
          <w:szCs w:val="22"/>
        </w:rPr>
        <w:t xml:space="preserve">oddíl </w:t>
      </w:r>
      <w:sdt>
        <w:sdtPr>
          <w:rPr>
            <w:rFonts w:ascii="Garamond" w:hAnsi="Garamond"/>
            <w:sz w:val="22"/>
            <w:szCs w:val="22"/>
          </w:rPr>
          <w:id w:val="2051721965"/>
          <w:placeholder>
            <w:docPart w:val="02031F9BE6C949F398DEE67FACC81E56"/>
          </w:placeholder>
          <w:text/>
        </w:sdtPr>
        <w:sdtEndPr/>
        <w:sdtContent>
          <w:r w:rsidR="00CF6305" w:rsidRPr="000B182A">
            <w:rPr>
              <w:rFonts w:ascii="Garamond" w:hAnsi="Garamond"/>
              <w:sz w:val="22"/>
              <w:szCs w:val="22"/>
            </w:rPr>
            <w:t>C</w:t>
          </w:r>
        </w:sdtContent>
      </w:sdt>
      <w:r w:rsidRPr="000B182A">
        <w:rPr>
          <w:rFonts w:ascii="Garamond" w:hAnsi="Garamond" w:cs="Arial"/>
          <w:sz w:val="22"/>
          <w:szCs w:val="22"/>
        </w:rPr>
        <w:t xml:space="preserve">, </w:t>
      </w:r>
      <w:r w:rsidR="004100D4" w:rsidRPr="000B182A">
        <w:rPr>
          <w:rFonts w:ascii="Garamond" w:hAnsi="Garamond" w:cs="Arial"/>
          <w:sz w:val="22"/>
          <w:szCs w:val="22"/>
        </w:rPr>
        <w:t xml:space="preserve">vložka </w:t>
      </w:r>
      <w:sdt>
        <w:sdtPr>
          <w:rPr>
            <w:rFonts w:ascii="Garamond" w:hAnsi="Garamond"/>
            <w:sz w:val="22"/>
            <w:szCs w:val="22"/>
          </w:rPr>
          <w:id w:val="725113689"/>
          <w:placeholder>
            <w:docPart w:val="EE0CDF135CDA49C198BC45D7E9FF776E"/>
          </w:placeholder>
          <w:text/>
        </w:sdtPr>
        <w:sdtEndPr/>
        <w:sdtContent>
          <w:r w:rsidR="00CF6305" w:rsidRPr="000B182A">
            <w:rPr>
              <w:rFonts w:ascii="Garamond" w:hAnsi="Garamond"/>
              <w:sz w:val="22"/>
              <w:szCs w:val="22"/>
            </w:rPr>
            <w:t>91593</w:t>
          </w:r>
        </w:sdtContent>
      </w:sdt>
    </w:p>
    <w:p w14:paraId="12AE6A2D" w14:textId="77777777" w:rsidR="005C451F" w:rsidRDefault="0022583F">
      <w:pPr>
        <w:ind w:left="540" w:hanging="256"/>
        <w:rPr>
          <w:rFonts w:ascii="Garamond" w:hAnsi="Garamond"/>
          <w:sz w:val="22"/>
          <w:szCs w:val="22"/>
        </w:rPr>
      </w:pPr>
      <w:r w:rsidRPr="00F874B2">
        <w:rPr>
          <w:rFonts w:ascii="Garamond" w:hAnsi="Garamond"/>
          <w:sz w:val="22"/>
          <w:szCs w:val="22"/>
        </w:rPr>
        <w:t>(dále jen „Zhotovitel“)</w:t>
      </w:r>
      <w:r>
        <w:rPr>
          <w:rFonts w:ascii="Garamond" w:hAnsi="Garamond"/>
          <w:sz w:val="22"/>
          <w:szCs w:val="22"/>
        </w:rPr>
        <w:t xml:space="preserve"> </w:t>
      </w:r>
    </w:p>
    <w:p w14:paraId="482BF925" w14:textId="77777777" w:rsidR="005C451F" w:rsidRDefault="005C451F">
      <w:pPr>
        <w:rPr>
          <w:sz w:val="22"/>
          <w:szCs w:val="22"/>
        </w:rPr>
      </w:pPr>
    </w:p>
    <w:p w14:paraId="5A01CE24" w14:textId="77777777" w:rsidR="005C451F" w:rsidRDefault="0022583F">
      <w:pPr>
        <w:rPr>
          <w:rFonts w:ascii="Garamond" w:hAnsi="Garamond"/>
          <w:b/>
          <w:sz w:val="22"/>
          <w:szCs w:val="22"/>
        </w:rPr>
      </w:pPr>
      <w:r>
        <w:rPr>
          <w:rFonts w:ascii="Garamond" w:hAnsi="Garamond"/>
          <w:b/>
          <w:sz w:val="22"/>
          <w:szCs w:val="22"/>
        </w:rPr>
        <w:t>a</w:t>
      </w:r>
    </w:p>
    <w:p w14:paraId="124E22C8" w14:textId="77777777" w:rsidR="005C451F" w:rsidRDefault="005C451F">
      <w:pPr>
        <w:rPr>
          <w:sz w:val="22"/>
          <w:szCs w:val="22"/>
        </w:rPr>
      </w:pPr>
    </w:p>
    <w:p w14:paraId="5A99151E" w14:textId="77777777" w:rsidR="005C451F" w:rsidRDefault="0022583F">
      <w:pPr>
        <w:ind w:left="426" w:hanging="426"/>
        <w:rPr>
          <w:rFonts w:ascii="Garamond" w:hAnsi="Garamond"/>
          <w:b/>
          <w:sz w:val="22"/>
          <w:szCs w:val="22"/>
        </w:rPr>
      </w:pPr>
      <w:r>
        <w:rPr>
          <w:rFonts w:ascii="Garamond" w:hAnsi="Garamond"/>
          <w:sz w:val="22"/>
          <w:szCs w:val="22"/>
        </w:rPr>
        <w:t>2)</w:t>
      </w:r>
      <w:r>
        <w:rPr>
          <w:rFonts w:ascii="Garamond" w:hAnsi="Garamond"/>
          <w:sz w:val="22"/>
          <w:szCs w:val="22"/>
        </w:rPr>
        <w:tab/>
      </w:r>
      <w:r>
        <w:rPr>
          <w:rFonts w:ascii="Garamond" w:hAnsi="Garamond"/>
          <w:b/>
          <w:sz w:val="22"/>
          <w:szCs w:val="22"/>
        </w:rPr>
        <w:t>Západočeská univerzita v Plzni</w:t>
      </w:r>
    </w:p>
    <w:p w14:paraId="3DCBFE29" w14:textId="77777777" w:rsidR="005C451F" w:rsidRDefault="0022583F">
      <w:pPr>
        <w:ind w:left="426"/>
        <w:rPr>
          <w:rFonts w:ascii="Garamond" w:hAnsi="Garamond"/>
          <w:sz w:val="22"/>
          <w:szCs w:val="22"/>
        </w:rPr>
      </w:pPr>
      <w:r>
        <w:rPr>
          <w:rFonts w:ascii="Garamond" w:hAnsi="Garamond"/>
          <w:sz w:val="22"/>
          <w:szCs w:val="22"/>
        </w:rPr>
        <w:t xml:space="preserve">se sídlem: </w:t>
      </w:r>
      <w:r>
        <w:rPr>
          <w:rFonts w:ascii="Garamond" w:hAnsi="Garamond"/>
          <w:sz w:val="22"/>
          <w:szCs w:val="22"/>
        </w:rPr>
        <w:tab/>
      </w:r>
      <w:r>
        <w:rPr>
          <w:rFonts w:ascii="Garamond" w:hAnsi="Garamond"/>
          <w:sz w:val="22"/>
          <w:szCs w:val="22"/>
        </w:rPr>
        <w:tab/>
        <w:t xml:space="preserve">Univerzitní 2732/8, 301 00 Plzeň </w:t>
      </w:r>
    </w:p>
    <w:p w14:paraId="55E231B3" w14:textId="77777777" w:rsidR="005C451F" w:rsidRDefault="0022583F">
      <w:pPr>
        <w:ind w:left="426"/>
        <w:rPr>
          <w:rFonts w:ascii="Garamond" w:hAnsi="Garamond"/>
          <w:sz w:val="22"/>
          <w:szCs w:val="22"/>
        </w:rPr>
      </w:pPr>
      <w:r>
        <w:rPr>
          <w:rFonts w:ascii="Garamond" w:hAnsi="Garamond"/>
          <w:sz w:val="22"/>
          <w:szCs w:val="22"/>
        </w:rPr>
        <w:t xml:space="preserve">IČ: </w:t>
      </w:r>
      <w:r>
        <w:rPr>
          <w:rFonts w:ascii="Garamond" w:hAnsi="Garamond"/>
          <w:sz w:val="22"/>
          <w:szCs w:val="22"/>
        </w:rPr>
        <w:tab/>
      </w:r>
      <w:r>
        <w:rPr>
          <w:rFonts w:ascii="Garamond" w:hAnsi="Garamond"/>
          <w:sz w:val="22"/>
          <w:szCs w:val="22"/>
        </w:rPr>
        <w:tab/>
        <w:t>49777513</w:t>
      </w:r>
    </w:p>
    <w:p w14:paraId="619992D1" w14:textId="77777777" w:rsidR="005C451F" w:rsidRDefault="0022583F">
      <w:pPr>
        <w:ind w:left="426"/>
        <w:rPr>
          <w:rFonts w:ascii="Garamond" w:hAnsi="Garamond"/>
          <w:sz w:val="22"/>
          <w:szCs w:val="22"/>
        </w:rPr>
      </w:pPr>
      <w:r>
        <w:rPr>
          <w:rFonts w:ascii="Garamond" w:hAnsi="Garamond"/>
          <w:sz w:val="22"/>
          <w:szCs w:val="22"/>
        </w:rPr>
        <w:t xml:space="preserve">DIČ: </w:t>
      </w:r>
      <w:r>
        <w:rPr>
          <w:rFonts w:ascii="Garamond" w:hAnsi="Garamond"/>
          <w:sz w:val="22"/>
          <w:szCs w:val="22"/>
        </w:rPr>
        <w:tab/>
      </w:r>
      <w:r>
        <w:rPr>
          <w:rFonts w:ascii="Garamond" w:hAnsi="Garamond"/>
          <w:sz w:val="22"/>
          <w:szCs w:val="22"/>
        </w:rPr>
        <w:tab/>
        <w:t>CZ49777513</w:t>
      </w:r>
    </w:p>
    <w:p w14:paraId="5BA24041" w14:textId="77777777" w:rsidR="005C451F" w:rsidRDefault="0022583F">
      <w:pPr>
        <w:ind w:left="426"/>
        <w:rPr>
          <w:rFonts w:ascii="Garamond" w:hAnsi="Garamond"/>
          <w:sz w:val="22"/>
          <w:szCs w:val="22"/>
        </w:rPr>
      </w:pPr>
      <w:r>
        <w:rPr>
          <w:rFonts w:ascii="Garamond" w:hAnsi="Garamond"/>
          <w:sz w:val="22"/>
          <w:szCs w:val="22"/>
        </w:rPr>
        <w:t xml:space="preserve">zastoupená: </w:t>
      </w:r>
      <w:r>
        <w:rPr>
          <w:rFonts w:ascii="Garamond" w:hAnsi="Garamond"/>
          <w:sz w:val="22"/>
          <w:szCs w:val="22"/>
        </w:rPr>
        <w:tab/>
        <w:t>Mgr. Martou Kollerovou, kvestorkou</w:t>
      </w:r>
    </w:p>
    <w:p w14:paraId="7A87DFC4" w14:textId="77777777" w:rsidR="005C451F" w:rsidRDefault="0022583F">
      <w:pPr>
        <w:ind w:left="426"/>
        <w:rPr>
          <w:rFonts w:ascii="Garamond" w:hAnsi="Garamond"/>
          <w:sz w:val="22"/>
          <w:szCs w:val="22"/>
        </w:rPr>
      </w:pPr>
      <w:r>
        <w:rPr>
          <w:rFonts w:ascii="Garamond" w:hAnsi="Garamond"/>
          <w:sz w:val="22"/>
          <w:szCs w:val="22"/>
        </w:rPr>
        <w:t xml:space="preserve">zřízena zákonem </w:t>
      </w:r>
      <w:r>
        <w:rPr>
          <w:rFonts w:ascii="Garamond" w:hAnsi="Garamond"/>
          <w:sz w:val="22"/>
          <w:szCs w:val="22"/>
        </w:rPr>
        <w:tab/>
        <w:t>č. 314/1991 Sb.</w:t>
      </w:r>
    </w:p>
    <w:p w14:paraId="49A06075" w14:textId="77777777" w:rsidR="005C451F" w:rsidRDefault="0022583F">
      <w:pPr>
        <w:ind w:left="284"/>
        <w:rPr>
          <w:rFonts w:ascii="Garamond" w:hAnsi="Garamond"/>
          <w:sz w:val="22"/>
          <w:szCs w:val="22"/>
        </w:rPr>
      </w:pPr>
      <w:r>
        <w:rPr>
          <w:rFonts w:ascii="Garamond" w:hAnsi="Garamond"/>
          <w:sz w:val="22"/>
          <w:szCs w:val="22"/>
        </w:rPr>
        <w:t>(dále jen „Objednatel“)</w:t>
      </w:r>
    </w:p>
    <w:p w14:paraId="28A144E4" w14:textId="77777777" w:rsidR="005C451F" w:rsidRDefault="005C451F">
      <w:pPr>
        <w:jc w:val="center"/>
        <w:rPr>
          <w:sz w:val="22"/>
          <w:szCs w:val="22"/>
        </w:rPr>
      </w:pPr>
    </w:p>
    <w:p w14:paraId="4DDCB73E" w14:textId="77777777" w:rsidR="005C451F" w:rsidRDefault="005C451F">
      <w:pPr>
        <w:jc w:val="center"/>
        <w:rPr>
          <w:sz w:val="22"/>
          <w:szCs w:val="22"/>
        </w:rPr>
      </w:pPr>
    </w:p>
    <w:p w14:paraId="276EAC40" w14:textId="77777777" w:rsidR="005C451F" w:rsidRDefault="0022583F">
      <w:pPr>
        <w:keepNext/>
        <w:jc w:val="center"/>
        <w:rPr>
          <w:rFonts w:ascii="Garamond" w:hAnsi="Garamond"/>
          <w:b/>
          <w:sz w:val="22"/>
          <w:szCs w:val="22"/>
        </w:rPr>
      </w:pPr>
      <w:r>
        <w:rPr>
          <w:rFonts w:ascii="Garamond" w:hAnsi="Garamond"/>
          <w:b/>
          <w:sz w:val="22"/>
          <w:szCs w:val="22"/>
        </w:rPr>
        <w:t>I.</w:t>
      </w:r>
    </w:p>
    <w:p w14:paraId="5BD2EE36" w14:textId="77777777" w:rsidR="005C451F" w:rsidRDefault="0022583F">
      <w:pPr>
        <w:keepNext/>
        <w:spacing w:after="120"/>
        <w:jc w:val="center"/>
        <w:rPr>
          <w:rFonts w:ascii="Garamond" w:hAnsi="Garamond"/>
          <w:b/>
          <w:sz w:val="22"/>
          <w:szCs w:val="22"/>
        </w:rPr>
      </w:pPr>
      <w:r>
        <w:rPr>
          <w:rFonts w:ascii="Garamond" w:hAnsi="Garamond"/>
          <w:b/>
          <w:sz w:val="22"/>
          <w:szCs w:val="22"/>
        </w:rPr>
        <w:t>Předmět smlouvy</w:t>
      </w:r>
    </w:p>
    <w:p w14:paraId="46097B16" w14:textId="77777777" w:rsidR="005C451F" w:rsidRDefault="0022583F">
      <w:pPr>
        <w:pStyle w:val="Odstavecseseznamem"/>
        <w:numPr>
          <w:ilvl w:val="0"/>
          <w:numId w:val="1"/>
        </w:numPr>
        <w:spacing w:after="120"/>
        <w:ind w:left="284" w:hanging="284"/>
        <w:contextualSpacing w:val="0"/>
        <w:jc w:val="both"/>
        <w:rPr>
          <w:sz w:val="22"/>
          <w:szCs w:val="22"/>
        </w:rPr>
      </w:pPr>
      <w:r>
        <w:rPr>
          <w:rFonts w:ascii="Garamond" w:hAnsi="Garamond"/>
          <w:sz w:val="22"/>
          <w:szCs w:val="22"/>
        </w:rPr>
        <w:t>Předmětem této smlouvy je zajištění držení pohotovosti (dále jen „Pohotovost“) a poskytování havarijní služby (tj. výjezd a zásah na místě) pro budovy užívané Objednatelem na území města Plzeň, a to v pracovní dny od 14:30 hod. do 06.00 hod., dále pak 24 hod. denně (nonstop) v sobotu, neděli nebo svátek.</w:t>
      </w:r>
    </w:p>
    <w:p w14:paraId="74C3E34A" w14:textId="77777777" w:rsidR="005C451F" w:rsidRDefault="0022583F">
      <w:pPr>
        <w:pStyle w:val="Odstavecseseznamem"/>
        <w:numPr>
          <w:ilvl w:val="0"/>
          <w:numId w:val="1"/>
        </w:numPr>
        <w:spacing w:after="120"/>
        <w:ind w:left="284" w:hanging="284"/>
        <w:contextualSpacing w:val="0"/>
        <w:jc w:val="both"/>
        <w:rPr>
          <w:rFonts w:ascii="Garamond" w:hAnsi="Garamond"/>
          <w:sz w:val="22"/>
          <w:szCs w:val="22"/>
        </w:rPr>
      </w:pPr>
      <w:r>
        <w:rPr>
          <w:rFonts w:ascii="Garamond" w:hAnsi="Garamond"/>
          <w:sz w:val="22"/>
          <w:szCs w:val="22"/>
        </w:rPr>
        <w:t xml:space="preserve">Seznam budov, pro které budou poskytovány havarijní služby, je uveden v Příloze č. 1 této smlouvy. Havarijní služby budou poskytovány i pro stavby bez č.p. a </w:t>
      </w:r>
      <w:proofErr w:type="spellStart"/>
      <w:r>
        <w:rPr>
          <w:rFonts w:ascii="Garamond" w:hAnsi="Garamond"/>
          <w:sz w:val="22"/>
          <w:szCs w:val="22"/>
        </w:rPr>
        <w:t>ev.č</w:t>
      </w:r>
      <w:proofErr w:type="spellEnd"/>
      <w:r>
        <w:rPr>
          <w:rFonts w:ascii="Garamond" w:hAnsi="Garamond"/>
          <w:sz w:val="22"/>
          <w:szCs w:val="22"/>
        </w:rPr>
        <w:t>. přilehlé k budovám dle věty první.</w:t>
      </w:r>
    </w:p>
    <w:p w14:paraId="19F38818" w14:textId="77777777" w:rsidR="005C451F" w:rsidRDefault="0022583F">
      <w:pPr>
        <w:pStyle w:val="Odstavecseseznamem"/>
        <w:numPr>
          <w:ilvl w:val="0"/>
          <w:numId w:val="1"/>
        </w:numPr>
        <w:ind w:left="284" w:hanging="284"/>
        <w:jc w:val="both"/>
        <w:rPr>
          <w:rFonts w:ascii="Garamond" w:hAnsi="Garamond"/>
          <w:sz w:val="22"/>
          <w:szCs w:val="22"/>
        </w:rPr>
      </w:pPr>
      <w:r>
        <w:rPr>
          <w:rFonts w:ascii="Garamond" w:hAnsi="Garamond"/>
          <w:sz w:val="22"/>
          <w:szCs w:val="22"/>
        </w:rPr>
        <w:t>Zhotovitel je povinen poskytovat havarijní služby zejména v následujícím rozsahu:</w:t>
      </w:r>
    </w:p>
    <w:p w14:paraId="2EB8BE16" w14:textId="77777777" w:rsidR="005C451F" w:rsidRDefault="0022583F">
      <w:pPr>
        <w:pStyle w:val="Odstavecseseznamem"/>
        <w:numPr>
          <w:ilvl w:val="1"/>
          <w:numId w:val="3"/>
        </w:numPr>
        <w:spacing w:before="60" w:after="60"/>
        <w:ind w:left="851" w:hanging="284"/>
        <w:contextualSpacing w:val="0"/>
        <w:jc w:val="both"/>
        <w:rPr>
          <w:rFonts w:ascii="Garamond" w:hAnsi="Garamond"/>
          <w:sz w:val="22"/>
          <w:szCs w:val="22"/>
        </w:rPr>
      </w:pPr>
      <w:r>
        <w:rPr>
          <w:rFonts w:ascii="Garamond" w:hAnsi="Garamond"/>
          <w:sz w:val="22"/>
          <w:szCs w:val="22"/>
        </w:rPr>
        <w:t>zásah při havárii vody, plynu a topení včetně souvisejících zařízení, vč. případně nutného provedení nezbytné opravy za účelem zabránění vznikání dalších škod (popř. jejich minimalizace, nelze-li jim zcela zabránit) v důsledku havárie a je-li to možné (bez vynaložení vyšších nákladů – viz odst. 6 tohoto čl. smlouvy) i úplné zprovoznění havárií dotčeného zařízení, vedení či technologie;</w:t>
      </w:r>
    </w:p>
    <w:p w14:paraId="006122C5" w14:textId="77777777" w:rsidR="005C451F" w:rsidRDefault="0022583F">
      <w:pPr>
        <w:pStyle w:val="Odstavecseseznamem"/>
        <w:numPr>
          <w:ilvl w:val="1"/>
          <w:numId w:val="3"/>
        </w:numPr>
        <w:spacing w:before="60" w:after="60"/>
        <w:ind w:left="851" w:hanging="284"/>
        <w:contextualSpacing w:val="0"/>
        <w:jc w:val="both"/>
        <w:rPr>
          <w:rFonts w:ascii="Garamond" w:hAnsi="Garamond"/>
          <w:sz w:val="22"/>
          <w:szCs w:val="22"/>
        </w:rPr>
      </w:pPr>
      <w:r>
        <w:rPr>
          <w:rFonts w:ascii="Garamond" w:hAnsi="Garamond"/>
          <w:sz w:val="22"/>
          <w:szCs w:val="22"/>
        </w:rPr>
        <w:t xml:space="preserve">zásah při havárii nebo výpadku elektrické energie vč. případně nutného provedení nezbytné opravy za účelem zabránění vznikání dalších škod (popř. jejich minimalizace, nelze-li jim zcela zabránit) v důsledku havárie a je-li to možné (bez vynaložení vyšších nákladů – viz odst. 6 tohoto čl. smlouvy) i úplné zprovoznění havárií dotčeného zařízení, vedení či technologie; </w:t>
      </w:r>
    </w:p>
    <w:p w14:paraId="297F8BB3" w14:textId="77777777" w:rsidR="005C451F" w:rsidRDefault="0022583F">
      <w:pPr>
        <w:pStyle w:val="Odstavecseseznamem"/>
        <w:numPr>
          <w:ilvl w:val="1"/>
          <w:numId w:val="3"/>
        </w:numPr>
        <w:spacing w:before="60" w:after="60"/>
        <w:ind w:left="851" w:hanging="284"/>
        <w:contextualSpacing w:val="0"/>
        <w:jc w:val="both"/>
        <w:rPr>
          <w:rFonts w:ascii="Garamond" w:hAnsi="Garamond"/>
          <w:sz w:val="22"/>
          <w:szCs w:val="22"/>
        </w:rPr>
      </w:pPr>
      <w:r>
        <w:rPr>
          <w:rFonts w:ascii="Garamond" w:hAnsi="Garamond"/>
          <w:sz w:val="22"/>
          <w:szCs w:val="22"/>
        </w:rPr>
        <w:lastRenderedPageBreak/>
        <w:t>kontrola a zprovoznění požárních klapek po vyhlášení požárního poplachu;</w:t>
      </w:r>
    </w:p>
    <w:p w14:paraId="1D1F2B59" w14:textId="77777777" w:rsidR="005C451F" w:rsidRDefault="0022583F">
      <w:pPr>
        <w:pStyle w:val="Odstavecseseznamem"/>
        <w:numPr>
          <w:ilvl w:val="1"/>
          <w:numId w:val="3"/>
        </w:numPr>
        <w:spacing w:before="60" w:after="60"/>
        <w:ind w:left="851" w:hanging="284"/>
        <w:contextualSpacing w:val="0"/>
        <w:jc w:val="both"/>
        <w:rPr>
          <w:rFonts w:ascii="Garamond" w:hAnsi="Garamond"/>
          <w:sz w:val="22"/>
          <w:szCs w:val="22"/>
        </w:rPr>
      </w:pPr>
      <w:r>
        <w:rPr>
          <w:rFonts w:ascii="Garamond" w:hAnsi="Garamond"/>
          <w:sz w:val="22"/>
          <w:szCs w:val="22"/>
        </w:rPr>
        <w:t>provedení zajištění prostor Objednatele po násilném vniknutí či poškození dveří, oken nebo výloh apod.;</w:t>
      </w:r>
    </w:p>
    <w:p w14:paraId="4FCEA49C" w14:textId="77777777" w:rsidR="005C451F" w:rsidRDefault="0022583F">
      <w:pPr>
        <w:pStyle w:val="Odstavecseseznamem"/>
        <w:numPr>
          <w:ilvl w:val="1"/>
          <w:numId w:val="3"/>
        </w:numPr>
        <w:spacing w:before="60" w:after="60"/>
        <w:ind w:left="851" w:hanging="284"/>
        <w:contextualSpacing w:val="0"/>
        <w:jc w:val="both"/>
        <w:rPr>
          <w:rFonts w:ascii="Garamond" w:hAnsi="Garamond"/>
          <w:sz w:val="22"/>
          <w:szCs w:val="22"/>
        </w:rPr>
      </w:pPr>
      <w:r>
        <w:rPr>
          <w:rFonts w:ascii="Garamond" w:hAnsi="Garamond"/>
          <w:sz w:val="22"/>
          <w:szCs w:val="22"/>
        </w:rPr>
        <w:t>zásah při havárii chlazení, vzduchotechniky a výměníkových stanic (seznam technologických zařízení je uveden v Příloze č. 2 této smlouvy) vč. případně nutného provedení nezbytné opravy za účelem zabránění vznikání dalších škod (popř. jejich minimalizace, nelze-li jim zcela zabránit) v důsledku havárie a je-li to možné (bez vynaložení vyšších nákladů – viz odst. 6 tohoto čl. smlouvy) i úplné zprovoznění havárií dotčeného zařízení, vedení či technologie;</w:t>
      </w:r>
    </w:p>
    <w:p w14:paraId="458DE61D" w14:textId="77777777" w:rsidR="005C451F" w:rsidRDefault="0022583F">
      <w:pPr>
        <w:pStyle w:val="Odstavecseseznamem"/>
        <w:numPr>
          <w:ilvl w:val="1"/>
          <w:numId w:val="3"/>
        </w:numPr>
        <w:spacing w:before="60" w:after="60"/>
        <w:ind w:left="851" w:hanging="284"/>
        <w:contextualSpacing w:val="0"/>
        <w:jc w:val="both"/>
        <w:rPr>
          <w:rFonts w:ascii="Garamond" w:hAnsi="Garamond"/>
          <w:sz w:val="22"/>
          <w:szCs w:val="22"/>
        </w:rPr>
      </w:pPr>
      <w:r>
        <w:rPr>
          <w:rFonts w:ascii="Garamond" w:hAnsi="Garamond"/>
          <w:sz w:val="22"/>
          <w:szCs w:val="22"/>
        </w:rPr>
        <w:t>součástí zásahu, při němž došlo k výpadku nebo přerušení dodávky elektrické energie, je i následná (po zprovoznění dodávky elektrické energie) kontrola a zajištění budovy dotčené přerušením dodávky elektrické energie proti vniknutí cizích osob.</w:t>
      </w:r>
    </w:p>
    <w:p w14:paraId="6FC1C085" w14:textId="77777777" w:rsidR="005C451F" w:rsidRDefault="0022583F">
      <w:pPr>
        <w:pStyle w:val="Odstavecseseznamem"/>
        <w:spacing w:before="60" w:after="120"/>
        <w:ind w:left="851" w:hanging="284"/>
        <w:contextualSpacing w:val="0"/>
        <w:jc w:val="both"/>
        <w:rPr>
          <w:rFonts w:ascii="Garamond" w:hAnsi="Garamond"/>
          <w:i/>
          <w:sz w:val="22"/>
          <w:szCs w:val="22"/>
        </w:rPr>
      </w:pPr>
      <w:r>
        <w:rPr>
          <w:rFonts w:ascii="Garamond" w:hAnsi="Garamond"/>
          <w:i/>
          <w:sz w:val="22"/>
          <w:szCs w:val="22"/>
        </w:rPr>
        <w:t>(všechny výše uvedené havarijní služby dále jen jako „Služby“ nebo samostatně jako „Služba“)</w:t>
      </w:r>
    </w:p>
    <w:p w14:paraId="7703B449" w14:textId="77777777" w:rsidR="005C451F" w:rsidRDefault="0022583F">
      <w:pPr>
        <w:pStyle w:val="Odstavecseseznamem"/>
        <w:numPr>
          <w:ilvl w:val="0"/>
          <w:numId w:val="1"/>
        </w:numPr>
        <w:spacing w:after="120"/>
        <w:ind w:left="284" w:hanging="284"/>
        <w:contextualSpacing w:val="0"/>
        <w:jc w:val="both"/>
        <w:rPr>
          <w:rFonts w:ascii="Garamond" w:hAnsi="Garamond"/>
          <w:sz w:val="22"/>
          <w:szCs w:val="22"/>
        </w:rPr>
      </w:pPr>
      <w:r>
        <w:rPr>
          <w:rFonts w:ascii="Garamond" w:hAnsi="Garamond"/>
          <w:sz w:val="22"/>
          <w:szCs w:val="22"/>
        </w:rPr>
        <w:t xml:space="preserve">Zhotovitel je oprávněn poskytovat konkrétní Služby výhradně na pokyn Objednatele. </w:t>
      </w:r>
    </w:p>
    <w:p w14:paraId="64284C07" w14:textId="77777777" w:rsidR="005C451F" w:rsidRDefault="0022583F">
      <w:pPr>
        <w:pStyle w:val="Odstavecseseznamem"/>
        <w:numPr>
          <w:ilvl w:val="0"/>
          <w:numId w:val="1"/>
        </w:numPr>
        <w:spacing w:after="120"/>
        <w:ind w:left="284" w:hanging="284"/>
        <w:contextualSpacing w:val="0"/>
        <w:jc w:val="both"/>
        <w:rPr>
          <w:rFonts w:ascii="Garamond" w:hAnsi="Garamond"/>
          <w:sz w:val="22"/>
          <w:szCs w:val="22"/>
        </w:rPr>
      </w:pPr>
      <w:r>
        <w:rPr>
          <w:rFonts w:ascii="Garamond" w:hAnsi="Garamond"/>
          <w:sz w:val="22"/>
          <w:szCs w:val="22"/>
        </w:rPr>
        <w:t>Zhotovitel je povinen zahájit poskytování Služby nejpozději do 60 (šedesáti) minut od pokynu Objednatele (tj. dojezdová doba na místo havarijního zásahu činí maximálně 60 min.).</w:t>
      </w:r>
    </w:p>
    <w:p w14:paraId="78F99DF4" w14:textId="77777777" w:rsidR="005C451F" w:rsidRDefault="0022583F">
      <w:pPr>
        <w:pStyle w:val="Odstavecseseznamem"/>
        <w:numPr>
          <w:ilvl w:val="0"/>
          <w:numId w:val="1"/>
        </w:numPr>
        <w:spacing w:after="120"/>
        <w:ind w:left="284" w:hanging="284"/>
        <w:contextualSpacing w:val="0"/>
        <w:jc w:val="both"/>
        <w:rPr>
          <w:rFonts w:ascii="Garamond" w:hAnsi="Garamond"/>
          <w:sz w:val="22"/>
          <w:szCs w:val="22"/>
        </w:rPr>
      </w:pPr>
      <w:r>
        <w:rPr>
          <w:rFonts w:ascii="Garamond" w:hAnsi="Garamond"/>
          <w:sz w:val="22"/>
          <w:szCs w:val="22"/>
        </w:rPr>
        <w:t>Zhotovitel je oprávněn při poskytování Služby provést pouze nezbytně nutné havarijní opravy za účelem zabránění vznikání dalších škod (popř. jejich minimalizace, nelze-li jim zcela zabránit), přičemž náklady na takovou opravu nesmí překročit částku 10.000 Kč vč. DPH.</w:t>
      </w:r>
    </w:p>
    <w:p w14:paraId="1B2D8BAF" w14:textId="77777777" w:rsidR="005C451F" w:rsidRDefault="0022583F">
      <w:pPr>
        <w:pStyle w:val="Odstavecseseznamem"/>
        <w:numPr>
          <w:ilvl w:val="0"/>
          <w:numId w:val="1"/>
        </w:numPr>
        <w:spacing w:after="120"/>
        <w:ind w:left="284" w:hanging="284"/>
        <w:contextualSpacing w:val="0"/>
        <w:jc w:val="both"/>
        <w:rPr>
          <w:rFonts w:ascii="Garamond" w:hAnsi="Garamond"/>
          <w:sz w:val="22"/>
          <w:szCs w:val="22"/>
        </w:rPr>
      </w:pPr>
      <w:r>
        <w:rPr>
          <w:rFonts w:ascii="Garamond" w:hAnsi="Garamond"/>
          <w:sz w:val="22"/>
          <w:szCs w:val="22"/>
        </w:rPr>
        <w:t>Zhotovitel potvrzuje, že se seznámil s rozsahem a povahou Služeb, jež má dle této smlouvy poskytovat, a že jsou mu známy veškeré technické, kvalitativní a jiné podmínky nezbytné k plnění předmětu této smlouvy a naplnění jejího účelu, a že disponuje takovými kapacitami a odbornými znalostmi, které jsou k plnění předmětu smlouvy nezbytné.</w:t>
      </w:r>
    </w:p>
    <w:p w14:paraId="3D547DBC" w14:textId="77777777" w:rsidR="005C451F" w:rsidRDefault="0022583F">
      <w:pPr>
        <w:pStyle w:val="Odstavecseseznamem"/>
        <w:numPr>
          <w:ilvl w:val="0"/>
          <w:numId w:val="1"/>
        </w:numPr>
        <w:spacing w:after="120"/>
        <w:ind w:left="284" w:hanging="284"/>
        <w:contextualSpacing w:val="0"/>
        <w:jc w:val="both"/>
        <w:rPr>
          <w:rFonts w:ascii="Garamond" w:hAnsi="Garamond"/>
          <w:sz w:val="22"/>
          <w:szCs w:val="22"/>
        </w:rPr>
      </w:pPr>
      <w:r>
        <w:rPr>
          <w:rFonts w:ascii="Garamond" w:hAnsi="Garamond"/>
          <w:sz w:val="22"/>
          <w:szCs w:val="22"/>
        </w:rPr>
        <w:t>Pro odstranění pochybností se stanoví, že Zhotovitel je povinen provést i veškeré další v této smlouvě výslovně neuvedené činnosti, bude-li jejich provedení nutné, obvyklé či spravedlivě Objednatelem očekávané pro naplnění účelu této smlouvy a Zhotovitel jejich provedení měl či mohl předvídat. Provedení takových činností nemá vliv na smluvní ceny uvedené v této smlouvě.</w:t>
      </w:r>
    </w:p>
    <w:p w14:paraId="6D6861DF" w14:textId="77777777" w:rsidR="005C451F" w:rsidRDefault="005C451F">
      <w:pPr>
        <w:spacing w:after="120"/>
        <w:jc w:val="both"/>
        <w:rPr>
          <w:rFonts w:ascii="Garamond" w:hAnsi="Garamond"/>
          <w:sz w:val="22"/>
          <w:szCs w:val="22"/>
        </w:rPr>
      </w:pPr>
    </w:p>
    <w:p w14:paraId="587F9A47" w14:textId="77777777" w:rsidR="005C451F" w:rsidRDefault="0022583F">
      <w:pPr>
        <w:keepNext/>
        <w:jc w:val="center"/>
        <w:rPr>
          <w:rFonts w:ascii="Garamond" w:hAnsi="Garamond"/>
          <w:b/>
          <w:sz w:val="22"/>
          <w:szCs w:val="22"/>
        </w:rPr>
      </w:pPr>
      <w:r>
        <w:rPr>
          <w:rFonts w:ascii="Garamond" w:hAnsi="Garamond"/>
          <w:b/>
          <w:sz w:val="22"/>
          <w:szCs w:val="22"/>
        </w:rPr>
        <w:t>II.</w:t>
      </w:r>
    </w:p>
    <w:p w14:paraId="324E6FC8" w14:textId="77777777" w:rsidR="005C451F" w:rsidRDefault="0022583F">
      <w:pPr>
        <w:keepNext/>
        <w:spacing w:after="120"/>
        <w:jc w:val="center"/>
        <w:rPr>
          <w:rFonts w:ascii="Garamond" w:hAnsi="Garamond"/>
          <w:b/>
          <w:sz w:val="22"/>
          <w:szCs w:val="22"/>
        </w:rPr>
      </w:pPr>
      <w:r>
        <w:rPr>
          <w:rFonts w:ascii="Garamond" w:hAnsi="Garamond"/>
          <w:b/>
          <w:sz w:val="22"/>
          <w:szCs w:val="22"/>
        </w:rPr>
        <w:t>Doba a místo plnění</w:t>
      </w:r>
    </w:p>
    <w:p w14:paraId="06232B45" w14:textId="77777777" w:rsidR="005C451F" w:rsidRDefault="0022583F">
      <w:pPr>
        <w:pStyle w:val="Odstavecseseznamem"/>
        <w:numPr>
          <w:ilvl w:val="0"/>
          <w:numId w:val="4"/>
        </w:numPr>
        <w:spacing w:after="120"/>
        <w:ind w:left="284" w:hanging="284"/>
        <w:contextualSpacing w:val="0"/>
        <w:jc w:val="both"/>
        <w:rPr>
          <w:rFonts w:ascii="Garamond" w:hAnsi="Garamond"/>
          <w:sz w:val="22"/>
          <w:szCs w:val="22"/>
        </w:rPr>
      </w:pPr>
      <w:r>
        <w:rPr>
          <w:rFonts w:ascii="Garamond" w:hAnsi="Garamond"/>
          <w:sz w:val="22"/>
          <w:szCs w:val="22"/>
        </w:rPr>
        <w:t xml:space="preserve">Doba plnění je sjednána na dobu určitou, a to do 31.12.2022. </w:t>
      </w:r>
    </w:p>
    <w:p w14:paraId="0E3FA0DB" w14:textId="77777777" w:rsidR="005C451F" w:rsidRDefault="0022583F">
      <w:pPr>
        <w:pStyle w:val="Odstavecseseznamem"/>
        <w:numPr>
          <w:ilvl w:val="0"/>
          <w:numId w:val="4"/>
        </w:numPr>
        <w:spacing w:after="120"/>
        <w:ind w:left="284" w:hanging="284"/>
        <w:contextualSpacing w:val="0"/>
        <w:jc w:val="both"/>
        <w:rPr>
          <w:rFonts w:ascii="Garamond" w:hAnsi="Garamond"/>
          <w:sz w:val="22"/>
          <w:szCs w:val="22"/>
        </w:rPr>
      </w:pPr>
      <w:r>
        <w:rPr>
          <w:rFonts w:ascii="Garamond" w:hAnsi="Garamond"/>
          <w:sz w:val="22"/>
          <w:szCs w:val="22"/>
        </w:rPr>
        <w:t>Smluvní strany se dále dohodly, že účinnost této smlouvy skončí případně i před 31.12.2022, a to pokud souhrnná cena Zhotovitelem poskytnutého plnění podle této smlouvy přesáhne částku 1.800.000 Kč bez DPH. V takovém případě skončí účinnost této smlouvy uplynutím kalendářního měsíce následujícího po měsíci, v němž došlo k překročení částky dle věty první.</w:t>
      </w:r>
    </w:p>
    <w:p w14:paraId="3A0A9A2C" w14:textId="77777777" w:rsidR="005C451F" w:rsidRDefault="0022583F">
      <w:pPr>
        <w:pStyle w:val="Odstavecseseznamem"/>
        <w:numPr>
          <w:ilvl w:val="0"/>
          <w:numId w:val="4"/>
        </w:numPr>
        <w:spacing w:after="120"/>
        <w:ind w:left="284" w:hanging="284"/>
        <w:contextualSpacing w:val="0"/>
        <w:jc w:val="both"/>
        <w:rPr>
          <w:rFonts w:ascii="Garamond" w:hAnsi="Garamond"/>
          <w:sz w:val="22"/>
          <w:szCs w:val="22"/>
        </w:rPr>
      </w:pPr>
      <w:r>
        <w:rPr>
          <w:rFonts w:ascii="Garamond" w:hAnsi="Garamond"/>
          <w:sz w:val="22"/>
          <w:szCs w:val="22"/>
        </w:rPr>
        <w:t xml:space="preserve">Místem plnění jsou budovy (vč. staveb bez č.p. a </w:t>
      </w:r>
      <w:proofErr w:type="spellStart"/>
      <w:r>
        <w:rPr>
          <w:rFonts w:ascii="Garamond" w:hAnsi="Garamond"/>
          <w:sz w:val="22"/>
          <w:szCs w:val="22"/>
        </w:rPr>
        <w:t>ev.č</w:t>
      </w:r>
      <w:proofErr w:type="spellEnd"/>
      <w:r>
        <w:rPr>
          <w:rFonts w:ascii="Garamond" w:hAnsi="Garamond"/>
          <w:sz w:val="22"/>
          <w:szCs w:val="22"/>
        </w:rPr>
        <w:t>. přilehlých k těmto budovám) uvedené v Příloze č. 1 této smlouvy.</w:t>
      </w:r>
    </w:p>
    <w:p w14:paraId="43C94EB2" w14:textId="77777777" w:rsidR="005C451F" w:rsidRDefault="005C451F">
      <w:pPr>
        <w:spacing w:after="120"/>
        <w:jc w:val="both"/>
        <w:rPr>
          <w:rFonts w:ascii="Garamond" w:hAnsi="Garamond"/>
          <w:sz w:val="22"/>
          <w:szCs w:val="22"/>
        </w:rPr>
      </w:pPr>
    </w:p>
    <w:p w14:paraId="1CDCCBCC" w14:textId="77777777" w:rsidR="005C451F" w:rsidRDefault="0022583F">
      <w:pPr>
        <w:keepNext/>
        <w:jc w:val="center"/>
        <w:rPr>
          <w:rFonts w:ascii="Garamond" w:hAnsi="Garamond"/>
          <w:b/>
          <w:sz w:val="22"/>
          <w:szCs w:val="22"/>
        </w:rPr>
      </w:pPr>
      <w:r>
        <w:rPr>
          <w:rFonts w:ascii="Garamond" w:hAnsi="Garamond"/>
          <w:b/>
          <w:sz w:val="22"/>
          <w:szCs w:val="22"/>
        </w:rPr>
        <w:t>III.</w:t>
      </w:r>
    </w:p>
    <w:p w14:paraId="5D830F60" w14:textId="77777777" w:rsidR="005C451F" w:rsidRDefault="0022583F">
      <w:pPr>
        <w:keepNext/>
        <w:spacing w:after="120"/>
        <w:jc w:val="center"/>
        <w:rPr>
          <w:rFonts w:ascii="Garamond" w:hAnsi="Garamond"/>
          <w:b/>
          <w:sz w:val="22"/>
          <w:szCs w:val="22"/>
        </w:rPr>
      </w:pPr>
      <w:r>
        <w:rPr>
          <w:rFonts w:ascii="Garamond" w:hAnsi="Garamond"/>
          <w:b/>
          <w:sz w:val="22"/>
          <w:szCs w:val="22"/>
        </w:rPr>
        <w:t>Smluvní cena</w:t>
      </w:r>
    </w:p>
    <w:p w14:paraId="07F1AD8B" w14:textId="77777777" w:rsidR="005C451F" w:rsidRDefault="0022583F">
      <w:pPr>
        <w:pStyle w:val="Odstavecseseznamem"/>
        <w:numPr>
          <w:ilvl w:val="0"/>
          <w:numId w:val="5"/>
        </w:numPr>
        <w:spacing w:after="120"/>
        <w:ind w:left="284" w:hanging="284"/>
        <w:contextualSpacing w:val="0"/>
        <w:jc w:val="both"/>
        <w:rPr>
          <w:rFonts w:ascii="Garamond" w:hAnsi="Garamond"/>
          <w:sz w:val="22"/>
          <w:szCs w:val="22"/>
        </w:rPr>
      </w:pPr>
      <w:r>
        <w:rPr>
          <w:rFonts w:ascii="Garamond" w:hAnsi="Garamond"/>
          <w:sz w:val="22"/>
          <w:szCs w:val="22"/>
        </w:rPr>
        <w:t>Smluvní cena za plnění poskytované Zhotovitelem dle této smlouvy je stanovena takto:</w:t>
      </w:r>
    </w:p>
    <w:p w14:paraId="5D9B74E7" w14:textId="6A20D5DE" w:rsidR="005C451F" w:rsidRPr="00A36789" w:rsidRDefault="0022583F">
      <w:pPr>
        <w:pStyle w:val="Odstavecseseznamem"/>
        <w:numPr>
          <w:ilvl w:val="0"/>
          <w:numId w:val="6"/>
        </w:numPr>
        <w:spacing w:after="120"/>
        <w:contextualSpacing w:val="0"/>
        <w:jc w:val="both"/>
        <w:rPr>
          <w:rFonts w:ascii="Garamond" w:hAnsi="Garamond"/>
          <w:sz w:val="22"/>
          <w:szCs w:val="22"/>
        </w:rPr>
      </w:pPr>
      <w:r>
        <w:rPr>
          <w:rFonts w:ascii="Garamond" w:hAnsi="Garamond"/>
          <w:sz w:val="22"/>
          <w:szCs w:val="22"/>
        </w:rPr>
        <w:t xml:space="preserve">měsíční paušál za Pohotovost ve výši </w:t>
      </w:r>
      <w:sdt>
        <w:sdtPr>
          <w:rPr>
            <w:rFonts w:ascii="Garamond" w:hAnsi="Garamond"/>
            <w:sz w:val="22"/>
            <w:szCs w:val="22"/>
          </w:rPr>
          <w:id w:val="928230978"/>
          <w:placeholder>
            <w:docPart w:val="8503AFFE1C46489C84DDD42ABE6E79FA"/>
          </w:placeholder>
          <w:text/>
        </w:sdtPr>
        <w:sdtEndPr/>
        <w:sdtContent>
          <w:r w:rsidR="00663CE2" w:rsidRPr="00A36789">
            <w:rPr>
              <w:rFonts w:ascii="Garamond" w:hAnsi="Garamond"/>
              <w:sz w:val="22"/>
              <w:szCs w:val="22"/>
            </w:rPr>
            <w:t>37.850,-</w:t>
          </w:r>
        </w:sdtContent>
      </w:sdt>
      <w:r w:rsidR="003B55AB" w:rsidRPr="00A36789">
        <w:rPr>
          <w:rFonts w:ascii="Garamond" w:hAnsi="Garamond"/>
          <w:sz w:val="22"/>
          <w:szCs w:val="22"/>
        </w:rPr>
        <w:t xml:space="preserve"> </w:t>
      </w:r>
      <w:r w:rsidR="006B5030" w:rsidRPr="00A36789">
        <w:rPr>
          <w:rFonts w:ascii="Garamond" w:hAnsi="Garamond"/>
          <w:sz w:val="22"/>
          <w:szCs w:val="22"/>
        </w:rPr>
        <w:t xml:space="preserve"> </w:t>
      </w:r>
      <w:r w:rsidRPr="00A36789">
        <w:rPr>
          <w:rFonts w:ascii="Garamond" w:hAnsi="Garamond"/>
          <w:sz w:val="22"/>
          <w:szCs w:val="22"/>
        </w:rPr>
        <w:t>Kč/měsíc bez DPH;</w:t>
      </w:r>
    </w:p>
    <w:p w14:paraId="2FE09FBB" w14:textId="650B6A7C" w:rsidR="005C451F" w:rsidRPr="00A36789" w:rsidRDefault="0022583F">
      <w:pPr>
        <w:pStyle w:val="Odstavecseseznamem"/>
        <w:numPr>
          <w:ilvl w:val="0"/>
          <w:numId w:val="6"/>
        </w:numPr>
        <w:spacing w:after="120"/>
        <w:contextualSpacing w:val="0"/>
        <w:jc w:val="both"/>
        <w:rPr>
          <w:rFonts w:ascii="Garamond" w:hAnsi="Garamond"/>
          <w:sz w:val="22"/>
          <w:szCs w:val="22"/>
        </w:rPr>
      </w:pPr>
      <w:r w:rsidRPr="00A36789">
        <w:rPr>
          <w:rFonts w:ascii="Garamond" w:hAnsi="Garamond"/>
          <w:sz w:val="22"/>
          <w:szCs w:val="22"/>
        </w:rPr>
        <w:t xml:space="preserve">hodinová sazba za poskytnutí Služby dle čl. I odst. 3 písm. a) až d) (včetně případné související Služby dle čl. I. odst. 3 písm. f)) této smlouvy ve výši </w:t>
      </w:r>
      <w:sdt>
        <w:sdtPr>
          <w:rPr>
            <w:rFonts w:ascii="Garamond" w:hAnsi="Garamond"/>
            <w:sz w:val="22"/>
            <w:szCs w:val="22"/>
          </w:rPr>
          <w:id w:val="-1640648960"/>
          <w:placeholder>
            <w:docPart w:val="28B0484669AB49FB816BB52FB6C83BED"/>
          </w:placeholder>
          <w:text/>
        </w:sdtPr>
        <w:sdtEndPr/>
        <w:sdtContent>
          <w:r w:rsidR="00663CE2" w:rsidRPr="00A36789">
            <w:rPr>
              <w:rFonts w:ascii="Garamond" w:hAnsi="Garamond"/>
              <w:sz w:val="22"/>
              <w:szCs w:val="22"/>
            </w:rPr>
            <w:t>359,-</w:t>
          </w:r>
        </w:sdtContent>
      </w:sdt>
      <w:r w:rsidRPr="00A36789">
        <w:rPr>
          <w:rFonts w:ascii="Garamond" w:hAnsi="Garamond"/>
          <w:sz w:val="22"/>
          <w:szCs w:val="22"/>
        </w:rPr>
        <w:t>Kč bez DPH;</w:t>
      </w:r>
    </w:p>
    <w:p w14:paraId="575C8C4B" w14:textId="709B7D9D" w:rsidR="005C451F" w:rsidRDefault="0022583F">
      <w:pPr>
        <w:pStyle w:val="Odstavecseseznamem"/>
        <w:numPr>
          <w:ilvl w:val="0"/>
          <w:numId w:val="6"/>
        </w:numPr>
        <w:spacing w:after="120"/>
        <w:contextualSpacing w:val="0"/>
        <w:jc w:val="both"/>
        <w:rPr>
          <w:rFonts w:ascii="Garamond" w:hAnsi="Garamond"/>
          <w:sz w:val="22"/>
          <w:szCs w:val="22"/>
        </w:rPr>
      </w:pPr>
      <w:r w:rsidRPr="00A36789">
        <w:rPr>
          <w:rFonts w:ascii="Garamond" w:hAnsi="Garamond"/>
          <w:sz w:val="22"/>
          <w:szCs w:val="22"/>
        </w:rPr>
        <w:t xml:space="preserve">hodinová sazba za poskytnutí Služby dle čl. I odst. 3 písm. e) (včetně případné související Služby dle čl. I. odst. 3 písm. f)) této smlouvy ve výši </w:t>
      </w:r>
      <w:sdt>
        <w:sdtPr>
          <w:rPr>
            <w:rFonts w:ascii="Garamond" w:hAnsi="Garamond"/>
            <w:sz w:val="22"/>
            <w:szCs w:val="22"/>
          </w:rPr>
          <w:id w:val="-1590922414"/>
          <w:placeholder>
            <w:docPart w:val="939A2BAB16204567813BD41DA8CFAB1F"/>
          </w:placeholder>
          <w:text/>
        </w:sdtPr>
        <w:sdtEndPr/>
        <w:sdtContent>
          <w:r w:rsidR="00663CE2" w:rsidRPr="00A36789">
            <w:rPr>
              <w:rFonts w:ascii="Garamond" w:hAnsi="Garamond"/>
              <w:sz w:val="22"/>
              <w:szCs w:val="22"/>
            </w:rPr>
            <w:t>479,-</w:t>
          </w:r>
        </w:sdtContent>
      </w:sdt>
      <w:r w:rsidR="00B357FD" w:rsidRPr="00F874B2">
        <w:rPr>
          <w:rFonts w:ascii="Garamond" w:hAnsi="Garamond"/>
          <w:sz w:val="22"/>
          <w:szCs w:val="22"/>
        </w:rPr>
        <w:t xml:space="preserve"> </w:t>
      </w:r>
      <w:r>
        <w:rPr>
          <w:rFonts w:ascii="Garamond" w:hAnsi="Garamond"/>
          <w:sz w:val="22"/>
          <w:szCs w:val="22"/>
        </w:rPr>
        <w:t>Kč bez DPH;</w:t>
      </w:r>
    </w:p>
    <w:p w14:paraId="147EFE67" w14:textId="77777777" w:rsidR="005C451F" w:rsidRDefault="0022583F">
      <w:pPr>
        <w:pStyle w:val="Odstavecseseznamem"/>
        <w:numPr>
          <w:ilvl w:val="0"/>
          <w:numId w:val="5"/>
        </w:numPr>
        <w:spacing w:after="120"/>
        <w:ind w:left="284" w:hanging="284"/>
        <w:contextualSpacing w:val="0"/>
        <w:jc w:val="both"/>
        <w:rPr>
          <w:rFonts w:ascii="Garamond" w:hAnsi="Garamond"/>
          <w:sz w:val="22"/>
          <w:szCs w:val="22"/>
        </w:rPr>
      </w:pPr>
      <w:r>
        <w:rPr>
          <w:rFonts w:ascii="Garamond" w:hAnsi="Garamond"/>
          <w:sz w:val="22"/>
          <w:szCs w:val="22"/>
        </w:rPr>
        <w:t xml:space="preserve">Smluvní hodinové sazby za poskytnuté Služby zahrnují dobu i náklady na dopravu do místa poskytování Služby (tj. náklady na dopravu ani čas strávený na cestě a zpět se samostatně nevykazuje a nehradí). </w:t>
      </w:r>
      <w:r>
        <w:rPr>
          <w:rFonts w:ascii="Garamond" w:hAnsi="Garamond"/>
          <w:sz w:val="22"/>
          <w:szCs w:val="22"/>
        </w:rPr>
        <w:lastRenderedPageBreak/>
        <w:t xml:space="preserve">Skutečná doba poskytování Služby počíná běžet okamžikem zahájení poskytování Služby v místě plnění. Na skutečnou dobu poskytování Služby nemá žádný vliv počet pracovníků Zhotovitele, kteří se budou na poskytování Služby podílet. </w:t>
      </w:r>
    </w:p>
    <w:p w14:paraId="66F27122" w14:textId="77777777" w:rsidR="005C451F" w:rsidRDefault="0022583F">
      <w:pPr>
        <w:pStyle w:val="Odstavecseseznamem"/>
        <w:numPr>
          <w:ilvl w:val="0"/>
          <w:numId w:val="5"/>
        </w:numPr>
        <w:spacing w:after="120"/>
        <w:ind w:left="284" w:hanging="284"/>
        <w:contextualSpacing w:val="0"/>
        <w:jc w:val="both"/>
        <w:rPr>
          <w:rFonts w:ascii="Garamond" w:hAnsi="Garamond"/>
          <w:sz w:val="22"/>
          <w:szCs w:val="22"/>
        </w:rPr>
      </w:pPr>
      <w:r>
        <w:rPr>
          <w:rFonts w:ascii="Garamond" w:hAnsi="Garamond"/>
          <w:sz w:val="22"/>
          <w:szCs w:val="22"/>
        </w:rPr>
        <w:t xml:space="preserve">Smluvní ceny uvedené v odst. 1 tohoto článku smlouvy jsou sjednány jako nejvýše přípustné a nemohou být po celou dobu účinnosti této smlouvy zvýšeny. </w:t>
      </w:r>
    </w:p>
    <w:p w14:paraId="7DEB1CA2" w14:textId="77777777" w:rsidR="005C451F" w:rsidRDefault="0022583F">
      <w:pPr>
        <w:pStyle w:val="Odstavecseseznamem"/>
        <w:numPr>
          <w:ilvl w:val="0"/>
          <w:numId w:val="5"/>
        </w:numPr>
        <w:spacing w:after="120"/>
        <w:ind w:left="284" w:hanging="284"/>
        <w:contextualSpacing w:val="0"/>
        <w:jc w:val="both"/>
        <w:rPr>
          <w:rFonts w:ascii="Garamond" w:hAnsi="Garamond"/>
          <w:sz w:val="22"/>
          <w:szCs w:val="22"/>
        </w:rPr>
      </w:pPr>
      <w:r>
        <w:rPr>
          <w:rFonts w:ascii="Garamond" w:hAnsi="Garamond"/>
          <w:sz w:val="22"/>
          <w:szCs w:val="22"/>
        </w:rPr>
        <w:t>Materiál nezbytně nutně a účelně použitý k havarijní opravě dle čl. I odst. 6 této smlouvy bude Zhotovitelem účtován v cenách, které nepřevýší ceny v místě a čase obvyklé.</w:t>
      </w:r>
    </w:p>
    <w:p w14:paraId="3FB679A6" w14:textId="77777777" w:rsidR="005C451F" w:rsidRDefault="005C451F">
      <w:pPr>
        <w:pStyle w:val="Odstavecseseznamem"/>
        <w:spacing w:after="120"/>
        <w:ind w:left="284"/>
        <w:contextualSpacing w:val="0"/>
        <w:jc w:val="both"/>
        <w:rPr>
          <w:rFonts w:ascii="Garamond" w:hAnsi="Garamond"/>
          <w:sz w:val="22"/>
          <w:szCs w:val="22"/>
        </w:rPr>
      </w:pPr>
    </w:p>
    <w:p w14:paraId="5665A673" w14:textId="77777777" w:rsidR="005C451F" w:rsidRDefault="0022583F">
      <w:pPr>
        <w:keepNext/>
        <w:jc w:val="center"/>
        <w:rPr>
          <w:rFonts w:ascii="Garamond" w:hAnsi="Garamond"/>
          <w:b/>
          <w:sz w:val="22"/>
          <w:szCs w:val="22"/>
        </w:rPr>
      </w:pPr>
      <w:r>
        <w:rPr>
          <w:rFonts w:ascii="Garamond" w:hAnsi="Garamond"/>
          <w:b/>
          <w:sz w:val="22"/>
          <w:szCs w:val="22"/>
        </w:rPr>
        <w:t>IV.</w:t>
      </w:r>
    </w:p>
    <w:p w14:paraId="14AF7F1E" w14:textId="77777777" w:rsidR="005C451F" w:rsidRDefault="0022583F">
      <w:pPr>
        <w:keepNext/>
        <w:spacing w:after="120"/>
        <w:jc w:val="center"/>
        <w:rPr>
          <w:rFonts w:ascii="Garamond" w:hAnsi="Garamond"/>
          <w:b/>
          <w:sz w:val="22"/>
          <w:szCs w:val="22"/>
        </w:rPr>
      </w:pPr>
      <w:r>
        <w:rPr>
          <w:rFonts w:ascii="Garamond" w:hAnsi="Garamond"/>
          <w:b/>
          <w:sz w:val="22"/>
          <w:szCs w:val="22"/>
        </w:rPr>
        <w:t>Platební podmínky</w:t>
      </w:r>
    </w:p>
    <w:p w14:paraId="2BAC669C" w14:textId="77777777" w:rsidR="005C451F" w:rsidRDefault="0022583F">
      <w:pPr>
        <w:pStyle w:val="Odstavecseseznamem"/>
        <w:numPr>
          <w:ilvl w:val="0"/>
          <w:numId w:val="7"/>
        </w:numPr>
        <w:spacing w:after="120"/>
        <w:ind w:left="284" w:hanging="284"/>
        <w:contextualSpacing w:val="0"/>
        <w:jc w:val="both"/>
        <w:rPr>
          <w:rFonts w:ascii="Garamond" w:hAnsi="Garamond"/>
          <w:sz w:val="22"/>
          <w:szCs w:val="22"/>
        </w:rPr>
      </w:pPr>
      <w:r>
        <w:rPr>
          <w:rFonts w:ascii="Garamond" w:hAnsi="Garamond"/>
          <w:sz w:val="22"/>
          <w:szCs w:val="22"/>
        </w:rPr>
        <w:t xml:space="preserve">Úhrada za zajištění předmětu smlouvy bude prováděna na základě faktur – daňových dokladů, které musí obsahovat všechny náležitosti stanovené touto smlouvou a náležitosti </w:t>
      </w:r>
      <w:r>
        <w:rPr>
          <w:rFonts w:ascii="Garamond" w:eastAsia="MS Gothic" w:hAnsi="Garamond" w:cs="MS Gothic"/>
          <w:sz w:val="22"/>
          <w:szCs w:val="22"/>
        </w:rPr>
        <w:t>řádn</w:t>
      </w:r>
      <w:r>
        <w:rPr>
          <w:rFonts w:ascii="Garamond" w:hAnsi="Garamond"/>
          <w:sz w:val="22"/>
          <w:szCs w:val="22"/>
        </w:rPr>
        <w:t>ého účetního a daňového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poskytovateli k doplnění, aniž se tak dostane do prodlení se splatností. Lh</w:t>
      </w:r>
      <w:r>
        <w:rPr>
          <w:rFonts w:ascii="Garamond" w:eastAsia="MS Gothic" w:hAnsi="Garamond" w:cs="MS Gothic" w:hint="eastAsia"/>
          <w:sz w:val="22"/>
          <w:szCs w:val="22"/>
        </w:rPr>
        <w:t>ů</w:t>
      </w:r>
      <w:r>
        <w:rPr>
          <w:rFonts w:ascii="Garamond" w:hAnsi="Garamond"/>
          <w:sz w:val="22"/>
          <w:szCs w:val="22"/>
        </w:rPr>
        <w:t>ta splatnosti počíná běžet znovu od opětovného doručení náležitě doplněné či opravené faktury Objednateli.</w:t>
      </w:r>
    </w:p>
    <w:p w14:paraId="0FE937CE" w14:textId="77777777" w:rsidR="005C451F" w:rsidRDefault="0022583F">
      <w:pPr>
        <w:pStyle w:val="Odstavecseseznamem"/>
        <w:numPr>
          <w:ilvl w:val="0"/>
          <w:numId w:val="7"/>
        </w:numPr>
        <w:spacing w:after="120"/>
        <w:ind w:left="284" w:hanging="284"/>
        <w:contextualSpacing w:val="0"/>
        <w:jc w:val="both"/>
        <w:rPr>
          <w:rFonts w:ascii="Garamond" w:hAnsi="Garamond"/>
          <w:sz w:val="22"/>
          <w:szCs w:val="22"/>
        </w:rPr>
      </w:pPr>
      <w:r>
        <w:rPr>
          <w:rFonts w:ascii="Garamond" w:hAnsi="Garamond"/>
          <w:sz w:val="22"/>
          <w:szCs w:val="22"/>
        </w:rPr>
        <w:t>Měsíční paušál za zajištění Pohotovosti bude fakturován Zhotovitelem vždy k poslednímu dni p</w:t>
      </w:r>
      <w:r>
        <w:rPr>
          <w:rFonts w:ascii="Garamond" w:eastAsia="MS Gothic" w:hAnsi="Garamond" w:cs="MS Gothic"/>
          <w:sz w:val="22"/>
          <w:szCs w:val="22"/>
        </w:rPr>
        <w:t>ř</w:t>
      </w:r>
      <w:r>
        <w:rPr>
          <w:rFonts w:ascii="Garamond" w:hAnsi="Garamond"/>
          <w:sz w:val="22"/>
          <w:szCs w:val="22"/>
        </w:rPr>
        <w:t>íslušného kalendá</w:t>
      </w:r>
      <w:r>
        <w:rPr>
          <w:rFonts w:ascii="Garamond" w:eastAsia="MS Gothic" w:hAnsi="Garamond" w:cs="MS Gothic"/>
          <w:sz w:val="22"/>
          <w:szCs w:val="22"/>
        </w:rPr>
        <w:t>ř</w:t>
      </w:r>
      <w:r>
        <w:rPr>
          <w:rFonts w:ascii="Garamond" w:hAnsi="Garamond"/>
          <w:sz w:val="22"/>
          <w:szCs w:val="22"/>
        </w:rPr>
        <w:t xml:space="preserve">ního </w:t>
      </w:r>
      <w:r w:rsidR="008600C9">
        <w:rPr>
          <w:rFonts w:ascii="Garamond" w:hAnsi="Garamond"/>
          <w:sz w:val="22"/>
          <w:szCs w:val="22"/>
        </w:rPr>
        <w:t>měsíce</w:t>
      </w:r>
      <w:r>
        <w:rPr>
          <w:rFonts w:ascii="Garamond" w:hAnsi="Garamond"/>
          <w:sz w:val="22"/>
          <w:szCs w:val="22"/>
        </w:rPr>
        <w:t>, který bude rovněž dnem uskutečnění zdanitelného plnění</w:t>
      </w:r>
      <w:r>
        <w:t xml:space="preserve">. </w:t>
      </w:r>
      <w:r w:rsidR="008600C9" w:rsidRPr="008600C9">
        <w:rPr>
          <w:rFonts w:ascii="Garamond" w:hAnsi="Garamond"/>
          <w:sz w:val="22"/>
          <w:szCs w:val="22"/>
        </w:rPr>
        <w:t>Zajištění pohotovosti</w:t>
      </w:r>
      <w:r w:rsidR="008600C9">
        <w:rPr>
          <w:rFonts w:ascii="Garamond" w:hAnsi="Garamond"/>
          <w:sz w:val="22"/>
          <w:szCs w:val="22"/>
        </w:rPr>
        <w:t xml:space="preserve"> bude fakturováno samostatně od poskytnutých Služeb.</w:t>
      </w:r>
    </w:p>
    <w:p w14:paraId="010E981B" w14:textId="77777777" w:rsidR="005C451F" w:rsidRDefault="0022583F">
      <w:pPr>
        <w:pStyle w:val="Odstavecseseznamem"/>
        <w:numPr>
          <w:ilvl w:val="0"/>
          <w:numId w:val="7"/>
        </w:numPr>
        <w:spacing w:after="120"/>
        <w:ind w:left="284" w:hanging="284"/>
        <w:contextualSpacing w:val="0"/>
        <w:jc w:val="both"/>
        <w:rPr>
          <w:rFonts w:ascii="Garamond" w:hAnsi="Garamond"/>
          <w:sz w:val="22"/>
          <w:szCs w:val="22"/>
        </w:rPr>
      </w:pPr>
      <w:r>
        <w:rPr>
          <w:rFonts w:ascii="Garamond" w:hAnsi="Garamond"/>
          <w:sz w:val="22"/>
          <w:szCs w:val="22"/>
        </w:rPr>
        <w:t>Úhrada za jednotlivé Služby bude Zhotovitelem fakturována vždy k poslednímu dni p</w:t>
      </w:r>
      <w:r>
        <w:rPr>
          <w:rFonts w:ascii="Garamond" w:eastAsia="MS Gothic" w:hAnsi="Garamond" w:cs="MS Gothic"/>
          <w:sz w:val="22"/>
          <w:szCs w:val="22"/>
        </w:rPr>
        <w:t>ř</w:t>
      </w:r>
      <w:r>
        <w:rPr>
          <w:rFonts w:ascii="Garamond" w:hAnsi="Garamond"/>
          <w:sz w:val="22"/>
          <w:szCs w:val="22"/>
        </w:rPr>
        <w:t>íslušného kalendá</w:t>
      </w:r>
      <w:r>
        <w:rPr>
          <w:rFonts w:ascii="Garamond" w:eastAsia="MS Gothic" w:hAnsi="Garamond" w:cs="MS Gothic"/>
          <w:sz w:val="22"/>
          <w:szCs w:val="22"/>
        </w:rPr>
        <w:t>ř</w:t>
      </w:r>
      <w:r>
        <w:rPr>
          <w:rFonts w:ascii="Garamond" w:hAnsi="Garamond"/>
          <w:sz w:val="22"/>
          <w:szCs w:val="22"/>
        </w:rPr>
        <w:t>ního měsíce, který bude rovněž dnem uskutečnění zdanitelného plnění. Přílohou faktury musí být Objednatelem potvrzený a odsouhlasený soupis jednotlivých Služeb s vyčíslením skutečné doby jejich poskytování.</w:t>
      </w:r>
    </w:p>
    <w:p w14:paraId="27EDF51D" w14:textId="77777777" w:rsidR="005C451F" w:rsidRDefault="0022583F">
      <w:pPr>
        <w:pStyle w:val="Odstavecseseznamem"/>
        <w:numPr>
          <w:ilvl w:val="0"/>
          <w:numId w:val="7"/>
        </w:numPr>
        <w:spacing w:after="120"/>
        <w:ind w:left="284" w:hanging="284"/>
        <w:contextualSpacing w:val="0"/>
        <w:jc w:val="both"/>
        <w:rPr>
          <w:rFonts w:ascii="Garamond" w:hAnsi="Garamond"/>
          <w:sz w:val="22"/>
          <w:szCs w:val="22"/>
        </w:rPr>
      </w:pPr>
      <w:r>
        <w:rPr>
          <w:rFonts w:ascii="Garamond" w:hAnsi="Garamond"/>
          <w:sz w:val="22"/>
          <w:szCs w:val="22"/>
        </w:rPr>
        <w:t>Zhotovitel je povinen fakturovat samostatně poskytnuté Služby dle čl. I odst. 3 písm. a) až d) (včetně případné související Služby dle čl. I. odst. 3 písm. f)) této smlouvy a samostatně poskytnuté Služby dle čl. I odst. 3 písm. e) (včetně případné související Služby dle čl. I. odst. 3 písm. f)) této smlouvy.</w:t>
      </w:r>
    </w:p>
    <w:p w14:paraId="6EE120F1" w14:textId="77777777" w:rsidR="005C451F" w:rsidRDefault="0022583F">
      <w:pPr>
        <w:pStyle w:val="Odstavecseseznamem"/>
        <w:numPr>
          <w:ilvl w:val="0"/>
          <w:numId w:val="7"/>
        </w:numPr>
        <w:spacing w:after="120"/>
        <w:ind w:left="284" w:hanging="284"/>
        <w:contextualSpacing w:val="0"/>
        <w:jc w:val="both"/>
        <w:rPr>
          <w:rFonts w:ascii="Garamond" w:hAnsi="Garamond"/>
          <w:sz w:val="22"/>
          <w:szCs w:val="22"/>
        </w:rPr>
      </w:pPr>
      <w:r>
        <w:rPr>
          <w:rFonts w:ascii="Garamond" w:hAnsi="Garamond"/>
          <w:sz w:val="22"/>
          <w:szCs w:val="22"/>
        </w:rPr>
        <w:t>Úhrada za provedené nezbytně nutné havarijní opravy ve smyslu čl. I odst. 6 této smlouvy bude Zhotovitelem fakturována samostatně, kdy přílohou této faktury bude soupis použitého materiálu odsouhlasený a potvrzený Objednatelem.</w:t>
      </w:r>
    </w:p>
    <w:p w14:paraId="4DB9A6DD" w14:textId="77777777" w:rsidR="005C451F" w:rsidRDefault="0022583F">
      <w:pPr>
        <w:pStyle w:val="Odstavecseseznamem"/>
        <w:numPr>
          <w:ilvl w:val="0"/>
          <w:numId w:val="7"/>
        </w:numPr>
        <w:spacing w:after="120"/>
        <w:ind w:left="284" w:hanging="284"/>
        <w:contextualSpacing w:val="0"/>
        <w:jc w:val="both"/>
        <w:rPr>
          <w:rFonts w:ascii="Garamond" w:hAnsi="Garamond"/>
          <w:sz w:val="22"/>
          <w:szCs w:val="22"/>
        </w:rPr>
      </w:pPr>
      <w:r>
        <w:rPr>
          <w:rFonts w:ascii="Garamond" w:hAnsi="Garamond"/>
          <w:sz w:val="22"/>
          <w:szCs w:val="22"/>
        </w:rPr>
        <w:t>Nedojde-li mezi smluvními stranami k dohodě při odsouhlasení doby poskytování Služby nebo použitého materiálu dle odst. 3 a 5 tohoto článku smlouvy, je Zhotovitel oprávněn fakturovat pouze Služby či materiál v rozsahu, v němž nedošlo k rozporu s výjimkou případu, kdy Zhotovitel jednoznačně prokáže, že jím fakturovaný rozsah Služeb byl proveden a jím fakturovaný materiál byl řádně použit a oceněn v souladu s touto smlouvou. Pokud bude faktura Zhotovitele obsahovat Služby a materiál v rozsahu vyšším, než jaký byl Objednatelem odsouhlasen, je Objednatel oprávněn uhradit pouze tu část fakturované ceny, která odpovídá jím odsouhlasenému rozsahu.</w:t>
      </w:r>
    </w:p>
    <w:p w14:paraId="66433E54" w14:textId="77777777" w:rsidR="005C451F" w:rsidRDefault="0022583F">
      <w:pPr>
        <w:pStyle w:val="Odstavecseseznamem"/>
        <w:numPr>
          <w:ilvl w:val="0"/>
          <w:numId w:val="7"/>
        </w:numPr>
        <w:spacing w:after="120"/>
        <w:ind w:left="284" w:hanging="284"/>
        <w:contextualSpacing w:val="0"/>
        <w:jc w:val="both"/>
        <w:rPr>
          <w:rFonts w:ascii="Garamond" w:hAnsi="Garamond"/>
          <w:sz w:val="22"/>
          <w:szCs w:val="22"/>
        </w:rPr>
      </w:pPr>
      <w:r>
        <w:rPr>
          <w:rFonts w:ascii="Garamond" w:hAnsi="Garamond"/>
          <w:sz w:val="22"/>
          <w:szCs w:val="22"/>
        </w:rPr>
        <w:t>Splatnost jednotlivých faktur – daňových dokladů se sjednává na 21 kalendářních dnů od jejich prokazatelného doručení Objednateli.</w:t>
      </w:r>
    </w:p>
    <w:p w14:paraId="3CBB18BF" w14:textId="77777777" w:rsidR="005C451F" w:rsidRDefault="0022583F">
      <w:pPr>
        <w:pStyle w:val="Odstavecseseznamem"/>
        <w:numPr>
          <w:ilvl w:val="0"/>
          <w:numId w:val="7"/>
        </w:numPr>
        <w:spacing w:after="120"/>
        <w:ind w:left="284" w:hanging="284"/>
        <w:contextualSpacing w:val="0"/>
        <w:jc w:val="both"/>
        <w:rPr>
          <w:rFonts w:ascii="Garamond" w:hAnsi="Garamond"/>
          <w:sz w:val="22"/>
          <w:szCs w:val="22"/>
        </w:rPr>
      </w:pPr>
      <w:r>
        <w:rPr>
          <w:rFonts w:ascii="Garamond" w:hAnsi="Garamond"/>
          <w:sz w:val="22"/>
          <w:szCs w:val="22"/>
        </w:rPr>
        <w:t>Objednatel neposkytuje zálohy na úhradu předmětu smlouvy.</w:t>
      </w:r>
    </w:p>
    <w:p w14:paraId="70B1375E" w14:textId="77777777" w:rsidR="005C451F" w:rsidRDefault="0022583F">
      <w:pPr>
        <w:pStyle w:val="Odstavecseseznamem"/>
        <w:numPr>
          <w:ilvl w:val="0"/>
          <w:numId w:val="7"/>
        </w:numPr>
        <w:spacing w:after="120"/>
        <w:ind w:left="284" w:hanging="284"/>
        <w:contextualSpacing w:val="0"/>
        <w:jc w:val="both"/>
        <w:rPr>
          <w:rFonts w:ascii="Garamond" w:hAnsi="Garamond"/>
          <w:sz w:val="22"/>
          <w:szCs w:val="22"/>
        </w:rPr>
      </w:pPr>
      <w:r>
        <w:rPr>
          <w:rFonts w:ascii="Garamond" w:hAnsi="Garamond"/>
          <w:sz w:val="22"/>
          <w:szCs w:val="22"/>
        </w:rPr>
        <w:t>Smluvní cena bude Objednatelem uhrazena na bankovní účet poskytovatele uvedený v záhlaví této smlouvy.</w:t>
      </w:r>
    </w:p>
    <w:p w14:paraId="59A60523" w14:textId="77777777" w:rsidR="005C451F" w:rsidRDefault="0022583F">
      <w:pPr>
        <w:pStyle w:val="Odstavecseseznamem"/>
        <w:numPr>
          <w:ilvl w:val="0"/>
          <w:numId w:val="7"/>
        </w:numPr>
        <w:spacing w:after="120"/>
        <w:ind w:left="284" w:hanging="284"/>
        <w:contextualSpacing w:val="0"/>
        <w:jc w:val="both"/>
        <w:rPr>
          <w:rFonts w:ascii="Garamond" w:hAnsi="Garamond"/>
          <w:sz w:val="22"/>
          <w:szCs w:val="22"/>
        </w:rPr>
      </w:pPr>
      <w:r>
        <w:rPr>
          <w:rFonts w:ascii="Garamond" w:hAnsi="Garamond"/>
          <w:sz w:val="22"/>
          <w:szCs w:val="22"/>
        </w:rPr>
        <w:t>Daň z přidané hodnoty bude Zhotovitelem účtována vždy ve výši určené podle právních předpisů účinných ke dni uskutečnění zdanitelného plnění.</w:t>
      </w:r>
    </w:p>
    <w:p w14:paraId="511FF072" w14:textId="77777777" w:rsidR="005C451F" w:rsidRDefault="005C451F">
      <w:pPr>
        <w:spacing w:after="120"/>
        <w:jc w:val="both"/>
        <w:rPr>
          <w:rFonts w:ascii="Garamond" w:hAnsi="Garamond"/>
          <w:sz w:val="22"/>
          <w:szCs w:val="22"/>
        </w:rPr>
      </w:pPr>
    </w:p>
    <w:p w14:paraId="5158325C" w14:textId="77777777" w:rsidR="005C451F" w:rsidRDefault="0022583F">
      <w:pPr>
        <w:pStyle w:val="Odstavecseseznamem"/>
        <w:keepNext/>
        <w:ind w:left="0"/>
        <w:jc w:val="center"/>
        <w:rPr>
          <w:rFonts w:ascii="Garamond" w:hAnsi="Garamond"/>
          <w:b/>
          <w:sz w:val="22"/>
          <w:szCs w:val="22"/>
        </w:rPr>
      </w:pPr>
      <w:r>
        <w:rPr>
          <w:rFonts w:ascii="Garamond" w:hAnsi="Garamond"/>
          <w:b/>
          <w:sz w:val="22"/>
          <w:szCs w:val="22"/>
        </w:rPr>
        <w:lastRenderedPageBreak/>
        <w:t>V.</w:t>
      </w:r>
    </w:p>
    <w:p w14:paraId="3F90D14F" w14:textId="77777777" w:rsidR="005C451F" w:rsidRDefault="0022583F">
      <w:pPr>
        <w:pStyle w:val="Odstavecseseznamem"/>
        <w:keepNext/>
        <w:spacing w:after="120"/>
        <w:ind w:left="0"/>
        <w:jc w:val="center"/>
        <w:rPr>
          <w:rFonts w:ascii="Garamond" w:hAnsi="Garamond"/>
          <w:b/>
          <w:sz w:val="22"/>
          <w:szCs w:val="22"/>
        </w:rPr>
      </w:pPr>
      <w:r>
        <w:rPr>
          <w:rFonts w:ascii="Garamond" w:hAnsi="Garamond"/>
          <w:b/>
          <w:sz w:val="22"/>
          <w:szCs w:val="22"/>
        </w:rPr>
        <w:t>Práva a povinnosti smluvních stran</w:t>
      </w:r>
    </w:p>
    <w:p w14:paraId="31BA8E07" w14:textId="77777777" w:rsidR="005C451F" w:rsidRDefault="0022583F">
      <w:pPr>
        <w:pStyle w:val="Zkladntextodsazen2"/>
        <w:numPr>
          <w:ilvl w:val="0"/>
          <w:numId w:val="10"/>
        </w:numPr>
        <w:spacing w:after="120"/>
        <w:ind w:left="357" w:hanging="357"/>
        <w:rPr>
          <w:rFonts w:ascii="Garamond" w:hAnsi="Garamond"/>
          <w:sz w:val="22"/>
          <w:szCs w:val="22"/>
        </w:rPr>
      </w:pPr>
      <w:r>
        <w:rPr>
          <w:rFonts w:ascii="Garamond" w:hAnsi="Garamond"/>
          <w:sz w:val="22"/>
          <w:szCs w:val="22"/>
        </w:rPr>
        <w:t>Zhotovitel je povinen poskytovat Služby dle pokynů Objednatele a v souladu s právními předpisy, ČSN nebo jinými technickými předpisy, jež upravují předmět dotčený poskytováním Služby.</w:t>
      </w:r>
    </w:p>
    <w:p w14:paraId="5CE78393" w14:textId="77777777" w:rsidR="005C451F" w:rsidRDefault="0022583F">
      <w:pPr>
        <w:pStyle w:val="Zkladntextodsazen2"/>
        <w:numPr>
          <w:ilvl w:val="0"/>
          <w:numId w:val="10"/>
        </w:numPr>
        <w:spacing w:after="120"/>
        <w:ind w:left="357" w:hanging="357"/>
        <w:rPr>
          <w:rFonts w:ascii="Garamond" w:hAnsi="Garamond"/>
          <w:sz w:val="22"/>
          <w:szCs w:val="22"/>
        </w:rPr>
      </w:pPr>
      <w:r>
        <w:rPr>
          <w:rFonts w:ascii="Garamond" w:hAnsi="Garamond"/>
          <w:sz w:val="22"/>
          <w:szCs w:val="22"/>
        </w:rPr>
        <w:t>Smluvní strany navzájem jsou si povinny poskytnout veškerou součinnost potřebnou k poskytování Služeb.</w:t>
      </w:r>
    </w:p>
    <w:p w14:paraId="38AF80DC" w14:textId="54B98D48" w:rsidR="005C451F" w:rsidRPr="00E2189D" w:rsidRDefault="0022583F">
      <w:pPr>
        <w:pStyle w:val="Zkladntextodsazen2"/>
        <w:numPr>
          <w:ilvl w:val="0"/>
          <w:numId w:val="10"/>
        </w:numPr>
        <w:spacing w:after="120"/>
        <w:ind w:left="357" w:hanging="357"/>
        <w:rPr>
          <w:rFonts w:ascii="Garamond" w:hAnsi="Garamond"/>
          <w:sz w:val="22"/>
          <w:szCs w:val="22"/>
        </w:rPr>
      </w:pPr>
      <w:r>
        <w:rPr>
          <w:rFonts w:ascii="Garamond" w:hAnsi="Garamond"/>
          <w:sz w:val="22"/>
          <w:szCs w:val="22"/>
        </w:rPr>
        <w:t xml:space="preserve">Zhotovitel bude v době uvedené v čl. I odst. 1 této smlouvy přijímat z centrálního dispečinku Objednatele </w:t>
      </w:r>
      <w:r w:rsidRPr="00F874B2">
        <w:rPr>
          <w:rFonts w:ascii="Garamond" w:hAnsi="Garamond"/>
          <w:sz w:val="22"/>
          <w:szCs w:val="22"/>
        </w:rPr>
        <w:t xml:space="preserve">požadavky na provedení Služby na telefonním </w:t>
      </w:r>
      <w:r w:rsidRPr="00E2189D">
        <w:rPr>
          <w:rFonts w:ascii="Garamond" w:hAnsi="Garamond"/>
          <w:sz w:val="22"/>
          <w:szCs w:val="22"/>
        </w:rPr>
        <w:t xml:space="preserve">čísle </w:t>
      </w:r>
      <w:sdt>
        <w:sdtPr>
          <w:rPr>
            <w:rFonts w:ascii="Garamond" w:hAnsi="Garamond"/>
            <w:sz w:val="22"/>
            <w:szCs w:val="22"/>
          </w:rPr>
          <w:id w:val="-141122498"/>
          <w:placeholder>
            <w:docPart w:val="A844DBE26FFC4920BE88A858FE6E824C"/>
          </w:placeholder>
          <w:text/>
        </w:sdtPr>
        <w:sdtEndPr/>
        <w:sdtContent>
          <w:r w:rsidR="00CF6305" w:rsidRPr="00E2189D">
            <w:rPr>
              <w:rFonts w:ascii="Garamond" w:hAnsi="Garamond"/>
              <w:sz w:val="22"/>
              <w:szCs w:val="22"/>
            </w:rPr>
            <w:t>800 800 116</w:t>
          </w:r>
        </w:sdtContent>
      </w:sdt>
      <w:r w:rsidRPr="00E2189D">
        <w:rPr>
          <w:rFonts w:ascii="Garamond" w:hAnsi="Garamond"/>
          <w:sz w:val="22"/>
          <w:szCs w:val="22"/>
        </w:rPr>
        <w:t>, případně na záložním telefonním čísle</w:t>
      </w:r>
      <w:r w:rsidR="004A04A0" w:rsidRPr="00E2189D">
        <w:rPr>
          <w:rFonts w:ascii="Garamond" w:hAnsi="Garamond"/>
          <w:sz w:val="22"/>
          <w:szCs w:val="22"/>
        </w:rPr>
        <w:t xml:space="preserve"> </w:t>
      </w:r>
      <w:sdt>
        <w:sdtPr>
          <w:rPr>
            <w:rFonts w:ascii="Garamond" w:hAnsi="Garamond"/>
            <w:sz w:val="22"/>
            <w:szCs w:val="22"/>
          </w:rPr>
          <w:id w:val="1152332229"/>
          <w:placeholder>
            <w:docPart w:val="2C694B4D504D40139068C31136D49516"/>
          </w:placeholder>
          <w:text/>
        </w:sdtPr>
        <w:sdtEndPr/>
        <w:sdtContent>
          <w:r w:rsidR="00CF6305" w:rsidRPr="00E2189D">
            <w:rPr>
              <w:rFonts w:ascii="Garamond" w:hAnsi="Garamond"/>
              <w:sz w:val="22"/>
              <w:szCs w:val="22"/>
            </w:rPr>
            <w:t>224 223 116</w:t>
          </w:r>
        </w:sdtContent>
      </w:sdt>
      <w:r w:rsidR="004A04A0" w:rsidRPr="00E2189D">
        <w:rPr>
          <w:rFonts w:ascii="Garamond" w:hAnsi="Garamond"/>
          <w:sz w:val="22"/>
          <w:szCs w:val="22"/>
        </w:rPr>
        <w:t>.</w:t>
      </w:r>
    </w:p>
    <w:p w14:paraId="3FEF4553" w14:textId="4C5EB8C4" w:rsidR="005C451F" w:rsidRPr="00E2189D" w:rsidRDefault="0022583F">
      <w:pPr>
        <w:pStyle w:val="Zkladntextodsazen2"/>
        <w:numPr>
          <w:ilvl w:val="0"/>
          <w:numId w:val="10"/>
        </w:numPr>
        <w:spacing w:after="120"/>
        <w:ind w:left="357" w:hanging="357"/>
        <w:rPr>
          <w:rFonts w:ascii="Garamond" w:hAnsi="Garamond"/>
          <w:sz w:val="22"/>
          <w:szCs w:val="22"/>
        </w:rPr>
      </w:pPr>
      <w:r w:rsidRPr="00E2189D">
        <w:rPr>
          <w:rFonts w:ascii="Garamond" w:hAnsi="Garamond"/>
          <w:sz w:val="22"/>
          <w:szCs w:val="22"/>
        </w:rPr>
        <w:t>Osobou oprávněnou jednat ve věcech technických za Zhotovitele je</w:t>
      </w:r>
      <w:r w:rsidR="004A04A0" w:rsidRPr="00E2189D">
        <w:rPr>
          <w:rFonts w:ascii="Garamond" w:hAnsi="Garamond"/>
          <w:sz w:val="22"/>
          <w:szCs w:val="22"/>
        </w:rPr>
        <w:t xml:space="preserve"> </w:t>
      </w:r>
      <w:sdt>
        <w:sdtPr>
          <w:rPr>
            <w:rFonts w:ascii="Garamond" w:hAnsi="Garamond"/>
            <w:sz w:val="22"/>
            <w:szCs w:val="22"/>
          </w:rPr>
          <w:id w:val="-758899613"/>
          <w:placeholder>
            <w:docPart w:val="362A1376B0F84D17B4641ABCF6B90CB8"/>
          </w:placeholder>
          <w:text/>
        </w:sdtPr>
        <w:sdtEndPr/>
        <w:sdtContent>
          <w:r w:rsidR="00CF6305" w:rsidRPr="00E2189D">
            <w:rPr>
              <w:rFonts w:ascii="Garamond" w:hAnsi="Garamond"/>
              <w:sz w:val="22"/>
              <w:szCs w:val="22"/>
            </w:rPr>
            <w:t>Michal Tesařík</w:t>
          </w:r>
        </w:sdtContent>
      </w:sdt>
      <w:r w:rsidRPr="00E2189D">
        <w:rPr>
          <w:rFonts w:ascii="Garamond" w:hAnsi="Garamond"/>
          <w:sz w:val="22"/>
          <w:szCs w:val="22"/>
        </w:rPr>
        <w:t xml:space="preserve">, e-mail </w:t>
      </w:r>
      <w:sdt>
        <w:sdtPr>
          <w:rPr>
            <w:rFonts w:ascii="Garamond" w:hAnsi="Garamond"/>
            <w:sz w:val="22"/>
            <w:szCs w:val="22"/>
          </w:rPr>
          <w:id w:val="-1975987196"/>
          <w:placeholder>
            <w:docPart w:val="69172F44CA99432589789E007DBC2844"/>
          </w:placeholder>
          <w:text/>
        </w:sdtPr>
        <w:sdtEndPr/>
        <w:sdtContent>
          <w:r w:rsidR="00CF6305" w:rsidRPr="00E2189D">
            <w:rPr>
              <w:rFonts w:ascii="Garamond" w:hAnsi="Garamond"/>
              <w:sz w:val="22"/>
              <w:szCs w:val="22"/>
            </w:rPr>
            <w:t>tesarik@zenova.cz</w:t>
          </w:r>
        </w:sdtContent>
      </w:sdt>
      <w:r w:rsidR="003E0EED" w:rsidRPr="00E2189D">
        <w:rPr>
          <w:rFonts w:ascii="Garamond" w:hAnsi="Garamond"/>
          <w:sz w:val="22"/>
          <w:szCs w:val="22"/>
        </w:rPr>
        <w:t>,</w:t>
      </w:r>
      <w:r w:rsidRPr="00E2189D">
        <w:rPr>
          <w:rFonts w:ascii="Garamond" w:hAnsi="Garamond"/>
          <w:sz w:val="22"/>
          <w:szCs w:val="22"/>
        </w:rPr>
        <w:t xml:space="preserve"> telefon </w:t>
      </w:r>
      <w:sdt>
        <w:sdtPr>
          <w:rPr>
            <w:rFonts w:ascii="Garamond" w:hAnsi="Garamond"/>
            <w:sz w:val="22"/>
            <w:szCs w:val="22"/>
          </w:rPr>
          <w:id w:val="90134481"/>
          <w:placeholder>
            <w:docPart w:val="7C7DDF3F1A9D41D1AE927FE258289021"/>
          </w:placeholder>
          <w:text/>
        </w:sdtPr>
        <w:sdtEndPr/>
        <w:sdtContent>
          <w:r w:rsidR="00CF6305" w:rsidRPr="00E2189D">
            <w:rPr>
              <w:rFonts w:ascii="Garamond" w:hAnsi="Garamond"/>
              <w:sz w:val="22"/>
              <w:szCs w:val="22"/>
            </w:rPr>
            <w:t>723 494 993</w:t>
          </w:r>
        </w:sdtContent>
      </w:sdt>
      <w:r w:rsidRPr="00E2189D">
        <w:rPr>
          <w:rFonts w:ascii="Garamond" w:hAnsi="Garamond"/>
          <w:sz w:val="22"/>
          <w:szCs w:val="22"/>
        </w:rPr>
        <w:t>.</w:t>
      </w:r>
    </w:p>
    <w:p w14:paraId="59434CFB" w14:textId="77777777" w:rsidR="005C451F" w:rsidRDefault="0022583F">
      <w:pPr>
        <w:pStyle w:val="Zkladntextodsazen2"/>
        <w:numPr>
          <w:ilvl w:val="0"/>
          <w:numId w:val="10"/>
        </w:numPr>
        <w:spacing w:after="120"/>
        <w:ind w:left="357" w:hanging="357"/>
        <w:rPr>
          <w:rFonts w:ascii="Garamond" w:hAnsi="Garamond"/>
          <w:sz w:val="22"/>
          <w:szCs w:val="22"/>
        </w:rPr>
      </w:pPr>
      <w:r>
        <w:rPr>
          <w:rFonts w:ascii="Garamond" w:hAnsi="Garamond"/>
          <w:sz w:val="22"/>
          <w:szCs w:val="22"/>
        </w:rPr>
        <w:t>Zhotovitel je povinen před zahájením poskytování jednotlivé Služby a po ukončení jejího poskytování v místě plnění zdokumentovat (vyfotit) závadu (popř. její vnější projevy na zařízení, vedení či technologii před zahájením poskytování Služby) a místo provádění Služby, vč. věcí dotčených havárií či škodou, pokud možno tak, aby bylo z fotodokumentace zřejmé odstranění závady či opatření přijatá k jejímu odstranění či zmírnění a opatření provedená k minimalizaci dalších škod a nejpozději následující pracovní den po poskytnutí Služby informovat o rozsahu poskytnuté Služby (včetně doložení fotodokumentace k poskytnuté Službě, nebo sdělení, proč nemohla být pořízena) následující kontaktní osobu Objednatele:</w:t>
      </w:r>
    </w:p>
    <w:p w14:paraId="05ED0C22" w14:textId="77777777" w:rsidR="005C451F" w:rsidRDefault="0022583F">
      <w:pPr>
        <w:pStyle w:val="Odstavecseseznamem"/>
        <w:numPr>
          <w:ilvl w:val="0"/>
          <w:numId w:val="25"/>
        </w:numPr>
        <w:ind w:left="714" w:hanging="357"/>
        <w:contextualSpacing w:val="0"/>
        <w:jc w:val="both"/>
        <w:rPr>
          <w:rFonts w:ascii="Garamond" w:hAnsi="Garamond" w:cs="Arial"/>
          <w:sz w:val="22"/>
          <w:szCs w:val="22"/>
          <w:shd w:val="clear" w:color="auto" w:fill="FFFFFF"/>
        </w:rPr>
      </w:pPr>
      <w:r>
        <w:rPr>
          <w:rFonts w:ascii="Garamond" w:hAnsi="Garamond"/>
          <w:sz w:val="22"/>
          <w:szCs w:val="22"/>
        </w:rPr>
        <w:t>Služba</w:t>
      </w:r>
      <w:r>
        <w:rPr>
          <w:rFonts w:ascii="Garamond" w:hAnsi="Garamond" w:cs="Arial"/>
          <w:sz w:val="22"/>
          <w:szCs w:val="22"/>
          <w:shd w:val="clear" w:color="auto" w:fill="FFFFFF"/>
        </w:rPr>
        <w:t xml:space="preserve"> dle čl. I odst. 3 písm. a) až d) této smlouvy</w:t>
      </w:r>
    </w:p>
    <w:p w14:paraId="71F72ABF" w14:textId="06CD328A" w:rsidR="005C451F" w:rsidRDefault="0022583F">
      <w:pPr>
        <w:pStyle w:val="Zkladntextodsazen2"/>
        <w:ind w:left="720" w:firstLine="0"/>
        <w:rPr>
          <w:rFonts w:ascii="Garamond" w:hAnsi="Garamond" w:cs="Arial"/>
          <w:sz w:val="22"/>
          <w:szCs w:val="22"/>
          <w:shd w:val="clear" w:color="auto" w:fill="FFFFFF"/>
        </w:rPr>
      </w:pPr>
      <w:r>
        <w:rPr>
          <w:rFonts w:ascii="Garamond" w:hAnsi="Garamond"/>
          <w:sz w:val="22"/>
          <w:szCs w:val="22"/>
        </w:rPr>
        <w:tab/>
      </w:r>
      <w:proofErr w:type="spellStart"/>
      <w:r w:rsidR="00201ADA">
        <w:rPr>
          <w:rFonts w:ascii="Garamond" w:hAnsi="Garamond"/>
          <w:sz w:val="22"/>
          <w:szCs w:val="22"/>
        </w:rPr>
        <w:t>xxxx</w:t>
      </w:r>
      <w:proofErr w:type="spellEnd"/>
      <w:r>
        <w:rPr>
          <w:rFonts w:ascii="Garamond" w:hAnsi="Garamond"/>
          <w:sz w:val="22"/>
          <w:szCs w:val="22"/>
        </w:rPr>
        <w:t xml:space="preserve"> – tel. </w:t>
      </w:r>
      <w:proofErr w:type="spellStart"/>
      <w:r w:rsidR="00201ADA">
        <w:rPr>
          <w:rFonts w:ascii="Garamond" w:hAnsi="Garamond" w:cs="Arial"/>
          <w:sz w:val="22"/>
          <w:szCs w:val="22"/>
          <w:shd w:val="clear" w:color="auto" w:fill="FFFFFF"/>
        </w:rPr>
        <w:t>xxxx</w:t>
      </w:r>
      <w:proofErr w:type="spellEnd"/>
      <w:r>
        <w:rPr>
          <w:rFonts w:ascii="Garamond" w:hAnsi="Garamond" w:cs="Arial"/>
          <w:sz w:val="22"/>
          <w:szCs w:val="22"/>
          <w:shd w:val="clear" w:color="auto" w:fill="FFFFFF"/>
        </w:rPr>
        <w:t xml:space="preserve">; e-mail: </w:t>
      </w:r>
      <w:r w:rsidR="00201ADA">
        <w:rPr>
          <w:rFonts w:ascii="Garamond" w:hAnsi="Garamond" w:cs="Arial"/>
          <w:sz w:val="22"/>
          <w:szCs w:val="22"/>
          <w:shd w:val="clear" w:color="auto" w:fill="FFFFFF"/>
        </w:rPr>
        <w:t>xxxx</w:t>
      </w:r>
      <w:r>
        <w:rPr>
          <w:rFonts w:ascii="Garamond" w:hAnsi="Garamond" w:cs="Arial"/>
          <w:sz w:val="22"/>
          <w:szCs w:val="22"/>
          <w:shd w:val="clear" w:color="auto" w:fill="FFFFFF"/>
        </w:rPr>
        <w:t>@ps.zcu.cz</w:t>
      </w:r>
    </w:p>
    <w:p w14:paraId="322FDCA5" w14:textId="77777777" w:rsidR="005C451F" w:rsidRDefault="005C451F">
      <w:pPr>
        <w:pStyle w:val="Zkladntextodsazen2"/>
        <w:ind w:left="720" w:firstLine="0"/>
        <w:rPr>
          <w:rFonts w:ascii="Garamond" w:hAnsi="Garamond"/>
          <w:sz w:val="22"/>
          <w:szCs w:val="22"/>
        </w:rPr>
      </w:pPr>
    </w:p>
    <w:p w14:paraId="71307823" w14:textId="77777777" w:rsidR="005C451F" w:rsidRDefault="0022583F">
      <w:pPr>
        <w:pStyle w:val="Odstavecseseznamem"/>
        <w:numPr>
          <w:ilvl w:val="0"/>
          <w:numId w:val="25"/>
        </w:numPr>
        <w:ind w:left="714" w:hanging="357"/>
        <w:contextualSpacing w:val="0"/>
        <w:jc w:val="both"/>
        <w:rPr>
          <w:rFonts w:ascii="Garamond" w:hAnsi="Garamond"/>
          <w:sz w:val="22"/>
          <w:szCs w:val="22"/>
        </w:rPr>
      </w:pPr>
      <w:r>
        <w:rPr>
          <w:rFonts w:ascii="Garamond" w:hAnsi="Garamond" w:cs="Arial"/>
          <w:sz w:val="22"/>
          <w:szCs w:val="22"/>
          <w:shd w:val="clear" w:color="auto" w:fill="FFFFFF"/>
        </w:rPr>
        <w:t>Služba dle čl. I odst. 3 písm. e) této smlouvy</w:t>
      </w:r>
      <w:r>
        <w:rPr>
          <w:rFonts w:ascii="Garamond" w:hAnsi="Garamond"/>
          <w:sz w:val="22"/>
          <w:szCs w:val="22"/>
        </w:rPr>
        <w:t xml:space="preserve"> </w:t>
      </w:r>
    </w:p>
    <w:p w14:paraId="6B7DBA84" w14:textId="24C43188" w:rsidR="005C451F" w:rsidRDefault="00201ADA">
      <w:pPr>
        <w:pStyle w:val="Zkladntextodsazen2"/>
        <w:spacing w:after="120"/>
        <w:ind w:left="1247" w:firstLine="170"/>
        <w:jc w:val="left"/>
        <w:rPr>
          <w:rFonts w:ascii="Garamond" w:hAnsi="Garamond"/>
          <w:sz w:val="22"/>
          <w:szCs w:val="22"/>
        </w:rPr>
      </w:pPr>
      <w:proofErr w:type="spellStart"/>
      <w:r>
        <w:rPr>
          <w:rFonts w:ascii="Garamond" w:hAnsi="Garamond"/>
          <w:sz w:val="22"/>
          <w:szCs w:val="22"/>
        </w:rPr>
        <w:t>xxxx</w:t>
      </w:r>
      <w:proofErr w:type="spellEnd"/>
      <w:r>
        <w:rPr>
          <w:rFonts w:ascii="Garamond" w:hAnsi="Garamond"/>
          <w:sz w:val="22"/>
          <w:szCs w:val="22"/>
        </w:rPr>
        <w:t xml:space="preserve"> – tel. </w:t>
      </w:r>
      <w:proofErr w:type="spellStart"/>
      <w:r>
        <w:rPr>
          <w:rFonts w:ascii="Garamond" w:hAnsi="Garamond" w:cs="Arial"/>
          <w:sz w:val="22"/>
          <w:szCs w:val="22"/>
          <w:shd w:val="clear" w:color="auto" w:fill="FFFFFF"/>
        </w:rPr>
        <w:t>xxxx</w:t>
      </w:r>
      <w:proofErr w:type="spellEnd"/>
      <w:r>
        <w:rPr>
          <w:rFonts w:ascii="Garamond" w:hAnsi="Garamond" w:cs="Arial"/>
          <w:sz w:val="22"/>
          <w:szCs w:val="22"/>
          <w:shd w:val="clear" w:color="auto" w:fill="FFFFFF"/>
        </w:rPr>
        <w:t>; e-mail: xxxx@ps.zcu.cz</w:t>
      </w:r>
      <w:r w:rsidR="0022583F">
        <w:rPr>
          <w:rFonts w:ascii="Garamond" w:hAnsi="Garamond" w:cs="Arial"/>
          <w:sz w:val="22"/>
          <w:szCs w:val="22"/>
          <w:shd w:val="clear" w:color="auto" w:fill="FFFFFF"/>
        </w:rPr>
        <w:t>.</w:t>
      </w:r>
    </w:p>
    <w:p w14:paraId="5169580F" w14:textId="77777777" w:rsidR="005C451F" w:rsidRDefault="0022583F">
      <w:pPr>
        <w:pStyle w:val="Zkladntextodsazen2"/>
        <w:numPr>
          <w:ilvl w:val="0"/>
          <w:numId w:val="10"/>
        </w:numPr>
        <w:spacing w:after="120"/>
        <w:ind w:left="357" w:hanging="357"/>
        <w:rPr>
          <w:rFonts w:ascii="Garamond" w:hAnsi="Garamond"/>
          <w:sz w:val="22"/>
          <w:szCs w:val="22"/>
        </w:rPr>
      </w:pPr>
      <w:r>
        <w:rPr>
          <w:rFonts w:ascii="Garamond" w:hAnsi="Garamond"/>
          <w:sz w:val="22"/>
          <w:szCs w:val="22"/>
        </w:rPr>
        <w:t>Změna osob uvedených v odst. 4 a 5 tohoto článku smlouvy musí být druhé smluvní straně neprodleně písemně oznámena, přičemž je účinná okamžikem doručení tohoto písemného oznámení druhé smluvní straně.</w:t>
      </w:r>
    </w:p>
    <w:p w14:paraId="516405E6" w14:textId="77777777" w:rsidR="005C451F" w:rsidRDefault="0022583F">
      <w:pPr>
        <w:pStyle w:val="Zkladntextodsazen2"/>
        <w:numPr>
          <w:ilvl w:val="0"/>
          <w:numId w:val="10"/>
        </w:numPr>
        <w:spacing w:after="120"/>
        <w:ind w:left="357" w:hanging="357"/>
        <w:rPr>
          <w:rFonts w:ascii="Garamond" w:hAnsi="Garamond"/>
          <w:sz w:val="22"/>
          <w:szCs w:val="22"/>
        </w:rPr>
      </w:pPr>
      <w:r>
        <w:rPr>
          <w:rFonts w:ascii="Garamond" w:hAnsi="Garamond"/>
          <w:sz w:val="22"/>
          <w:szCs w:val="22"/>
        </w:rPr>
        <w:t>Služby budou Zhotovitelem prováděny neprodleně po udělení pokynu Objednatelem, případně v pořadí, v jakém byly pokyny z centrálního dispečinku Objednatele uděleny či dle jejich naléhavosti, přičemž není-li Objednatelem v pokynu stanoveno jinak, Zhotovitel poskytne přednostně tu Službu, jež odstraňuje stav, při němž hrozí vznik závažnějších škod na majetku.</w:t>
      </w:r>
    </w:p>
    <w:p w14:paraId="05432937" w14:textId="77777777" w:rsidR="005C451F" w:rsidRDefault="0022583F">
      <w:pPr>
        <w:pStyle w:val="Zkladntextodsazen2"/>
        <w:numPr>
          <w:ilvl w:val="0"/>
          <w:numId w:val="10"/>
        </w:numPr>
        <w:spacing w:after="120"/>
        <w:ind w:left="357" w:hanging="357"/>
        <w:rPr>
          <w:rFonts w:ascii="Garamond" w:hAnsi="Garamond"/>
          <w:sz w:val="22"/>
          <w:szCs w:val="22"/>
        </w:rPr>
      </w:pPr>
      <w:r>
        <w:rPr>
          <w:rFonts w:ascii="Garamond" w:hAnsi="Garamond"/>
          <w:sz w:val="22"/>
          <w:szCs w:val="22"/>
        </w:rPr>
        <w:t xml:space="preserve">Zhotovitel se zavazuje a ručí za to, že při provádění nezbytně nutných havarijních oprav ve smyslu </w:t>
      </w:r>
      <w:proofErr w:type="spellStart"/>
      <w:r>
        <w:rPr>
          <w:rFonts w:ascii="Garamond" w:hAnsi="Garamond"/>
          <w:sz w:val="22"/>
          <w:szCs w:val="22"/>
        </w:rPr>
        <w:t>ust</w:t>
      </w:r>
      <w:proofErr w:type="spellEnd"/>
      <w:r>
        <w:rPr>
          <w:rFonts w:ascii="Garamond" w:hAnsi="Garamond"/>
          <w:sz w:val="22"/>
          <w:szCs w:val="22"/>
        </w:rPr>
        <w:t>. čl. I odst. 6 této smlouvy nepoužije materiál, o kterém je v době jeho užití známo, že je škodlivý či závadný. Pokud tak Zhotovitel učiní, je povinen na výzvu Objednatele provést okamžitou nápravu (jeho odstranění a nahrazení), přičemž veškeré náklady s tím spojené nese Zhotovitel.</w:t>
      </w:r>
    </w:p>
    <w:p w14:paraId="7C90E297" w14:textId="77777777" w:rsidR="005C451F" w:rsidRDefault="0022583F">
      <w:pPr>
        <w:pStyle w:val="Zkladntextodsazen2"/>
        <w:numPr>
          <w:ilvl w:val="0"/>
          <w:numId w:val="10"/>
        </w:numPr>
        <w:spacing w:after="120"/>
        <w:ind w:left="357" w:hanging="357"/>
        <w:rPr>
          <w:rFonts w:ascii="Garamond" w:hAnsi="Garamond"/>
          <w:sz w:val="22"/>
          <w:szCs w:val="22"/>
        </w:rPr>
      </w:pPr>
      <w:r>
        <w:rPr>
          <w:rFonts w:ascii="Garamond" w:hAnsi="Garamond"/>
          <w:sz w:val="22"/>
          <w:szCs w:val="22"/>
        </w:rPr>
        <w:t>Zhotovitel v plné míře odpovídá za požární ochranu, bezpečnost a ochranu zdraví všech osob při poskytování Služby a zabezpečí na své náklady jejich vybavení ochrannými pracovními pomůckami. Objednatel zajistí pracovníkům Zhotovitele, jež se budou podílet na plnění předmětu této smlouvy, vstupní a periodické školení v oblasti BOZP a požární ochrany.</w:t>
      </w:r>
    </w:p>
    <w:p w14:paraId="5D51C339" w14:textId="77777777" w:rsidR="005C451F" w:rsidRDefault="0022583F">
      <w:pPr>
        <w:pStyle w:val="Zkladntextodsazen2"/>
        <w:numPr>
          <w:ilvl w:val="0"/>
          <w:numId w:val="10"/>
        </w:numPr>
        <w:spacing w:after="120"/>
        <w:ind w:left="357" w:hanging="357"/>
        <w:rPr>
          <w:rFonts w:ascii="Garamond" w:hAnsi="Garamond"/>
          <w:sz w:val="22"/>
          <w:szCs w:val="22"/>
        </w:rPr>
      </w:pPr>
      <w:r>
        <w:rPr>
          <w:rFonts w:ascii="Garamond" w:hAnsi="Garamond"/>
          <w:sz w:val="22"/>
          <w:szCs w:val="22"/>
        </w:rPr>
        <w:t>Objednatel proškolí pracovníky Zhotovitele, jež se budou podílet na plnění předmětu této smlouvy, na servis technologického zařízení uvedeného v Příloze č. 2 této smlouvy.</w:t>
      </w:r>
    </w:p>
    <w:p w14:paraId="24BB5207" w14:textId="77777777" w:rsidR="005C451F" w:rsidRDefault="0022583F">
      <w:pPr>
        <w:pStyle w:val="Zkladntextodsazen2"/>
        <w:numPr>
          <w:ilvl w:val="0"/>
          <w:numId w:val="10"/>
        </w:numPr>
        <w:spacing w:after="120"/>
        <w:ind w:left="357" w:hanging="357"/>
        <w:rPr>
          <w:rFonts w:ascii="Garamond" w:hAnsi="Garamond"/>
          <w:sz w:val="22"/>
          <w:szCs w:val="22"/>
        </w:rPr>
      </w:pPr>
      <w:r>
        <w:rPr>
          <w:rFonts w:ascii="Garamond" w:hAnsi="Garamond"/>
          <w:sz w:val="22"/>
          <w:szCs w:val="22"/>
        </w:rPr>
        <w:t xml:space="preserve">Vstupní školení dle odst. 9 a 10 tohoto článku smlouvy pro příslušné zaměstnance Zhotovitele zajistí Objednatel do tří (3) pracovních dnů od nabytí účinnosti této smlouvy (popř. do tří (3) pracovních dnů od oznámení nového příslušného zaměstnance). Smluvní strany si za účelem proškolení zaměstnanců Zhotovitele poskytnou vzájemně nezbytnou součinnost. </w:t>
      </w:r>
      <w:r>
        <w:rPr>
          <w:rFonts w:ascii="Garamond" w:hAnsi="Garamond"/>
          <w:b/>
          <w:sz w:val="22"/>
          <w:szCs w:val="22"/>
        </w:rPr>
        <w:t>Zhotovitel nesmí poskytovat Služby prostřednictvím osob, jež nebyly Objednatelem řádně proškoleny.</w:t>
      </w:r>
    </w:p>
    <w:p w14:paraId="414694BC" w14:textId="77777777" w:rsidR="005C451F" w:rsidRDefault="0022583F">
      <w:pPr>
        <w:pStyle w:val="Zkladntextodsazen2"/>
        <w:numPr>
          <w:ilvl w:val="0"/>
          <w:numId w:val="10"/>
        </w:numPr>
        <w:spacing w:after="120"/>
        <w:ind w:left="357" w:hanging="357"/>
        <w:rPr>
          <w:rFonts w:ascii="Garamond" w:hAnsi="Garamond"/>
          <w:sz w:val="22"/>
          <w:szCs w:val="22"/>
        </w:rPr>
      </w:pPr>
      <w:r>
        <w:rPr>
          <w:rFonts w:ascii="Garamond" w:hAnsi="Garamond"/>
          <w:sz w:val="22"/>
          <w:szCs w:val="22"/>
        </w:rPr>
        <w:t>Veškeré odborné práce při poskytování Služby musí vykonávat osoby mající příslušnou odbornou kvalifikaci.</w:t>
      </w:r>
    </w:p>
    <w:p w14:paraId="4BC4C0FF" w14:textId="77777777" w:rsidR="005C451F" w:rsidRDefault="0022583F">
      <w:pPr>
        <w:pStyle w:val="Zkladntextodsazen2"/>
        <w:numPr>
          <w:ilvl w:val="0"/>
          <w:numId w:val="10"/>
        </w:numPr>
        <w:spacing w:after="120"/>
        <w:ind w:left="357" w:hanging="357"/>
        <w:rPr>
          <w:rFonts w:ascii="Garamond" w:hAnsi="Garamond"/>
          <w:sz w:val="22"/>
          <w:szCs w:val="22"/>
        </w:rPr>
      </w:pPr>
      <w:r>
        <w:rPr>
          <w:rFonts w:ascii="Garamond" w:hAnsi="Garamond"/>
          <w:sz w:val="22"/>
          <w:szCs w:val="22"/>
        </w:rPr>
        <w:lastRenderedPageBreak/>
        <w:t xml:space="preserve">Objednatel ke dni zahájení plnění předmětu této smlouvy předá oproti podpisu Zhotoviteli 8 (osm) kusů přístupových karet JIS, </w:t>
      </w:r>
      <w:r>
        <w:rPr>
          <w:rFonts w:ascii="Garamond" w:hAnsi="Garamond" w:cs="Arial"/>
          <w:sz w:val="22"/>
          <w:szCs w:val="22"/>
          <w:shd w:val="clear" w:color="auto" w:fill="FFFFFF"/>
        </w:rPr>
        <w:t>umožňujících vstup do objektů Objednatele.</w:t>
      </w:r>
    </w:p>
    <w:p w14:paraId="562CC22A" w14:textId="77777777" w:rsidR="005C451F" w:rsidRDefault="0022583F">
      <w:pPr>
        <w:pStyle w:val="Zkladntextodsazen2"/>
        <w:numPr>
          <w:ilvl w:val="0"/>
          <w:numId w:val="10"/>
        </w:numPr>
        <w:spacing w:after="120"/>
        <w:ind w:left="357" w:hanging="357"/>
        <w:rPr>
          <w:rFonts w:ascii="Garamond" w:hAnsi="Garamond"/>
          <w:sz w:val="22"/>
          <w:szCs w:val="22"/>
        </w:rPr>
      </w:pPr>
      <w:r>
        <w:rPr>
          <w:rFonts w:ascii="Garamond" w:hAnsi="Garamond"/>
          <w:sz w:val="22"/>
          <w:szCs w:val="22"/>
        </w:rPr>
        <w:t>Zhotovitel je povinen po celou dobu poskytování předmětu této smlouvy mít pojištění odpovědnosti za škodu způsobenou třetím osobám s pojistným limitem minimálně 5.000.000,- Kč v souvislosti s oprávněními nezbytnými pro plnění této smlouvy, a to ve vztahu k území České republiky. Doklad prokazující existenci pojištění je Zhotovitel povinen předložit Objednateli nejpozději do tří (3) pracovních dnů od výzvy Objednatele (výzvu je Objednatel oprávněn činit i opakovaně po dobu účinnosti této smlouvy).</w:t>
      </w:r>
    </w:p>
    <w:p w14:paraId="0E21A2B2" w14:textId="77777777" w:rsidR="005C451F" w:rsidRDefault="0022583F">
      <w:pPr>
        <w:pStyle w:val="Zkladntextodsazen2"/>
        <w:numPr>
          <w:ilvl w:val="0"/>
          <w:numId w:val="10"/>
        </w:numPr>
        <w:spacing w:after="120"/>
        <w:ind w:left="357" w:hanging="357"/>
        <w:rPr>
          <w:rFonts w:ascii="Garamond" w:hAnsi="Garamond"/>
          <w:sz w:val="22"/>
          <w:szCs w:val="22"/>
        </w:rPr>
      </w:pPr>
      <w:r>
        <w:rPr>
          <w:rFonts w:ascii="Garamond" w:hAnsi="Garamond"/>
          <w:sz w:val="22"/>
          <w:szCs w:val="22"/>
        </w:rPr>
        <w:t>Zhotovitel bere na vědomí, že dojde-li v důsledku porušení jeho smluvní povinnosti ke způsobení škody Objednateli nebo třetí osobě, je Zhotovitel povinen bez zbytečného odkladu tuto škodu odstranit a není-li to možné, tak nahradit v penězích. Veškeré náklady s tím spojené nese Zhotovitel.</w:t>
      </w:r>
    </w:p>
    <w:p w14:paraId="3B6B4D8C" w14:textId="61E460C7" w:rsidR="005C451F" w:rsidRDefault="0022583F">
      <w:pPr>
        <w:pStyle w:val="Zkladntextodsazen2"/>
        <w:numPr>
          <w:ilvl w:val="0"/>
          <w:numId w:val="10"/>
        </w:numPr>
        <w:spacing w:after="120"/>
        <w:ind w:left="357" w:hanging="357"/>
        <w:rPr>
          <w:rFonts w:ascii="Garamond" w:hAnsi="Garamond"/>
          <w:sz w:val="22"/>
          <w:szCs w:val="22"/>
        </w:rPr>
      </w:pPr>
      <w:r>
        <w:rPr>
          <w:rFonts w:ascii="Garamond" w:hAnsi="Garamond"/>
          <w:sz w:val="22"/>
          <w:szCs w:val="22"/>
        </w:rPr>
        <w:t>Povinnost Zhotovitele pořizovat fotodokumentaci závady a místa poskytování Služby uvedená v odst. 5 tohoto článku smlouvy se netýká Služby dle čl. I. odst. 3 písm. c) této smlouvy a dále těch případů, kdy to povaha závady, místa zásahu, způsobu zásahu, popř. bezprostředně hrozící nebezpečí újmy na majetku či zdraví neum</w:t>
      </w:r>
      <w:r w:rsidR="00F874B2">
        <w:rPr>
          <w:rFonts w:ascii="Garamond" w:hAnsi="Garamond"/>
          <w:sz w:val="22"/>
          <w:szCs w:val="22"/>
        </w:rPr>
        <w:t>ožň</w:t>
      </w:r>
      <w:r>
        <w:rPr>
          <w:rFonts w:ascii="Garamond" w:hAnsi="Garamond"/>
          <w:sz w:val="22"/>
          <w:szCs w:val="22"/>
        </w:rPr>
        <w:t>uje (Zhotovitel pořídí fotodokumentaci, bude-li to možné ihned pod odpadnutí překážky, jež bránila v jejím pořizování).</w:t>
      </w:r>
    </w:p>
    <w:p w14:paraId="1E8AC742" w14:textId="77777777" w:rsidR="005C451F" w:rsidRDefault="005C451F">
      <w:pPr>
        <w:pStyle w:val="Zkladntextodsazen2"/>
        <w:spacing w:after="120"/>
        <w:ind w:left="357" w:firstLine="0"/>
        <w:rPr>
          <w:rFonts w:ascii="Garamond" w:hAnsi="Garamond"/>
          <w:sz w:val="22"/>
          <w:szCs w:val="22"/>
        </w:rPr>
      </w:pPr>
    </w:p>
    <w:p w14:paraId="4D0AE8D2" w14:textId="77777777" w:rsidR="005C451F" w:rsidRDefault="0022583F">
      <w:pPr>
        <w:pStyle w:val="Odstavecseseznamem"/>
        <w:keepNext/>
        <w:ind w:left="0"/>
        <w:jc w:val="center"/>
        <w:rPr>
          <w:rFonts w:ascii="Garamond" w:hAnsi="Garamond"/>
          <w:b/>
          <w:sz w:val="22"/>
          <w:szCs w:val="22"/>
        </w:rPr>
      </w:pPr>
      <w:r>
        <w:rPr>
          <w:rFonts w:ascii="Garamond" w:hAnsi="Garamond"/>
          <w:b/>
          <w:sz w:val="22"/>
          <w:szCs w:val="22"/>
        </w:rPr>
        <w:t>VI.</w:t>
      </w:r>
    </w:p>
    <w:p w14:paraId="3692A2D2" w14:textId="77777777" w:rsidR="005C451F" w:rsidRDefault="0022583F">
      <w:pPr>
        <w:keepNext/>
        <w:spacing w:after="120"/>
        <w:jc w:val="center"/>
        <w:rPr>
          <w:rFonts w:ascii="Garamond" w:hAnsi="Garamond"/>
          <w:b/>
          <w:sz w:val="22"/>
          <w:szCs w:val="22"/>
        </w:rPr>
      </w:pPr>
      <w:r>
        <w:rPr>
          <w:rFonts w:ascii="Garamond" w:hAnsi="Garamond"/>
          <w:b/>
          <w:sz w:val="22"/>
          <w:szCs w:val="22"/>
        </w:rPr>
        <w:t>Smluvní pokuty</w:t>
      </w:r>
    </w:p>
    <w:p w14:paraId="327D26A9" w14:textId="77777777" w:rsidR="005C451F" w:rsidRDefault="0022583F">
      <w:pPr>
        <w:pStyle w:val="Zkladntextodsazen2"/>
        <w:numPr>
          <w:ilvl w:val="0"/>
          <w:numId w:val="11"/>
        </w:numPr>
        <w:spacing w:after="120"/>
        <w:rPr>
          <w:rFonts w:ascii="Garamond" w:hAnsi="Garamond"/>
          <w:sz w:val="22"/>
          <w:szCs w:val="22"/>
        </w:rPr>
      </w:pPr>
      <w:r>
        <w:rPr>
          <w:rFonts w:ascii="Garamond" w:hAnsi="Garamond"/>
          <w:sz w:val="22"/>
          <w:szCs w:val="22"/>
        </w:rPr>
        <w:t>Jestliže Zhotovitel bude v prodlení se zahájením poskytování Služby (nedodrží dojezdovou dobu do místa zásahu) dle čl. I odst. 5 této smlouvy, je Objednatel oprávněn požadovat po Zhotoviteli smluvní pokutu ve výši 150 Kč, a to za každých i započatých 20 minut prodlení.</w:t>
      </w:r>
    </w:p>
    <w:p w14:paraId="0640E91B" w14:textId="77777777" w:rsidR="005C451F" w:rsidRDefault="0022583F">
      <w:pPr>
        <w:pStyle w:val="Zkladntextodsazen2"/>
        <w:numPr>
          <w:ilvl w:val="0"/>
          <w:numId w:val="11"/>
        </w:numPr>
        <w:spacing w:after="120"/>
        <w:rPr>
          <w:rFonts w:ascii="Garamond" w:hAnsi="Garamond"/>
          <w:sz w:val="22"/>
          <w:szCs w:val="22"/>
        </w:rPr>
      </w:pPr>
      <w:r>
        <w:rPr>
          <w:rFonts w:ascii="Garamond" w:hAnsi="Garamond"/>
          <w:sz w:val="22"/>
          <w:szCs w:val="22"/>
        </w:rPr>
        <w:t>Poruší-li Zhotovitel povinnost uvedenou v čl. V. odst. 5 této smlouvy, tzn. že nezdokumentuje závadu a místo poskytování Služby před a po jejím poskytnutí nebo nebude informovat (vč. zaslání pořízené fotodokumentace) po poskytnutí Služby stanovenou osobu, je Objednatel oprávněn požadovat po Zhotoviteli smluvní pokutu ve výši 200 Kč, a to za každé takové porušení.</w:t>
      </w:r>
    </w:p>
    <w:p w14:paraId="033B5DC5" w14:textId="77777777" w:rsidR="005C451F" w:rsidRDefault="0022583F">
      <w:pPr>
        <w:pStyle w:val="Zkladntextodsazen2"/>
        <w:numPr>
          <w:ilvl w:val="0"/>
          <w:numId w:val="11"/>
        </w:numPr>
        <w:spacing w:after="120"/>
        <w:rPr>
          <w:rFonts w:ascii="Garamond" w:hAnsi="Garamond"/>
          <w:sz w:val="22"/>
          <w:szCs w:val="22"/>
        </w:rPr>
      </w:pPr>
      <w:r>
        <w:rPr>
          <w:rFonts w:ascii="Garamond" w:hAnsi="Garamond"/>
          <w:sz w:val="22"/>
          <w:szCs w:val="22"/>
        </w:rPr>
        <w:t>V případě prodlení Zhotovitele s prokázáním existence pojištění dle čl. V. odst. 14 této smlouvy, je Objednatel oprávněn požadovat po Zhotoviteli smluvní pokutu ve výši 5.000 Kč za každý i započatý den prodlení.</w:t>
      </w:r>
    </w:p>
    <w:p w14:paraId="17890172" w14:textId="77777777" w:rsidR="005C451F" w:rsidRDefault="0022583F">
      <w:pPr>
        <w:pStyle w:val="Zkladntextodsazen2"/>
        <w:numPr>
          <w:ilvl w:val="0"/>
          <w:numId w:val="11"/>
        </w:numPr>
        <w:spacing w:after="120"/>
        <w:rPr>
          <w:rFonts w:ascii="Garamond" w:hAnsi="Garamond"/>
          <w:sz w:val="22"/>
          <w:szCs w:val="22"/>
        </w:rPr>
      </w:pPr>
      <w:r>
        <w:rPr>
          <w:rFonts w:ascii="Garamond" w:hAnsi="Garamond"/>
          <w:sz w:val="22"/>
          <w:szCs w:val="22"/>
        </w:rPr>
        <w:t xml:space="preserve">V případě prodlení Zhotovitele s odstraněním uplatněné vady dle </w:t>
      </w:r>
      <w:proofErr w:type="spellStart"/>
      <w:r>
        <w:rPr>
          <w:rFonts w:ascii="Garamond" w:hAnsi="Garamond"/>
          <w:sz w:val="22"/>
          <w:szCs w:val="22"/>
        </w:rPr>
        <w:t>ust</w:t>
      </w:r>
      <w:proofErr w:type="spellEnd"/>
      <w:r>
        <w:rPr>
          <w:rFonts w:ascii="Garamond" w:hAnsi="Garamond"/>
          <w:sz w:val="22"/>
          <w:szCs w:val="22"/>
        </w:rPr>
        <w:t>. čl. VII odst. 2 této smlouvy, je Objednatel oprávněn požadovat na Zhotoviteli smluvní pokutu ve výši 500 Kč, a to za každý i jen započatý den prodlení.</w:t>
      </w:r>
    </w:p>
    <w:p w14:paraId="7E0932B4" w14:textId="77777777" w:rsidR="005C451F" w:rsidRDefault="0022583F">
      <w:pPr>
        <w:pStyle w:val="Zkladntextodsazen2"/>
        <w:numPr>
          <w:ilvl w:val="0"/>
          <w:numId w:val="11"/>
        </w:numPr>
        <w:spacing w:after="120"/>
        <w:rPr>
          <w:rFonts w:ascii="Garamond" w:hAnsi="Garamond"/>
          <w:sz w:val="22"/>
          <w:szCs w:val="22"/>
        </w:rPr>
      </w:pPr>
      <w:r>
        <w:rPr>
          <w:rFonts w:ascii="Garamond" w:hAnsi="Garamond"/>
          <w:sz w:val="22"/>
          <w:szCs w:val="22"/>
        </w:rPr>
        <w:t>Bude-li Objednatel v prodlení se zaplacením smluvní ceny, je Zhotovitel oprávněn požadovat po Objednateli smluvní pokutu ve výši 0,05 % z neuhrazené části peněžitého závazku, a to za každý den prodlení.</w:t>
      </w:r>
    </w:p>
    <w:p w14:paraId="41EB0E63" w14:textId="77777777" w:rsidR="005C451F" w:rsidRDefault="0022583F">
      <w:pPr>
        <w:pStyle w:val="Zkladntextodsazen2"/>
        <w:numPr>
          <w:ilvl w:val="0"/>
          <w:numId w:val="11"/>
        </w:numPr>
        <w:spacing w:after="120"/>
        <w:rPr>
          <w:rFonts w:ascii="Garamond" w:hAnsi="Garamond"/>
          <w:sz w:val="22"/>
          <w:szCs w:val="22"/>
        </w:rPr>
      </w:pPr>
      <w:r>
        <w:rPr>
          <w:rFonts w:ascii="Garamond" w:hAnsi="Garamond"/>
          <w:sz w:val="22"/>
          <w:szCs w:val="22"/>
        </w:rPr>
        <w:t>Ujednáním o smluvní pokutě není dotčeno právo na náhradu škody způsobené porušením povinnosti, na kterou se smluvní pokuta vztahuje, a to ani v případě, že náhrada škody přesahuje smluvní pokutu.</w:t>
      </w:r>
    </w:p>
    <w:p w14:paraId="7193D47D" w14:textId="77777777" w:rsidR="005C451F" w:rsidRDefault="0022583F">
      <w:pPr>
        <w:pStyle w:val="Zkladntextodsazen2"/>
        <w:numPr>
          <w:ilvl w:val="0"/>
          <w:numId w:val="11"/>
        </w:numPr>
        <w:spacing w:after="120"/>
        <w:rPr>
          <w:rFonts w:ascii="Garamond" w:hAnsi="Garamond"/>
          <w:sz w:val="22"/>
          <w:szCs w:val="22"/>
        </w:rPr>
      </w:pPr>
      <w:r>
        <w:rPr>
          <w:rFonts w:ascii="Garamond" w:hAnsi="Garamond"/>
          <w:sz w:val="22"/>
          <w:szCs w:val="22"/>
        </w:rPr>
        <w:t xml:space="preserve">Smluvní pokuta je splatná do 30 dnů od data, kdy byla povinné straně doručena písemná výzva k jejímu zaplacení ze strany oprávněné, a to na účet oprávněné strany uvedený v písemné výzvě. </w:t>
      </w:r>
    </w:p>
    <w:p w14:paraId="4F4BA829" w14:textId="77777777" w:rsidR="005C451F" w:rsidRDefault="005C451F">
      <w:pPr>
        <w:jc w:val="both"/>
      </w:pPr>
    </w:p>
    <w:p w14:paraId="247F0456" w14:textId="77777777" w:rsidR="005C451F" w:rsidRDefault="0022583F">
      <w:pPr>
        <w:pStyle w:val="Odstavecseseznamem"/>
        <w:keepNext/>
        <w:ind w:left="0"/>
        <w:jc w:val="center"/>
        <w:rPr>
          <w:rFonts w:ascii="Garamond" w:hAnsi="Garamond"/>
          <w:b/>
          <w:sz w:val="22"/>
          <w:szCs w:val="22"/>
        </w:rPr>
      </w:pPr>
      <w:r>
        <w:rPr>
          <w:rFonts w:ascii="Garamond" w:hAnsi="Garamond"/>
          <w:b/>
          <w:sz w:val="22"/>
          <w:szCs w:val="22"/>
        </w:rPr>
        <w:t>VII.</w:t>
      </w:r>
    </w:p>
    <w:p w14:paraId="37D6301C" w14:textId="77777777" w:rsidR="005C451F" w:rsidRDefault="0022583F">
      <w:pPr>
        <w:keepNext/>
        <w:spacing w:after="120"/>
        <w:jc w:val="center"/>
        <w:rPr>
          <w:rFonts w:ascii="Garamond" w:hAnsi="Garamond"/>
          <w:b/>
          <w:sz w:val="22"/>
          <w:szCs w:val="22"/>
        </w:rPr>
      </w:pPr>
      <w:r>
        <w:rPr>
          <w:rFonts w:ascii="Garamond" w:hAnsi="Garamond"/>
          <w:b/>
          <w:sz w:val="22"/>
          <w:szCs w:val="22"/>
        </w:rPr>
        <w:t>Odpovědnost za vady díla</w:t>
      </w:r>
    </w:p>
    <w:p w14:paraId="2F0065FC" w14:textId="77777777" w:rsidR="005C451F" w:rsidRDefault="0022583F">
      <w:pPr>
        <w:pStyle w:val="Zkladntextodsazen2"/>
        <w:numPr>
          <w:ilvl w:val="0"/>
          <w:numId w:val="15"/>
        </w:numPr>
        <w:spacing w:after="120"/>
        <w:ind w:left="284" w:hanging="284"/>
        <w:rPr>
          <w:rFonts w:ascii="Garamond" w:hAnsi="Garamond"/>
          <w:sz w:val="22"/>
          <w:szCs w:val="22"/>
        </w:rPr>
      </w:pPr>
      <w:r>
        <w:rPr>
          <w:rFonts w:ascii="Garamond" w:hAnsi="Garamond"/>
          <w:sz w:val="22"/>
          <w:szCs w:val="22"/>
        </w:rPr>
        <w:t>Zhotovitel poskytuje na opravy provedené při poskytování Služby záruku v délce 24 měsíců. Záruční doba začíná plynout ode dne provedení opravy.</w:t>
      </w:r>
    </w:p>
    <w:p w14:paraId="3D5536C9" w14:textId="77777777" w:rsidR="005C451F" w:rsidRDefault="0022583F">
      <w:pPr>
        <w:pStyle w:val="Zkladntextodsazen2"/>
        <w:numPr>
          <w:ilvl w:val="0"/>
          <w:numId w:val="15"/>
        </w:numPr>
        <w:ind w:left="284" w:hanging="284"/>
        <w:rPr>
          <w:rFonts w:ascii="Garamond" w:hAnsi="Garamond"/>
          <w:sz w:val="22"/>
          <w:szCs w:val="22"/>
        </w:rPr>
      </w:pPr>
      <w:r>
        <w:rPr>
          <w:rFonts w:ascii="Garamond" w:hAnsi="Garamond"/>
          <w:sz w:val="22"/>
          <w:szCs w:val="22"/>
        </w:rPr>
        <w:t>Objednatel je povinen uplatnit vady provedených oprav u Zhotovitele, a to písemně na adresu uvedenou v záhlaví této smlouvy nebo k rukám osoby uvedené v čl. V odst. 4 této smlouvy s uvedením popisu vytýkaných vad. Lhůta k odstranění vady se stanovuje na 5 (pět) kalendářních dní od doručení oznámení o výskytu vady Zhotoviteli, pokud nebude smluvními stranami dohodnuto jinak. Zhotovitel je povinen odstranit vytknuté vady na svůj náklad.</w:t>
      </w:r>
    </w:p>
    <w:p w14:paraId="09238661" w14:textId="77777777" w:rsidR="005C451F" w:rsidRDefault="005C451F">
      <w:pPr>
        <w:pStyle w:val="Odstavecseseznamem"/>
        <w:rPr>
          <w:rFonts w:ascii="Garamond" w:hAnsi="Garamond"/>
          <w:sz w:val="22"/>
          <w:szCs w:val="22"/>
        </w:rPr>
      </w:pPr>
    </w:p>
    <w:p w14:paraId="32E6E40C" w14:textId="77777777" w:rsidR="005C451F" w:rsidRDefault="0022583F">
      <w:pPr>
        <w:keepNext/>
        <w:jc w:val="center"/>
        <w:rPr>
          <w:rFonts w:ascii="Garamond" w:hAnsi="Garamond"/>
          <w:b/>
          <w:sz w:val="22"/>
          <w:szCs w:val="22"/>
        </w:rPr>
      </w:pPr>
      <w:r>
        <w:rPr>
          <w:rFonts w:ascii="Garamond" w:hAnsi="Garamond"/>
          <w:b/>
          <w:sz w:val="22"/>
          <w:szCs w:val="22"/>
        </w:rPr>
        <w:t>VIII.</w:t>
      </w:r>
    </w:p>
    <w:p w14:paraId="5EC76BA9" w14:textId="77777777" w:rsidR="005C451F" w:rsidRDefault="0022583F">
      <w:pPr>
        <w:keepNext/>
        <w:spacing w:after="120"/>
        <w:jc w:val="center"/>
        <w:rPr>
          <w:rFonts w:ascii="Garamond" w:hAnsi="Garamond"/>
          <w:b/>
          <w:sz w:val="22"/>
          <w:szCs w:val="22"/>
        </w:rPr>
      </w:pPr>
      <w:r>
        <w:rPr>
          <w:rFonts w:ascii="Garamond" w:hAnsi="Garamond"/>
          <w:b/>
          <w:sz w:val="22"/>
          <w:szCs w:val="22"/>
        </w:rPr>
        <w:t>Odstoupení od smlouvy</w:t>
      </w:r>
    </w:p>
    <w:p w14:paraId="237A214A" w14:textId="77777777" w:rsidR="005C451F" w:rsidRDefault="0022583F">
      <w:pPr>
        <w:pStyle w:val="Odstavecseseznamem"/>
        <w:numPr>
          <w:ilvl w:val="0"/>
          <w:numId w:val="17"/>
        </w:numPr>
        <w:ind w:left="284" w:hanging="284"/>
        <w:contextualSpacing w:val="0"/>
        <w:jc w:val="both"/>
        <w:rPr>
          <w:rFonts w:ascii="Garamond" w:hAnsi="Garamond" w:cs="Palatino Linotype"/>
          <w:color w:val="000000"/>
          <w:sz w:val="22"/>
          <w:szCs w:val="22"/>
        </w:rPr>
      </w:pPr>
      <w:r>
        <w:rPr>
          <w:rFonts w:ascii="Garamond" w:hAnsi="Garamond" w:cs="Palatino Linotype"/>
          <w:color w:val="000000"/>
          <w:sz w:val="22"/>
          <w:szCs w:val="22"/>
        </w:rPr>
        <w:t xml:space="preserve">Objednatel je </w:t>
      </w:r>
      <w:r>
        <w:rPr>
          <w:rFonts w:ascii="Garamond" w:hAnsi="Garamond"/>
          <w:sz w:val="22"/>
          <w:szCs w:val="22"/>
        </w:rPr>
        <w:t>oprávněn</w:t>
      </w:r>
      <w:r>
        <w:rPr>
          <w:rFonts w:ascii="Garamond" w:hAnsi="Garamond" w:cs="Palatino Linotype"/>
          <w:color w:val="000000"/>
          <w:sz w:val="22"/>
          <w:szCs w:val="22"/>
        </w:rPr>
        <w:t xml:space="preserve"> odstoupit od této smlouvy v případě, že:</w:t>
      </w:r>
    </w:p>
    <w:p w14:paraId="1F5BE721" w14:textId="77777777" w:rsidR="005C451F" w:rsidRDefault="0022583F">
      <w:pPr>
        <w:pStyle w:val="Odstavecseseznamem"/>
        <w:numPr>
          <w:ilvl w:val="0"/>
          <w:numId w:val="28"/>
        </w:numPr>
        <w:spacing w:before="60" w:after="60"/>
        <w:ind w:left="714" w:hanging="357"/>
        <w:contextualSpacing w:val="0"/>
        <w:jc w:val="both"/>
        <w:rPr>
          <w:rFonts w:ascii="Garamond" w:hAnsi="Garamond"/>
          <w:sz w:val="22"/>
          <w:szCs w:val="22"/>
        </w:rPr>
      </w:pPr>
      <w:r>
        <w:rPr>
          <w:rFonts w:ascii="Garamond" w:hAnsi="Garamond"/>
          <w:sz w:val="22"/>
          <w:szCs w:val="22"/>
        </w:rPr>
        <w:t>Zhotovitel opakovaně (nejméně dvakrát) porušil smluvní povinnosti z této smlouvy;</w:t>
      </w:r>
    </w:p>
    <w:p w14:paraId="23BEAF43" w14:textId="77777777" w:rsidR="005C451F" w:rsidRDefault="0022583F">
      <w:pPr>
        <w:pStyle w:val="Odstavecseseznamem"/>
        <w:numPr>
          <w:ilvl w:val="0"/>
          <w:numId w:val="28"/>
        </w:numPr>
        <w:spacing w:before="60" w:after="60"/>
        <w:ind w:left="714" w:hanging="357"/>
        <w:contextualSpacing w:val="0"/>
        <w:jc w:val="both"/>
        <w:rPr>
          <w:rFonts w:ascii="Garamond" w:hAnsi="Garamond"/>
          <w:sz w:val="22"/>
          <w:szCs w:val="22"/>
        </w:rPr>
      </w:pPr>
      <w:r>
        <w:rPr>
          <w:rFonts w:ascii="Garamond" w:hAnsi="Garamond"/>
          <w:sz w:val="22"/>
          <w:szCs w:val="22"/>
        </w:rPr>
        <w:t>Zhotovitel písemně oznámí Objednateli, že není schopen plnit své závazky podle této smlouvy;</w:t>
      </w:r>
    </w:p>
    <w:p w14:paraId="655661BF" w14:textId="77777777" w:rsidR="005C451F" w:rsidRDefault="0022583F">
      <w:pPr>
        <w:pStyle w:val="Odstavecseseznamem"/>
        <w:numPr>
          <w:ilvl w:val="0"/>
          <w:numId w:val="28"/>
        </w:numPr>
        <w:spacing w:before="60" w:after="60"/>
        <w:ind w:left="714" w:hanging="357"/>
        <w:contextualSpacing w:val="0"/>
        <w:jc w:val="both"/>
        <w:rPr>
          <w:rFonts w:ascii="Garamond" w:hAnsi="Garamond"/>
          <w:sz w:val="22"/>
          <w:szCs w:val="22"/>
        </w:rPr>
      </w:pPr>
      <w:r>
        <w:rPr>
          <w:rFonts w:ascii="Garamond" w:hAnsi="Garamond"/>
          <w:sz w:val="22"/>
          <w:szCs w:val="22"/>
        </w:rPr>
        <w:t>příslušný soud pravomocně rozhodne, že Zhotovitel je v úpadku nebo mu úpadek hrozí (tj. vydá rozhodnutí o tom, že se zjišťuje úpadek Zhotovitele nebo hrozící úpadek Zhotovitele), nebo ve vztahu ke Zhotoviteli je prohlášen konkurs nebo povolena reorganizace;</w:t>
      </w:r>
    </w:p>
    <w:p w14:paraId="3DF0D65F" w14:textId="77777777" w:rsidR="005C451F" w:rsidRDefault="0022583F">
      <w:pPr>
        <w:pStyle w:val="Odstavecseseznamem"/>
        <w:numPr>
          <w:ilvl w:val="0"/>
          <w:numId w:val="28"/>
        </w:numPr>
        <w:spacing w:before="60" w:after="60"/>
        <w:ind w:left="714" w:hanging="357"/>
        <w:contextualSpacing w:val="0"/>
        <w:jc w:val="both"/>
        <w:rPr>
          <w:rFonts w:ascii="Garamond" w:hAnsi="Garamond"/>
          <w:sz w:val="22"/>
          <w:szCs w:val="22"/>
        </w:rPr>
      </w:pPr>
      <w:r>
        <w:rPr>
          <w:rFonts w:ascii="Garamond" w:hAnsi="Garamond"/>
          <w:sz w:val="22"/>
          <w:szCs w:val="22"/>
        </w:rPr>
        <w:t>je podán návrh na zrušení Zhotovitele podle zák. č. 90/2012 Sb., zákona o obchodních korporacích nebo je zahájena likvidace Zhotovitele v souladu s příslušnými právními předpisy;</w:t>
      </w:r>
    </w:p>
    <w:p w14:paraId="5B5CC943" w14:textId="77777777" w:rsidR="005C451F" w:rsidRDefault="0022583F">
      <w:pPr>
        <w:pStyle w:val="Odstavecseseznamem"/>
        <w:numPr>
          <w:ilvl w:val="0"/>
          <w:numId w:val="28"/>
        </w:numPr>
        <w:spacing w:before="60" w:after="60"/>
        <w:ind w:left="714" w:hanging="357"/>
        <w:contextualSpacing w:val="0"/>
        <w:jc w:val="both"/>
        <w:rPr>
          <w:rFonts w:ascii="Garamond" w:hAnsi="Garamond"/>
          <w:sz w:val="22"/>
          <w:szCs w:val="22"/>
        </w:rPr>
      </w:pPr>
      <w:r>
        <w:rPr>
          <w:rFonts w:ascii="Garamond" w:hAnsi="Garamond"/>
          <w:sz w:val="22"/>
          <w:szCs w:val="22"/>
        </w:rPr>
        <w:t>Zhotovitel bude v prodlení s prokázáním existence pojištění dle čl. V. odst. 13 této smlouvy po dobu delší než 5 (pět) dní;</w:t>
      </w:r>
    </w:p>
    <w:p w14:paraId="11A1E583" w14:textId="77777777" w:rsidR="005C451F" w:rsidRDefault="0022583F">
      <w:pPr>
        <w:pStyle w:val="Odstavecseseznamem"/>
        <w:numPr>
          <w:ilvl w:val="0"/>
          <w:numId w:val="28"/>
        </w:numPr>
        <w:spacing w:before="60" w:after="60"/>
        <w:ind w:left="714" w:hanging="357"/>
        <w:contextualSpacing w:val="0"/>
        <w:jc w:val="both"/>
        <w:rPr>
          <w:rFonts w:ascii="Garamond" w:hAnsi="Garamond" w:cs="Arial"/>
          <w:sz w:val="20"/>
          <w:szCs w:val="20"/>
        </w:rPr>
      </w:pPr>
      <w:r>
        <w:rPr>
          <w:rFonts w:ascii="Garamond" w:hAnsi="Garamond"/>
          <w:sz w:val="22"/>
          <w:szCs w:val="22"/>
        </w:rPr>
        <w:t>Zhotovitel v rámci poptávkového řízení, které předcházelo uzavření této smlouvy, uvedl informace nebo doklady, které neodpovídají skutečnosti a měly nebo mohly mít vliv na jeho výběr v poptávkovém řízení</w:t>
      </w:r>
      <w:r>
        <w:rPr>
          <w:rFonts w:ascii="Garamond" w:hAnsi="Garamond"/>
          <w:sz w:val="20"/>
          <w:szCs w:val="20"/>
        </w:rPr>
        <w:t>.</w:t>
      </w:r>
    </w:p>
    <w:p w14:paraId="0AEE81B9" w14:textId="77777777" w:rsidR="005C451F" w:rsidRDefault="0022583F">
      <w:pPr>
        <w:pStyle w:val="Odstavecseseznamem"/>
        <w:numPr>
          <w:ilvl w:val="0"/>
          <w:numId w:val="17"/>
        </w:numPr>
        <w:spacing w:after="120"/>
        <w:ind w:left="284" w:hanging="284"/>
        <w:contextualSpacing w:val="0"/>
        <w:jc w:val="both"/>
        <w:rPr>
          <w:rFonts w:ascii="Garamond" w:hAnsi="Garamond"/>
          <w:sz w:val="22"/>
          <w:szCs w:val="22"/>
        </w:rPr>
      </w:pPr>
      <w:r>
        <w:rPr>
          <w:rFonts w:ascii="Garamond" w:eastAsia="Lucida Sans Unicode" w:hAnsi="Garamond"/>
          <w:sz w:val="22"/>
          <w:szCs w:val="22"/>
        </w:rPr>
        <w:t xml:space="preserve">V případě odstoupení od této smlouvy jsou smluvní strany povinny vypořádat své vzájemné závazky a pohledávky </w:t>
      </w:r>
      <w:r>
        <w:rPr>
          <w:rFonts w:ascii="Garamond" w:hAnsi="Garamond"/>
          <w:sz w:val="22"/>
          <w:szCs w:val="22"/>
        </w:rPr>
        <w:t>stanovené v zákoně nebo v této smlouvě</w:t>
      </w:r>
      <w:r>
        <w:rPr>
          <w:rFonts w:ascii="Garamond" w:eastAsia="Lucida Sans Unicode" w:hAnsi="Garamond"/>
          <w:sz w:val="22"/>
          <w:szCs w:val="22"/>
        </w:rPr>
        <w:t>, a to do 30 dnů od právních účinků odstoupení, nebo v dohodnuté lhůtě.</w:t>
      </w:r>
    </w:p>
    <w:p w14:paraId="7AF35358" w14:textId="77777777" w:rsidR="005C451F" w:rsidRDefault="005C451F">
      <w:pPr>
        <w:spacing w:after="120"/>
        <w:jc w:val="center"/>
        <w:rPr>
          <w:rFonts w:ascii="Garamond" w:hAnsi="Garamond"/>
          <w:sz w:val="22"/>
          <w:szCs w:val="22"/>
        </w:rPr>
      </w:pPr>
    </w:p>
    <w:p w14:paraId="63D15F90" w14:textId="77777777" w:rsidR="005C451F" w:rsidRDefault="0022583F">
      <w:pPr>
        <w:keepNext/>
        <w:jc w:val="center"/>
        <w:rPr>
          <w:rFonts w:ascii="Garamond" w:hAnsi="Garamond"/>
          <w:b/>
          <w:sz w:val="22"/>
          <w:szCs w:val="22"/>
        </w:rPr>
      </w:pPr>
      <w:r>
        <w:rPr>
          <w:rFonts w:ascii="Garamond" w:hAnsi="Garamond"/>
          <w:b/>
          <w:sz w:val="22"/>
          <w:szCs w:val="22"/>
        </w:rPr>
        <w:t>IX.</w:t>
      </w:r>
    </w:p>
    <w:p w14:paraId="724BF63E" w14:textId="77777777" w:rsidR="005C451F" w:rsidRDefault="0022583F">
      <w:pPr>
        <w:keepNext/>
        <w:spacing w:after="120"/>
        <w:jc w:val="center"/>
        <w:rPr>
          <w:rFonts w:ascii="Garamond" w:hAnsi="Garamond"/>
          <w:b/>
          <w:sz w:val="22"/>
          <w:szCs w:val="22"/>
        </w:rPr>
      </w:pPr>
      <w:r>
        <w:rPr>
          <w:rFonts w:ascii="Garamond" w:hAnsi="Garamond"/>
          <w:b/>
          <w:sz w:val="22"/>
          <w:szCs w:val="22"/>
        </w:rPr>
        <w:t>Závěrečná ustanovení</w:t>
      </w:r>
    </w:p>
    <w:p w14:paraId="6732AE0B" w14:textId="77777777" w:rsidR="005C451F" w:rsidRDefault="0022583F">
      <w:pPr>
        <w:pStyle w:val="Zkladntextodsazen2"/>
        <w:numPr>
          <w:ilvl w:val="0"/>
          <w:numId w:val="20"/>
        </w:numPr>
        <w:spacing w:after="120"/>
        <w:ind w:left="284" w:hanging="284"/>
        <w:rPr>
          <w:rFonts w:ascii="Garamond" w:hAnsi="Garamond"/>
          <w:sz w:val="22"/>
          <w:szCs w:val="22"/>
        </w:rPr>
      </w:pPr>
      <w:r>
        <w:rPr>
          <w:rFonts w:ascii="Garamond" w:hAnsi="Garamond"/>
          <w:sz w:val="22"/>
          <w:szCs w:val="22"/>
        </w:rPr>
        <w:t>Smluvní strany se dohodly, že ostatní práva a povinnosti smluvních stran se řídí zákonem č. 89/2012 Sb., občanský zákoník a dalšími příslušnými právními předpisy.</w:t>
      </w:r>
    </w:p>
    <w:p w14:paraId="1E4BD036" w14:textId="77777777" w:rsidR="005C451F" w:rsidRDefault="0022583F">
      <w:pPr>
        <w:pStyle w:val="Zkladntextodsazen2"/>
        <w:numPr>
          <w:ilvl w:val="0"/>
          <w:numId w:val="20"/>
        </w:numPr>
        <w:spacing w:after="120"/>
        <w:ind w:left="284" w:hanging="284"/>
        <w:rPr>
          <w:rFonts w:ascii="Garamond" w:hAnsi="Garamond"/>
          <w:sz w:val="22"/>
          <w:szCs w:val="22"/>
        </w:rPr>
      </w:pPr>
      <w:r>
        <w:rPr>
          <w:rFonts w:ascii="Garamond" w:hAnsi="Garamond"/>
          <w:sz w:val="22"/>
          <w:szCs w:val="22"/>
        </w:rPr>
        <w:t xml:space="preserve">Smlouvu lze měnit a doplňovat pouze písemně, a to číslovanými dodatky. Objednatel je oprávněn jednostranně změnit přílohu č. 1 a 2 této smlouvy, přičemž taková změna nabyde účinnosti dnem jejího oznámení Zhotoviteli (zpravidla zasláním aktualizované verze přílohy na e-mail zástupce Zhotovitele dle čl. V. odst. 4 této smlouvy). </w:t>
      </w:r>
    </w:p>
    <w:p w14:paraId="5D7F76E4" w14:textId="77777777" w:rsidR="005C451F" w:rsidRDefault="0022583F">
      <w:pPr>
        <w:pStyle w:val="Zkladntextodsazen2"/>
        <w:numPr>
          <w:ilvl w:val="0"/>
          <w:numId w:val="20"/>
        </w:numPr>
        <w:spacing w:after="120"/>
        <w:ind w:left="284" w:hanging="284"/>
        <w:rPr>
          <w:rFonts w:ascii="Garamond" w:hAnsi="Garamond"/>
          <w:sz w:val="22"/>
          <w:szCs w:val="22"/>
        </w:rPr>
      </w:pPr>
      <w:r>
        <w:rPr>
          <w:rFonts w:ascii="Garamond" w:hAnsi="Garamond"/>
          <w:sz w:val="22"/>
          <w:szCs w:val="22"/>
        </w:rPr>
        <w:t>Zhotovitel bere na vědomí, že Objednatel má povinnost tuto smlouvu včetně všech jejích příloh změn a dodatků zveřejnit v souladu se zákonem č. 340/2015 Sb., zákon o registru smluv.</w:t>
      </w:r>
    </w:p>
    <w:p w14:paraId="7E00E968" w14:textId="77777777" w:rsidR="005C451F" w:rsidRDefault="0022583F">
      <w:pPr>
        <w:pStyle w:val="Zkladntextodsazen2"/>
        <w:numPr>
          <w:ilvl w:val="0"/>
          <w:numId w:val="20"/>
        </w:numPr>
        <w:spacing w:after="120"/>
        <w:ind w:left="284" w:hanging="284"/>
        <w:rPr>
          <w:rFonts w:ascii="Garamond" w:hAnsi="Garamond"/>
          <w:sz w:val="22"/>
          <w:szCs w:val="22"/>
        </w:rPr>
      </w:pPr>
      <w:r>
        <w:rPr>
          <w:rFonts w:ascii="Garamond" w:hAnsi="Garamond"/>
          <w:sz w:val="22"/>
          <w:szCs w:val="22"/>
        </w:rPr>
        <w:t>Objednatel tuto smlouvu uveřejnění v Registru smluv.</w:t>
      </w:r>
    </w:p>
    <w:p w14:paraId="04074028" w14:textId="77777777" w:rsidR="005C451F" w:rsidRDefault="0022583F">
      <w:pPr>
        <w:pStyle w:val="Zkladntextodsazen2"/>
        <w:numPr>
          <w:ilvl w:val="0"/>
          <w:numId w:val="20"/>
        </w:numPr>
        <w:spacing w:after="120"/>
        <w:ind w:left="284" w:hanging="284"/>
        <w:rPr>
          <w:rFonts w:ascii="Garamond" w:hAnsi="Garamond"/>
          <w:sz w:val="22"/>
          <w:szCs w:val="22"/>
        </w:rPr>
      </w:pPr>
      <w:r>
        <w:rPr>
          <w:rFonts w:ascii="Garamond" w:hAnsi="Garamond"/>
          <w:sz w:val="22"/>
          <w:szCs w:val="22"/>
        </w:rPr>
        <w:t>Nebude-li tato smlouva uveřejněna v souladu s </w:t>
      </w:r>
      <w:proofErr w:type="spellStart"/>
      <w:r>
        <w:rPr>
          <w:rFonts w:ascii="Garamond" w:hAnsi="Garamond"/>
          <w:sz w:val="22"/>
          <w:szCs w:val="22"/>
        </w:rPr>
        <w:t>ust</w:t>
      </w:r>
      <w:proofErr w:type="spellEnd"/>
      <w:r>
        <w:rPr>
          <w:rFonts w:ascii="Garamond" w:hAnsi="Garamond"/>
          <w:sz w:val="22"/>
          <w:szCs w:val="22"/>
        </w:rPr>
        <w:t>. § 5 zák. č. 340/2015 Sb. Objednatelem do jednoho měsíce po jejím uzavření, je Zhotovitel povinen ji uveřejnit v souladu s </w:t>
      </w:r>
      <w:proofErr w:type="spellStart"/>
      <w:r>
        <w:rPr>
          <w:rFonts w:ascii="Garamond" w:hAnsi="Garamond"/>
          <w:sz w:val="22"/>
          <w:szCs w:val="22"/>
        </w:rPr>
        <w:t>ust</w:t>
      </w:r>
      <w:proofErr w:type="spellEnd"/>
      <w:r>
        <w:rPr>
          <w:rFonts w:ascii="Garamond" w:hAnsi="Garamond"/>
          <w:sz w:val="22"/>
          <w:szCs w:val="22"/>
        </w:rPr>
        <w:t>. § 5 zák. č. 340/2015 Sb. nejpozději do 3 měsíců od jejího uzavření.</w:t>
      </w:r>
    </w:p>
    <w:p w14:paraId="2534FE4C" w14:textId="77777777" w:rsidR="005C451F" w:rsidRDefault="0022583F">
      <w:pPr>
        <w:pStyle w:val="Zkladntextodsazen2"/>
        <w:numPr>
          <w:ilvl w:val="0"/>
          <w:numId w:val="20"/>
        </w:numPr>
        <w:spacing w:after="120"/>
        <w:ind w:left="284" w:hanging="284"/>
        <w:rPr>
          <w:rFonts w:ascii="Garamond" w:hAnsi="Garamond"/>
          <w:sz w:val="22"/>
          <w:szCs w:val="22"/>
        </w:rPr>
      </w:pPr>
      <w:r>
        <w:rPr>
          <w:rFonts w:ascii="Garamond" w:hAnsi="Garamond"/>
          <w:sz w:val="22"/>
          <w:szCs w:val="22"/>
        </w:rPr>
        <w:t>Tato smlouva je vyhotovena v elektronické podobě, se zaručenými elektronickými podpisy zástupců smluvních stran založenými na kvalifikovaném certifikátu, nebo v listinné podobě (ve dvou vyhotoveních) s vlastnoručními podpisy oprávněných osob.</w:t>
      </w:r>
    </w:p>
    <w:p w14:paraId="7D0C7330" w14:textId="77777777" w:rsidR="005C451F" w:rsidRDefault="0022583F">
      <w:pPr>
        <w:pStyle w:val="Zkladntextodsazen2"/>
        <w:numPr>
          <w:ilvl w:val="0"/>
          <w:numId w:val="20"/>
        </w:numPr>
        <w:spacing w:after="120"/>
        <w:ind w:left="284" w:hanging="284"/>
        <w:rPr>
          <w:rFonts w:ascii="Garamond" w:hAnsi="Garamond"/>
          <w:sz w:val="22"/>
          <w:szCs w:val="22"/>
        </w:rPr>
      </w:pPr>
      <w:r>
        <w:rPr>
          <w:rFonts w:ascii="Garamond" w:hAnsi="Garamond"/>
          <w:sz w:val="22"/>
          <w:szCs w:val="22"/>
        </w:rPr>
        <w:t>Smlouva je uzavřena dnem podpisu poslední smluvní strany a nabývá účinnosti dnem uveřejnění v registru smluv. Zhotovitel je povinen zahájit poskytování Pohotovosti a Služeb od 01.02.2021.</w:t>
      </w:r>
    </w:p>
    <w:p w14:paraId="61ABE083" w14:textId="77777777" w:rsidR="005C451F" w:rsidRDefault="0022583F">
      <w:pPr>
        <w:pStyle w:val="Zkladntextodsazen2"/>
        <w:numPr>
          <w:ilvl w:val="0"/>
          <w:numId w:val="20"/>
        </w:numPr>
        <w:spacing w:after="120"/>
        <w:ind w:left="284" w:hanging="284"/>
        <w:contextualSpacing/>
        <w:rPr>
          <w:rFonts w:ascii="Garamond" w:hAnsi="Garamond"/>
          <w:sz w:val="22"/>
          <w:szCs w:val="22"/>
        </w:rPr>
      </w:pPr>
      <w:r>
        <w:rPr>
          <w:rFonts w:ascii="Garamond" w:hAnsi="Garamond"/>
          <w:sz w:val="22"/>
          <w:szCs w:val="22"/>
        </w:rPr>
        <w:t>Nedílnou součástí této smlouvy jsou přílohy:</w:t>
      </w:r>
    </w:p>
    <w:p w14:paraId="19D0E6F8" w14:textId="77777777" w:rsidR="005C451F" w:rsidRDefault="0022583F">
      <w:pPr>
        <w:pStyle w:val="Zkladntextodsazen2"/>
        <w:spacing w:after="120"/>
        <w:ind w:left="720" w:firstLine="0"/>
        <w:contextualSpacing/>
        <w:rPr>
          <w:rFonts w:ascii="Garamond" w:hAnsi="Garamond"/>
          <w:sz w:val="22"/>
          <w:szCs w:val="22"/>
        </w:rPr>
      </w:pPr>
      <w:r>
        <w:rPr>
          <w:rFonts w:ascii="Garamond" w:hAnsi="Garamond"/>
          <w:sz w:val="22"/>
          <w:szCs w:val="22"/>
        </w:rPr>
        <w:t>č. 1 - Seznam budov užívaných Objednatelem</w:t>
      </w:r>
    </w:p>
    <w:p w14:paraId="7E3988B7" w14:textId="77777777" w:rsidR="005C451F" w:rsidRDefault="0022583F">
      <w:pPr>
        <w:pStyle w:val="Zkladntextodsazen2"/>
        <w:spacing w:after="120"/>
        <w:ind w:left="720" w:firstLine="0"/>
        <w:contextualSpacing/>
        <w:rPr>
          <w:rFonts w:ascii="Garamond" w:hAnsi="Garamond"/>
          <w:sz w:val="22"/>
          <w:szCs w:val="22"/>
        </w:rPr>
      </w:pPr>
      <w:r>
        <w:rPr>
          <w:rFonts w:ascii="Garamond" w:hAnsi="Garamond"/>
          <w:sz w:val="22"/>
          <w:szCs w:val="22"/>
        </w:rPr>
        <w:t xml:space="preserve">č. 2 - Seznam technologických zařízení </w:t>
      </w:r>
      <w:r>
        <w:rPr>
          <w:rFonts w:ascii="Garamond" w:hAnsi="Garamond" w:cs="Calibri"/>
          <w:color w:val="000000"/>
          <w:sz w:val="22"/>
          <w:szCs w:val="22"/>
        </w:rPr>
        <w:t>včetně kontaktů na dodavatele zařízení</w:t>
      </w:r>
    </w:p>
    <w:p w14:paraId="003EBF68" w14:textId="77777777" w:rsidR="005C451F" w:rsidRDefault="005C451F">
      <w:pPr>
        <w:jc w:val="both"/>
        <w:rPr>
          <w:rFonts w:ascii="Garamond" w:hAnsi="Garamond"/>
          <w:sz w:val="22"/>
          <w:szCs w:val="22"/>
        </w:rPr>
      </w:pPr>
    </w:p>
    <w:p w14:paraId="0241B40E" w14:textId="77777777" w:rsidR="005C451F" w:rsidRDefault="0022583F">
      <w:pPr>
        <w:pStyle w:val="Zkladntextodsazen"/>
        <w:rPr>
          <w:rFonts w:ascii="Garamond" w:hAnsi="Garamond" w:cs="Times New Roman"/>
          <w:sz w:val="22"/>
          <w:szCs w:val="22"/>
        </w:rPr>
      </w:pPr>
      <w:r>
        <w:rPr>
          <w:rFonts w:ascii="Garamond" w:hAnsi="Garamond" w:cs="Times New Roman"/>
          <w:sz w:val="22"/>
          <w:szCs w:val="22"/>
        </w:rPr>
        <w:t>Dne ..........................</w:t>
      </w:r>
      <w:r>
        <w:rPr>
          <w:rFonts w:ascii="Garamond" w:hAnsi="Garamond" w:cs="Times New Roman"/>
          <w:i/>
          <w:sz w:val="22"/>
          <w:szCs w:val="22"/>
        </w:rPr>
        <w:t>(příp. viz el. podpis)</w:t>
      </w:r>
      <w:r>
        <w:rPr>
          <w:rFonts w:ascii="Garamond" w:hAnsi="Garamond" w:cs="Times New Roman"/>
          <w:sz w:val="22"/>
          <w:szCs w:val="22"/>
        </w:rPr>
        <w:tab/>
      </w:r>
      <w:r>
        <w:rPr>
          <w:rFonts w:ascii="Garamond" w:hAnsi="Garamond" w:cs="Times New Roman"/>
          <w:sz w:val="22"/>
          <w:szCs w:val="22"/>
        </w:rPr>
        <w:tab/>
        <w:t>Dne ............................</w:t>
      </w:r>
      <w:r>
        <w:rPr>
          <w:rFonts w:ascii="Garamond" w:hAnsi="Garamond" w:cs="Times New Roman"/>
          <w:i/>
          <w:sz w:val="22"/>
          <w:szCs w:val="22"/>
        </w:rPr>
        <w:t>(příp. viz el. podpis)</w:t>
      </w:r>
    </w:p>
    <w:p w14:paraId="2DA52434" w14:textId="77777777" w:rsidR="005C451F" w:rsidRDefault="005C451F">
      <w:pPr>
        <w:pStyle w:val="Zkladntextodsazen"/>
        <w:rPr>
          <w:rFonts w:ascii="Garamond" w:hAnsi="Garamond" w:cs="Times New Roman"/>
          <w:sz w:val="22"/>
          <w:szCs w:val="22"/>
        </w:rPr>
      </w:pPr>
    </w:p>
    <w:p w14:paraId="336A99B3" w14:textId="77777777" w:rsidR="005C451F" w:rsidRDefault="005C451F">
      <w:pPr>
        <w:pStyle w:val="Zkladntextodsazen"/>
        <w:ind w:left="0" w:firstLine="0"/>
        <w:rPr>
          <w:rFonts w:ascii="Garamond" w:hAnsi="Garamond" w:cs="Times New Roman"/>
          <w:sz w:val="22"/>
          <w:szCs w:val="22"/>
        </w:rPr>
      </w:pPr>
    </w:p>
    <w:p w14:paraId="1B97322C" w14:textId="77777777" w:rsidR="005C451F" w:rsidRDefault="0022583F">
      <w:pPr>
        <w:pStyle w:val="Zkladntextodsazen"/>
        <w:ind w:left="0" w:firstLine="0"/>
        <w:rPr>
          <w:rFonts w:ascii="Garamond" w:hAnsi="Garamond" w:cs="Times New Roman"/>
          <w:sz w:val="22"/>
          <w:szCs w:val="22"/>
        </w:rPr>
      </w:pPr>
      <w:r>
        <w:rPr>
          <w:rFonts w:ascii="Garamond" w:hAnsi="Garamond" w:cs="Times New Roman"/>
          <w:sz w:val="22"/>
          <w:szCs w:val="22"/>
        </w:rPr>
        <w:t>Zhotovitel:</w:t>
      </w:r>
      <w:r>
        <w:rPr>
          <w:rFonts w:ascii="Garamond" w:hAnsi="Garamond" w:cs="Times New Roman"/>
          <w:sz w:val="22"/>
          <w:szCs w:val="22"/>
        </w:rPr>
        <w:tab/>
      </w:r>
      <w:r>
        <w:rPr>
          <w:rFonts w:ascii="Garamond" w:hAnsi="Garamond" w:cs="Times New Roman"/>
          <w:sz w:val="22"/>
          <w:szCs w:val="22"/>
        </w:rPr>
        <w:tab/>
      </w:r>
      <w:r>
        <w:rPr>
          <w:rFonts w:ascii="Garamond" w:hAnsi="Garamond" w:cs="Times New Roman"/>
          <w:sz w:val="22"/>
          <w:szCs w:val="22"/>
        </w:rPr>
        <w:tab/>
      </w:r>
      <w:r>
        <w:rPr>
          <w:rFonts w:ascii="Garamond" w:hAnsi="Garamond" w:cs="Times New Roman"/>
          <w:sz w:val="22"/>
          <w:szCs w:val="22"/>
        </w:rPr>
        <w:tab/>
      </w:r>
      <w:r>
        <w:rPr>
          <w:rFonts w:ascii="Garamond" w:hAnsi="Garamond" w:cs="Times New Roman"/>
          <w:sz w:val="22"/>
          <w:szCs w:val="22"/>
        </w:rPr>
        <w:tab/>
        <w:t>Objednatel:</w:t>
      </w:r>
    </w:p>
    <w:p w14:paraId="126C7E6B" w14:textId="77777777" w:rsidR="005C451F" w:rsidRDefault="005C451F">
      <w:pPr>
        <w:pStyle w:val="Zkladntextodsazen"/>
        <w:ind w:left="0" w:firstLine="0"/>
        <w:rPr>
          <w:rFonts w:ascii="Garamond" w:hAnsi="Garamond" w:cs="Times New Roman"/>
          <w:sz w:val="22"/>
          <w:szCs w:val="22"/>
        </w:rPr>
      </w:pPr>
    </w:p>
    <w:p w14:paraId="673A8215" w14:textId="77777777" w:rsidR="005C451F" w:rsidRDefault="005C451F">
      <w:pPr>
        <w:pStyle w:val="Zkladntextodsazen"/>
        <w:ind w:left="0" w:firstLine="0"/>
        <w:rPr>
          <w:rFonts w:ascii="Garamond" w:hAnsi="Garamond" w:cs="Times New Roman"/>
          <w:sz w:val="22"/>
          <w:szCs w:val="22"/>
        </w:rPr>
      </w:pPr>
    </w:p>
    <w:p w14:paraId="4A9D5275" w14:textId="77777777" w:rsidR="005C451F" w:rsidRDefault="005C451F">
      <w:pPr>
        <w:pStyle w:val="Zkladntextodsazen"/>
        <w:ind w:left="0" w:firstLine="0"/>
        <w:rPr>
          <w:rFonts w:ascii="Garamond" w:hAnsi="Garamond" w:cs="Times New Roman"/>
          <w:sz w:val="22"/>
          <w:szCs w:val="22"/>
        </w:rPr>
      </w:pPr>
    </w:p>
    <w:p w14:paraId="1071272D" w14:textId="77777777" w:rsidR="005C451F" w:rsidRDefault="0022583F">
      <w:pPr>
        <w:jc w:val="both"/>
        <w:rPr>
          <w:rFonts w:ascii="Garamond" w:hAnsi="Garamond"/>
          <w:sz w:val="22"/>
          <w:szCs w:val="22"/>
        </w:rPr>
      </w:pPr>
      <w:r>
        <w:rPr>
          <w:rFonts w:ascii="Garamond" w:hAnsi="Garamond"/>
          <w:sz w:val="22"/>
          <w:szCs w:val="22"/>
        </w:rPr>
        <w:t>.......................................................</w:t>
      </w:r>
      <w:r>
        <w:rPr>
          <w:rFonts w:ascii="Garamond" w:hAnsi="Garamond"/>
          <w:sz w:val="22"/>
          <w:szCs w:val="22"/>
        </w:rPr>
        <w:tab/>
      </w:r>
      <w:r>
        <w:rPr>
          <w:rFonts w:ascii="Garamond" w:hAnsi="Garamond"/>
          <w:sz w:val="22"/>
          <w:szCs w:val="22"/>
        </w:rPr>
        <w:tab/>
      </w:r>
      <w:r>
        <w:rPr>
          <w:rFonts w:ascii="Garamond" w:hAnsi="Garamond"/>
          <w:sz w:val="22"/>
          <w:szCs w:val="22"/>
        </w:rPr>
        <w:tab/>
        <w:t>..........................................................</w:t>
      </w:r>
    </w:p>
    <w:p w14:paraId="5FF8A690" w14:textId="04C04F58" w:rsidR="005C451F" w:rsidRPr="00284077" w:rsidRDefault="00B25700">
      <w:pPr>
        <w:jc w:val="both"/>
        <w:rPr>
          <w:rFonts w:ascii="Garamond" w:hAnsi="Garamond"/>
          <w:sz w:val="22"/>
          <w:szCs w:val="22"/>
        </w:rPr>
      </w:pPr>
      <w:sdt>
        <w:sdtPr>
          <w:rPr>
            <w:rFonts w:ascii="Garamond" w:hAnsi="Garamond"/>
            <w:b/>
            <w:sz w:val="22"/>
            <w:szCs w:val="22"/>
          </w:rPr>
          <w:id w:val="874500832"/>
          <w:placeholder>
            <w:docPart w:val="77CE4136F72747AD9ED2554D4E5B0E73"/>
          </w:placeholder>
          <w:text/>
        </w:sdtPr>
        <w:sdtEndPr/>
        <w:sdtContent>
          <w:r w:rsidR="00CF6305" w:rsidRPr="00284077">
            <w:rPr>
              <w:rFonts w:ascii="Garamond" w:hAnsi="Garamond"/>
              <w:b/>
              <w:sz w:val="22"/>
              <w:szCs w:val="22"/>
            </w:rPr>
            <w:t xml:space="preserve">ZENOVA </w:t>
          </w:r>
          <w:proofErr w:type="spellStart"/>
          <w:r w:rsidR="00CF6305" w:rsidRPr="00284077">
            <w:rPr>
              <w:rFonts w:ascii="Garamond" w:hAnsi="Garamond"/>
              <w:b/>
              <w:sz w:val="22"/>
              <w:szCs w:val="22"/>
            </w:rPr>
            <w:t>services</w:t>
          </w:r>
          <w:proofErr w:type="spellEnd"/>
          <w:r w:rsidR="00CF6305" w:rsidRPr="00284077">
            <w:rPr>
              <w:rFonts w:ascii="Garamond" w:hAnsi="Garamond"/>
              <w:b/>
              <w:sz w:val="22"/>
              <w:szCs w:val="22"/>
            </w:rPr>
            <w:t xml:space="preserve"> s.r.o.</w:t>
          </w:r>
        </w:sdtContent>
      </w:sdt>
      <w:r w:rsidR="0022583F" w:rsidRPr="00284077">
        <w:rPr>
          <w:rFonts w:ascii="Garamond" w:hAnsi="Garamond"/>
          <w:sz w:val="22"/>
          <w:szCs w:val="22"/>
        </w:rPr>
        <w:tab/>
      </w:r>
      <w:r w:rsidR="0022583F" w:rsidRPr="00284077">
        <w:rPr>
          <w:rFonts w:ascii="Garamond" w:hAnsi="Garamond"/>
          <w:sz w:val="22"/>
          <w:szCs w:val="22"/>
        </w:rPr>
        <w:tab/>
      </w:r>
      <w:r w:rsidR="0022583F" w:rsidRPr="00284077">
        <w:rPr>
          <w:rFonts w:ascii="Garamond" w:hAnsi="Garamond"/>
          <w:sz w:val="22"/>
          <w:szCs w:val="22"/>
        </w:rPr>
        <w:tab/>
      </w:r>
      <w:r w:rsidR="0022583F" w:rsidRPr="00284077">
        <w:rPr>
          <w:rFonts w:ascii="Garamond" w:hAnsi="Garamond"/>
          <w:b/>
          <w:sz w:val="22"/>
          <w:szCs w:val="22"/>
        </w:rPr>
        <w:t>Západočeská univerzita v Plzni</w:t>
      </w:r>
    </w:p>
    <w:p w14:paraId="611ACB83" w14:textId="3E142382" w:rsidR="005C451F" w:rsidRPr="00284077" w:rsidRDefault="00201ADA">
      <w:pPr>
        <w:jc w:val="both"/>
        <w:rPr>
          <w:rFonts w:ascii="Garamond" w:hAnsi="Garamond"/>
          <w:sz w:val="22"/>
          <w:szCs w:val="22"/>
        </w:rPr>
      </w:pPr>
      <w:proofErr w:type="spellStart"/>
      <w:r>
        <w:rPr>
          <w:rFonts w:ascii="Garamond" w:hAnsi="Garamond"/>
          <w:sz w:val="22"/>
          <w:szCs w:val="22"/>
        </w:rPr>
        <w:t>xxxx</w:t>
      </w:r>
      <w:proofErr w:type="spellEnd"/>
      <w:r>
        <w:rPr>
          <w:rFonts w:ascii="Garamond" w:hAnsi="Garamond"/>
          <w:sz w:val="22"/>
          <w:szCs w:val="22"/>
        </w:rPr>
        <w:tab/>
      </w:r>
      <w:r>
        <w:rPr>
          <w:rFonts w:ascii="Garamond" w:hAnsi="Garamond"/>
          <w:sz w:val="22"/>
          <w:szCs w:val="22"/>
        </w:rPr>
        <w:tab/>
      </w:r>
      <w:r w:rsidR="0022583F" w:rsidRPr="00284077">
        <w:rPr>
          <w:rFonts w:ascii="Garamond" w:hAnsi="Garamond"/>
          <w:sz w:val="22"/>
          <w:szCs w:val="22"/>
        </w:rPr>
        <w:tab/>
      </w:r>
      <w:r w:rsidR="0022583F" w:rsidRPr="00284077">
        <w:rPr>
          <w:rFonts w:ascii="Garamond" w:hAnsi="Garamond"/>
          <w:sz w:val="22"/>
          <w:szCs w:val="22"/>
        </w:rPr>
        <w:tab/>
      </w:r>
      <w:r w:rsidR="00F874B2" w:rsidRPr="00284077">
        <w:rPr>
          <w:rFonts w:ascii="Garamond" w:hAnsi="Garamond"/>
          <w:sz w:val="22"/>
          <w:szCs w:val="22"/>
        </w:rPr>
        <w:tab/>
      </w:r>
      <w:r w:rsidR="00284077">
        <w:rPr>
          <w:rFonts w:ascii="Garamond" w:hAnsi="Garamond"/>
          <w:sz w:val="22"/>
          <w:szCs w:val="22"/>
        </w:rPr>
        <w:tab/>
      </w:r>
      <w:r w:rsidR="0022583F" w:rsidRPr="00284077">
        <w:rPr>
          <w:rFonts w:ascii="Garamond" w:hAnsi="Garamond"/>
          <w:sz w:val="22"/>
          <w:szCs w:val="22"/>
        </w:rPr>
        <w:t>Mgr. Marta Kollerová</w:t>
      </w:r>
    </w:p>
    <w:p w14:paraId="5BFE3B54" w14:textId="60F695CA" w:rsidR="005C451F" w:rsidRPr="00284077" w:rsidRDefault="00B25700">
      <w:pPr>
        <w:jc w:val="both"/>
        <w:rPr>
          <w:rFonts w:ascii="Garamond" w:hAnsi="Garamond"/>
          <w:sz w:val="22"/>
          <w:szCs w:val="22"/>
        </w:rPr>
      </w:pPr>
      <w:sdt>
        <w:sdtPr>
          <w:rPr>
            <w:rFonts w:ascii="Garamond" w:hAnsi="Garamond"/>
            <w:sz w:val="22"/>
            <w:szCs w:val="22"/>
          </w:rPr>
          <w:id w:val="1266042573"/>
          <w:placeholder>
            <w:docPart w:val="5648735F71DD48059F67F9C79948EA80"/>
          </w:placeholder>
          <w:text/>
        </w:sdtPr>
        <w:sdtEndPr/>
        <w:sdtContent>
          <w:proofErr w:type="spellStart"/>
          <w:r w:rsidR="00201ADA">
            <w:rPr>
              <w:rFonts w:ascii="Garamond" w:hAnsi="Garamond"/>
              <w:sz w:val="22"/>
              <w:szCs w:val="22"/>
            </w:rPr>
            <w:t>xxxx</w:t>
          </w:r>
          <w:proofErr w:type="spellEnd"/>
        </w:sdtContent>
      </w:sdt>
      <w:r w:rsidR="0022583F" w:rsidRPr="00284077">
        <w:rPr>
          <w:rFonts w:ascii="Garamond" w:hAnsi="Garamond"/>
          <w:sz w:val="22"/>
          <w:szCs w:val="22"/>
        </w:rPr>
        <w:tab/>
      </w:r>
      <w:r w:rsidR="0022583F" w:rsidRPr="00284077">
        <w:rPr>
          <w:rFonts w:ascii="Garamond" w:hAnsi="Garamond"/>
          <w:sz w:val="22"/>
          <w:szCs w:val="22"/>
        </w:rPr>
        <w:tab/>
      </w:r>
      <w:r w:rsidR="0022583F" w:rsidRPr="00284077">
        <w:rPr>
          <w:rFonts w:ascii="Garamond" w:hAnsi="Garamond"/>
          <w:sz w:val="22"/>
          <w:szCs w:val="22"/>
        </w:rPr>
        <w:tab/>
      </w:r>
      <w:r w:rsidR="00F874B2" w:rsidRPr="00284077">
        <w:rPr>
          <w:rFonts w:ascii="Garamond" w:hAnsi="Garamond"/>
          <w:sz w:val="22"/>
          <w:szCs w:val="22"/>
        </w:rPr>
        <w:tab/>
      </w:r>
      <w:r w:rsidR="00F874B2" w:rsidRPr="00284077">
        <w:rPr>
          <w:rFonts w:ascii="Garamond" w:hAnsi="Garamond"/>
          <w:sz w:val="22"/>
          <w:szCs w:val="22"/>
        </w:rPr>
        <w:tab/>
      </w:r>
      <w:r w:rsidR="00284077">
        <w:rPr>
          <w:rFonts w:ascii="Garamond" w:hAnsi="Garamond"/>
          <w:sz w:val="22"/>
          <w:szCs w:val="22"/>
        </w:rPr>
        <w:tab/>
      </w:r>
      <w:r w:rsidR="0022583F" w:rsidRPr="00284077">
        <w:rPr>
          <w:rFonts w:ascii="Garamond" w:hAnsi="Garamond"/>
          <w:sz w:val="22"/>
          <w:szCs w:val="22"/>
        </w:rPr>
        <w:t xml:space="preserve">kvestorka </w:t>
      </w:r>
    </w:p>
    <w:p w14:paraId="4336DE15" w14:textId="77777777" w:rsidR="005C451F" w:rsidRDefault="0022583F">
      <w:pPr>
        <w:spacing w:after="160" w:line="259" w:lineRule="auto"/>
        <w:rPr>
          <w:rFonts w:ascii="Garamond" w:hAnsi="Garamond"/>
          <w:sz w:val="22"/>
          <w:szCs w:val="22"/>
        </w:rPr>
      </w:pPr>
      <w:r>
        <w:rPr>
          <w:rFonts w:ascii="Garamond" w:hAnsi="Garamond"/>
          <w:sz w:val="22"/>
          <w:szCs w:val="22"/>
        </w:rPr>
        <w:br w:type="page"/>
      </w:r>
    </w:p>
    <w:p w14:paraId="2AF299EE" w14:textId="77777777" w:rsidR="005C451F" w:rsidRDefault="0022583F">
      <w:pPr>
        <w:jc w:val="right"/>
        <w:rPr>
          <w:rFonts w:ascii="Garamond" w:hAnsi="Garamond"/>
          <w:sz w:val="22"/>
          <w:szCs w:val="22"/>
        </w:rPr>
      </w:pPr>
      <w:r>
        <w:rPr>
          <w:rFonts w:ascii="Garamond" w:hAnsi="Garamond"/>
          <w:sz w:val="22"/>
          <w:szCs w:val="22"/>
        </w:rPr>
        <w:lastRenderedPageBreak/>
        <w:t>Příloha č. 1 Smlouvy o dílo</w:t>
      </w:r>
    </w:p>
    <w:p w14:paraId="3808122F" w14:textId="77777777" w:rsidR="005C451F" w:rsidRDefault="005C451F">
      <w:pPr>
        <w:spacing w:after="200"/>
        <w:rPr>
          <w:rFonts w:ascii="Garamond" w:hAnsi="Garamond" w:cs="Calibri"/>
          <w:b/>
          <w:color w:val="000000"/>
          <w:sz w:val="22"/>
          <w:szCs w:val="22"/>
        </w:rPr>
      </w:pPr>
    </w:p>
    <w:p w14:paraId="28AE5CEF" w14:textId="77777777" w:rsidR="005C451F" w:rsidRDefault="0022583F">
      <w:pPr>
        <w:spacing w:after="200"/>
        <w:rPr>
          <w:rFonts w:ascii="Garamond" w:hAnsi="Garamond" w:cs="Calibri"/>
          <w:b/>
          <w:color w:val="000000"/>
          <w:sz w:val="22"/>
          <w:szCs w:val="22"/>
        </w:rPr>
      </w:pPr>
      <w:r>
        <w:rPr>
          <w:rFonts w:ascii="Garamond" w:hAnsi="Garamond" w:cs="Calibri"/>
          <w:b/>
          <w:color w:val="000000"/>
          <w:sz w:val="22"/>
          <w:szCs w:val="22"/>
        </w:rPr>
        <w:t>Zajištění pohotovosti se týká níže uvedených budov a jejich přilehlých prostor:</w:t>
      </w:r>
    </w:p>
    <w:p w14:paraId="442FF7B8" w14:textId="77777777" w:rsidR="005C451F" w:rsidRDefault="005C451F">
      <w:pPr>
        <w:rPr>
          <w:rFonts w:ascii="Garamond" w:hAnsi="Garamond" w:cs="Calibri"/>
          <w:b/>
          <w:color w:val="000000"/>
          <w:sz w:val="22"/>
          <w:szCs w:val="22"/>
        </w:rPr>
      </w:pPr>
    </w:p>
    <w:tbl>
      <w:tblPr>
        <w:tblW w:w="7960" w:type="dxa"/>
        <w:tblCellMar>
          <w:left w:w="70" w:type="dxa"/>
          <w:right w:w="70" w:type="dxa"/>
        </w:tblCellMar>
        <w:tblLook w:val="04A0" w:firstRow="1" w:lastRow="0" w:firstColumn="1" w:lastColumn="0" w:noHBand="0" w:noVBand="1"/>
      </w:tblPr>
      <w:tblGrid>
        <w:gridCol w:w="2440"/>
        <w:gridCol w:w="5520"/>
      </w:tblGrid>
      <w:tr w:rsidR="005C451F" w14:paraId="10D3192E" w14:textId="77777777">
        <w:trPr>
          <w:trHeight w:val="300"/>
        </w:trPr>
        <w:tc>
          <w:tcPr>
            <w:tcW w:w="2440" w:type="dxa"/>
            <w:tcBorders>
              <w:top w:val="single" w:sz="4" w:space="0" w:color="auto"/>
              <w:left w:val="single" w:sz="4" w:space="0" w:color="auto"/>
              <w:bottom w:val="single" w:sz="4" w:space="0" w:color="auto"/>
              <w:right w:val="single" w:sz="4" w:space="0" w:color="auto"/>
            </w:tcBorders>
            <w:shd w:val="clear" w:color="auto" w:fill="DDD9C4"/>
            <w:vAlign w:val="center"/>
          </w:tcPr>
          <w:p w14:paraId="7F3F1ED6" w14:textId="77777777" w:rsidR="005C451F" w:rsidRDefault="0022583F">
            <w:pPr>
              <w:jc w:val="center"/>
              <w:rPr>
                <w:rFonts w:ascii="Garamond" w:hAnsi="Garamond" w:cs="Calibri"/>
                <w:b/>
                <w:color w:val="000000"/>
                <w:sz w:val="22"/>
                <w:szCs w:val="22"/>
              </w:rPr>
            </w:pPr>
            <w:r>
              <w:rPr>
                <w:rFonts w:ascii="Garamond" w:hAnsi="Garamond" w:cs="Calibri"/>
                <w:b/>
                <w:color w:val="000000"/>
                <w:sz w:val="22"/>
                <w:szCs w:val="22"/>
              </w:rPr>
              <w:t>Zkratka budovy</w:t>
            </w:r>
          </w:p>
        </w:tc>
        <w:tc>
          <w:tcPr>
            <w:tcW w:w="5520" w:type="dxa"/>
            <w:tcBorders>
              <w:top w:val="single" w:sz="4" w:space="0" w:color="auto"/>
              <w:left w:val="none" w:sz="4" w:space="0" w:color="000000"/>
              <w:bottom w:val="single" w:sz="4" w:space="0" w:color="auto"/>
              <w:right w:val="single" w:sz="4" w:space="0" w:color="auto"/>
            </w:tcBorders>
            <w:shd w:val="clear" w:color="auto" w:fill="DDD9C4"/>
            <w:vAlign w:val="center"/>
          </w:tcPr>
          <w:p w14:paraId="338F0582" w14:textId="77777777" w:rsidR="005C451F" w:rsidRDefault="0022583F">
            <w:pPr>
              <w:rPr>
                <w:rFonts w:ascii="Garamond" w:hAnsi="Garamond" w:cs="Calibri"/>
                <w:b/>
                <w:color w:val="000000"/>
                <w:sz w:val="22"/>
                <w:szCs w:val="22"/>
              </w:rPr>
            </w:pPr>
            <w:r>
              <w:rPr>
                <w:rFonts w:ascii="Garamond" w:hAnsi="Garamond" w:cs="Calibri"/>
                <w:b/>
                <w:color w:val="000000"/>
                <w:sz w:val="22"/>
                <w:szCs w:val="22"/>
              </w:rPr>
              <w:t>Adresa budovy</w:t>
            </w:r>
          </w:p>
        </w:tc>
      </w:tr>
      <w:tr w:rsidR="005C451F" w14:paraId="14C75F0F"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0D79C218"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PC</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1317D808" w14:textId="77777777" w:rsidR="005C451F" w:rsidRDefault="0022583F">
            <w:pPr>
              <w:rPr>
                <w:rFonts w:ascii="Garamond" w:hAnsi="Garamond" w:cs="Calibri"/>
                <w:color w:val="000000"/>
                <w:sz w:val="22"/>
                <w:szCs w:val="22"/>
              </w:rPr>
            </w:pPr>
            <w:r>
              <w:rPr>
                <w:rFonts w:ascii="Garamond" w:hAnsi="Garamond" w:cs="Calibri"/>
                <w:color w:val="000000"/>
                <w:sz w:val="22"/>
                <w:szCs w:val="22"/>
              </w:rPr>
              <w:t>sady Pětatřicátníků 14</w:t>
            </w:r>
          </w:p>
        </w:tc>
      </w:tr>
      <w:tr w:rsidR="005C451F" w14:paraId="00437558"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3F96861C"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PS</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0CA3BAD7" w14:textId="77777777" w:rsidR="005C451F" w:rsidRDefault="0022583F">
            <w:pPr>
              <w:rPr>
                <w:rFonts w:ascii="Garamond" w:hAnsi="Garamond" w:cs="Calibri"/>
                <w:color w:val="000000"/>
                <w:sz w:val="22"/>
                <w:szCs w:val="22"/>
              </w:rPr>
            </w:pPr>
            <w:r>
              <w:rPr>
                <w:rFonts w:ascii="Garamond" w:hAnsi="Garamond" w:cs="Calibri"/>
                <w:color w:val="000000"/>
                <w:sz w:val="22"/>
                <w:szCs w:val="22"/>
              </w:rPr>
              <w:t>sady Pětatřicátníků 16</w:t>
            </w:r>
          </w:p>
        </w:tc>
      </w:tr>
      <w:tr w:rsidR="005C451F" w14:paraId="249FAF98"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36F95D07"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SP</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1772A7E5" w14:textId="77777777" w:rsidR="005C451F" w:rsidRDefault="0022583F">
            <w:pPr>
              <w:rPr>
                <w:rFonts w:ascii="Garamond" w:hAnsi="Garamond" w:cs="Calibri"/>
                <w:color w:val="000000"/>
                <w:sz w:val="22"/>
                <w:szCs w:val="22"/>
              </w:rPr>
            </w:pPr>
            <w:r>
              <w:rPr>
                <w:rFonts w:ascii="Garamond" w:hAnsi="Garamond" w:cs="Calibri"/>
                <w:color w:val="000000"/>
                <w:sz w:val="22"/>
                <w:szCs w:val="22"/>
              </w:rPr>
              <w:t>Sedláčkova 15</w:t>
            </w:r>
          </w:p>
        </w:tc>
      </w:tr>
      <w:tr w:rsidR="005C451F" w14:paraId="192DF1BD"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1D2024ED"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SD</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75354F3E" w14:textId="77777777" w:rsidR="005C451F" w:rsidRDefault="0022583F">
            <w:pPr>
              <w:rPr>
                <w:rFonts w:ascii="Garamond" w:hAnsi="Garamond" w:cs="Calibri"/>
                <w:color w:val="000000"/>
                <w:sz w:val="22"/>
                <w:szCs w:val="22"/>
              </w:rPr>
            </w:pPr>
            <w:r>
              <w:rPr>
                <w:rFonts w:ascii="Garamond" w:hAnsi="Garamond" w:cs="Calibri"/>
                <w:color w:val="000000"/>
                <w:sz w:val="22"/>
                <w:szCs w:val="22"/>
              </w:rPr>
              <w:t>Sedláčkova 19</w:t>
            </w:r>
          </w:p>
        </w:tc>
      </w:tr>
      <w:tr w:rsidR="005C451F" w14:paraId="792EC9AE"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129FAF03"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ST</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1309C748" w14:textId="77777777" w:rsidR="005C451F" w:rsidRDefault="0022583F">
            <w:pPr>
              <w:rPr>
                <w:rFonts w:ascii="Garamond" w:hAnsi="Garamond" w:cs="Calibri"/>
                <w:color w:val="000000"/>
                <w:sz w:val="22"/>
                <w:szCs w:val="22"/>
              </w:rPr>
            </w:pPr>
            <w:r>
              <w:rPr>
                <w:rFonts w:ascii="Garamond" w:hAnsi="Garamond" w:cs="Calibri"/>
                <w:color w:val="000000"/>
                <w:sz w:val="22"/>
                <w:szCs w:val="22"/>
              </w:rPr>
              <w:t>Sedláčkova 31</w:t>
            </w:r>
          </w:p>
        </w:tc>
      </w:tr>
      <w:tr w:rsidR="005C451F" w14:paraId="6488199A"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12FBFEB7"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SO</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68677889" w14:textId="77777777" w:rsidR="005C451F" w:rsidRDefault="0022583F">
            <w:pPr>
              <w:rPr>
                <w:rFonts w:ascii="Garamond" w:hAnsi="Garamond" w:cs="Calibri"/>
                <w:color w:val="000000"/>
                <w:sz w:val="22"/>
                <w:szCs w:val="22"/>
              </w:rPr>
            </w:pPr>
            <w:r>
              <w:rPr>
                <w:rFonts w:ascii="Garamond" w:hAnsi="Garamond" w:cs="Calibri"/>
                <w:color w:val="000000"/>
                <w:sz w:val="22"/>
                <w:szCs w:val="22"/>
              </w:rPr>
              <w:t>Sedláčkova 38-40 / Veleslavínova 27-29</w:t>
            </w:r>
          </w:p>
        </w:tc>
      </w:tr>
      <w:tr w:rsidR="005C451F" w14:paraId="13B4C23B"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544B101F"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RJ</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5EB653AB" w14:textId="77777777" w:rsidR="005C451F" w:rsidRDefault="0022583F">
            <w:pPr>
              <w:rPr>
                <w:rFonts w:ascii="Garamond" w:hAnsi="Garamond" w:cs="Calibri"/>
                <w:color w:val="000000"/>
                <w:sz w:val="22"/>
                <w:szCs w:val="22"/>
              </w:rPr>
            </w:pPr>
            <w:r>
              <w:rPr>
                <w:rFonts w:ascii="Garamond" w:hAnsi="Garamond" w:cs="Calibri"/>
                <w:color w:val="000000"/>
                <w:sz w:val="22"/>
                <w:szCs w:val="22"/>
              </w:rPr>
              <w:t>Riegrova 11</w:t>
            </w:r>
          </w:p>
        </w:tc>
      </w:tr>
      <w:tr w:rsidR="005C451F" w14:paraId="4191AA6F"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188C159F"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RS</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5126337A" w14:textId="77777777" w:rsidR="005C451F" w:rsidRDefault="0022583F">
            <w:pPr>
              <w:rPr>
                <w:rFonts w:ascii="Garamond" w:hAnsi="Garamond" w:cs="Calibri"/>
                <w:color w:val="000000"/>
                <w:sz w:val="22"/>
                <w:szCs w:val="22"/>
              </w:rPr>
            </w:pPr>
            <w:r>
              <w:rPr>
                <w:rFonts w:ascii="Garamond" w:hAnsi="Garamond" w:cs="Calibri"/>
                <w:color w:val="000000"/>
                <w:sz w:val="22"/>
                <w:szCs w:val="22"/>
              </w:rPr>
              <w:t>Riegrova 17</w:t>
            </w:r>
          </w:p>
        </w:tc>
      </w:tr>
      <w:tr w:rsidR="005C451F" w14:paraId="7B09E4D8"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0C44395F"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HJ</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3059AB35" w14:textId="77777777" w:rsidR="005C451F" w:rsidRDefault="0022583F">
            <w:pPr>
              <w:rPr>
                <w:rFonts w:ascii="Garamond" w:hAnsi="Garamond" w:cs="Calibri"/>
                <w:color w:val="000000"/>
                <w:sz w:val="22"/>
                <w:szCs w:val="22"/>
              </w:rPr>
            </w:pPr>
            <w:r>
              <w:rPr>
                <w:rFonts w:ascii="Garamond" w:hAnsi="Garamond" w:cs="Calibri"/>
                <w:color w:val="000000"/>
                <w:sz w:val="22"/>
                <w:szCs w:val="22"/>
              </w:rPr>
              <w:t>Husova 11</w:t>
            </w:r>
          </w:p>
        </w:tc>
      </w:tr>
      <w:tr w:rsidR="005C451F" w14:paraId="272B9FE1"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459D3572"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KL</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3B181D5F" w14:textId="77777777" w:rsidR="005C451F" w:rsidRDefault="0022583F">
            <w:pPr>
              <w:rPr>
                <w:rFonts w:ascii="Garamond" w:hAnsi="Garamond" w:cs="Calibri"/>
                <w:color w:val="000000"/>
                <w:sz w:val="22"/>
                <w:szCs w:val="22"/>
              </w:rPr>
            </w:pPr>
            <w:r>
              <w:rPr>
                <w:rFonts w:ascii="Garamond" w:hAnsi="Garamond" w:cs="Calibri"/>
                <w:color w:val="000000"/>
                <w:sz w:val="22"/>
                <w:szCs w:val="22"/>
              </w:rPr>
              <w:t>Klatovská tř. 51</w:t>
            </w:r>
          </w:p>
        </w:tc>
      </w:tr>
      <w:tr w:rsidR="005C451F" w14:paraId="54C9D9C7"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4FA13076"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CH</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75CD01C5" w14:textId="77777777" w:rsidR="005C451F" w:rsidRDefault="0022583F">
            <w:pPr>
              <w:rPr>
                <w:rFonts w:ascii="Garamond" w:hAnsi="Garamond" w:cs="Calibri"/>
                <w:color w:val="000000"/>
                <w:sz w:val="22"/>
                <w:szCs w:val="22"/>
              </w:rPr>
            </w:pPr>
            <w:r>
              <w:rPr>
                <w:rFonts w:ascii="Garamond" w:hAnsi="Garamond" w:cs="Calibri"/>
                <w:color w:val="000000"/>
                <w:sz w:val="22"/>
                <w:szCs w:val="22"/>
              </w:rPr>
              <w:t>Chodské nám. 1</w:t>
            </w:r>
          </w:p>
        </w:tc>
      </w:tr>
      <w:tr w:rsidR="005C451F" w14:paraId="3E286302"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5EB480D5"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JJ</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4DBF478A" w14:textId="77777777" w:rsidR="005C451F" w:rsidRDefault="0022583F">
            <w:pPr>
              <w:rPr>
                <w:rFonts w:ascii="Garamond" w:hAnsi="Garamond" w:cs="Calibri"/>
                <w:color w:val="000000"/>
                <w:sz w:val="22"/>
                <w:szCs w:val="22"/>
              </w:rPr>
            </w:pPr>
            <w:r>
              <w:rPr>
                <w:rFonts w:ascii="Garamond" w:hAnsi="Garamond" w:cs="Calibri"/>
                <w:color w:val="000000"/>
                <w:sz w:val="22"/>
                <w:szCs w:val="22"/>
              </w:rPr>
              <w:t xml:space="preserve">Jungmannova 1-3 </w:t>
            </w:r>
          </w:p>
        </w:tc>
      </w:tr>
      <w:tr w:rsidR="005C451F" w14:paraId="5ECF6DDB"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2E6B1074"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DD</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5C630BFA" w14:textId="77777777" w:rsidR="005C451F" w:rsidRDefault="0022583F">
            <w:pPr>
              <w:rPr>
                <w:rFonts w:ascii="Garamond" w:hAnsi="Garamond" w:cs="Calibri"/>
                <w:color w:val="000000"/>
                <w:sz w:val="22"/>
                <w:szCs w:val="22"/>
              </w:rPr>
            </w:pPr>
            <w:r>
              <w:rPr>
                <w:rFonts w:ascii="Garamond" w:hAnsi="Garamond" w:cs="Calibri"/>
                <w:color w:val="000000"/>
                <w:sz w:val="22"/>
                <w:szCs w:val="22"/>
              </w:rPr>
              <w:t>Dominikánská 9</w:t>
            </w:r>
          </w:p>
        </w:tc>
      </w:tr>
      <w:tr w:rsidR="005C451F" w14:paraId="6BE3139D"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56B643F2"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VC</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29598F81" w14:textId="77777777" w:rsidR="005C451F" w:rsidRDefault="0022583F">
            <w:pPr>
              <w:rPr>
                <w:rFonts w:ascii="Garamond" w:hAnsi="Garamond" w:cs="Calibri"/>
                <w:color w:val="000000"/>
                <w:sz w:val="22"/>
                <w:szCs w:val="22"/>
              </w:rPr>
            </w:pPr>
            <w:r>
              <w:rPr>
                <w:rFonts w:ascii="Garamond" w:hAnsi="Garamond" w:cs="Calibri"/>
                <w:color w:val="000000"/>
                <w:sz w:val="22"/>
                <w:szCs w:val="22"/>
              </w:rPr>
              <w:t>Veleslavínova 42</w:t>
            </w:r>
          </w:p>
        </w:tc>
      </w:tr>
      <w:tr w:rsidR="005C451F" w14:paraId="2F485DBD"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01746061"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TS</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68A223E8" w14:textId="77777777" w:rsidR="005C451F" w:rsidRDefault="0022583F">
            <w:pPr>
              <w:rPr>
                <w:rFonts w:ascii="Garamond" w:hAnsi="Garamond" w:cs="Calibri"/>
                <w:color w:val="000000"/>
                <w:sz w:val="22"/>
                <w:szCs w:val="22"/>
              </w:rPr>
            </w:pPr>
            <w:r>
              <w:rPr>
                <w:rFonts w:ascii="Garamond" w:hAnsi="Garamond" w:cs="Calibri"/>
                <w:color w:val="000000"/>
                <w:sz w:val="22"/>
                <w:szCs w:val="22"/>
              </w:rPr>
              <w:t>Tylova 59</w:t>
            </w:r>
          </w:p>
        </w:tc>
      </w:tr>
      <w:tr w:rsidR="005C451F" w14:paraId="45016DCC"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0640F487"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UR</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04F1A2DB" w14:textId="77777777" w:rsidR="005C451F" w:rsidRDefault="0022583F">
            <w:pPr>
              <w:rPr>
                <w:rFonts w:ascii="Garamond" w:hAnsi="Garamond" w:cs="Calibri"/>
                <w:color w:val="000000"/>
                <w:sz w:val="22"/>
                <w:szCs w:val="22"/>
              </w:rPr>
            </w:pPr>
            <w:r>
              <w:rPr>
                <w:rFonts w:ascii="Garamond" w:hAnsi="Garamond" w:cs="Calibri"/>
                <w:color w:val="000000"/>
                <w:sz w:val="22"/>
                <w:szCs w:val="22"/>
              </w:rPr>
              <w:t>Univerzitní 8</w:t>
            </w:r>
          </w:p>
        </w:tc>
      </w:tr>
      <w:tr w:rsidR="005C451F" w14:paraId="0B97D6B9"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62DDF476"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UT</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77F84C66" w14:textId="77777777" w:rsidR="005C451F" w:rsidRDefault="0022583F">
            <w:pPr>
              <w:rPr>
                <w:rFonts w:ascii="Garamond" w:hAnsi="Garamond" w:cs="Calibri"/>
                <w:color w:val="000000"/>
                <w:sz w:val="22"/>
                <w:szCs w:val="22"/>
              </w:rPr>
            </w:pPr>
            <w:r>
              <w:rPr>
                <w:rFonts w:ascii="Garamond" w:hAnsi="Garamond" w:cs="Calibri"/>
                <w:color w:val="000000"/>
                <w:sz w:val="22"/>
                <w:szCs w:val="22"/>
              </w:rPr>
              <w:t>Univerzitní 14 (tělovýchova)</w:t>
            </w:r>
          </w:p>
        </w:tc>
      </w:tr>
      <w:tr w:rsidR="005C451F" w14:paraId="3717E872"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5B153FD0"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UB</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593DE8C6" w14:textId="77777777" w:rsidR="005C451F" w:rsidRDefault="0022583F">
            <w:pPr>
              <w:rPr>
                <w:rFonts w:ascii="Garamond" w:hAnsi="Garamond" w:cs="Calibri"/>
                <w:color w:val="000000"/>
                <w:sz w:val="22"/>
                <w:szCs w:val="22"/>
              </w:rPr>
            </w:pPr>
            <w:r>
              <w:rPr>
                <w:rFonts w:ascii="Garamond" w:hAnsi="Garamond" w:cs="Calibri"/>
                <w:color w:val="000000"/>
                <w:sz w:val="22"/>
                <w:szCs w:val="22"/>
              </w:rPr>
              <w:t>Univerzitní 18 (Univerzitní knihovna)</w:t>
            </w:r>
          </w:p>
        </w:tc>
      </w:tr>
      <w:tr w:rsidR="005C451F" w14:paraId="6DE4B0A1"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2B3D2233"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UI</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6355CEA0" w14:textId="77777777" w:rsidR="005C451F" w:rsidRDefault="0022583F">
            <w:pPr>
              <w:rPr>
                <w:rFonts w:ascii="Garamond" w:hAnsi="Garamond" w:cs="Calibri"/>
                <w:color w:val="000000"/>
                <w:sz w:val="22"/>
                <w:szCs w:val="22"/>
              </w:rPr>
            </w:pPr>
            <w:r>
              <w:rPr>
                <w:rFonts w:ascii="Garamond" w:hAnsi="Garamond" w:cs="Calibri"/>
                <w:color w:val="000000"/>
                <w:sz w:val="22"/>
                <w:szCs w:val="22"/>
              </w:rPr>
              <w:t>Univerzitní 20</w:t>
            </w:r>
          </w:p>
        </w:tc>
      </w:tr>
      <w:tr w:rsidR="005C451F" w14:paraId="708D476A"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79590EE4"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"U"</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689D2B26" w14:textId="77777777" w:rsidR="005C451F" w:rsidRDefault="0022583F">
            <w:pPr>
              <w:rPr>
                <w:rFonts w:ascii="Garamond" w:hAnsi="Garamond" w:cs="Calibri"/>
                <w:color w:val="000000"/>
                <w:sz w:val="22"/>
                <w:szCs w:val="22"/>
              </w:rPr>
            </w:pPr>
            <w:r>
              <w:rPr>
                <w:rFonts w:ascii="Garamond" w:hAnsi="Garamond" w:cs="Calibri"/>
                <w:color w:val="000000"/>
                <w:sz w:val="22"/>
                <w:szCs w:val="22"/>
              </w:rPr>
              <w:t>Univerzitní 22 (komplex budov)</w:t>
            </w:r>
          </w:p>
        </w:tc>
      </w:tr>
      <w:tr w:rsidR="005C451F" w14:paraId="26BD0681"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76F99BF3"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UH</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60E0AF96" w14:textId="77777777" w:rsidR="005C451F" w:rsidRDefault="0022583F">
            <w:pPr>
              <w:rPr>
                <w:rFonts w:ascii="Garamond" w:hAnsi="Garamond" w:cs="Calibri"/>
                <w:color w:val="000000"/>
                <w:sz w:val="22"/>
                <w:szCs w:val="22"/>
              </w:rPr>
            </w:pPr>
            <w:r>
              <w:rPr>
                <w:rFonts w:ascii="Garamond" w:hAnsi="Garamond" w:cs="Calibri"/>
                <w:color w:val="000000"/>
                <w:sz w:val="22"/>
                <w:szCs w:val="22"/>
              </w:rPr>
              <w:t>Univerzitní 22 (halová laboratoř RTI)</w:t>
            </w:r>
          </w:p>
        </w:tc>
      </w:tr>
      <w:tr w:rsidR="005C451F" w14:paraId="2FA97C9D"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3CAF43C0"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US1</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2AC70221" w14:textId="77777777" w:rsidR="005C451F" w:rsidRDefault="0022583F">
            <w:pPr>
              <w:rPr>
                <w:rFonts w:ascii="Garamond" w:hAnsi="Garamond" w:cs="Calibri"/>
                <w:color w:val="000000"/>
                <w:sz w:val="22"/>
                <w:szCs w:val="22"/>
              </w:rPr>
            </w:pPr>
            <w:r>
              <w:rPr>
                <w:rFonts w:ascii="Garamond" w:hAnsi="Garamond" w:cs="Calibri"/>
                <w:color w:val="000000"/>
                <w:sz w:val="22"/>
                <w:szCs w:val="22"/>
              </w:rPr>
              <w:t>Univerzitní 22 (výměníková stanice)</w:t>
            </w:r>
          </w:p>
        </w:tc>
      </w:tr>
      <w:tr w:rsidR="005C451F" w14:paraId="5D1BEFCD"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141E5799"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"E"</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6B1343C6" w14:textId="77777777" w:rsidR="005C451F" w:rsidRDefault="0022583F">
            <w:pPr>
              <w:rPr>
                <w:rFonts w:ascii="Garamond" w:hAnsi="Garamond" w:cs="Calibri"/>
                <w:color w:val="000000"/>
                <w:sz w:val="22"/>
                <w:szCs w:val="22"/>
              </w:rPr>
            </w:pPr>
            <w:r>
              <w:rPr>
                <w:rFonts w:ascii="Garamond" w:hAnsi="Garamond" w:cs="Calibri"/>
                <w:color w:val="000000"/>
                <w:sz w:val="22"/>
                <w:szCs w:val="22"/>
              </w:rPr>
              <w:t>Univerzitní 26 (komplex budov)</w:t>
            </w:r>
          </w:p>
        </w:tc>
      </w:tr>
      <w:tr w:rsidR="005C451F" w14:paraId="528F70D7"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13CB6278"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ER</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7C8D44A5" w14:textId="77777777" w:rsidR="005C451F" w:rsidRDefault="0022583F">
            <w:pPr>
              <w:rPr>
                <w:rFonts w:ascii="Garamond" w:hAnsi="Garamond" w:cs="Calibri"/>
                <w:color w:val="000000"/>
                <w:sz w:val="22"/>
                <w:szCs w:val="22"/>
              </w:rPr>
            </w:pPr>
            <w:r>
              <w:rPr>
                <w:rFonts w:ascii="Garamond" w:hAnsi="Garamond" w:cs="Calibri"/>
                <w:color w:val="000000"/>
                <w:sz w:val="22"/>
                <w:szCs w:val="22"/>
              </w:rPr>
              <w:t>Univerzitní 26 (RICE)</w:t>
            </w:r>
          </w:p>
        </w:tc>
      </w:tr>
      <w:tr w:rsidR="005C451F" w14:paraId="6A87FB83"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63E8CE88"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ET</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75481CDB" w14:textId="77777777" w:rsidR="005C451F" w:rsidRDefault="0022583F">
            <w:pPr>
              <w:rPr>
                <w:rFonts w:ascii="Garamond" w:hAnsi="Garamond" w:cs="Calibri"/>
                <w:color w:val="000000"/>
                <w:sz w:val="22"/>
                <w:szCs w:val="22"/>
              </w:rPr>
            </w:pPr>
            <w:r>
              <w:rPr>
                <w:rFonts w:ascii="Garamond" w:hAnsi="Garamond" w:cs="Calibri"/>
                <w:color w:val="000000"/>
                <w:sz w:val="22"/>
                <w:szCs w:val="22"/>
              </w:rPr>
              <w:t>Univerzitní 26 (výměníková stanice)</w:t>
            </w:r>
          </w:p>
        </w:tc>
      </w:tr>
      <w:tr w:rsidR="005C451F" w14:paraId="00238C38"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7DC8B777"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LS</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18333922" w14:textId="77777777" w:rsidR="005C451F" w:rsidRDefault="0022583F">
            <w:pPr>
              <w:rPr>
                <w:rFonts w:ascii="Garamond" w:hAnsi="Garamond" w:cs="Calibri"/>
                <w:color w:val="000000"/>
                <w:sz w:val="22"/>
                <w:szCs w:val="22"/>
              </w:rPr>
            </w:pPr>
            <w:r>
              <w:rPr>
                <w:rFonts w:ascii="Garamond" w:hAnsi="Garamond" w:cs="Calibri"/>
                <w:color w:val="000000"/>
                <w:sz w:val="22"/>
                <w:szCs w:val="22"/>
              </w:rPr>
              <w:t xml:space="preserve">Univerzitní 28 </w:t>
            </w:r>
          </w:p>
        </w:tc>
      </w:tr>
      <w:tr w:rsidR="005C451F" w14:paraId="27900D06"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6EC70307"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UN</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63CC16B5" w14:textId="77777777" w:rsidR="005C451F" w:rsidRDefault="0022583F">
            <w:pPr>
              <w:rPr>
                <w:rFonts w:ascii="Garamond" w:hAnsi="Garamond" w:cs="Calibri"/>
                <w:color w:val="000000"/>
                <w:sz w:val="22"/>
                <w:szCs w:val="22"/>
              </w:rPr>
            </w:pPr>
            <w:r>
              <w:rPr>
                <w:rFonts w:ascii="Garamond" w:hAnsi="Garamond" w:cs="Calibri"/>
                <w:color w:val="000000"/>
                <w:sz w:val="22"/>
                <w:szCs w:val="22"/>
              </w:rPr>
              <w:t>Technická 8 (NTIS)</w:t>
            </w:r>
          </w:p>
        </w:tc>
      </w:tr>
      <w:tr w:rsidR="005C451F" w14:paraId="76F56B8F"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5C506EE7"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UC</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14BB77F3" w14:textId="77777777" w:rsidR="005C451F" w:rsidRDefault="0022583F">
            <w:pPr>
              <w:rPr>
                <w:rFonts w:ascii="Garamond" w:hAnsi="Garamond" w:cs="Calibri"/>
                <w:color w:val="000000"/>
                <w:sz w:val="22"/>
                <w:szCs w:val="22"/>
              </w:rPr>
            </w:pPr>
            <w:r>
              <w:rPr>
                <w:rFonts w:ascii="Garamond" w:hAnsi="Garamond" w:cs="Calibri"/>
                <w:color w:val="000000"/>
                <w:sz w:val="22"/>
                <w:szCs w:val="22"/>
              </w:rPr>
              <w:t>Technická 8 (FAV)</w:t>
            </w:r>
          </w:p>
        </w:tc>
      </w:tr>
      <w:tr w:rsidR="005C451F" w14:paraId="45374222"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402C3553"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KO</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7B068C09" w14:textId="77777777" w:rsidR="005C451F" w:rsidRDefault="0022583F">
            <w:pPr>
              <w:rPr>
                <w:rFonts w:ascii="Garamond" w:hAnsi="Garamond" w:cs="Calibri"/>
                <w:color w:val="000000"/>
                <w:sz w:val="22"/>
                <w:szCs w:val="22"/>
              </w:rPr>
            </w:pPr>
            <w:r>
              <w:rPr>
                <w:rFonts w:ascii="Garamond" w:hAnsi="Garamond" w:cs="Calibri"/>
                <w:color w:val="000000"/>
                <w:sz w:val="22"/>
                <w:szCs w:val="22"/>
              </w:rPr>
              <w:t>Kollárova 19 (menza)</w:t>
            </w:r>
          </w:p>
        </w:tc>
      </w:tr>
      <w:tr w:rsidR="005C451F" w14:paraId="3E23C162"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73F0FEC5"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UM</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7F6AC565" w14:textId="77777777" w:rsidR="005C451F" w:rsidRDefault="0022583F">
            <w:pPr>
              <w:rPr>
                <w:rFonts w:ascii="Garamond" w:hAnsi="Garamond" w:cs="Calibri"/>
                <w:color w:val="000000"/>
                <w:sz w:val="22"/>
                <w:szCs w:val="22"/>
              </w:rPr>
            </w:pPr>
            <w:r>
              <w:rPr>
                <w:rFonts w:ascii="Garamond" w:hAnsi="Garamond" w:cs="Calibri"/>
                <w:color w:val="000000"/>
                <w:sz w:val="22"/>
                <w:szCs w:val="22"/>
              </w:rPr>
              <w:t>Univerzitní 12 (menza)</w:t>
            </w:r>
          </w:p>
        </w:tc>
      </w:tr>
      <w:tr w:rsidR="005C451F" w14:paraId="3318759D"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7CBE92A8"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A4</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360D30DE" w14:textId="77777777" w:rsidR="005C451F" w:rsidRDefault="0022583F">
            <w:pPr>
              <w:rPr>
                <w:rFonts w:ascii="Garamond" w:hAnsi="Garamond" w:cs="Calibri"/>
                <w:color w:val="000000"/>
                <w:sz w:val="22"/>
                <w:szCs w:val="22"/>
              </w:rPr>
            </w:pPr>
            <w:r>
              <w:rPr>
                <w:rFonts w:ascii="Garamond" w:hAnsi="Garamond" w:cs="Calibri"/>
                <w:color w:val="000000"/>
                <w:sz w:val="22"/>
                <w:szCs w:val="22"/>
              </w:rPr>
              <w:t>Borská 53a (bytové jednotky)</w:t>
            </w:r>
          </w:p>
        </w:tc>
      </w:tr>
      <w:tr w:rsidR="005C451F" w14:paraId="0B08A8BA"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4C64CE05"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L1, L2</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52406251" w14:textId="77777777" w:rsidR="005C451F" w:rsidRDefault="0022583F">
            <w:pPr>
              <w:rPr>
                <w:rFonts w:ascii="Garamond" w:hAnsi="Garamond" w:cs="Calibri"/>
                <w:color w:val="000000"/>
                <w:sz w:val="22"/>
                <w:szCs w:val="22"/>
              </w:rPr>
            </w:pPr>
            <w:r>
              <w:rPr>
                <w:rFonts w:ascii="Garamond" w:hAnsi="Garamond" w:cs="Calibri"/>
                <w:color w:val="000000"/>
                <w:sz w:val="22"/>
                <w:szCs w:val="22"/>
              </w:rPr>
              <w:t>Bolevecká 30-32 (vysokoškolská kolej)</w:t>
            </w:r>
          </w:p>
        </w:tc>
      </w:tr>
      <w:tr w:rsidR="005C451F" w14:paraId="21064F2D"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663D9F3D"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B1</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6512E5C9" w14:textId="77777777" w:rsidR="005C451F" w:rsidRDefault="0022583F">
            <w:pPr>
              <w:rPr>
                <w:rFonts w:ascii="Garamond" w:hAnsi="Garamond" w:cs="Calibri"/>
                <w:color w:val="000000"/>
                <w:sz w:val="22"/>
                <w:szCs w:val="22"/>
              </w:rPr>
            </w:pPr>
            <w:r>
              <w:rPr>
                <w:rFonts w:ascii="Garamond" w:hAnsi="Garamond" w:cs="Calibri"/>
                <w:color w:val="000000"/>
                <w:sz w:val="22"/>
                <w:szCs w:val="22"/>
              </w:rPr>
              <w:t>Máchova 14, 16 (vysokoškolská kolej)</w:t>
            </w:r>
          </w:p>
        </w:tc>
      </w:tr>
      <w:tr w:rsidR="005C451F" w14:paraId="06C7F1E1"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0A182E31"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 xml:space="preserve">B2 </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5CB0D428" w14:textId="77777777" w:rsidR="005C451F" w:rsidRDefault="0022583F">
            <w:pPr>
              <w:rPr>
                <w:rFonts w:ascii="Garamond" w:hAnsi="Garamond" w:cs="Calibri"/>
                <w:color w:val="000000"/>
                <w:sz w:val="22"/>
                <w:szCs w:val="22"/>
              </w:rPr>
            </w:pPr>
            <w:r>
              <w:rPr>
                <w:rFonts w:ascii="Garamond" w:hAnsi="Garamond" w:cs="Calibri"/>
                <w:color w:val="000000"/>
                <w:sz w:val="22"/>
                <w:szCs w:val="22"/>
              </w:rPr>
              <w:t>Máchova 20 (vysokoškolská kolej)</w:t>
            </w:r>
          </w:p>
        </w:tc>
      </w:tr>
      <w:tr w:rsidR="005C451F" w14:paraId="6519ABA6"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3F96F511"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B3</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1D446D16" w14:textId="77777777" w:rsidR="005C451F" w:rsidRDefault="0022583F">
            <w:pPr>
              <w:rPr>
                <w:rFonts w:ascii="Garamond" w:hAnsi="Garamond" w:cs="Calibri"/>
                <w:color w:val="000000"/>
                <w:sz w:val="22"/>
                <w:szCs w:val="22"/>
              </w:rPr>
            </w:pPr>
            <w:r>
              <w:rPr>
                <w:rFonts w:ascii="Garamond" w:hAnsi="Garamond" w:cs="Calibri"/>
                <w:color w:val="000000"/>
                <w:sz w:val="22"/>
                <w:szCs w:val="22"/>
              </w:rPr>
              <w:t>Baarova 36 (vysokoškolská kolej)</w:t>
            </w:r>
          </w:p>
        </w:tc>
      </w:tr>
      <w:tr w:rsidR="005C451F" w14:paraId="660329DA"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24DAE429"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 xml:space="preserve">A1, A2, A3 </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7C6FBF19" w14:textId="77777777" w:rsidR="005C451F" w:rsidRDefault="0022583F">
            <w:pPr>
              <w:rPr>
                <w:rFonts w:ascii="Garamond" w:hAnsi="Garamond" w:cs="Calibri"/>
                <w:color w:val="000000"/>
                <w:sz w:val="22"/>
                <w:szCs w:val="22"/>
              </w:rPr>
            </w:pPr>
            <w:r>
              <w:rPr>
                <w:rFonts w:ascii="Garamond" w:hAnsi="Garamond" w:cs="Calibri"/>
                <w:color w:val="000000"/>
                <w:sz w:val="22"/>
                <w:szCs w:val="22"/>
              </w:rPr>
              <w:t>Borská 53 (vysokoškolská kolej)</w:t>
            </w:r>
          </w:p>
        </w:tc>
      </w:tr>
      <w:tr w:rsidR="005C451F" w14:paraId="424C9381"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auto" w:fill="FFFFFF"/>
            <w:vAlign w:val="center"/>
          </w:tcPr>
          <w:p w14:paraId="22696F22" w14:textId="77777777" w:rsidR="005C451F" w:rsidRDefault="0022583F">
            <w:pPr>
              <w:jc w:val="center"/>
              <w:rPr>
                <w:rFonts w:ascii="Garamond" w:hAnsi="Garamond" w:cs="Calibri"/>
                <w:color w:val="000000"/>
                <w:sz w:val="22"/>
                <w:szCs w:val="22"/>
              </w:rPr>
            </w:pPr>
            <w:r>
              <w:rPr>
                <w:rFonts w:ascii="Garamond" w:hAnsi="Garamond" w:cs="Calibri"/>
                <w:color w:val="000000"/>
                <w:sz w:val="22"/>
                <w:szCs w:val="22"/>
              </w:rPr>
              <w:t>K1</w:t>
            </w:r>
          </w:p>
        </w:tc>
        <w:tc>
          <w:tcPr>
            <w:tcW w:w="5520" w:type="dxa"/>
            <w:tcBorders>
              <w:top w:val="none" w:sz="4" w:space="0" w:color="000000"/>
              <w:left w:val="none" w:sz="4" w:space="0" w:color="000000"/>
              <w:bottom w:val="single" w:sz="4" w:space="0" w:color="auto"/>
              <w:right w:val="single" w:sz="4" w:space="0" w:color="auto"/>
            </w:tcBorders>
            <w:shd w:val="clear" w:color="auto" w:fill="FFFFFF"/>
            <w:vAlign w:val="center"/>
          </w:tcPr>
          <w:p w14:paraId="41D92426" w14:textId="77777777" w:rsidR="005C451F" w:rsidRDefault="0022583F">
            <w:pPr>
              <w:rPr>
                <w:rFonts w:ascii="Garamond" w:hAnsi="Garamond" w:cs="Calibri"/>
                <w:color w:val="000000"/>
                <w:sz w:val="22"/>
                <w:szCs w:val="22"/>
              </w:rPr>
            </w:pPr>
            <w:r>
              <w:rPr>
                <w:rFonts w:ascii="Garamond" w:hAnsi="Garamond" w:cs="Calibri"/>
                <w:color w:val="000000"/>
                <w:sz w:val="22"/>
                <w:szCs w:val="22"/>
              </w:rPr>
              <w:t>Klatovská tř. 200 (vysokoškolská kolej)</w:t>
            </w:r>
          </w:p>
        </w:tc>
      </w:tr>
    </w:tbl>
    <w:p w14:paraId="0EC3A391" w14:textId="77777777" w:rsidR="005C451F" w:rsidRDefault="005C451F">
      <w:pPr>
        <w:spacing w:after="200"/>
        <w:rPr>
          <w:rFonts w:ascii="Garamond" w:hAnsi="Garamond"/>
          <w:b/>
        </w:rPr>
      </w:pPr>
    </w:p>
    <w:p w14:paraId="0266B424" w14:textId="77777777" w:rsidR="005C451F" w:rsidRDefault="005C451F">
      <w:pPr>
        <w:spacing w:after="200"/>
        <w:rPr>
          <w:rFonts w:ascii="Garamond" w:hAnsi="Garamond"/>
          <w:b/>
        </w:rPr>
      </w:pPr>
    </w:p>
    <w:p w14:paraId="391980FA" w14:textId="77777777" w:rsidR="005C451F" w:rsidRDefault="0022583F">
      <w:pPr>
        <w:jc w:val="right"/>
        <w:rPr>
          <w:rFonts w:ascii="Garamond" w:hAnsi="Garamond"/>
          <w:sz w:val="22"/>
          <w:szCs w:val="22"/>
        </w:rPr>
      </w:pPr>
      <w:r>
        <w:rPr>
          <w:rFonts w:ascii="Garamond" w:hAnsi="Garamond"/>
          <w:sz w:val="22"/>
          <w:szCs w:val="22"/>
        </w:rPr>
        <w:lastRenderedPageBreak/>
        <w:t>Příloha č. 2 Smlouvy o dílo</w:t>
      </w:r>
    </w:p>
    <w:p w14:paraId="2275BDA2" w14:textId="77777777" w:rsidR="005C451F" w:rsidRDefault="0022583F">
      <w:pPr>
        <w:spacing w:after="200"/>
        <w:rPr>
          <w:rFonts w:ascii="Garamond" w:hAnsi="Garamond" w:cs="Calibri"/>
          <w:b/>
          <w:color w:val="000000"/>
          <w:sz w:val="22"/>
          <w:szCs w:val="22"/>
        </w:rPr>
      </w:pPr>
      <w:r>
        <w:rPr>
          <w:rFonts w:ascii="Garamond" w:hAnsi="Garamond" w:cs="Calibri"/>
          <w:b/>
          <w:color w:val="000000"/>
          <w:sz w:val="22"/>
          <w:szCs w:val="22"/>
        </w:rPr>
        <w:t>Seznam technologických zařízení včetně kontaktů na dodavatele zařízení</w:t>
      </w:r>
    </w:p>
    <w:p w14:paraId="19F8ACEC" w14:textId="77777777" w:rsidR="005C451F" w:rsidRDefault="0022583F">
      <w:pPr>
        <w:rPr>
          <w:rFonts w:ascii="Garamond" w:hAnsi="Garamond"/>
          <w:sz w:val="22"/>
          <w:szCs w:val="22"/>
        </w:rPr>
      </w:pPr>
      <w:r>
        <w:rPr>
          <w:rFonts w:ascii="Garamond" w:hAnsi="Garamond"/>
          <w:bCs/>
          <w:sz w:val="22"/>
          <w:szCs w:val="22"/>
          <w:u w:val="single"/>
        </w:rPr>
        <w:t>Umístění: US1, hlavní výměníková stanice:</w:t>
      </w:r>
    </w:p>
    <w:p w14:paraId="740E8EA2" w14:textId="77777777" w:rsidR="005C451F" w:rsidRDefault="005C451F"/>
    <w:p w14:paraId="6D82BFD4" w14:textId="77777777" w:rsidR="005C451F" w:rsidRDefault="0022583F">
      <w:pPr>
        <w:rPr>
          <w:rFonts w:ascii="Garamond" w:hAnsi="Garamond"/>
          <w:sz w:val="22"/>
          <w:szCs w:val="22"/>
        </w:rPr>
      </w:pPr>
      <w:r>
        <w:rPr>
          <w:rFonts w:ascii="Garamond" w:hAnsi="Garamond"/>
          <w:sz w:val="22"/>
          <w:szCs w:val="22"/>
        </w:rPr>
        <w:t xml:space="preserve">1. Absorpční chladící stroj CARRIER - prioritně chlazení </w:t>
      </w:r>
      <w:proofErr w:type="spellStart"/>
      <w:r>
        <w:rPr>
          <w:rFonts w:ascii="Garamond" w:hAnsi="Garamond"/>
          <w:sz w:val="22"/>
          <w:szCs w:val="22"/>
        </w:rPr>
        <w:t>serverovny</w:t>
      </w:r>
      <w:proofErr w:type="spellEnd"/>
      <w:r>
        <w:rPr>
          <w:rFonts w:ascii="Garamond" w:hAnsi="Garamond"/>
          <w:sz w:val="22"/>
          <w:szCs w:val="22"/>
        </w:rPr>
        <w:t xml:space="preserve"> v UI 419,420 a v UL 008 </w:t>
      </w:r>
    </w:p>
    <w:p w14:paraId="4C062645" w14:textId="37853890" w:rsidR="005C451F" w:rsidRDefault="0022583F">
      <w:pPr>
        <w:ind w:left="284" w:hanging="284"/>
        <w:rPr>
          <w:rFonts w:ascii="Garamond" w:hAnsi="Garamond"/>
          <w:i/>
          <w:sz w:val="22"/>
          <w:szCs w:val="22"/>
        </w:rPr>
      </w:pPr>
      <w:r>
        <w:rPr>
          <w:rFonts w:ascii="Garamond" w:hAnsi="Garamond"/>
          <w:i/>
          <w:sz w:val="22"/>
          <w:szCs w:val="22"/>
        </w:rPr>
        <w:t xml:space="preserve">    telefon na servis: 724 149 </w:t>
      </w:r>
      <w:proofErr w:type="spellStart"/>
      <w:r w:rsidR="005B5B64">
        <w:rPr>
          <w:rFonts w:ascii="Garamond" w:hAnsi="Garamond"/>
          <w:i/>
          <w:sz w:val="22"/>
          <w:szCs w:val="22"/>
        </w:rPr>
        <w:t>xxx</w:t>
      </w:r>
      <w:proofErr w:type="spellEnd"/>
      <w:r>
        <w:rPr>
          <w:rFonts w:ascii="Garamond" w:hAnsi="Garamond"/>
          <w:i/>
          <w:sz w:val="22"/>
          <w:szCs w:val="22"/>
        </w:rPr>
        <w:t xml:space="preserve"> (jen odpoledne) - p. </w:t>
      </w:r>
      <w:proofErr w:type="spellStart"/>
      <w:r w:rsidR="00201ADA">
        <w:rPr>
          <w:rFonts w:ascii="Garamond" w:hAnsi="Garamond"/>
          <w:i/>
          <w:sz w:val="22"/>
          <w:szCs w:val="22"/>
        </w:rPr>
        <w:t>xxxx</w:t>
      </w:r>
      <w:proofErr w:type="spellEnd"/>
      <w:r>
        <w:rPr>
          <w:rFonts w:ascii="Garamond" w:hAnsi="Garamond"/>
          <w:i/>
          <w:sz w:val="22"/>
          <w:szCs w:val="22"/>
        </w:rPr>
        <w:t>, firma AHI CARRIER CZ s.r.o., nemají havarijní službu</w:t>
      </w:r>
    </w:p>
    <w:p w14:paraId="22F70175" w14:textId="77777777" w:rsidR="005C451F" w:rsidRDefault="005C451F">
      <w:pPr>
        <w:rPr>
          <w:rFonts w:ascii="Garamond" w:hAnsi="Garamond"/>
          <w:sz w:val="22"/>
          <w:szCs w:val="22"/>
        </w:rPr>
      </w:pPr>
    </w:p>
    <w:p w14:paraId="78FF978E" w14:textId="77777777" w:rsidR="005C451F" w:rsidRDefault="0022583F">
      <w:pPr>
        <w:rPr>
          <w:rFonts w:ascii="Garamond" w:hAnsi="Garamond"/>
          <w:sz w:val="22"/>
          <w:szCs w:val="22"/>
        </w:rPr>
      </w:pPr>
      <w:r>
        <w:rPr>
          <w:rFonts w:ascii="Garamond" w:hAnsi="Garamond"/>
          <w:sz w:val="22"/>
          <w:szCs w:val="22"/>
        </w:rPr>
        <w:t xml:space="preserve">2. Kompresorový stroj BREF – prioritně chlazení </w:t>
      </w:r>
      <w:proofErr w:type="spellStart"/>
      <w:r>
        <w:rPr>
          <w:rFonts w:ascii="Garamond" w:hAnsi="Garamond"/>
          <w:sz w:val="22"/>
          <w:szCs w:val="22"/>
        </w:rPr>
        <w:t>serverovny</w:t>
      </w:r>
      <w:proofErr w:type="spellEnd"/>
      <w:r>
        <w:rPr>
          <w:rFonts w:ascii="Garamond" w:hAnsi="Garamond"/>
          <w:sz w:val="22"/>
          <w:szCs w:val="22"/>
        </w:rPr>
        <w:t xml:space="preserve"> v UI 419, 420 a v UL 008, </w:t>
      </w:r>
      <w:proofErr w:type="spellStart"/>
      <w:r>
        <w:rPr>
          <w:rFonts w:ascii="Garamond" w:hAnsi="Garamond"/>
          <w:sz w:val="22"/>
          <w:szCs w:val="22"/>
        </w:rPr>
        <w:t>fan-coily</w:t>
      </w:r>
      <w:proofErr w:type="spellEnd"/>
      <w:r>
        <w:rPr>
          <w:rFonts w:ascii="Garamond" w:hAnsi="Garamond"/>
          <w:sz w:val="22"/>
          <w:szCs w:val="22"/>
        </w:rPr>
        <w:t xml:space="preserve">  </w:t>
      </w:r>
    </w:p>
    <w:p w14:paraId="00660951" w14:textId="77777777" w:rsidR="005C451F" w:rsidRDefault="0022583F">
      <w:pPr>
        <w:rPr>
          <w:rFonts w:ascii="Garamond" w:hAnsi="Garamond"/>
          <w:sz w:val="22"/>
          <w:szCs w:val="22"/>
        </w:rPr>
      </w:pPr>
      <w:r>
        <w:rPr>
          <w:rFonts w:ascii="Garamond" w:hAnsi="Garamond"/>
          <w:sz w:val="22"/>
          <w:szCs w:val="22"/>
        </w:rPr>
        <w:t xml:space="preserve">    v Univerzitní 22, UB, UI</w:t>
      </w:r>
    </w:p>
    <w:p w14:paraId="65801D19" w14:textId="01AC6865" w:rsidR="005C451F" w:rsidRDefault="0022583F">
      <w:pPr>
        <w:rPr>
          <w:rFonts w:ascii="Garamond" w:hAnsi="Garamond"/>
          <w:i/>
          <w:sz w:val="22"/>
          <w:szCs w:val="22"/>
        </w:rPr>
      </w:pPr>
      <w:r>
        <w:rPr>
          <w:rFonts w:ascii="Garamond" w:hAnsi="Garamond"/>
          <w:i/>
          <w:sz w:val="22"/>
          <w:szCs w:val="22"/>
        </w:rPr>
        <w:t xml:space="preserve">    telefon na servis i v noci: 777 929 </w:t>
      </w:r>
      <w:proofErr w:type="spellStart"/>
      <w:r w:rsidR="005B5B64">
        <w:rPr>
          <w:rFonts w:ascii="Garamond" w:hAnsi="Garamond"/>
          <w:i/>
          <w:sz w:val="22"/>
          <w:szCs w:val="22"/>
        </w:rPr>
        <w:t>xxx</w:t>
      </w:r>
      <w:proofErr w:type="spellEnd"/>
      <w:r>
        <w:rPr>
          <w:rFonts w:ascii="Garamond" w:hAnsi="Garamond"/>
          <w:i/>
          <w:sz w:val="22"/>
          <w:szCs w:val="22"/>
        </w:rPr>
        <w:t xml:space="preserve">, firma </w:t>
      </w:r>
      <w:proofErr w:type="spellStart"/>
      <w:r>
        <w:rPr>
          <w:rFonts w:ascii="Garamond" w:hAnsi="Garamond"/>
          <w:i/>
          <w:sz w:val="22"/>
          <w:szCs w:val="22"/>
        </w:rPr>
        <w:t>Complete</w:t>
      </w:r>
      <w:proofErr w:type="spellEnd"/>
      <w:r>
        <w:rPr>
          <w:rFonts w:ascii="Garamond" w:hAnsi="Garamond"/>
          <w:i/>
          <w:sz w:val="22"/>
          <w:szCs w:val="22"/>
        </w:rPr>
        <w:t xml:space="preserve"> CZ</w:t>
      </w:r>
    </w:p>
    <w:p w14:paraId="7EE93C85" w14:textId="77777777" w:rsidR="005C451F" w:rsidRDefault="005C451F">
      <w:pPr>
        <w:rPr>
          <w:rFonts w:ascii="Garamond" w:hAnsi="Garamond"/>
          <w:sz w:val="22"/>
          <w:szCs w:val="22"/>
        </w:rPr>
      </w:pPr>
    </w:p>
    <w:p w14:paraId="54C3ACE1" w14:textId="77777777" w:rsidR="005C451F" w:rsidRDefault="0022583F">
      <w:pPr>
        <w:rPr>
          <w:rFonts w:ascii="Garamond" w:hAnsi="Garamond"/>
          <w:sz w:val="22"/>
          <w:szCs w:val="22"/>
        </w:rPr>
      </w:pPr>
      <w:r>
        <w:rPr>
          <w:rFonts w:ascii="Garamond" w:hAnsi="Garamond"/>
          <w:sz w:val="22"/>
          <w:szCs w:val="22"/>
        </w:rPr>
        <w:t>3. Vnitřní kompresorové stroje UNIFLAIR (2x) – chlazení UPS</w:t>
      </w:r>
    </w:p>
    <w:p w14:paraId="71CC2999" w14:textId="408545BB" w:rsidR="005C451F" w:rsidRDefault="0022583F">
      <w:pPr>
        <w:rPr>
          <w:rFonts w:ascii="Garamond" w:hAnsi="Garamond"/>
          <w:i/>
          <w:sz w:val="22"/>
          <w:szCs w:val="22"/>
        </w:rPr>
      </w:pPr>
      <w:r>
        <w:rPr>
          <w:rFonts w:ascii="Garamond" w:hAnsi="Garamond"/>
          <w:sz w:val="22"/>
          <w:szCs w:val="22"/>
        </w:rPr>
        <w:t xml:space="preserve">    </w:t>
      </w:r>
      <w:r>
        <w:rPr>
          <w:rFonts w:ascii="Garamond" w:hAnsi="Garamond"/>
          <w:i/>
          <w:sz w:val="22"/>
          <w:szCs w:val="22"/>
        </w:rPr>
        <w:t xml:space="preserve">telefon na servis i v noci: 777 929 </w:t>
      </w:r>
      <w:proofErr w:type="spellStart"/>
      <w:r w:rsidR="005B5B64">
        <w:rPr>
          <w:rFonts w:ascii="Garamond" w:hAnsi="Garamond"/>
          <w:i/>
          <w:sz w:val="22"/>
          <w:szCs w:val="22"/>
        </w:rPr>
        <w:t>xxx</w:t>
      </w:r>
      <w:proofErr w:type="spellEnd"/>
      <w:r>
        <w:rPr>
          <w:rFonts w:ascii="Garamond" w:hAnsi="Garamond"/>
          <w:i/>
          <w:sz w:val="22"/>
          <w:szCs w:val="22"/>
        </w:rPr>
        <w:t xml:space="preserve">, firma </w:t>
      </w:r>
      <w:proofErr w:type="spellStart"/>
      <w:r>
        <w:rPr>
          <w:rFonts w:ascii="Garamond" w:hAnsi="Garamond"/>
          <w:i/>
          <w:sz w:val="22"/>
          <w:szCs w:val="22"/>
        </w:rPr>
        <w:t>Complete</w:t>
      </w:r>
      <w:proofErr w:type="spellEnd"/>
      <w:r>
        <w:rPr>
          <w:rFonts w:ascii="Garamond" w:hAnsi="Garamond"/>
          <w:i/>
          <w:sz w:val="22"/>
          <w:szCs w:val="22"/>
        </w:rPr>
        <w:t xml:space="preserve"> CZ</w:t>
      </w:r>
    </w:p>
    <w:p w14:paraId="4064C812" w14:textId="77777777" w:rsidR="005C451F" w:rsidRDefault="005C451F">
      <w:pPr>
        <w:rPr>
          <w:rFonts w:ascii="Garamond" w:hAnsi="Garamond"/>
          <w:sz w:val="22"/>
          <w:szCs w:val="22"/>
        </w:rPr>
      </w:pPr>
    </w:p>
    <w:p w14:paraId="755C2D2F" w14:textId="77777777" w:rsidR="005C451F" w:rsidRDefault="0022583F">
      <w:pPr>
        <w:rPr>
          <w:rFonts w:ascii="Garamond" w:hAnsi="Garamond"/>
          <w:sz w:val="22"/>
          <w:szCs w:val="22"/>
        </w:rPr>
      </w:pPr>
      <w:r>
        <w:rPr>
          <w:rFonts w:ascii="Garamond" w:hAnsi="Garamond"/>
          <w:sz w:val="22"/>
          <w:szCs w:val="22"/>
        </w:rPr>
        <w:t xml:space="preserve">4. Záložní kompresorový stroj BLUE BOX (2x) – chlazení </w:t>
      </w:r>
      <w:proofErr w:type="spellStart"/>
      <w:r>
        <w:rPr>
          <w:rFonts w:ascii="Garamond" w:hAnsi="Garamond"/>
          <w:sz w:val="22"/>
          <w:szCs w:val="22"/>
        </w:rPr>
        <w:t>serverovny</w:t>
      </w:r>
      <w:proofErr w:type="spellEnd"/>
      <w:r>
        <w:rPr>
          <w:rFonts w:ascii="Garamond" w:hAnsi="Garamond"/>
          <w:sz w:val="22"/>
          <w:szCs w:val="22"/>
        </w:rPr>
        <w:t xml:space="preserve"> v UI 419, 420 a v UL 008</w:t>
      </w:r>
    </w:p>
    <w:p w14:paraId="6C3E4B53" w14:textId="2394CC59" w:rsidR="005C451F" w:rsidRDefault="0022583F">
      <w:pPr>
        <w:rPr>
          <w:rFonts w:ascii="Garamond" w:hAnsi="Garamond"/>
          <w:i/>
          <w:sz w:val="22"/>
          <w:szCs w:val="22"/>
        </w:rPr>
      </w:pPr>
      <w:r>
        <w:rPr>
          <w:rFonts w:ascii="Garamond" w:hAnsi="Garamond"/>
          <w:sz w:val="22"/>
          <w:szCs w:val="22"/>
        </w:rPr>
        <w:t xml:space="preserve">    </w:t>
      </w:r>
      <w:r>
        <w:rPr>
          <w:rFonts w:ascii="Garamond" w:hAnsi="Garamond"/>
          <w:i/>
          <w:sz w:val="22"/>
          <w:szCs w:val="22"/>
        </w:rPr>
        <w:t>telefon na servis: 602 261 </w:t>
      </w:r>
      <w:proofErr w:type="spellStart"/>
      <w:r w:rsidR="005B5B64">
        <w:rPr>
          <w:rFonts w:ascii="Garamond" w:hAnsi="Garamond"/>
          <w:i/>
          <w:sz w:val="22"/>
          <w:szCs w:val="22"/>
        </w:rPr>
        <w:t>xxx</w:t>
      </w:r>
      <w:proofErr w:type="spellEnd"/>
      <w:r>
        <w:rPr>
          <w:rFonts w:ascii="Garamond" w:hAnsi="Garamond"/>
          <w:i/>
          <w:sz w:val="22"/>
          <w:szCs w:val="22"/>
        </w:rPr>
        <w:t xml:space="preserve"> (jen odpoledne), firma Chladírenský servis Jedlička s.r.o., nemají havarijní službu</w:t>
      </w:r>
    </w:p>
    <w:p w14:paraId="2CDC94AF" w14:textId="77777777" w:rsidR="005C451F" w:rsidRDefault="005C451F">
      <w:pPr>
        <w:rPr>
          <w:rFonts w:ascii="Garamond" w:hAnsi="Garamond"/>
          <w:sz w:val="22"/>
          <w:szCs w:val="22"/>
        </w:rPr>
      </w:pPr>
    </w:p>
    <w:p w14:paraId="2540B5D9" w14:textId="77777777" w:rsidR="005C451F" w:rsidRDefault="0022583F">
      <w:pPr>
        <w:rPr>
          <w:rFonts w:ascii="Garamond" w:hAnsi="Garamond"/>
          <w:sz w:val="22"/>
          <w:szCs w:val="22"/>
        </w:rPr>
      </w:pPr>
      <w:r>
        <w:rPr>
          <w:rFonts w:ascii="Garamond" w:hAnsi="Garamond"/>
          <w:sz w:val="22"/>
          <w:szCs w:val="22"/>
        </w:rPr>
        <w:t xml:space="preserve">5. Záložní kompresorový stroj AERMEC (1x) – chlazení </w:t>
      </w:r>
      <w:proofErr w:type="spellStart"/>
      <w:r>
        <w:rPr>
          <w:rFonts w:ascii="Garamond" w:hAnsi="Garamond"/>
          <w:sz w:val="22"/>
          <w:szCs w:val="22"/>
        </w:rPr>
        <w:t>serverovny</w:t>
      </w:r>
      <w:proofErr w:type="spellEnd"/>
      <w:r>
        <w:rPr>
          <w:rFonts w:ascii="Garamond" w:hAnsi="Garamond"/>
          <w:sz w:val="22"/>
          <w:szCs w:val="22"/>
        </w:rPr>
        <w:t xml:space="preserve"> v UI 419, 420 a v UL 008</w:t>
      </w:r>
    </w:p>
    <w:p w14:paraId="3E8D091E" w14:textId="49199D98" w:rsidR="005C451F" w:rsidRDefault="0022583F">
      <w:pPr>
        <w:rPr>
          <w:rFonts w:ascii="Garamond" w:hAnsi="Garamond"/>
          <w:i/>
          <w:sz w:val="22"/>
          <w:szCs w:val="22"/>
        </w:rPr>
      </w:pPr>
      <w:r>
        <w:rPr>
          <w:rFonts w:ascii="Garamond" w:hAnsi="Garamond"/>
          <w:sz w:val="22"/>
          <w:szCs w:val="22"/>
        </w:rPr>
        <w:t xml:space="preserve">    </w:t>
      </w:r>
      <w:r>
        <w:rPr>
          <w:rFonts w:ascii="Garamond" w:hAnsi="Garamond"/>
          <w:i/>
          <w:sz w:val="22"/>
          <w:szCs w:val="22"/>
        </w:rPr>
        <w:t xml:space="preserve">telefon na servis i v noci: 777 929 </w:t>
      </w:r>
      <w:proofErr w:type="spellStart"/>
      <w:r w:rsidR="005B5B64">
        <w:rPr>
          <w:rFonts w:ascii="Garamond" w:hAnsi="Garamond"/>
          <w:i/>
          <w:sz w:val="22"/>
          <w:szCs w:val="22"/>
        </w:rPr>
        <w:t>xxx</w:t>
      </w:r>
      <w:proofErr w:type="spellEnd"/>
      <w:r>
        <w:rPr>
          <w:rFonts w:ascii="Garamond" w:hAnsi="Garamond"/>
          <w:i/>
          <w:sz w:val="22"/>
          <w:szCs w:val="22"/>
        </w:rPr>
        <w:t xml:space="preserve">, firma </w:t>
      </w:r>
      <w:proofErr w:type="spellStart"/>
      <w:r>
        <w:rPr>
          <w:rFonts w:ascii="Garamond" w:hAnsi="Garamond"/>
          <w:i/>
          <w:sz w:val="22"/>
          <w:szCs w:val="22"/>
        </w:rPr>
        <w:t>Complete</w:t>
      </w:r>
      <w:proofErr w:type="spellEnd"/>
      <w:r>
        <w:rPr>
          <w:rFonts w:ascii="Garamond" w:hAnsi="Garamond"/>
          <w:i/>
          <w:sz w:val="22"/>
          <w:szCs w:val="22"/>
        </w:rPr>
        <w:t xml:space="preserve"> CZ</w:t>
      </w:r>
    </w:p>
    <w:p w14:paraId="43A3A215" w14:textId="77777777" w:rsidR="005C451F" w:rsidRDefault="005C451F"/>
    <w:p w14:paraId="778DE5D4" w14:textId="77777777" w:rsidR="005C451F" w:rsidRDefault="005C451F"/>
    <w:p w14:paraId="19B6ECEE" w14:textId="77777777" w:rsidR="005C451F" w:rsidRDefault="0022583F">
      <w:pPr>
        <w:rPr>
          <w:rFonts w:ascii="Garamond" w:hAnsi="Garamond"/>
          <w:sz w:val="22"/>
          <w:szCs w:val="22"/>
        </w:rPr>
      </w:pPr>
      <w:r>
        <w:rPr>
          <w:rFonts w:ascii="Garamond" w:hAnsi="Garamond"/>
          <w:bCs/>
          <w:sz w:val="22"/>
          <w:szCs w:val="22"/>
          <w:u w:val="single"/>
        </w:rPr>
        <w:t xml:space="preserve">Umístění: UI 419, 420 </w:t>
      </w:r>
      <w:proofErr w:type="spellStart"/>
      <w:r>
        <w:rPr>
          <w:rFonts w:ascii="Garamond" w:hAnsi="Garamond"/>
          <w:bCs/>
          <w:sz w:val="22"/>
          <w:szCs w:val="22"/>
          <w:u w:val="single"/>
        </w:rPr>
        <w:t>Serverovna</w:t>
      </w:r>
      <w:proofErr w:type="spellEnd"/>
    </w:p>
    <w:p w14:paraId="19AC2421" w14:textId="77777777" w:rsidR="005C451F" w:rsidRDefault="005C451F">
      <w:pPr>
        <w:rPr>
          <w:rFonts w:ascii="Garamond" w:hAnsi="Garamond"/>
          <w:sz w:val="22"/>
          <w:szCs w:val="22"/>
        </w:rPr>
      </w:pPr>
    </w:p>
    <w:p w14:paraId="7BF2CC45" w14:textId="77777777" w:rsidR="005C451F" w:rsidRDefault="0022583F">
      <w:pPr>
        <w:rPr>
          <w:rFonts w:ascii="Garamond" w:hAnsi="Garamond"/>
          <w:sz w:val="22"/>
          <w:szCs w:val="22"/>
        </w:rPr>
      </w:pPr>
      <w:r>
        <w:rPr>
          <w:rFonts w:ascii="Garamond" w:hAnsi="Garamond"/>
          <w:sz w:val="22"/>
          <w:szCs w:val="22"/>
        </w:rPr>
        <w:t xml:space="preserve">1. Chladící jednotky v prostoru </w:t>
      </w:r>
      <w:proofErr w:type="spellStart"/>
      <w:r>
        <w:rPr>
          <w:rFonts w:ascii="Garamond" w:hAnsi="Garamond"/>
          <w:sz w:val="22"/>
          <w:szCs w:val="22"/>
        </w:rPr>
        <w:t>serverovny</w:t>
      </w:r>
      <w:proofErr w:type="spellEnd"/>
      <w:r>
        <w:rPr>
          <w:rFonts w:ascii="Garamond" w:hAnsi="Garamond"/>
          <w:sz w:val="22"/>
          <w:szCs w:val="22"/>
        </w:rPr>
        <w:t xml:space="preserve"> (napojeny na </w:t>
      </w:r>
      <w:proofErr w:type="spellStart"/>
      <w:r>
        <w:rPr>
          <w:rFonts w:ascii="Garamond" w:hAnsi="Garamond"/>
          <w:sz w:val="22"/>
          <w:szCs w:val="22"/>
        </w:rPr>
        <w:t>chladovod</w:t>
      </w:r>
      <w:proofErr w:type="spellEnd"/>
      <w:r>
        <w:rPr>
          <w:rFonts w:ascii="Garamond" w:hAnsi="Garamond"/>
          <w:sz w:val="22"/>
          <w:szCs w:val="22"/>
        </w:rPr>
        <w:t>) - chlazení serverů v UI 419, 420</w:t>
      </w:r>
    </w:p>
    <w:p w14:paraId="2C935B71" w14:textId="0F0770B1" w:rsidR="005C451F" w:rsidRDefault="0022583F">
      <w:pPr>
        <w:rPr>
          <w:rFonts w:ascii="Garamond" w:hAnsi="Garamond"/>
          <w:i/>
          <w:sz w:val="22"/>
          <w:szCs w:val="22"/>
        </w:rPr>
      </w:pPr>
      <w:r>
        <w:rPr>
          <w:rFonts w:ascii="Garamond" w:hAnsi="Garamond"/>
          <w:sz w:val="22"/>
          <w:szCs w:val="22"/>
        </w:rPr>
        <w:t xml:space="preserve">    </w:t>
      </w:r>
      <w:r>
        <w:rPr>
          <w:rFonts w:ascii="Garamond" w:hAnsi="Garamond"/>
          <w:i/>
          <w:sz w:val="22"/>
          <w:szCs w:val="22"/>
        </w:rPr>
        <w:t xml:space="preserve">telefon na servis i v noci: 777 929 </w:t>
      </w:r>
      <w:proofErr w:type="spellStart"/>
      <w:r w:rsidR="005B5B64">
        <w:rPr>
          <w:rFonts w:ascii="Garamond" w:hAnsi="Garamond"/>
          <w:i/>
          <w:sz w:val="22"/>
          <w:szCs w:val="22"/>
        </w:rPr>
        <w:t>xxx</w:t>
      </w:r>
      <w:proofErr w:type="spellEnd"/>
      <w:r>
        <w:rPr>
          <w:rFonts w:ascii="Garamond" w:hAnsi="Garamond"/>
          <w:i/>
          <w:sz w:val="22"/>
          <w:szCs w:val="22"/>
        </w:rPr>
        <w:t xml:space="preserve">, firma </w:t>
      </w:r>
      <w:proofErr w:type="spellStart"/>
      <w:r>
        <w:rPr>
          <w:rFonts w:ascii="Garamond" w:hAnsi="Garamond"/>
          <w:i/>
          <w:sz w:val="22"/>
          <w:szCs w:val="22"/>
        </w:rPr>
        <w:t>Complete</w:t>
      </w:r>
      <w:proofErr w:type="spellEnd"/>
      <w:r>
        <w:rPr>
          <w:rFonts w:ascii="Garamond" w:hAnsi="Garamond"/>
          <w:i/>
          <w:sz w:val="22"/>
          <w:szCs w:val="22"/>
        </w:rPr>
        <w:t xml:space="preserve"> CZ</w:t>
      </w:r>
    </w:p>
    <w:p w14:paraId="2C27D8F1" w14:textId="77777777" w:rsidR="005C451F" w:rsidRDefault="005C451F"/>
    <w:p w14:paraId="0FBA55B1" w14:textId="77777777" w:rsidR="005C451F" w:rsidRDefault="005C451F">
      <w:pPr>
        <w:rPr>
          <w:b/>
          <w:bCs/>
          <w:u w:val="single"/>
        </w:rPr>
      </w:pPr>
    </w:p>
    <w:p w14:paraId="7A762D5B" w14:textId="77777777" w:rsidR="005C451F" w:rsidRDefault="0022583F">
      <w:pPr>
        <w:rPr>
          <w:rFonts w:ascii="Garamond" w:hAnsi="Garamond"/>
          <w:sz w:val="22"/>
          <w:szCs w:val="22"/>
        </w:rPr>
      </w:pPr>
      <w:r>
        <w:rPr>
          <w:rFonts w:ascii="Garamond" w:hAnsi="Garamond"/>
          <w:bCs/>
          <w:sz w:val="22"/>
          <w:szCs w:val="22"/>
          <w:u w:val="single"/>
        </w:rPr>
        <w:t xml:space="preserve">Umístění: UL 011 </w:t>
      </w:r>
      <w:proofErr w:type="spellStart"/>
      <w:r>
        <w:rPr>
          <w:rFonts w:ascii="Garamond" w:hAnsi="Garamond"/>
          <w:bCs/>
          <w:sz w:val="22"/>
          <w:szCs w:val="22"/>
          <w:u w:val="single"/>
        </w:rPr>
        <w:t>Serverovna</w:t>
      </w:r>
      <w:proofErr w:type="spellEnd"/>
    </w:p>
    <w:p w14:paraId="22B6F5E5" w14:textId="77777777" w:rsidR="005C451F" w:rsidRDefault="005C451F">
      <w:pPr>
        <w:rPr>
          <w:rFonts w:ascii="Garamond" w:hAnsi="Garamond"/>
          <w:sz w:val="22"/>
          <w:szCs w:val="22"/>
        </w:rPr>
      </w:pPr>
    </w:p>
    <w:p w14:paraId="60041327" w14:textId="77777777" w:rsidR="005C451F" w:rsidRDefault="0022583F">
      <w:pPr>
        <w:rPr>
          <w:rFonts w:ascii="Garamond" w:hAnsi="Garamond"/>
          <w:sz w:val="22"/>
          <w:szCs w:val="22"/>
        </w:rPr>
      </w:pPr>
      <w:r>
        <w:rPr>
          <w:rFonts w:ascii="Garamond" w:hAnsi="Garamond"/>
          <w:sz w:val="22"/>
          <w:szCs w:val="22"/>
        </w:rPr>
        <w:t xml:space="preserve">1. Venkovní a vnitřní jednotky UNIFLAIR – chlazení </w:t>
      </w:r>
      <w:proofErr w:type="spellStart"/>
      <w:r>
        <w:rPr>
          <w:rFonts w:ascii="Garamond" w:hAnsi="Garamond"/>
          <w:sz w:val="22"/>
          <w:szCs w:val="22"/>
        </w:rPr>
        <w:t>serverovny</w:t>
      </w:r>
      <w:proofErr w:type="spellEnd"/>
      <w:r>
        <w:rPr>
          <w:rFonts w:ascii="Garamond" w:hAnsi="Garamond"/>
          <w:sz w:val="22"/>
          <w:szCs w:val="22"/>
        </w:rPr>
        <w:t xml:space="preserve"> UL 011</w:t>
      </w:r>
    </w:p>
    <w:p w14:paraId="175FAB84" w14:textId="1006EDF3" w:rsidR="005C451F" w:rsidRDefault="0022583F">
      <w:pPr>
        <w:rPr>
          <w:rFonts w:ascii="Garamond" w:hAnsi="Garamond"/>
          <w:i/>
          <w:sz w:val="22"/>
          <w:szCs w:val="22"/>
        </w:rPr>
      </w:pPr>
      <w:r>
        <w:rPr>
          <w:rFonts w:ascii="Garamond" w:hAnsi="Garamond"/>
          <w:i/>
          <w:sz w:val="22"/>
          <w:szCs w:val="22"/>
        </w:rPr>
        <w:t xml:space="preserve">     telefon na servis i v noci: 777 929 </w:t>
      </w:r>
      <w:proofErr w:type="spellStart"/>
      <w:r w:rsidR="005B5B64">
        <w:rPr>
          <w:rFonts w:ascii="Garamond" w:hAnsi="Garamond"/>
          <w:i/>
          <w:sz w:val="22"/>
          <w:szCs w:val="22"/>
        </w:rPr>
        <w:t>xxx</w:t>
      </w:r>
      <w:proofErr w:type="spellEnd"/>
      <w:r>
        <w:rPr>
          <w:rFonts w:ascii="Garamond" w:hAnsi="Garamond"/>
          <w:i/>
          <w:sz w:val="22"/>
          <w:szCs w:val="22"/>
        </w:rPr>
        <w:t xml:space="preserve">, firma </w:t>
      </w:r>
      <w:proofErr w:type="spellStart"/>
      <w:r>
        <w:rPr>
          <w:rFonts w:ascii="Garamond" w:hAnsi="Garamond"/>
          <w:i/>
          <w:sz w:val="22"/>
          <w:szCs w:val="22"/>
        </w:rPr>
        <w:t>Complete</w:t>
      </w:r>
      <w:proofErr w:type="spellEnd"/>
      <w:r>
        <w:rPr>
          <w:rFonts w:ascii="Garamond" w:hAnsi="Garamond"/>
          <w:i/>
          <w:sz w:val="22"/>
          <w:szCs w:val="22"/>
        </w:rPr>
        <w:t xml:space="preserve"> CZ</w:t>
      </w:r>
    </w:p>
    <w:p w14:paraId="4C43B374" w14:textId="77777777" w:rsidR="005C451F" w:rsidRDefault="005C451F"/>
    <w:p w14:paraId="5C485470" w14:textId="77777777" w:rsidR="005C451F" w:rsidRDefault="005C451F">
      <w:pPr>
        <w:rPr>
          <w:b/>
          <w:bCs/>
          <w:u w:val="single"/>
        </w:rPr>
      </w:pPr>
    </w:p>
    <w:p w14:paraId="5DDC2AB9" w14:textId="77777777" w:rsidR="005C451F" w:rsidRDefault="0022583F">
      <w:pPr>
        <w:rPr>
          <w:rFonts w:ascii="Garamond" w:hAnsi="Garamond"/>
          <w:sz w:val="22"/>
          <w:szCs w:val="22"/>
        </w:rPr>
      </w:pPr>
      <w:r>
        <w:rPr>
          <w:rFonts w:ascii="Garamond" w:hAnsi="Garamond"/>
          <w:bCs/>
          <w:sz w:val="22"/>
          <w:szCs w:val="22"/>
          <w:u w:val="single"/>
        </w:rPr>
        <w:t xml:space="preserve">Umístění: UL 008 (dvorek) </w:t>
      </w:r>
      <w:proofErr w:type="spellStart"/>
      <w:r>
        <w:rPr>
          <w:rFonts w:ascii="Garamond" w:hAnsi="Garamond"/>
          <w:bCs/>
          <w:sz w:val="22"/>
          <w:szCs w:val="22"/>
          <w:u w:val="single"/>
        </w:rPr>
        <w:t>Serverovna</w:t>
      </w:r>
      <w:proofErr w:type="spellEnd"/>
    </w:p>
    <w:p w14:paraId="625FD379" w14:textId="77777777" w:rsidR="005C451F" w:rsidRDefault="005C451F">
      <w:pPr>
        <w:rPr>
          <w:rFonts w:ascii="Garamond" w:hAnsi="Garamond"/>
          <w:sz w:val="22"/>
          <w:szCs w:val="22"/>
        </w:rPr>
      </w:pPr>
    </w:p>
    <w:p w14:paraId="1140A1C0" w14:textId="77777777" w:rsidR="005C451F" w:rsidRDefault="0022583F">
      <w:pPr>
        <w:rPr>
          <w:rFonts w:ascii="Garamond" w:hAnsi="Garamond"/>
          <w:sz w:val="22"/>
          <w:szCs w:val="22"/>
        </w:rPr>
      </w:pPr>
      <w:r>
        <w:rPr>
          <w:rFonts w:ascii="Garamond" w:hAnsi="Garamond"/>
          <w:sz w:val="22"/>
          <w:szCs w:val="22"/>
        </w:rPr>
        <w:t xml:space="preserve">1. Kompresorová ZÁLOŽNÍ </w:t>
      </w:r>
      <w:proofErr w:type="spellStart"/>
      <w:r>
        <w:rPr>
          <w:rFonts w:ascii="Garamond" w:hAnsi="Garamond"/>
          <w:sz w:val="22"/>
          <w:szCs w:val="22"/>
        </w:rPr>
        <w:t>chl</w:t>
      </w:r>
      <w:proofErr w:type="spellEnd"/>
      <w:r>
        <w:rPr>
          <w:rFonts w:ascii="Garamond" w:hAnsi="Garamond"/>
          <w:sz w:val="22"/>
          <w:szCs w:val="22"/>
        </w:rPr>
        <w:t xml:space="preserve">. Jednotka CARRIER – chlazení </w:t>
      </w:r>
      <w:proofErr w:type="spellStart"/>
      <w:r>
        <w:rPr>
          <w:rFonts w:ascii="Garamond" w:hAnsi="Garamond"/>
          <w:sz w:val="22"/>
          <w:szCs w:val="22"/>
        </w:rPr>
        <w:t>serverovny</w:t>
      </w:r>
      <w:proofErr w:type="spellEnd"/>
      <w:r>
        <w:rPr>
          <w:rFonts w:ascii="Garamond" w:hAnsi="Garamond"/>
          <w:sz w:val="22"/>
          <w:szCs w:val="22"/>
        </w:rPr>
        <w:t xml:space="preserve"> v UL 008.</w:t>
      </w:r>
    </w:p>
    <w:p w14:paraId="7789FF97" w14:textId="0F72FE77" w:rsidR="005C451F" w:rsidRDefault="0022583F">
      <w:pPr>
        <w:rPr>
          <w:rFonts w:ascii="Garamond" w:hAnsi="Garamond"/>
          <w:i/>
          <w:sz w:val="22"/>
          <w:szCs w:val="22"/>
        </w:rPr>
      </w:pPr>
      <w:r>
        <w:rPr>
          <w:rFonts w:ascii="Garamond" w:hAnsi="Garamond"/>
          <w:i/>
          <w:sz w:val="22"/>
          <w:szCs w:val="22"/>
        </w:rPr>
        <w:t xml:space="preserve">    telefon na servis: 602 261 </w:t>
      </w:r>
      <w:proofErr w:type="spellStart"/>
      <w:r w:rsidR="005B5B64">
        <w:rPr>
          <w:rFonts w:ascii="Garamond" w:hAnsi="Garamond"/>
          <w:i/>
          <w:sz w:val="22"/>
          <w:szCs w:val="22"/>
        </w:rPr>
        <w:t>xxx</w:t>
      </w:r>
      <w:proofErr w:type="spellEnd"/>
      <w:r>
        <w:rPr>
          <w:rFonts w:ascii="Garamond" w:hAnsi="Garamond"/>
          <w:i/>
          <w:sz w:val="22"/>
          <w:szCs w:val="22"/>
        </w:rPr>
        <w:t xml:space="preserve"> (jen odpoledne), firma Chladírenský servis Jedlička s.r.o., nemají havarijní službu</w:t>
      </w:r>
    </w:p>
    <w:p w14:paraId="041F3095" w14:textId="77777777" w:rsidR="005C451F" w:rsidRDefault="005C451F"/>
    <w:p w14:paraId="3B9766D2" w14:textId="77777777" w:rsidR="005C451F" w:rsidRDefault="005C451F">
      <w:pPr>
        <w:rPr>
          <w:b/>
          <w:bCs/>
          <w:u w:val="single"/>
        </w:rPr>
      </w:pPr>
    </w:p>
    <w:p w14:paraId="3A5063F3" w14:textId="77777777" w:rsidR="005C451F" w:rsidRDefault="0022583F">
      <w:pPr>
        <w:rPr>
          <w:rFonts w:ascii="Garamond" w:hAnsi="Garamond"/>
          <w:sz w:val="22"/>
          <w:szCs w:val="22"/>
        </w:rPr>
      </w:pPr>
      <w:r>
        <w:rPr>
          <w:rFonts w:ascii="Garamond" w:hAnsi="Garamond"/>
          <w:bCs/>
          <w:sz w:val="22"/>
          <w:szCs w:val="22"/>
          <w:u w:val="single"/>
        </w:rPr>
        <w:t>Umístění: FEL strojovna chladu</w:t>
      </w:r>
    </w:p>
    <w:p w14:paraId="39173D11" w14:textId="77777777" w:rsidR="005C451F" w:rsidRDefault="005C451F">
      <w:pPr>
        <w:rPr>
          <w:rFonts w:ascii="Garamond" w:hAnsi="Garamond"/>
          <w:sz w:val="22"/>
          <w:szCs w:val="22"/>
        </w:rPr>
      </w:pPr>
    </w:p>
    <w:p w14:paraId="4B8E7C35" w14:textId="77777777" w:rsidR="005C451F" w:rsidRDefault="0022583F">
      <w:pPr>
        <w:rPr>
          <w:rFonts w:ascii="Garamond" w:hAnsi="Garamond"/>
          <w:sz w:val="22"/>
          <w:szCs w:val="22"/>
        </w:rPr>
      </w:pPr>
      <w:r>
        <w:rPr>
          <w:rFonts w:ascii="Garamond" w:hAnsi="Garamond"/>
          <w:sz w:val="22"/>
          <w:szCs w:val="22"/>
        </w:rPr>
        <w:t xml:space="preserve">1. Absorpční chladící jednotka CARRIER – chlazení pro 4x VZT a </w:t>
      </w:r>
      <w:proofErr w:type="spellStart"/>
      <w:r>
        <w:rPr>
          <w:rFonts w:ascii="Garamond" w:hAnsi="Garamond"/>
          <w:sz w:val="22"/>
          <w:szCs w:val="22"/>
        </w:rPr>
        <w:t>fan-coily</w:t>
      </w:r>
      <w:proofErr w:type="spellEnd"/>
      <w:r>
        <w:rPr>
          <w:rFonts w:ascii="Garamond" w:hAnsi="Garamond"/>
          <w:sz w:val="22"/>
          <w:szCs w:val="22"/>
        </w:rPr>
        <w:t xml:space="preserve"> v budově EU</w:t>
      </w:r>
    </w:p>
    <w:p w14:paraId="343FDE96" w14:textId="67A510CB" w:rsidR="005C451F" w:rsidRDefault="0022583F">
      <w:pPr>
        <w:rPr>
          <w:rFonts w:ascii="Garamond" w:hAnsi="Garamond"/>
          <w:i/>
          <w:sz w:val="22"/>
          <w:szCs w:val="22"/>
        </w:rPr>
      </w:pPr>
      <w:r>
        <w:rPr>
          <w:rFonts w:ascii="Garamond" w:hAnsi="Garamond"/>
          <w:i/>
          <w:sz w:val="22"/>
          <w:szCs w:val="22"/>
        </w:rPr>
        <w:t xml:space="preserve">    telefon na servis: 724 149 </w:t>
      </w:r>
      <w:proofErr w:type="spellStart"/>
      <w:r w:rsidR="005B5B64">
        <w:rPr>
          <w:rFonts w:ascii="Garamond" w:hAnsi="Garamond"/>
          <w:i/>
          <w:sz w:val="22"/>
          <w:szCs w:val="22"/>
        </w:rPr>
        <w:t>xxx</w:t>
      </w:r>
      <w:proofErr w:type="spellEnd"/>
      <w:r>
        <w:rPr>
          <w:rFonts w:ascii="Garamond" w:hAnsi="Garamond"/>
          <w:i/>
          <w:sz w:val="22"/>
          <w:szCs w:val="22"/>
        </w:rPr>
        <w:t xml:space="preserve"> (jen odpoledne) - p. </w:t>
      </w:r>
      <w:proofErr w:type="spellStart"/>
      <w:r w:rsidR="00201ADA">
        <w:rPr>
          <w:rFonts w:ascii="Garamond" w:hAnsi="Garamond"/>
          <w:i/>
          <w:sz w:val="22"/>
          <w:szCs w:val="22"/>
        </w:rPr>
        <w:t>xxxx</w:t>
      </w:r>
      <w:proofErr w:type="spellEnd"/>
      <w:r>
        <w:rPr>
          <w:rFonts w:ascii="Garamond" w:hAnsi="Garamond"/>
          <w:i/>
          <w:sz w:val="22"/>
          <w:szCs w:val="22"/>
        </w:rPr>
        <w:t>, firma AHI CARRIER CZ s.r.o., nemají havarijní službu</w:t>
      </w:r>
    </w:p>
    <w:p w14:paraId="114AF876" w14:textId="77777777" w:rsidR="005C451F" w:rsidRDefault="005C451F"/>
    <w:p w14:paraId="042A83CA" w14:textId="77777777" w:rsidR="005C451F" w:rsidRDefault="0022583F">
      <w:pPr>
        <w:pStyle w:val="Odstavecseseznamem"/>
        <w:numPr>
          <w:ilvl w:val="0"/>
          <w:numId w:val="23"/>
        </w:numPr>
        <w:ind w:left="284" w:hanging="284"/>
        <w:rPr>
          <w:rFonts w:ascii="Garamond" w:hAnsi="Garamond"/>
          <w:sz w:val="22"/>
          <w:szCs w:val="22"/>
        </w:rPr>
      </w:pPr>
      <w:proofErr w:type="spellStart"/>
      <w:r>
        <w:rPr>
          <w:rFonts w:ascii="Garamond" w:hAnsi="Garamond"/>
          <w:sz w:val="22"/>
          <w:szCs w:val="22"/>
        </w:rPr>
        <w:t>Splitové</w:t>
      </w:r>
      <w:proofErr w:type="spellEnd"/>
      <w:r>
        <w:rPr>
          <w:rFonts w:ascii="Garamond" w:hAnsi="Garamond"/>
          <w:sz w:val="22"/>
          <w:szCs w:val="22"/>
        </w:rPr>
        <w:t xml:space="preserve"> jednotky a </w:t>
      </w:r>
      <w:proofErr w:type="spellStart"/>
      <w:r>
        <w:rPr>
          <w:rFonts w:ascii="Garamond" w:hAnsi="Garamond"/>
          <w:sz w:val="22"/>
          <w:szCs w:val="22"/>
        </w:rPr>
        <w:t>Fan-coily</w:t>
      </w:r>
      <w:proofErr w:type="spellEnd"/>
      <w:r>
        <w:rPr>
          <w:rFonts w:ascii="Garamond" w:hAnsi="Garamond"/>
          <w:sz w:val="22"/>
          <w:szCs w:val="22"/>
        </w:rPr>
        <w:t xml:space="preserve"> (EK a EL) - realizuje</w:t>
      </w:r>
    </w:p>
    <w:p w14:paraId="6E0E8358" w14:textId="77777777" w:rsidR="005C451F" w:rsidRDefault="005C451F">
      <w:pPr>
        <w:rPr>
          <w:b/>
          <w:bCs/>
          <w:u w:val="single"/>
        </w:rPr>
      </w:pPr>
    </w:p>
    <w:p w14:paraId="3DD1B231" w14:textId="77777777" w:rsidR="005C451F" w:rsidRDefault="005C451F">
      <w:pPr>
        <w:rPr>
          <w:b/>
          <w:bCs/>
          <w:u w:val="single"/>
        </w:rPr>
      </w:pPr>
    </w:p>
    <w:p w14:paraId="30ADD8F2" w14:textId="77777777" w:rsidR="005C451F" w:rsidRDefault="0022583F">
      <w:pPr>
        <w:rPr>
          <w:rFonts w:ascii="Garamond" w:hAnsi="Garamond"/>
          <w:sz w:val="22"/>
          <w:szCs w:val="22"/>
        </w:rPr>
      </w:pPr>
      <w:r>
        <w:rPr>
          <w:rFonts w:ascii="Garamond" w:hAnsi="Garamond"/>
          <w:bCs/>
          <w:sz w:val="22"/>
          <w:szCs w:val="22"/>
          <w:u w:val="single"/>
        </w:rPr>
        <w:t>Umístění: LS strojovna chladu</w:t>
      </w:r>
    </w:p>
    <w:p w14:paraId="186878E9" w14:textId="77777777" w:rsidR="005C451F" w:rsidRDefault="005C451F">
      <w:pPr>
        <w:rPr>
          <w:rFonts w:ascii="Garamond" w:hAnsi="Garamond"/>
          <w:sz w:val="22"/>
          <w:szCs w:val="22"/>
        </w:rPr>
      </w:pPr>
    </w:p>
    <w:p w14:paraId="7AF33093" w14:textId="77777777" w:rsidR="005C451F" w:rsidRDefault="0022583F">
      <w:pPr>
        <w:rPr>
          <w:rFonts w:ascii="Garamond" w:hAnsi="Garamond"/>
          <w:sz w:val="22"/>
          <w:szCs w:val="22"/>
        </w:rPr>
      </w:pPr>
      <w:r>
        <w:rPr>
          <w:rFonts w:ascii="Garamond" w:hAnsi="Garamond"/>
          <w:sz w:val="22"/>
          <w:szCs w:val="22"/>
        </w:rPr>
        <w:t xml:space="preserve">1. Absorpční chladící stroj YORK – chlazení pro VZT a </w:t>
      </w:r>
      <w:proofErr w:type="spellStart"/>
      <w:r>
        <w:rPr>
          <w:rFonts w:ascii="Garamond" w:hAnsi="Garamond"/>
          <w:sz w:val="22"/>
          <w:szCs w:val="22"/>
        </w:rPr>
        <w:t>fan-coily</w:t>
      </w:r>
      <w:proofErr w:type="spellEnd"/>
      <w:r>
        <w:rPr>
          <w:rFonts w:ascii="Garamond" w:hAnsi="Garamond"/>
          <w:sz w:val="22"/>
          <w:szCs w:val="22"/>
        </w:rPr>
        <w:t>, kanceláře a dílny</w:t>
      </w:r>
    </w:p>
    <w:p w14:paraId="5E9B5E81" w14:textId="4848767F" w:rsidR="005C451F" w:rsidRDefault="0022583F">
      <w:pPr>
        <w:ind w:left="142"/>
        <w:rPr>
          <w:rFonts w:ascii="Garamond" w:hAnsi="Garamond"/>
          <w:i/>
          <w:sz w:val="22"/>
          <w:szCs w:val="22"/>
        </w:rPr>
      </w:pPr>
      <w:r>
        <w:rPr>
          <w:rFonts w:ascii="Garamond" w:hAnsi="Garamond"/>
          <w:i/>
          <w:sz w:val="22"/>
          <w:szCs w:val="22"/>
        </w:rPr>
        <w:t xml:space="preserve"> telefon na servis: p. </w:t>
      </w:r>
      <w:proofErr w:type="spellStart"/>
      <w:r w:rsidR="00201ADA">
        <w:rPr>
          <w:rFonts w:ascii="Garamond" w:hAnsi="Garamond"/>
          <w:i/>
          <w:sz w:val="22"/>
          <w:szCs w:val="22"/>
        </w:rPr>
        <w:t>xxxx</w:t>
      </w:r>
      <w:proofErr w:type="spellEnd"/>
      <w:r>
        <w:rPr>
          <w:rFonts w:ascii="Garamond" w:hAnsi="Garamond"/>
          <w:i/>
          <w:sz w:val="22"/>
          <w:szCs w:val="22"/>
        </w:rPr>
        <w:t xml:space="preserve"> - tel. </w:t>
      </w:r>
      <w:proofErr w:type="spellStart"/>
      <w:r w:rsidR="00584F89">
        <w:rPr>
          <w:rFonts w:ascii="Garamond" w:hAnsi="Garamond"/>
          <w:i/>
          <w:sz w:val="22"/>
          <w:szCs w:val="22"/>
        </w:rPr>
        <w:t>xxxx</w:t>
      </w:r>
      <w:proofErr w:type="spellEnd"/>
      <w:r>
        <w:rPr>
          <w:rFonts w:ascii="Garamond" w:hAnsi="Garamond"/>
          <w:i/>
          <w:sz w:val="22"/>
          <w:szCs w:val="22"/>
        </w:rPr>
        <w:t xml:space="preserve">; p. </w:t>
      </w:r>
      <w:proofErr w:type="spellStart"/>
      <w:r w:rsidR="00201ADA">
        <w:rPr>
          <w:rFonts w:ascii="Garamond" w:hAnsi="Garamond"/>
          <w:i/>
          <w:sz w:val="22"/>
          <w:szCs w:val="22"/>
        </w:rPr>
        <w:t>xxxx</w:t>
      </w:r>
      <w:proofErr w:type="spellEnd"/>
      <w:r>
        <w:rPr>
          <w:rFonts w:ascii="Garamond" w:hAnsi="Garamond"/>
          <w:i/>
          <w:sz w:val="22"/>
          <w:szCs w:val="22"/>
        </w:rPr>
        <w:t xml:space="preserve"> - tel. </w:t>
      </w:r>
      <w:proofErr w:type="spellStart"/>
      <w:r w:rsidR="00584F89">
        <w:rPr>
          <w:rFonts w:ascii="Garamond" w:hAnsi="Garamond"/>
          <w:i/>
          <w:sz w:val="22"/>
          <w:szCs w:val="22"/>
        </w:rPr>
        <w:t>xxxx</w:t>
      </w:r>
      <w:proofErr w:type="spellEnd"/>
      <w:r>
        <w:rPr>
          <w:rFonts w:ascii="Garamond" w:hAnsi="Garamond"/>
          <w:i/>
          <w:sz w:val="22"/>
          <w:szCs w:val="22"/>
        </w:rPr>
        <w:t xml:space="preserve"> firma Johnson Controls</w:t>
      </w:r>
    </w:p>
    <w:p w14:paraId="0985524F" w14:textId="77777777" w:rsidR="005C451F" w:rsidRDefault="005C451F">
      <w:pPr>
        <w:rPr>
          <w:rFonts w:ascii="Garamond" w:hAnsi="Garamond"/>
          <w:sz w:val="22"/>
          <w:szCs w:val="22"/>
        </w:rPr>
      </w:pPr>
    </w:p>
    <w:p w14:paraId="5AB35333" w14:textId="77777777" w:rsidR="005C451F" w:rsidRDefault="0022583F">
      <w:pPr>
        <w:rPr>
          <w:rFonts w:ascii="Garamond" w:hAnsi="Garamond"/>
          <w:sz w:val="22"/>
          <w:szCs w:val="22"/>
        </w:rPr>
      </w:pPr>
      <w:r>
        <w:rPr>
          <w:rFonts w:ascii="Garamond" w:hAnsi="Garamond"/>
          <w:sz w:val="22"/>
          <w:szCs w:val="22"/>
        </w:rPr>
        <w:t>2. VZT – II. podlaží a střecha</w:t>
      </w:r>
    </w:p>
    <w:p w14:paraId="2C8BB5B4" w14:textId="77777777" w:rsidR="005C451F" w:rsidRDefault="005C451F">
      <w:pPr>
        <w:rPr>
          <w:rFonts w:ascii="Garamond" w:hAnsi="Garamond"/>
          <w:sz w:val="22"/>
          <w:szCs w:val="22"/>
        </w:rPr>
      </w:pPr>
    </w:p>
    <w:p w14:paraId="06C67CA2" w14:textId="77777777" w:rsidR="005C451F" w:rsidRDefault="0022583F">
      <w:pPr>
        <w:rPr>
          <w:rFonts w:ascii="Garamond" w:hAnsi="Garamond"/>
          <w:bCs/>
          <w:sz w:val="22"/>
          <w:szCs w:val="22"/>
          <w:u w:val="single"/>
        </w:rPr>
      </w:pPr>
      <w:r>
        <w:rPr>
          <w:rFonts w:ascii="Garamond" w:hAnsi="Garamond"/>
          <w:bCs/>
          <w:sz w:val="22"/>
          <w:szCs w:val="22"/>
          <w:u w:val="single"/>
        </w:rPr>
        <w:lastRenderedPageBreak/>
        <w:t>Umístění: UR</w:t>
      </w:r>
    </w:p>
    <w:p w14:paraId="07A7F5D9" w14:textId="77777777" w:rsidR="005C451F" w:rsidRDefault="005C451F">
      <w:pPr>
        <w:rPr>
          <w:rFonts w:ascii="Garamond" w:hAnsi="Garamond"/>
          <w:bCs/>
          <w:sz w:val="22"/>
          <w:szCs w:val="22"/>
          <w:u w:val="single"/>
        </w:rPr>
      </w:pPr>
    </w:p>
    <w:p w14:paraId="518F32A3" w14:textId="77777777" w:rsidR="005C451F" w:rsidRDefault="0022583F">
      <w:pPr>
        <w:pStyle w:val="Odstavecseseznamem"/>
        <w:numPr>
          <w:ilvl w:val="3"/>
          <w:numId w:val="16"/>
        </w:numPr>
        <w:ind w:left="284" w:hanging="284"/>
        <w:rPr>
          <w:rFonts w:ascii="Garamond" w:hAnsi="Garamond"/>
          <w:sz w:val="22"/>
          <w:szCs w:val="22"/>
        </w:rPr>
      </w:pPr>
      <w:r>
        <w:rPr>
          <w:rFonts w:ascii="Garamond" w:hAnsi="Garamond"/>
          <w:bCs/>
          <w:sz w:val="22"/>
          <w:szCs w:val="22"/>
        </w:rPr>
        <w:t xml:space="preserve">2 ks </w:t>
      </w:r>
      <w:proofErr w:type="spellStart"/>
      <w:r>
        <w:rPr>
          <w:rFonts w:ascii="Garamond" w:hAnsi="Garamond"/>
          <w:bCs/>
          <w:sz w:val="22"/>
          <w:szCs w:val="22"/>
        </w:rPr>
        <w:t>Splitové</w:t>
      </w:r>
      <w:proofErr w:type="spellEnd"/>
      <w:r>
        <w:rPr>
          <w:rFonts w:ascii="Garamond" w:hAnsi="Garamond"/>
          <w:bCs/>
          <w:sz w:val="22"/>
          <w:szCs w:val="22"/>
        </w:rPr>
        <w:t xml:space="preserve"> jednotky a vnitřní </w:t>
      </w:r>
      <w:proofErr w:type="spellStart"/>
      <w:r>
        <w:rPr>
          <w:rFonts w:ascii="Garamond" w:hAnsi="Garamond"/>
          <w:sz w:val="22"/>
          <w:szCs w:val="22"/>
        </w:rPr>
        <w:t>fan-coily</w:t>
      </w:r>
      <w:proofErr w:type="spellEnd"/>
    </w:p>
    <w:p w14:paraId="7D9688E1" w14:textId="1E5B7F23" w:rsidR="005C451F" w:rsidRDefault="0022583F">
      <w:pPr>
        <w:pStyle w:val="Odstavecseseznamem"/>
        <w:ind w:left="284"/>
        <w:rPr>
          <w:rFonts w:ascii="Garamond" w:hAnsi="Garamond"/>
          <w:i/>
          <w:sz w:val="22"/>
          <w:szCs w:val="22"/>
        </w:rPr>
      </w:pPr>
      <w:r>
        <w:rPr>
          <w:rFonts w:ascii="Garamond" w:hAnsi="Garamond"/>
          <w:i/>
          <w:sz w:val="22"/>
          <w:szCs w:val="22"/>
        </w:rPr>
        <w:t xml:space="preserve">telefon na servis: 777 640 </w:t>
      </w:r>
      <w:proofErr w:type="spellStart"/>
      <w:r w:rsidR="00584F89">
        <w:rPr>
          <w:rFonts w:ascii="Garamond" w:hAnsi="Garamond"/>
          <w:i/>
          <w:sz w:val="22"/>
          <w:szCs w:val="22"/>
        </w:rPr>
        <w:t>xxx</w:t>
      </w:r>
      <w:proofErr w:type="spellEnd"/>
      <w:r>
        <w:rPr>
          <w:rFonts w:ascii="Garamond" w:hAnsi="Garamond"/>
          <w:i/>
          <w:sz w:val="22"/>
          <w:szCs w:val="22"/>
        </w:rPr>
        <w:t xml:space="preserve"> - p. Bednář , firma TZB-Plus s.r.o.</w:t>
      </w:r>
    </w:p>
    <w:p w14:paraId="130E0EA3" w14:textId="77777777" w:rsidR="005C451F" w:rsidRDefault="005C451F">
      <w:pPr>
        <w:pStyle w:val="Odstavecseseznamem"/>
        <w:ind w:left="284"/>
        <w:rPr>
          <w:rFonts w:ascii="Garamond" w:hAnsi="Garamond"/>
          <w:i/>
          <w:sz w:val="22"/>
          <w:szCs w:val="22"/>
        </w:rPr>
      </w:pPr>
    </w:p>
    <w:p w14:paraId="1D543019" w14:textId="77777777" w:rsidR="005C451F" w:rsidRDefault="005C451F">
      <w:pPr>
        <w:pStyle w:val="Odstavecseseznamem"/>
        <w:ind w:left="284"/>
        <w:rPr>
          <w:rFonts w:ascii="Garamond" w:hAnsi="Garamond"/>
          <w:i/>
          <w:sz w:val="22"/>
          <w:szCs w:val="22"/>
        </w:rPr>
      </w:pPr>
    </w:p>
    <w:p w14:paraId="41C6015A" w14:textId="77777777" w:rsidR="005C451F" w:rsidRDefault="0022583F">
      <w:pPr>
        <w:rPr>
          <w:rFonts w:ascii="Garamond" w:hAnsi="Garamond"/>
          <w:sz w:val="22"/>
          <w:szCs w:val="22"/>
        </w:rPr>
      </w:pPr>
      <w:r>
        <w:rPr>
          <w:rFonts w:ascii="Garamond" w:hAnsi="Garamond"/>
          <w:bCs/>
          <w:sz w:val="22"/>
          <w:szCs w:val="22"/>
          <w:u w:val="single"/>
        </w:rPr>
        <w:t>Umístění: UN (NTIS)</w:t>
      </w:r>
    </w:p>
    <w:p w14:paraId="642EC477" w14:textId="77777777" w:rsidR="005C451F" w:rsidRDefault="005C451F">
      <w:pPr>
        <w:rPr>
          <w:rFonts w:ascii="Garamond" w:hAnsi="Garamond"/>
          <w:sz w:val="22"/>
          <w:szCs w:val="22"/>
        </w:rPr>
      </w:pPr>
    </w:p>
    <w:p w14:paraId="71340336" w14:textId="77777777" w:rsidR="005C451F" w:rsidRDefault="0022583F">
      <w:pPr>
        <w:rPr>
          <w:rFonts w:ascii="Garamond" w:hAnsi="Garamond"/>
          <w:sz w:val="22"/>
          <w:szCs w:val="22"/>
        </w:rPr>
      </w:pPr>
      <w:r>
        <w:rPr>
          <w:rFonts w:ascii="Garamond" w:hAnsi="Garamond"/>
          <w:sz w:val="22"/>
          <w:szCs w:val="22"/>
        </w:rPr>
        <w:t xml:space="preserve">1. Absorpční chladící stroj CARRIER – chlazení pro VZT a </w:t>
      </w:r>
      <w:proofErr w:type="spellStart"/>
      <w:r>
        <w:rPr>
          <w:rFonts w:ascii="Garamond" w:hAnsi="Garamond"/>
          <w:sz w:val="22"/>
          <w:szCs w:val="22"/>
        </w:rPr>
        <w:t>podparapetní</w:t>
      </w:r>
      <w:proofErr w:type="spellEnd"/>
      <w:r>
        <w:rPr>
          <w:rFonts w:ascii="Garamond" w:hAnsi="Garamond"/>
          <w:sz w:val="22"/>
          <w:szCs w:val="22"/>
        </w:rPr>
        <w:t xml:space="preserve"> a stropní </w:t>
      </w:r>
      <w:proofErr w:type="spellStart"/>
      <w:r>
        <w:rPr>
          <w:rFonts w:ascii="Garamond" w:hAnsi="Garamond"/>
          <w:sz w:val="22"/>
          <w:szCs w:val="22"/>
        </w:rPr>
        <w:t>fan-coily</w:t>
      </w:r>
      <w:proofErr w:type="spellEnd"/>
    </w:p>
    <w:p w14:paraId="736C23BA" w14:textId="175D70AA" w:rsidR="005C451F" w:rsidRDefault="0022583F">
      <w:pPr>
        <w:rPr>
          <w:rFonts w:ascii="Garamond" w:hAnsi="Garamond"/>
          <w:sz w:val="22"/>
          <w:szCs w:val="22"/>
        </w:rPr>
      </w:pPr>
      <w:r>
        <w:rPr>
          <w:rFonts w:ascii="Garamond" w:hAnsi="Garamond"/>
          <w:sz w:val="22"/>
          <w:szCs w:val="22"/>
        </w:rPr>
        <w:t xml:space="preserve">    </w:t>
      </w:r>
      <w:r>
        <w:rPr>
          <w:rFonts w:ascii="Garamond" w:hAnsi="Garamond"/>
          <w:i/>
          <w:sz w:val="22"/>
          <w:szCs w:val="22"/>
        </w:rPr>
        <w:t xml:space="preserve">telefon na servis: 724 149 </w:t>
      </w:r>
      <w:proofErr w:type="spellStart"/>
      <w:r w:rsidR="00584F89">
        <w:rPr>
          <w:rFonts w:ascii="Garamond" w:hAnsi="Garamond"/>
          <w:i/>
          <w:sz w:val="22"/>
          <w:szCs w:val="22"/>
        </w:rPr>
        <w:t>xxx</w:t>
      </w:r>
      <w:proofErr w:type="spellEnd"/>
      <w:r>
        <w:rPr>
          <w:rFonts w:ascii="Garamond" w:hAnsi="Garamond"/>
          <w:i/>
          <w:sz w:val="22"/>
          <w:szCs w:val="22"/>
        </w:rPr>
        <w:t xml:space="preserve"> (jen odpoledne ) - p. </w:t>
      </w:r>
      <w:proofErr w:type="spellStart"/>
      <w:r w:rsidR="00584F89">
        <w:rPr>
          <w:rFonts w:ascii="Garamond" w:hAnsi="Garamond"/>
          <w:i/>
          <w:sz w:val="22"/>
          <w:szCs w:val="22"/>
        </w:rPr>
        <w:t>xxxx</w:t>
      </w:r>
      <w:proofErr w:type="spellEnd"/>
      <w:r>
        <w:rPr>
          <w:rFonts w:ascii="Garamond" w:hAnsi="Garamond"/>
          <w:i/>
          <w:sz w:val="22"/>
          <w:szCs w:val="22"/>
        </w:rPr>
        <w:t>, firma AHI CARRIER CZ s.r.o., nemají havarijní službu</w:t>
      </w:r>
    </w:p>
    <w:p w14:paraId="16A3932E" w14:textId="77777777" w:rsidR="005C451F" w:rsidRDefault="005C451F">
      <w:pPr>
        <w:rPr>
          <w:rFonts w:ascii="Garamond" w:hAnsi="Garamond"/>
          <w:sz w:val="22"/>
          <w:szCs w:val="22"/>
        </w:rPr>
      </w:pPr>
    </w:p>
    <w:p w14:paraId="1C5201E3" w14:textId="77777777" w:rsidR="005C451F" w:rsidRDefault="0022583F">
      <w:pPr>
        <w:rPr>
          <w:rFonts w:ascii="Garamond" w:hAnsi="Garamond"/>
          <w:sz w:val="22"/>
          <w:szCs w:val="22"/>
        </w:rPr>
      </w:pPr>
      <w:r>
        <w:rPr>
          <w:rFonts w:ascii="Garamond" w:hAnsi="Garamond"/>
          <w:sz w:val="22"/>
          <w:szCs w:val="22"/>
        </w:rPr>
        <w:t>2. Přesná klimatizace MONTAIR v 1. PP a v 3. NP  (5x) - chlazení pro laboratoře</w:t>
      </w:r>
    </w:p>
    <w:p w14:paraId="111F2175" w14:textId="59737FC2" w:rsidR="005C451F" w:rsidRDefault="0022583F">
      <w:pPr>
        <w:rPr>
          <w:rFonts w:ascii="Garamond" w:hAnsi="Garamond"/>
          <w:i/>
          <w:sz w:val="22"/>
          <w:szCs w:val="22"/>
        </w:rPr>
      </w:pPr>
      <w:r>
        <w:rPr>
          <w:rFonts w:ascii="Garamond" w:hAnsi="Garamond"/>
          <w:sz w:val="22"/>
          <w:szCs w:val="22"/>
        </w:rPr>
        <w:t xml:space="preserve">    </w:t>
      </w:r>
      <w:r>
        <w:rPr>
          <w:rFonts w:ascii="Garamond" w:hAnsi="Garamond"/>
          <w:i/>
          <w:sz w:val="22"/>
          <w:szCs w:val="22"/>
        </w:rPr>
        <w:t xml:space="preserve">telefon na servis: 608 273 </w:t>
      </w:r>
      <w:proofErr w:type="spellStart"/>
      <w:r w:rsidR="00584F89">
        <w:rPr>
          <w:rFonts w:ascii="Garamond" w:hAnsi="Garamond"/>
          <w:i/>
          <w:sz w:val="22"/>
          <w:szCs w:val="22"/>
        </w:rPr>
        <w:t>xxx</w:t>
      </w:r>
      <w:proofErr w:type="spellEnd"/>
      <w:r>
        <w:rPr>
          <w:rFonts w:ascii="Garamond" w:hAnsi="Garamond"/>
          <w:i/>
          <w:sz w:val="22"/>
          <w:szCs w:val="22"/>
        </w:rPr>
        <w:t xml:space="preserve"> p. </w:t>
      </w:r>
      <w:proofErr w:type="spellStart"/>
      <w:r w:rsidR="00584F89">
        <w:rPr>
          <w:rFonts w:ascii="Garamond" w:hAnsi="Garamond"/>
          <w:i/>
          <w:sz w:val="22"/>
          <w:szCs w:val="22"/>
        </w:rPr>
        <w:t>xxxx</w:t>
      </w:r>
      <w:proofErr w:type="spellEnd"/>
      <w:r>
        <w:rPr>
          <w:rFonts w:ascii="Garamond" w:hAnsi="Garamond"/>
          <w:i/>
          <w:sz w:val="22"/>
          <w:szCs w:val="22"/>
        </w:rPr>
        <w:t xml:space="preserve">, </w:t>
      </w:r>
      <w:proofErr w:type="spellStart"/>
      <w:r>
        <w:rPr>
          <w:rFonts w:ascii="Garamond" w:hAnsi="Garamond"/>
          <w:i/>
          <w:sz w:val="22"/>
          <w:szCs w:val="22"/>
        </w:rPr>
        <w:t>fi</w:t>
      </w:r>
      <w:proofErr w:type="spellEnd"/>
      <w:r>
        <w:rPr>
          <w:rFonts w:ascii="Garamond" w:hAnsi="Garamond"/>
          <w:i/>
          <w:sz w:val="22"/>
          <w:szCs w:val="22"/>
        </w:rPr>
        <w:t>. Průmyslové chlazení s.r.o.</w:t>
      </w:r>
    </w:p>
    <w:p w14:paraId="72533D9F" w14:textId="77777777" w:rsidR="005C451F" w:rsidRDefault="005C451F">
      <w:pPr>
        <w:rPr>
          <w:rFonts w:ascii="Garamond" w:hAnsi="Garamond"/>
          <w:sz w:val="22"/>
          <w:szCs w:val="22"/>
        </w:rPr>
      </w:pPr>
    </w:p>
    <w:p w14:paraId="7E6FFED5" w14:textId="77777777" w:rsidR="005C451F" w:rsidRDefault="0022583F">
      <w:pPr>
        <w:rPr>
          <w:rFonts w:ascii="Garamond" w:hAnsi="Garamond"/>
          <w:sz w:val="22"/>
          <w:szCs w:val="22"/>
        </w:rPr>
      </w:pPr>
      <w:r>
        <w:rPr>
          <w:rFonts w:ascii="Garamond" w:hAnsi="Garamond"/>
          <w:sz w:val="22"/>
          <w:szCs w:val="22"/>
        </w:rPr>
        <w:t xml:space="preserve">3. </w:t>
      </w:r>
      <w:proofErr w:type="spellStart"/>
      <w:r>
        <w:rPr>
          <w:rFonts w:ascii="Garamond" w:hAnsi="Garamond"/>
          <w:sz w:val="22"/>
          <w:szCs w:val="22"/>
        </w:rPr>
        <w:t>Splitové</w:t>
      </w:r>
      <w:proofErr w:type="spellEnd"/>
      <w:r>
        <w:rPr>
          <w:rFonts w:ascii="Garamond" w:hAnsi="Garamond"/>
          <w:sz w:val="22"/>
          <w:szCs w:val="22"/>
        </w:rPr>
        <w:t xml:space="preserve"> jednotky (10 ks) – chlazení serverů a UPS</w:t>
      </w:r>
    </w:p>
    <w:p w14:paraId="29903E2C" w14:textId="75FC5AA0" w:rsidR="005C451F" w:rsidRDefault="0022583F">
      <w:pPr>
        <w:rPr>
          <w:rFonts w:ascii="Garamond" w:hAnsi="Garamond"/>
          <w:i/>
          <w:sz w:val="22"/>
          <w:szCs w:val="22"/>
        </w:rPr>
      </w:pPr>
      <w:r>
        <w:rPr>
          <w:rFonts w:ascii="Garamond" w:hAnsi="Garamond"/>
          <w:i/>
          <w:sz w:val="22"/>
          <w:szCs w:val="22"/>
        </w:rPr>
        <w:t xml:space="preserve">    telefon na servis: 736 532 </w:t>
      </w:r>
      <w:proofErr w:type="spellStart"/>
      <w:r w:rsidR="00584F89">
        <w:rPr>
          <w:rFonts w:ascii="Garamond" w:hAnsi="Garamond"/>
          <w:i/>
          <w:sz w:val="22"/>
          <w:szCs w:val="22"/>
        </w:rPr>
        <w:t>xxx</w:t>
      </w:r>
      <w:proofErr w:type="spellEnd"/>
      <w:r>
        <w:rPr>
          <w:rFonts w:ascii="Garamond" w:hAnsi="Garamond"/>
          <w:i/>
          <w:sz w:val="22"/>
          <w:szCs w:val="22"/>
        </w:rPr>
        <w:t xml:space="preserve"> (jen odpoledne) - p. </w:t>
      </w:r>
      <w:proofErr w:type="spellStart"/>
      <w:r w:rsidR="00584F89">
        <w:rPr>
          <w:rFonts w:ascii="Garamond" w:hAnsi="Garamond"/>
          <w:i/>
          <w:sz w:val="22"/>
          <w:szCs w:val="22"/>
        </w:rPr>
        <w:t>xxxx</w:t>
      </w:r>
      <w:proofErr w:type="spellEnd"/>
      <w:r>
        <w:rPr>
          <w:rFonts w:ascii="Garamond" w:hAnsi="Garamond"/>
          <w:i/>
          <w:sz w:val="22"/>
          <w:szCs w:val="22"/>
        </w:rPr>
        <w:t xml:space="preserve">, </w:t>
      </w:r>
      <w:proofErr w:type="spellStart"/>
      <w:r>
        <w:rPr>
          <w:rFonts w:ascii="Garamond" w:hAnsi="Garamond"/>
          <w:i/>
          <w:sz w:val="22"/>
          <w:szCs w:val="22"/>
        </w:rPr>
        <w:t>fi</w:t>
      </w:r>
      <w:proofErr w:type="spellEnd"/>
      <w:r>
        <w:rPr>
          <w:rFonts w:ascii="Garamond" w:hAnsi="Garamond"/>
          <w:i/>
          <w:sz w:val="22"/>
          <w:szCs w:val="22"/>
        </w:rPr>
        <w:t xml:space="preserve">. </w:t>
      </w:r>
      <w:proofErr w:type="spellStart"/>
      <w:r>
        <w:rPr>
          <w:rFonts w:ascii="Garamond" w:hAnsi="Garamond"/>
          <w:i/>
          <w:sz w:val="22"/>
          <w:szCs w:val="22"/>
        </w:rPr>
        <w:t>Ekoklima</w:t>
      </w:r>
      <w:proofErr w:type="spellEnd"/>
      <w:r>
        <w:rPr>
          <w:rFonts w:ascii="Garamond" w:hAnsi="Garamond"/>
          <w:i/>
          <w:sz w:val="22"/>
          <w:szCs w:val="22"/>
        </w:rPr>
        <w:t xml:space="preserve"> a.s., nemají havarijní službu</w:t>
      </w:r>
    </w:p>
    <w:p w14:paraId="1DADDD27" w14:textId="77777777" w:rsidR="005C451F" w:rsidRDefault="005C451F">
      <w:pPr>
        <w:rPr>
          <w:rFonts w:ascii="Garamond" w:hAnsi="Garamond"/>
          <w:sz w:val="22"/>
          <w:szCs w:val="22"/>
        </w:rPr>
      </w:pPr>
    </w:p>
    <w:p w14:paraId="3209D95E" w14:textId="77777777" w:rsidR="005C451F" w:rsidRDefault="005C451F">
      <w:pPr>
        <w:rPr>
          <w:rFonts w:ascii="Garamond" w:hAnsi="Garamond"/>
          <w:sz w:val="22"/>
          <w:szCs w:val="22"/>
        </w:rPr>
      </w:pPr>
    </w:p>
    <w:p w14:paraId="3EE4A777" w14:textId="77777777" w:rsidR="005C451F" w:rsidRDefault="0022583F">
      <w:pPr>
        <w:rPr>
          <w:rFonts w:ascii="Garamond" w:hAnsi="Garamond"/>
          <w:sz w:val="22"/>
          <w:szCs w:val="22"/>
        </w:rPr>
      </w:pPr>
      <w:r>
        <w:rPr>
          <w:rFonts w:ascii="Garamond" w:hAnsi="Garamond"/>
          <w:bCs/>
          <w:sz w:val="22"/>
          <w:szCs w:val="22"/>
          <w:u w:val="single"/>
        </w:rPr>
        <w:t>Umístění: ER (RICE) - 4. NP strojovna VZT</w:t>
      </w:r>
    </w:p>
    <w:p w14:paraId="64F96289" w14:textId="77777777" w:rsidR="005C451F" w:rsidRDefault="005C451F">
      <w:pPr>
        <w:rPr>
          <w:rFonts w:ascii="Garamond" w:hAnsi="Garamond"/>
          <w:sz w:val="22"/>
          <w:szCs w:val="22"/>
        </w:rPr>
      </w:pPr>
    </w:p>
    <w:p w14:paraId="4E460799" w14:textId="77777777" w:rsidR="005C451F" w:rsidRDefault="0022583F">
      <w:pPr>
        <w:rPr>
          <w:rFonts w:ascii="Garamond" w:hAnsi="Garamond"/>
          <w:sz w:val="22"/>
          <w:szCs w:val="22"/>
        </w:rPr>
      </w:pPr>
      <w:r>
        <w:rPr>
          <w:rFonts w:ascii="Garamond" w:hAnsi="Garamond"/>
          <w:sz w:val="22"/>
          <w:szCs w:val="22"/>
        </w:rPr>
        <w:t>1. Kompresorový chladící stroj AERMEC – přesná klimatizace – chlazení pro laboratoře</w:t>
      </w:r>
    </w:p>
    <w:p w14:paraId="6F9E4CA6" w14:textId="43902EDA" w:rsidR="005C451F" w:rsidRDefault="0022583F">
      <w:pPr>
        <w:rPr>
          <w:rFonts w:ascii="Garamond" w:hAnsi="Garamond"/>
          <w:i/>
          <w:sz w:val="22"/>
          <w:szCs w:val="22"/>
        </w:rPr>
      </w:pPr>
      <w:r>
        <w:rPr>
          <w:rFonts w:ascii="Garamond" w:hAnsi="Garamond"/>
          <w:i/>
          <w:sz w:val="22"/>
          <w:szCs w:val="22"/>
        </w:rPr>
        <w:t xml:space="preserve">    telefon na servis: p. </w:t>
      </w:r>
      <w:proofErr w:type="spellStart"/>
      <w:r w:rsidR="00584F89">
        <w:rPr>
          <w:rFonts w:ascii="Garamond" w:hAnsi="Garamond"/>
          <w:i/>
          <w:sz w:val="22"/>
          <w:szCs w:val="22"/>
        </w:rPr>
        <w:t>xxxx</w:t>
      </w:r>
      <w:proofErr w:type="spellEnd"/>
      <w:r>
        <w:rPr>
          <w:rFonts w:ascii="Garamond" w:hAnsi="Garamond"/>
          <w:i/>
          <w:sz w:val="22"/>
          <w:szCs w:val="22"/>
        </w:rPr>
        <w:t xml:space="preserve"> 602 392 </w:t>
      </w:r>
      <w:proofErr w:type="spellStart"/>
      <w:r w:rsidR="00584F89">
        <w:rPr>
          <w:rFonts w:ascii="Garamond" w:hAnsi="Garamond"/>
          <w:i/>
          <w:sz w:val="22"/>
          <w:szCs w:val="22"/>
        </w:rPr>
        <w:t>xxx</w:t>
      </w:r>
      <w:proofErr w:type="spellEnd"/>
      <w:r>
        <w:rPr>
          <w:rFonts w:ascii="Garamond" w:hAnsi="Garamond"/>
          <w:i/>
          <w:sz w:val="22"/>
          <w:szCs w:val="22"/>
        </w:rPr>
        <w:t>, 544 500 </w:t>
      </w:r>
      <w:proofErr w:type="spellStart"/>
      <w:r w:rsidR="00584F89">
        <w:rPr>
          <w:rFonts w:ascii="Garamond" w:hAnsi="Garamond"/>
          <w:i/>
          <w:sz w:val="22"/>
          <w:szCs w:val="22"/>
        </w:rPr>
        <w:t>xxx</w:t>
      </w:r>
      <w:proofErr w:type="spellEnd"/>
      <w:r>
        <w:rPr>
          <w:rFonts w:ascii="Garamond" w:hAnsi="Garamond"/>
          <w:i/>
          <w:sz w:val="22"/>
          <w:szCs w:val="22"/>
        </w:rPr>
        <w:t>; AZ Klima</w:t>
      </w:r>
    </w:p>
    <w:p w14:paraId="26EF74DE" w14:textId="77777777" w:rsidR="005C451F" w:rsidRDefault="005C451F">
      <w:pPr>
        <w:rPr>
          <w:rFonts w:ascii="Garamond" w:hAnsi="Garamond"/>
          <w:sz w:val="22"/>
          <w:szCs w:val="22"/>
        </w:rPr>
      </w:pPr>
    </w:p>
    <w:p w14:paraId="4B63262A" w14:textId="77777777" w:rsidR="005C451F" w:rsidRDefault="005C451F">
      <w:pPr>
        <w:rPr>
          <w:rFonts w:ascii="Garamond" w:hAnsi="Garamond"/>
          <w:sz w:val="22"/>
          <w:szCs w:val="22"/>
        </w:rPr>
      </w:pPr>
    </w:p>
    <w:p w14:paraId="35BBF7F8" w14:textId="77777777" w:rsidR="005C451F" w:rsidRDefault="0022583F">
      <w:pPr>
        <w:rPr>
          <w:rFonts w:ascii="Garamond" w:hAnsi="Garamond"/>
          <w:sz w:val="22"/>
          <w:szCs w:val="22"/>
          <w:u w:val="single"/>
        </w:rPr>
      </w:pPr>
      <w:r>
        <w:rPr>
          <w:rFonts w:ascii="Garamond" w:hAnsi="Garamond"/>
          <w:bCs/>
          <w:sz w:val="22"/>
          <w:szCs w:val="22"/>
          <w:u w:val="single"/>
        </w:rPr>
        <w:t>6 ks výměníkové stanice</w:t>
      </w:r>
      <w:r>
        <w:rPr>
          <w:rFonts w:ascii="Garamond" w:hAnsi="Garamond"/>
          <w:sz w:val="22"/>
          <w:szCs w:val="22"/>
          <w:u w:val="single"/>
        </w:rPr>
        <w:t xml:space="preserve"> v areálu ZČU – Univerzitní: </w:t>
      </w:r>
    </w:p>
    <w:p w14:paraId="0724AF5A" w14:textId="77777777" w:rsidR="005C451F" w:rsidRDefault="0022583F">
      <w:pPr>
        <w:jc w:val="both"/>
        <w:rPr>
          <w:rFonts w:ascii="Garamond" w:hAnsi="Garamond"/>
          <w:sz w:val="22"/>
          <w:szCs w:val="22"/>
        </w:rPr>
      </w:pPr>
      <w:r>
        <w:rPr>
          <w:rFonts w:ascii="Garamond" w:hAnsi="Garamond"/>
          <w:sz w:val="22"/>
          <w:szCs w:val="22"/>
        </w:rPr>
        <w:t>budovy: Fakulty strojní („U“), Fakulty elektrotechnické („E“), LS, ER, UH, UM (Menza), NTIS</w:t>
      </w:r>
    </w:p>
    <w:p w14:paraId="2567C366" w14:textId="77777777" w:rsidR="005C451F" w:rsidRDefault="0022583F">
      <w:pPr>
        <w:pStyle w:val="Odstavecseseznamem"/>
        <w:numPr>
          <w:ilvl w:val="2"/>
          <w:numId w:val="3"/>
        </w:numPr>
        <w:ind w:left="142" w:hanging="142"/>
        <w:jc w:val="both"/>
        <w:rPr>
          <w:rFonts w:ascii="Garamond" w:hAnsi="Garamond"/>
          <w:sz w:val="22"/>
          <w:szCs w:val="22"/>
        </w:rPr>
      </w:pPr>
      <w:r>
        <w:rPr>
          <w:rFonts w:ascii="Garamond" w:hAnsi="Garamond"/>
          <w:sz w:val="22"/>
          <w:szCs w:val="22"/>
        </w:rPr>
        <w:t>výjezd po domluvě s dispečinkem Objednatele; pouze v případech, že nefunguje čerpadlo nebo regulační elektromagnetický ventil</w:t>
      </w:r>
    </w:p>
    <w:p w14:paraId="18BFE045" w14:textId="77777777" w:rsidR="005C451F" w:rsidRDefault="005C451F">
      <w:pPr>
        <w:ind w:left="142" w:hanging="142"/>
        <w:rPr>
          <w:rFonts w:ascii="Garamond" w:hAnsi="Garamond"/>
          <w:sz w:val="22"/>
          <w:szCs w:val="22"/>
        </w:rPr>
      </w:pPr>
    </w:p>
    <w:p w14:paraId="140B8418" w14:textId="77777777" w:rsidR="005C451F" w:rsidRDefault="005C451F">
      <w:pPr>
        <w:rPr>
          <w:rFonts w:ascii="Garamond" w:hAnsi="Garamond"/>
          <w:sz w:val="22"/>
          <w:szCs w:val="22"/>
        </w:rPr>
      </w:pPr>
    </w:p>
    <w:p w14:paraId="18D75C12" w14:textId="77777777" w:rsidR="005C451F" w:rsidRDefault="005C451F">
      <w:pPr>
        <w:spacing w:after="200"/>
        <w:rPr>
          <w:rFonts w:ascii="Garamond" w:hAnsi="Garamond"/>
          <w:sz w:val="22"/>
          <w:szCs w:val="22"/>
        </w:rPr>
      </w:pPr>
    </w:p>
    <w:p w14:paraId="18F3DFBB" w14:textId="77777777" w:rsidR="005C451F" w:rsidRDefault="005C451F">
      <w:pPr>
        <w:jc w:val="both"/>
        <w:rPr>
          <w:rFonts w:ascii="Garamond" w:hAnsi="Garamond"/>
          <w:sz w:val="22"/>
          <w:szCs w:val="22"/>
        </w:rPr>
      </w:pPr>
    </w:p>
    <w:p w14:paraId="5EDABD75" w14:textId="77777777" w:rsidR="005C451F" w:rsidRDefault="005C451F">
      <w:pPr>
        <w:jc w:val="both"/>
        <w:rPr>
          <w:rFonts w:ascii="Garamond" w:hAnsi="Garamond"/>
          <w:sz w:val="22"/>
          <w:szCs w:val="22"/>
        </w:rPr>
      </w:pPr>
    </w:p>
    <w:sectPr w:rsidR="005C451F">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C9414" w14:textId="77777777" w:rsidR="00B25700" w:rsidRDefault="00B25700">
      <w:r>
        <w:separator/>
      </w:r>
    </w:p>
  </w:endnote>
  <w:endnote w:type="continuationSeparator" w:id="0">
    <w:p w14:paraId="0DFAF4F8" w14:textId="77777777" w:rsidR="00B25700" w:rsidRDefault="00B2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67F0C" w14:textId="77777777" w:rsidR="00B25700" w:rsidRDefault="00B25700">
      <w:r>
        <w:separator/>
      </w:r>
    </w:p>
  </w:footnote>
  <w:footnote w:type="continuationSeparator" w:id="0">
    <w:p w14:paraId="7BCC8CF9" w14:textId="77777777" w:rsidR="00B25700" w:rsidRDefault="00B257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3900"/>
    <w:multiLevelType w:val="hybridMultilevel"/>
    <w:tmpl w:val="0E96EC36"/>
    <w:lvl w:ilvl="0" w:tplc="727EE88C">
      <w:start w:val="1"/>
      <w:numFmt w:val="decimal"/>
      <w:lvlText w:val="%1."/>
      <w:lvlJc w:val="left"/>
      <w:pPr>
        <w:ind w:left="720" w:hanging="360"/>
      </w:pPr>
    </w:lvl>
    <w:lvl w:ilvl="1" w:tplc="E0E69376">
      <w:start w:val="1"/>
      <w:numFmt w:val="lowerLetter"/>
      <w:lvlText w:val="%2."/>
      <w:lvlJc w:val="left"/>
      <w:pPr>
        <w:ind w:left="1440" w:hanging="360"/>
      </w:pPr>
    </w:lvl>
    <w:lvl w:ilvl="2" w:tplc="9F540B98">
      <w:start w:val="1"/>
      <w:numFmt w:val="lowerRoman"/>
      <w:lvlText w:val="%3."/>
      <w:lvlJc w:val="right"/>
      <w:pPr>
        <w:ind w:left="2160" w:hanging="180"/>
      </w:pPr>
    </w:lvl>
    <w:lvl w:ilvl="3" w:tplc="45808A76">
      <w:start w:val="1"/>
      <w:numFmt w:val="decimal"/>
      <w:lvlText w:val="%4."/>
      <w:lvlJc w:val="left"/>
      <w:pPr>
        <w:ind w:left="2880" w:hanging="360"/>
      </w:pPr>
    </w:lvl>
    <w:lvl w:ilvl="4" w:tplc="53565C26">
      <w:start w:val="1"/>
      <w:numFmt w:val="lowerLetter"/>
      <w:lvlText w:val="%5."/>
      <w:lvlJc w:val="left"/>
      <w:pPr>
        <w:ind w:left="3600" w:hanging="360"/>
      </w:pPr>
    </w:lvl>
    <w:lvl w:ilvl="5" w:tplc="714CE0F4">
      <w:start w:val="1"/>
      <w:numFmt w:val="lowerRoman"/>
      <w:lvlText w:val="%6."/>
      <w:lvlJc w:val="right"/>
      <w:pPr>
        <w:ind w:left="4320" w:hanging="180"/>
      </w:pPr>
    </w:lvl>
    <w:lvl w:ilvl="6" w:tplc="B54A7FFC">
      <w:start w:val="1"/>
      <w:numFmt w:val="decimal"/>
      <w:lvlText w:val="%7."/>
      <w:lvlJc w:val="left"/>
      <w:pPr>
        <w:ind w:left="5040" w:hanging="360"/>
      </w:pPr>
    </w:lvl>
    <w:lvl w:ilvl="7" w:tplc="6C489078">
      <w:start w:val="1"/>
      <w:numFmt w:val="lowerLetter"/>
      <w:lvlText w:val="%8."/>
      <w:lvlJc w:val="left"/>
      <w:pPr>
        <w:ind w:left="5760" w:hanging="360"/>
      </w:pPr>
    </w:lvl>
    <w:lvl w:ilvl="8" w:tplc="E35CF60A">
      <w:start w:val="1"/>
      <w:numFmt w:val="lowerRoman"/>
      <w:lvlText w:val="%9."/>
      <w:lvlJc w:val="right"/>
      <w:pPr>
        <w:ind w:left="6480" w:hanging="180"/>
      </w:pPr>
    </w:lvl>
  </w:abstractNum>
  <w:abstractNum w:abstractNumId="1">
    <w:nsid w:val="0D343E75"/>
    <w:multiLevelType w:val="hybridMultilevel"/>
    <w:tmpl w:val="8026D2E0"/>
    <w:lvl w:ilvl="0" w:tplc="655C122E">
      <w:start w:val="1"/>
      <w:numFmt w:val="decimal"/>
      <w:lvlText w:val="%1."/>
      <w:lvlJc w:val="left"/>
      <w:pPr>
        <w:ind w:left="720" w:hanging="360"/>
      </w:pPr>
    </w:lvl>
    <w:lvl w:ilvl="1" w:tplc="C3D2000C">
      <w:start w:val="1"/>
      <w:numFmt w:val="lowerLetter"/>
      <w:lvlText w:val="%2."/>
      <w:lvlJc w:val="left"/>
      <w:pPr>
        <w:ind w:left="1440" w:hanging="360"/>
      </w:pPr>
    </w:lvl>
    <w:lvl w:ilvl="2" w:tplc="0C4C26D0">
      <w:start w:val="1"/>
      <w:numFmt w:val="lowerRoman"/>
      <w:lvlText w:val="%3."/>
      <w:lvlJc w:val="right"/>
      <w:pPr>
        <w:ind w:left="2160" w:hanging="180"/>
      </w:pPr>
    </w:lvl>
    <w:lvl w:ilvl="3" w:tplc="7ADA90D4">
      <w:start w:val="1"/>
      <w:numFmt w:val="decimal"/>
      <w:lvlText w:val="%4."/>
      <w:lvlJc w:val="left"/>
      <w:pPr>
        <w:ind w:left="2880" w:hanging="360"/>
      </w:pPr>
    </w:lvl>
    <w:lvl w:ilvl="4" w:tplc="848C58A4">
      <w:start w:val="1"/>
      <w:numFmt w:val="lowerLetter"/>
      <w:lvlText w:val="%5."/>
      <w:lvlJc w:val="left"/>
      <w:pPr>
        <w:ind w:left="3600" w:hanging="360"/>
      </w:pPr>
    </w:lvl>
    <w:lvl w:ilvl="5" w:tplc="F43422FA">
      <w:start w:val="1"/>
      <w:numFmt w:val="lowerRoman"/>
      <w:lvlText w:val="%6."/>
      <w:lvlJc w:val="right"/>
      <w:pPr>
        <w:ind w:left="4320" w:hanging="180"/>
      </w:pPr>
    </w:lvl>
    <w:lvl w:ilvl="6" w:tplc="2E969BEA">
      <w:start w:val="1"/>
      <w:numFmt w:val="decimal"/>
      <w:lvlText w:val="%7."/>
      <w:lvlJc w:val="left"/>
      <w:pPr>
        <w:ind w:left="5040" w:hanging="360"/>
      </w:pPr>
    </w:lvl>
    <w:lvl w:ilvl="7" w:tplc="E5847E56">
      <w:start w:val="1"/>
      <w:numFmt w:val="lowerLetter"/>
      <w:lvlText w:val="%8."/>
      <w:lvlJc w:val="left"/>
      <w:pPr>
        <w:ind w:left="5760" w:hanging="360"/>
      </w:pPr>
    </w:lvl>
    <w:lvl w:ilvl="8" w:tplc="30E4E454">
      <w:start w:val="1"/>
      <w:numFmt w:val="lowerRoman"/>
      <w:lvlText w:val="%9."/>
      <w:lvlJc w:val="right"/>
      <w:pPr>
        <w:ind w:left="6480" w:hanging="180"/>
      </w:pPr>
    </w:lvl>
  </w:abstractNum>
  <w:abstractNum w:abstractNumId="2">
    <w:nsid w:val="0F3063F2"/>
    <w:multiLevelType w:val="hybridMultilevel"/>
    <w:tmpl w:val="842C0268"/>
    <w:lvl w:ilvl="0" w:tplc="357EA482">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6520400"/>
    <w:multiLevelType w:val="multilevel"/>
    <w:tmpl w:val="7790563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nsid w:val="20AA488A"/>
    <w:multiLevelType w:val="multilevel"/>
    <w:tmpl w:val="DC10123C"/>
    <w:lvl w:ilvl="0">
      <w:start w:val="1"/>
      <w:numFmt w:val="decimal"/>
      <w:pStyle w:val="Odstavec1"/>
      <w:lvlText w:val="%1."/>
      <w:lvlJc w:val="left"/>
      <w:pPr>
        <w:tabs>
          <w:tab w:val="num" w:pos="360"/>
        </w:tabs>
        <w:ind w:left="360" w:hanging="360"/>
      </w:p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lvl>
    <w:lvl w:ilvl="3">
      <w:start w:val="1"/>
      <w:numFmt w:val="decimal"/>
      <w:lvlText w:val="%1.%2.%3.%4."/>
      <w:lvlJc w:val="left"/>
      <w:pPr>
        <w:tabs>
          <w:tab w:val="num" w:pos="1440"/>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5">
    <w:nsid w:val="20FE567E"/>
    <w:multiLevelType w:val="hybridMultilevel"/>
    <w:tmpl w:val="2A9CF662"/>
    <w:lvl w:ilvl="0" w:tplc="99107784">
      <w:start w:val="1"/>
      <w:numFmt w:val="decimal"/>
      <w:lvlText w:val="%1)"/>
      <w:lvlJc w:val="left"/>
      <w:pPr>
        <w:ind w:left="4760" w:hanging="360"/>
      </w:pPr>
      <w:rPr>
        <w:rFonts w:hint="default"/>
        <w:b w:val="0"/>
      </w:rPr>
    </w:lvl>
    <w:lvl w:ilvl="1" w:tplc="04050019" w:tentative="1">
      <w:start w:val="1"/>
      <w:numFmt w:val="lowerLetter"/>
      <w:lvlText w:val="%2."/>
      <w:lvlJc w:val="left"/>
      <w:pPr>
        <w:ind w:left="5480" w:hanging="360"/>
      </w:pPr>
    </w:lvl>
    <w:lvl w:ilvl="2" w:tplc="0405001B" w:tentative="1">
      <w:start w:val="1"/>
      <w:numFmt w:val="lowerRoman"/>
      <w:lvlText w:val="%3."/>
      <w:lvlJc w:val="right"/>
      <w:pPr>
        <w:ind w:left="6200" w:hanging="180"/>
      </w:pPr>
    </w:lvl>
    <w:lvl w:ilvl="3" w:tplc="0405000F" w:tentative="1">
      <w:start w:val="1"/>
      <w:numFmt w:val="decimal"/>
      <w:lvlText w:val="%4."/>
      <w:lvlJc w:val="left"/>
      <w:pPr>
        <w:ind w:left="6920" w:hanging="360"/>
      </w:pPr>
    </w:lvl>
    <w:lvl w:ilvl="4" w:tplc="04050019" w:tentative="1">
      <w:start w:val="1"/>
      <w:numFmt w:val="lowerLetter"/>
      <w:lvlText w:val="%5."/>
      <w:lvlJc w:val="left"/>
      <w:pPr>
        <w:ind w:left="7640" w:hanging="360"/>
      </w:pPr>
    </w:lvl>
    <w:lvl w:ilvl="5" w:tplc="0405001B" w:tentative="1">
      <w:start w:val="1"/>
      <w:numFmt w:val="lowerRoman"/>
      <w:lvlText w:val="%6."/>
      <w:lvlJc w:val="right"/>
      <w:pPr>
        <w:ind w:left="8360" w:hanging="180"/>
      </w:pPr>
    </w:lvl>
    <w:lvl w:ilvl="6" w:tplc="0405000F" w:tentative="1">
      <w:start w:val="1"/>
      <w:numFmt w:val="decimal"/>
      <w:lvlText w:val="%7."/>
      <w:lvlJc w:val="left"/>
      <w:pPr>
        <w:ind w:left="9080" w:hanging="360"/>
      </w:pPr>
    </w:lvl>
    <w:lvl w:ilvl="7" w:tplc="04050019" w:tentative="1">
      <w:start w:val="1"/>
      <w:numFmt w:val="lowerLetter"/>
      <w:lvlText w:val="%8."/>
      <w:lvlJc w:val="left"/>
      <w:pPr>
        <w:ind w:left="9800" w:hanging="360"/>
      </w:pPr>
    </w:lvl>
    <w:lvl w:ilvl="8" w:tplc="0405001B" w:tentative="1">
      <w:start w:val="1"/>
      <w:numFmt w:val="lowerRoman"/>
      <w:lvlText w:val="%9."/>
      <w:lvlJc w:val="right"/>
      <w:pPr>
        <w:ind w:left="10520" w:hanging="180"/>
      </w:pPr>
    </w:lvl>
  </w:abstractNum>
  <w:abstractNum w:abstractNumId="6">
    <w:nsid w:val="249C1F97"/>
    <w:multiLevelType w:val="hybridMultilevel"/>
    <w:tmpl w:val="51BAD79A"/>
    <w:lvl w:ilvl="0" w:tplc="C7BE57E8">
      <w:start w:val="1"/>
      <w:numFmt w:val="decimal"/>
      <w:lvlText w:val="%1."/>
      <w:lvlJc w:val="left"/>
      <w:pPr>
        <w:ind w:left="720" w:hanging="360"/>
      </w:pPr>
    </w:lvl>
    <w:lvl w:ilvl="1" w:tplc="F5A098CA">
      <w:start w:val="1"/>
      <w:numFmt w:val="lowerLetter"/>
      <w:lvlText w:val="%2."/>
      <w:lvlJc w:val="left"/>
      <w:pPr>
        <w:ind w:left="1440" w:hanging="360"/>
      </w:pPr>
    </w:lvl>
    <w:lvl w:ilvl="2" w:tplc="098C935A">
      <w:start w:val="1"/>
      <w:numFmt w:val="lowerRoman"/>
      <w:lvlText w:val="%3."/>
      <w:lvlJc w:val="right"/>
      <w:pPr>
        <w:ind w:left="2160" w:hanging="180"/>
      </w:pPr>
    </w:lvl>
    <w:lvl w:ilvl="3" w:tplc="8438C042">
      <w:start w:val="1"/>
      <w:numFmt w:val="decimal"/>
      <w:lvlText w:val="%4."/>
      <w:lvlJc w:val="left"/>
      <w:pPr>
        <w:ind w:left="2880" w:hanging="360"/>
      </w:pPr>
    </w:lvl>
    <w:lvl w:ilvl="4" w:tplc="5F1AEF08">
      <w:start w:val="1"/>
      <w:numFmt w:val="lowerLetter"/>
      <w:lvlText w:val="%5."/>
      <w:lvlJc w:val="left"/>
      <w:pPr>
        <w:ind w:left="3600" w:hanging="360"/>
      </w:pPr>
    </w:lvl>
    <w:lvl w:ilvl="5" w:tplc="C48E21E0">
      <w:start w:val="1"/>
      <w:numFmt w:val="lowerRoman"/>
      <w:lvlText w:val="%6."/>
      <w:lvlJc w:val="right"/>
      <w:pPr>
        <w:ind w:left="4320" w:hanging="180"/>
      </w:pPr>
    </w:lvl>
    <w:lvl w:ilvl="6" w:tplc="E2A44E6E">
      <w:start w:val="1"/>
      <w:numFmt w:val="decimal"/>
      <w:lvlText w:val="%7."/>
      <w:lvlJc w:val="left"/>
      <w:pPr>
        <w:ind w:left="5040" w:hanging="360"/>
      </w:pPr>
    </w:lvl>
    <w:lvl w:ilvl="7" w:tplc="2FD8B84E">
      <w:start w:val="1"/>
      <w:numFmt w:val="lowerLetter"/>
      <w:lvlText w:val="%8."/>
      <w:lvlJc w:val="left"/>
      <w:pPr>
        <w:ind w:left="5760" w:hanging="360"/>
      </w:pPr>
    </w:lvl>
    <w:lvl w:ilvl="8" w:tplc="2F122B5E">
      <w:start w:val="1"/>
      <w:numFmt w:val="lowerRoman"/>
      <w:lvlText w:val="%9."/>
      <w:lvlJc w:val="right"/>
      <w:pPr>
        <w:ind w:left="6480" w:hanging="180"/>
      </w:pPr>
    </w:lvl>
  </w:abstractNum>
  <w:abstractNum w:abstractNumId="7">
    <w:nsid w:val="26A66F98"/>
    <w:multiLevelType w:val="hybridMultilevel"/>
    <w:tmpl w:val="E58CB49E"/>
    <w:lvl w:ilvl="0" w:tplc="C0EA6EC8">
      <w:start w:val="1"/>
      <w:numFmt w:val="decimal"/>
      <w:lvlText w:val="%1."/>
      <w:lvlJc w:val="left"/>
      <w:pPr>
        <w:ind w:left="720" w:hanging="360"/>
      </w:pPr>
    </w:lvl>
    <w:lvl w:ilvl="1" w:tplc="51D27C88">
      <w:start w:val="1"/>
      <w:numFmt w:val="lowerLetter"/>
      <w:lvlText w:val="%2."/>
      <w:lvlJc w:val="left"/>
      <w:pPr>
        <w:ind w:left="1440" w:hanging="360"/>
      </w:pPr>
    </w:lvl>
    <w:lvl w:ilvl="2" w:tplc="D458AC4E">
      <w:start w:val="1"/>
      <w:numFmt w:val="lowerRoman"/>
      <w:lvlText w:val="%3."/>
      <w:lvlJc w:val="right"/>
      <w:pPr>
        <w:ind w:left="2160" w:hanging="180"/>
      </w:pPr>
    </w:lvl>
    <w:lvl w:ilvl="3" w:tplc="CFD6DDB0">
      <w:start w:val="1"/>
      <w:numFmt w:val="decimal"/>
      <w:lvlText w:val="%4."/>
      <w:lvlJc w:val="left"/>
      <w:pPr>
        <w:ind w:left="2880" w:hanging="360"/>
      </w:pPr>
    </w:lvl>
    <w:lvl w:ilvl="4" w:tplc="542C7D0E">
      <w:start w:val="1"/>
      <w:numFmt w:val="lowerLetter"/>
      <w:lvlText w:val="%5."/>
      <w:lvlJc w:val="left"/>
      <w:pPr>
        <w:ind w:left="3600" w:hanging="360"/>
      </w:pPr>
    </w:lvl>
    <w:lvl w:ilvl="5" w:tplc="F574204A">
      <w:start w:val="1"/>
      <w:numFmt w:val="lowerRoman"/>
      <w:lvlText w:val="%6."/>
      <w:lvlJc w:val="right"/>
      <w:pPr>
        <w:ind w:left="4320" w:hanging="180"/>
      </w:pPr>
    </w:lvl>
    <w:lvl w:ilvl="6" w:tplc="0F186B4E">
      <w:start w:val="1"/>
      <w:numFmt w:val="decimal"/>
      <w:lvlText w:val="%7."/>
      <w:lvlJc w:val="left"/>
      <w:pPr>
        <w:ind w:left="5040" w:hanging="360"/>
      </w:pPr>
    </w:lvl>
    <w:lvl w:ilvl="7" w:tplc="FDBE1978">
      <w:start w:val="1"/>
      <w:numFmt w:val="lowerLetter"/>
      <w:lvlText w:val="%8."/>
      <w:lvlJc w:val="left"/>
      <w:pPr>
        <w:ind w:left="5760" w:hanging="360"/>
      </w:pPr>
    </w:lvl>
    <w:lvl w:ilvl="8" w:tplc="8FF2E104">
      <w:start w:val="1"/>
      <w:numFmt w:val="lowerRoman"/>
      <w:lvlText w:val="%9."/>
      <w:lvlJc w:val="right"/>
      <w:pPr>
        <w:ind w:left="6480" w:hanging="180"/>
      </w:pPr>
    </w:lvl>
  </w:abstractNum>
  <w:abstractNum w:abstractNumId="8">
    <w:nsid w:val="271E5C06"/>
    <w:multiLevelType w:val="hybridMultilevel"/>
    <w:tmpl w:val="3E38536A"/>
    <w:lvl w:ilvl="0" w:tplc="6E2E4458">
      <w:start w:val="1"/>
      <w:numFmt w:val="decimal"/>
      <w:lvlText w:val="%1)"/>
      <w:lvlJc w:val="left"/>
      <w:pPr>
        <w:ind w:left="720" w:hanging="360"/>
      </w:pPr>
    </w:lvl>
    <w:lvl w:ilvl="1" w:tplc="60B0A4C4">
      <w:start w:val="1"/>
      <w:numFmt w:val="lowerLetter"/>
      <w:lvlText w:val="%2."/>
      <w:lvlJc w:val="left"/>
      <w:pPr>
        <w:ind w:left="1440" w:hanging="360"/>
      </w:pPr>
    </w:lvl>
    <w:lvl w:ilvl="2" w:tplc="82ACA3DC">
      <w:start w:val="1"/>
      <w:numFmt w:val="lowerRoman"/>
      <w:lvlText w:val="%3."/>
      <w:lvlJc w:val="right"/>
      <w:pPr>
        <w:ind w:left="2160" w:hanging="180"/>
      </w:pPr>
    </w:lvl>
    <w:lvl w:ilvl="3" w:tplc="BAE2EDEA">
      <w:start w:val="1"/>
      <w:numFmt w:val="decimal"/>
      <w:lvlText w:val="%4."/>
      <w:lvlJc w:val="left"/>
      <w:pPr>
        <w:ind w:left="2880" w:hanging="360"/>
      </w:pPr>
    </w:lvl>
    <w:lvl w:ilvl="4" w:tplc="E174B85E">
      <w:start w:val="1"/>
      <w:numFmt w:val="lowerLetter"/>
      <w:lvlText w:val="%5."/>
      <w:lvlJc w:val="left"/>
      <w:pPr>
        <w:ind w:left="3600" w:hanging="360"/>
      </w:pPr>
    </w:lvl>
    <w:lvl w:ilvl="5" w:tplc="6B9A5580">
      <w:start w:val="1"/>
      <w:numFmt w:val="lowerRoman"/>
      <w:lvlText w:val="%6."/>
      <w:lvlJc w:val="right"/>
      <w:pPr>
        <w:ind w:left="4320" w:hanging="180"/>
      </w:pPr>
    </w:lvl>
    <w:lvl w:ilvl="6" w:tplc="73724F5E">
      <w:start w:val="1"/>
      <w:numFmt w:val="decimal"/>
      <w:lvlText w:val="%7."/>
      <w:lvlJc w:val="left"/>
      <w:pPr>
        <w:ind w:left="5040" w:hanging="360"/>
      </w:pPr>
    </w:lvl>
    <w:lvl w:ilvl="7" w:tplc="1A5CC5F0">
      <w:start w:val="1"/>
      <w:numFmt w:val="lowerLetter"/>
      <w:lvlText w:val="%8."/>
      <w:lvlJc w:val="left"/>
      <w:pPr>
        <w:ind w:left="5760" w:hanging="360"/>
      </w:pPr>
    </w:lvl>
    <w:lvl w:ilvl="8" w:tplc="3224D888">
      <w:start w:val="1"/>
      <w:numFmt w:val="lowerRoman"/>
      <w:lvlText w:val="%9."/>
      <w:lvlJc w:val="right"/>
      <w:pPr>
        <w:ind w:left="6480" w:hanging="180"/>
      </w:pPr>
    </w:lvl>
  </w:abstractNum>
  <w:abstractNum w:abstractNumId="9">
    <w:nsid w:val="28016C37"/>
    <w:multiLevelType w:val="hybridMultilevel"/>
    <w:tmpl w:val="A5CC011A"/>
    <w:lvl w:ilvl="0" w:tplc="90209C68">
      <w:start w:val="1"/>
      <w:numFmt w:val="decimal"/>
      <w:lvlText w:val="%1."/>
      <w:lvlJc w:val="left"/>
      <w:pPr>
        <w:ind w:left="720" w:hanging="360"/>
      </w:pPr>
      <w:rPr>
        <w:rFonts w:hint="default"/>
      </w:rPr>
    </w:lvl>
    <w:lvl w:ilvl="1" w:tplc="C4E64BF8">
      <w:start w:val="1"/>
      <w:numFmt w:val="lowerLetter"/>
      <w:lvlText w:val="%2)"/>
      <w:lvlJc w:val="left"/>
      <w:pPr>
        <w:ind w:left="1440" w:hanging="360"/>
      </w:pPr>
    </w:lvl>
    <w:lvl w:ilvl="2" w:tplc="F44CC25C">
      <w:start w:val="1"/>
      <w:numFmt w:val="lowerRoman"/>
      <w:lvlText w:val="%3."/>
      <w:lvlJc w:val="right"/>
      <w:pPr>
        <w:ind w:left="2160" w:hanging="180"/>
      </w:pPr>
    </w:lvl>
    <w:lvl w:ilvl="3" w:tplc="BBA2E4E8">
      <w:start w:val="1"/>
      <w:numFmt w:val="decimal"/>
      <w:lvlText w:val="%4."/>
      <w:lvlJc w:val="left"/>
      <w:pPr>
        <w:ind w:left="2880" w:hanging="360"/>
      </w:pPr>
    </w:lvl>
    <w:lvl w:ilvl="4" w:tplc="42F4FABC">
      <w:start w:val="1"/>
      <w:numFmt w:val="lowerLetter"/>
      <w:lvlText w:val="%5."/>
      <w:lvlJc w:val="left"/>
      <w:pPr>
        <w:ind w:left="3600" w:hanging="360"/>
      </w:pPr>
    </w:lvl>
    <w:lvl w:ilvl="5" w:tplc="A61E623C">
      <w:start w:val="1"/>
      <w:numFmt w:val="lowerRoman"/>
      <w:lvlText w:val="%6."/>
      <w:lvlJc w:val="right"/>
      <w:pPr>
        <w:ind w:left="4320" w:hanging="180"/>
      </w:pPr>
    </w:lvl>
    <w:lvl w:ilvl="6" w:tplc="080624AE">
      <w:start w:val="1"/>
      <w:numFmt w:val="decimal"/>
      <w:lvlText w:val="%7."/>
      <w:lvlJc w:val="left"/>
      <w:pPr>
        <w:ind w:left="5040" w:hanging="360"/>
      </w:pPr>
    </w:lvl>
    <w:lvl w:ilvl="7" w:tplc="B1FECD50">
      <w:start w:val="1"/>
      <w:numFmt w:val="lowerLetter"/>
      <w:lvlText w:val="%8."/>
      <w:lvlJc w:val="left"/>
      <w:pPr>
        <w:ind w:left="5760" w:hanging="360"/>
      </w:pPr>
    </w:lvl>
    <w:lvl w:ilvl="8" w:tplc="288A85D4">
      <w:start w:val="1"/>
      <w:numFmt w:val="lowerRoman"/>
      <w:lvlText w:val="%9."/>
      <w:lvlJc w:val="right"/>
      <w:pPr>
        <w:ind w:left="6480" w:hanging="180"/>
      </w:pPr>
    </w:lvl>
  </w:abstractNum>
  <w:abstractNum w:abstractNumId="10">
    <w:nsid w:val="29886DE8"/>
    <w:multiLevelType w:val="hybridMultilevel"/>
    <w:tmpl w:val="381AADC0"/>
    <w:lvl w:ilvl="0" w:tplc="1C0AFC4C">
      <w:start w:val="1"/>
      <w:numFmt w:val="decimal"/>
      <w:lvlText w:val="%1."/>
      <w:lvlJc w:val="left"/>
      <w:pPr>
        <w:ind w:left="360" w:hanging="360"/>
      </w:pPr>
    </w:lvl>
    <w:lvl w:ilvl="1" w:tplc="8EE2D936">
      <w:start w:val="1"/>
      <w:numFmt w:val="lowerLetter"/>
      <w:lvlText w:val="%2."/>
      <w:lvlJc w:val="left"/>
      <w:pPr>
        <w:ind w:left="1080" w:hanging="360"/>
      </w:pPr>
    </w:lvl>
    <w:lvl w:ilvl="2" w:tplc="9C086718">
      <w:start w:val="1"/>
      <w:numFmt w:val="lowerRoman"/>
      <w:lvlText w:val="%3."/>
      <w:lvlJc w:val="right"/>
      <w:pPr>
        <w:ind w:left="1800" w:hanging="180"/>
      </w:pPr>
    </w:lvl>
    <w:lvl w:ilvl="3" w:tplc="6AA80A12">
      <w:start w:val="1"/>
      <w:numFmt w:val="decimal"/>
      <w:lvlText w:val="%4."/>
      <w:lvlJc w:val="left"/>
      <w:pPr>
        <w:ind w:left="2520" w:hanging="360"/>
      </w:pPr>
    </w:lvl>
    <w:lvl w:ilvl="4" w:tplc="9AC2AD38">
      <w:start w:val="1"/>
      <w:numFmt w:val="lowerLetter"/>
      <w:lvlText w:val="%5."/>
      <w:lvlJc w:val="left"/>
      <w:pPr>
        <w:ind w:left="3240" w:hanging="360"/>
      </w:pPr>
    </w:lvl>
    <w:lvl w:ilvl="5" w:tplc="A7A84288">
      <w:start w:val="1"/>
      <w:numFmt w:val="lowerRoman"/>
      <w:lvlText w:val="%6."/>
      <w:lvlJc w:val="right"/>
      <w:pPr>
        <w:ind w:left="3960" w:hanging="180"/>
      </w:pPr>
    </w:lvl>
    <w:lvl w:ilvl="6" w:tplc="C9B0027C">
      <w:start w:val="1"/>
      <w:numFmt w:val="decimal"/>
      <w:lvlText w:val="%7."/>
      <w:lvlJc w:val="left"/>
      <w:pPr>
        <w:ind w:left="4680" w:hanging="360"/>
      </w:pPr>
    </w:lvl>
    <w:lvl w:ilvl="7" w:tplc="ADB0AC2C">
      <w:start w:val="1"/>
      <w:numFmt w:val="lowerLetter"/>
      <w:lvlText w:val="%8."/>
      <w:lvlJc w:val="left"/>
      <w:pPr>
        <w:ind w:left="5400" w:hanging="360"/>
      </w:pPr>
    </w:lvl>
    <w:lvl w:ilvl="8" w:tplc="7DB4FEC0">
      <w:start w:val="1"/>
      <w:numFmt w:val="lowerRoman"/>
      <w:lvlText w:val="%9."/>
      <w:lvlJc w:val="right"/>
      <w:pPr>
        <w:ind w:left="6120" w:hanging="180"/>
      </w:pPr>
    </w:lvl>
  </w:abstractNum>
  <w:abstractNum w:abstractNumId="11">
    <w:nsid w:val="303D55EE"/>
    <w:multiLevelType w:val="hybridMultilevel"/>
    <w:tmpl w:val="A84277FC"/>
    <w:lvl w:ilvl="0" w:tplc="951491C0">
      <w:start w:val="1"/>
      <w:numFmt w:val="lowerLetter"/>
      <w:lvlText w:val="%1)"/>
      <w:lvlJc w:val="left"/>
      <w:pPr>
        <w:ind w:left="720" w:hanging="360"/>
      </w:pPr>
      <w:rPr>
        <w:rFonts w:hint="default"/>
      </w:rPr>
    </w:lvl>
    <w:lvl w:ilvl="1" w:tplc="E782EBF2">
      <w:start w:val="1"/>
      <w:numFmt w:val="lowerLetter"/>
      <w:lvlText w:val="%2)"/>
      <w:lvlJc w:val="left"/>
      <w:pPr>
        <w:ind w:left="1440" w:hanging="360"/>
      </w:pPr>
    </w:lvl>
    <w:lvl w:ilvl="2" w:tplc="52F04DBC">
      <w:start w:val="1"/>
      <w:numFmt w:val="lowerRoman"/>
      <w:lvlText w:val="%3."/>
      <w:lvlJc w:val="right"/>
      <w:pPr>
        <w:ind w:left="2160" w:hanging="180"/>
      </w:pPr>
    </w:lvl>
    <w:lvl w:ilvl="3" w:tplc="97AABA56">
      <w:start w:val="1"/>
      <w:numFmt w:val="decimal"/>
      <w:lvlText w:val="%4."/>
      <w:lvlJc w:val="left"/>
      <w:pPr>
        <w:ind w:left="2880" w:hanging="360"/>
      </w:pPr>
    </w:lvl>
    <w:lvl w:ilvl="4" w:tplc="124A0AA6">
      <w:start w:val="1"/>
      <w:numFmt w:val="lowerLetter"/>
      <w:lvlText w:val="%5."/>
      <w:lvlJc w:val="left"/>
      <w:pPr>
        <w:ind w:left="3600" w:hanging="360"/>
      </w:pPr>
    </w:lvl>
    <w:lvl w:ilvl="5" w:tplc="FC525E96">
      <w:start w:val="1"/>
      <w:numFmt w:val="lowerRoman"/>
      <w:lvlText w:val="%6."/>
      <w:lvlJc w:val="right"/>
      <w:pPr>
        <w:ind w:left="4320" w:hanging="180"/>
      </w:pPr>
    </w:lvl>
    <w:lvl w:ilvl="6" w:tplc="3A589B42">
      <w:start w:val="1"/>
      <w:numFmt w:val="decimal"/>
      <w:lvlText w:val="%7."/>
      <w:lvlJc w:val="left"/>
      <w:pPr>
        <w:ind w:left="5040" w:hanging="360"/>
      </w:pPr>
    </w:lvl>
    <w:lvl w:ilvl="7" w:tplc="E0FC9F44">
      <w:start w:val="1"/>
      <w:numFmt w:val="lowerLetter"/>
      <w:lvlText w:val="%8."/>
      <w:lvlJc w:val="left"/>
      <w:pPr>
        <w:ind w:left="5760" w:hanging="360"/>
      </w:pPr>
    </w:lvl>
    <w:lvl w:ilvl="8" w:tplc="9A9E3D8E">
      <w:start w:val="1"/>
      <w:numFmt w:val="lowerRoman"/>
      <w:lvlText w:val="%9."/>
      <w:lvlJc w:val="right"/>
      <w:pPr>
        <w:ind w:left="6480" w:hanging="180"/>
      </w:pPr>
    </w:lvl>
  </w:abstractNum>
  <w:abstractNum w:abstractNumId="12">
    <w:nsid w:val="30987A3A"/>
    <w:multiLevelType w:val="hybridMultilevel"/>
    <w:tmpl w:val="C9F41FA8"/>
    <w:lvl w:ilvl="0" w:tplc="EAE4E188">
      <w:start w:val="1"/>
      <w:numFmt w:val="decimal"/>
      <w:lvlText w:val="%1)"/>
      <w:lvlJc w:val="left"/>
      <w:pPr>
        <w:ind w:left="360" w:hanging="360"/>
      </w:pPr>
    </w:lvl>
    <w:lvl w:ilvl="1" w:tplc="C04A8E34">
      <w:start w:val="1"/>
      <w:numFmt w:val="lowerLetter"/>
      <w:lvlText w:val="%2."/>
      <w:lvlJc w:val="left"/>
      <w:pPr>
        <w:ind w:left="1080" w:hanging="360"/>
      </w:pPr>
    </w:lvl>
    <w:lvl w:ilvl="2" w:tplc="C6EE0D9E">
      <w:start w:val="1"/>
      <w:numFmt w:val="lowerRoman"/>
      <w:lvlText w:val="%3."/>
      <w:lvlJc w:val="right"/>
      <w:pPr>
        <w:ind w:left="1800" w:hanging="180"/>
      </w:pPr>
    </w:lvl>
    <w:lvl w:ilvl="3" w:tplc="B846FD0C">
      <w:start w:val="1"/>
      <w:numFmt w:val="decimal"/>
      <w:lvlText w:val="%4."/>
      <w:lvlJc w:val="left"/>
      <w:pPr>
        <w:ind w:left="2520" w:hanging="360"/>
      </w:pPr>
    </w:lvl>
    <w:lvl w:ilvl="4" w:tplc="735027CC">
      <w:start w:val="1"/>
      <w:numFmt w:val="lowerLetter"/>
      <w:lvlText w:val="%5."/>
      <w:lvlJc w:val="left"/>
      <w:pPr>
        <w:ind w:left="3240" w:hanging="360"/>
      </w:pPr>
    </w:lvl>
    <w:lvl w:ilvl="5" w:tplc="2372280A">
      <w:start w:val="1"/>
      <w:numFmt w:val="lowerRoman"/>
      <w:lvlText w:val="%6."/>
      <w:lvlJc w:val="right"/>
      <w:pPr>
        <w:ind w:left="3960" w:hanging="180"/>
      </w:pPr>
    </w:lvl>
    <w:lvl w:ilvl="6" w:tplc="6BA88534">
      <w:start w:val="1"/>
      <w:numFmt w:val="decimal"/>
      <w:lvlText w:val="%7."/>
      <w:lvlJc w:val="left"/>
      <w:pPr>
        <w:ind w:left="4680" w:hanging="360"/>
      </w:pPr>
    </w:lvl>
    <w:lvl w:ilvl="7" w:tplc="7E60A770">
      <w:start w:val="1"/>
      <w:numFmt w:val="lowerLetter"/>
      <w:lvlText w:val="%8."/>
      <w:lvlJc w:val="left"/>
      <w:pPr>
        <w:ind w:left="5400" w:hanging="360"/>
      </w:pPr>
    </w:lvl>
    <w:lvl w:ilvl="8" w:tplc="0806351A">
      <w:start w:val="1"/>
      <w:numFmt w:val="lowerRoman"/>
      <w:lvlText w:val="%9."/>
      <w:lvlJc w:val="right"/>
      <w:pPr>
        <w:ind w:left="6120" w:hanging="180"/>
      </w:pPr>
    </w:lvl>
  </w:abstractNum>
  <w:abstractNum w:abstractNumId="13">
    <w:nsid w:val="33980514"/>
    <w:multiLevelType w:val="hybridMultilevel"/>
    <w:tmpl w:val="249E1DB2"/>
    <w:lvl w:ilvl="0" w:tplc="919C99B8">
      <w:start w:val="1"/>
      <w:numFmt w:val="decimal"/>
      <w:lvlText w:val="%1)"/>
      <w:lvlJc w:val="left"/>
      <w:pPr>
        <w:ind w:left="720" w:hanging="360"/>
      </w:pPr>
    </w:lvl>
    <w:lvl w:ilvl="1" w:tplc="C436D900">
      <w:start w:val="1"/>
      <w:numFmt w:val="lowerLetter"/>
      <w:lvlText w:val="%2."/>
      <w:lvlJc w:val="left"/>
      <w:pPr>
        <w:ind w:left="1440" w:hanging="360"/>
      </w:pPr>
    </w:lvl>
    <w:lvl w:ilvl="2" w:tplc="7DD62102">
      <w:start w:val="1"/>
      <w:numFmt w:val="lowerRoman"/>
      <w:lvlText w:val="%3."/>
      <w:lvlJc w:val="right"/>
      <w:pPr>
        <w:ind w:left="2160" w:hanging="180"/>
      </w:pPr>
    </w:lvl>
    <w:lvl w:ilvl="3" w:tplc="CC56BDA8">
      <w:start w:val="1"/>
      <w:numFmt w:val="decimal"/>
      <w:lvlText w:val="%4."/>
      <w:lvlJc w:val="left"/>
      <w:pPr>
        <w:ind w:left="2880" w:hanging="360"/>
      </w:pPr>
    </w:lvl>
    <w:lvl w:ilvl="4" w:tplc="7F2639A4">
      <w:start w:val="1"/>
      <w:numFmt w:val="lowerLetter"/>
      <w:lvlText w:val="%5."/>
      <w:lvlJc w:val="left"/>
      <w:pPr>
        <w:ind w:left="3600" w:hanging="360"/>
      </w:pPr>
    </w:lvl>
    <w:lvl w:ilvl="5" w:tplc="BE9E249C">
      <w:start w:val="1"/>
      <w:numFmt w:val="lowerRoman"/>
      <w:lvlText w:val="%6."/>
      <w:lvlJc w:val="right"/>
      <w:pPr>
        <w:ind w:left="4320" w:hanging="180"/>
      </w:pPr>
    </w:lvl>
    <w:lvl w:ilvl="6" w:tplc="ECEE0F2E">
      <w:start w:val="1"/>
      <w:numFmt w:val="decimal"/>
      <w:lvlText w:val="%7."/>
      <w:lvlJc w:val="left"/>
      <w:pPr>
        <w:ind w:left="5040" w:hanging="360"/>
      </w:pPr>
    </w:lvl>
    <w:lvl w:ilvl="7" w:tplc="9BB4DC56">
      <w:start w:val="1"/>
      <w:numFmt w:val="lowerLetter"/>
      <w:lvlText w:val="%8."/>
      <w:lvlJc w:val="left"/>
      <w:pPr>
        <w:ind w:left="5760" w:hanging="360"/>
      </w:pPr>
    </w:lvl>
    <w:lvl w:ilvl="8" w:tplc="60064C3C">
      <w:start w:val="1"/>
      <w:numFmt w:val="lowerRoman"/>
      <w:lvlText w:val="%9."/>
      <w:lvlJc w:val="right"/>
      <w:pPr>
        <w:ind w:left="6480" w:hanging="180"/>
      </w:pPr>
    </w:lvl>
  </w:abstractNum>
  <w:abstractNum w:abstractNumId="14">
    <w:nsid w:val="340305A5"/>
    <w:multiLevelType w:val="multilevel"/>
    <w:tmpl w:val="EA126718"/>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nsid w:val="34B77C75"/>
    <w:multiLevelType w:val="hybridMultilevel"/>
    <w:tmpl w:val="C624E3E2"/>
    <w:lvl w:ilvl="0" w:tplc="CFF8070E">
      <w:start w:val="1"/>
      <w:numFmt w:val="decimal"/>
      <w:lvlText w:val="%1."/>
      <w:lvlJc w:val="left"/>
      <w:pPr>
        <w:ind w:left="720" w:hanging="360"/>
      </w:pPr>
      <w:rPr>
        <w:rFonts w:hint="default"/>
      </w:rPr>
    </w:lvl>
    <w:lvl w:ilvl="1" w:tplc="0DA4CB28">
      <w:start w:val="1"/>
      <w:numFmt w:val="bullet"/>
      <w:lvlText w:val=""/>
      <w:lvlJc w:val="left"/>
      <w:pPr>
        <w:ind w:left="1440" w:hanging="360"/>
      </w:pPr>
      <w:rPr>
        <w:rFonts w:ascii="Wingdings" w:hAnsi="Wingdings" w:hint="default"/>
      </w:rPr>
    </w:lvl>
    <w:lvl w:ilvl="2" w:tplc="4FDC3F5A">
      <w:start w:val="1"/>
      <w:numFmt w:val="lowerRoman"/>
      <w:lvlText w:val="%3."/>
      <w:lvlJc w:val="right"/>
      <w:pPr>
        <w:ind w:left="2160" w:hanging="180"/>
      </w:pPr>
    </w:lvl>
    <w:lvl w:ilvl="3" w:tplc="BB789B46">
      <w:start w:val="1"/>
      <w:numFmt w:val="decimal"/>
      <w:lvlText w:val="%4."/>
      <w:lvlJc w:val="left"/>
      <w:pPr>
        <w:ind w:left="2880" w:hanging="360"/>
      </w:pPr>
    </w:lvl>
    <w:lvl w:ilvl="4" w:tplc="60F6365E">
      <w:start w:val="1"/>
      <w:numFmt w:val="lowerLetter"/>
      <w:lvlText w:val="%5."/>
      <w:lvlJc w:val="left"/>
      <w:pPr>
        <w:ind w:left="3600" w:hanging="360"/>
      </w:pPr>
    </w:lvl>
    <w:lvl w:ilvl="5" w:tplc="2D928EDE">
      <w:start w:val="1"/>
      <w:numFmt w:val="lowerRoman"/>
      <w:lvlText w:val="%6."/>
      <w:lvlJc w:val="right"/>
      <w:pPr>
        <w:ind w:left="4320" w:hanging="180"/>
      </w:pPr>
    </w:lvl>
    <w:lvl w:ilvl="6" w:tplc="423A2700">
      <w:start w:val="1"/>
      <w:numFmt w:val="decimal"/>
      <w:lvlText w:val="%7."/>
      <w:lvlJc w:val="left"/>
      <w:pPr>
        <w:ind w:left="5040" w:hanging="360"/>
      </w:pPr>
    </w:lvl>
    <w:lvl w:ilvl="7" w:tplc="95EE4C9C">
      <w:start w:val="1"/>
      <w:numFmt w:val="lowerLetter"/>
      <w:lvlText w:val="%8."/>
      <w:lvlJc w:val="left"/>
      <w:pPr>
        <w:ind w:left="5760" w:hanging="360"/>
      </w:pPr>
    </w:lvl>
    <w:lvl w:ilvl="8" w:tplc="7574889E">
      <w:start w:val="1"/>
      <w:numFmt w:val="lowerRoman"/>
      <w:lvlText w:val="%9."/>
      <w:lvlJc w:val="right"/>
      <w:pPr>
        <w:ind w:left="6480" w:hanging="180"/>
      </w:pPr>
    </w:lvl>
  </w:abstractNum>
  <w:abstractNum w:abstractNumId="16">
    <w:nsid w:val="37737113"/>
    <w:multiLevelType w:val="hybridMultilevel"/>
    <w:tmpl w:val="91749D3E"/>
    <w:lvl w:ilvl="0" w:tplc="C898F88E">
      <w:start w:val="1"/>
      <w:numFmt w:val="decimal"/>
      <w:lvlText w:val="%1."/>
      <w:lvlJc w:val="left"/>
      <w:pPr>
        <w:ind w:left="720" w:hanging="360"/>
      </w:pPr>
      <w:rPr>
        <w:rFonts w:hint="default"/>
      </w:rPr>
    </w:lvl>
    <w:lvl w:ilvl="1" w:tplc="FCB8DE56">
      <w:start w:val="1"/>
      <w:numFmt w:val="lowerLetter"/>
      <w:lvlText w:val="%2."/>
      <w:lvlJc w:val="left"/>
      <w:pPr>
        <w:ind w:left="1440" w:hanging="360"/>
      </w:pPr>
    </w:lvl>
    <w:lvl w:ilvl="2" w:tplc="09D46CEA">
      <w:start w:val="1"/>
      <w:numFmt w:val="lowerRoman"/>
      <w:lvlText w:val="%3."/>
      <w:lvlJc w:val="right"/>
      <w:pPr>
        <w:ind w:left="2160" w:hanging="180"/>
      </w:pPr>
    </w:lvl>
    <w:lvl w:ilvl="3" w:tplc="A6DCC502">
      <w:start w:val="1"/>
      <w:numFmt w:val="decimal"/>
      <w:lvlText w:val="%4."/>
      <w:lvlJc w:val="left"/>
      <w:pPr>
        <w:ind w:left="2880" w:hanging="360"/>
      </w:pPr>
    </w:lvl>
    <w:lvl w:ilvl="4" w:tplc="826835FC">
      <w:start w:val="1"/>
      <w:numFmt w:val="lowerLetter"/>
      <w:lvlText w:val="%5."/>
      <w:lvlJc w:val="left"/>
      <w:pPr>
        <w:ind w:left="3600" w:hanging="360"/>
      </w:pPr>
    </w:lvl>
    <w:lvl w:ilvl="5" w:tplc="9440E91C">
      <w:start w:val="1"/>
      <w:numFmt w:val="lowerRoman"/>
      <w:lvlText w:val="%6."/>
      <w:lvlJc w:val="right"/>
      <w:pPr>
        <w:ind w:left="4320" w:hanging="180"/>
      </w:pPr>
    </w:lvl>
    <w:lvl w:ilvl="6" w:tplc="72CC568C">
      <w:start w:val="1"/>
      <w:numFmt w:val="decimal"/>
      <w:lvlText w:val="%7."/>
      <w:lvlJc w:val="left"/>
      <w:pPr>
        <w:ind w:left="5040" w:hanging="360"/>
      </w:pPr>
    </w:lvl>
    <w:lvl w:ilvl="7" w:tplc="8AAC88DA">
      <w:start w:val="1"/>
      <w:numFmt w:val="lowerLetter"/>
      <w:lvlText w:val="%8."/>
      <w:lvlJc w:val="left"/>
      <w:pPr>
        <w:ind w:left="5760" w:hanging="360"/>
      </w:pPr>
    </w:lvl>
    <w:lvl w:ilvl="8" w:tplc="8236DBA8">
      <w:start w:val="1"/>
      <w:numFmt w:val="lowerRoman"/>
      <w:lvlText w:val="%9."/>
      <w:lvlJc w:val="right"/>
      <w:pPr>
        <w:ind w:left="6480" w:hanging="180"/>
      </w:pPr>
    </w:lvl>
  </w:abstractNum>
  <w:abstractNum w:abstractNumId="17">
    <w:nsid w:val="3D3D05A0"/>
    <w:multiLevelType w:val="hybridMultilevel"/>
    <w:tmpl w:val="F30E1C3E"/>
    <w:lvl w:ilvl="0" w:tplc="CAA6CB90">
      <w:start w:val="1"/>
      <w:numFmt w:val="lowerLetter"/>
      <w:lvlText w:val="%1)"/>
      <w:lvlJc w:val="left"/>
      <w:pPr>
        <w:ind w:left="720" w:hanging="360"/>
      </w:pPr>
      <w:rPr>
        <w:rFonts w:hint="default"/>
        <w:i w:val="0"/>
      </w:rPr>
    </w:lvl>
    <w:lvl w:ilvl="1" w:tplc="0F104778">
      <w:start w:val="1"/>
      <w:numFmt w:val="bullet"/>
      <w:lvlText w:val="o"/>
      <w:lvlJc w:val="left"/>
      <w:pPr>
        <w:ind w:left="1440" w:hanging="360"/>
      </w:pPr>
      <w:rPr>
        <w:rFonts w:ascii="Courier New" w:hAnsi="Courier New" w:cs="Courier New" w:hint="default"/>
      </w:rPr>
    </w:lvl>
    <w:lvl w:ilvl="2" w:tplc="2230F47E">
      <w:start w:val="1"/>
      <w:numFmt w:val="bullet"/>
      <w:lvlText w:val=""/>
      <w:lvlJc w:val="left"/>
      <w:pPr>
        <w:ind w:left="2160" w:hanging="360"/>
      </w:pPr>
      <w:rPr>
        <w:rFonts w:ascii="Wingdings" w:hAnsi="Wingdings" w:hint="default"/>
      </w:rPr>
    </w:lvl>
    <w:lvl w:ilvl="3" w:tplc="4ECAF72E">
      <w:start w:val="1"/>
      <w:numFmt w:val="bullet"/>
      <w:lvlText w:val=""/>
      <w:lvlJc w:val="left"/>
      <w:pPr>
        <w:ind w:left="2880" w:hanging="360"/>
      </w:pPr>
      <w:rPr>
        <w:rFonts w:ascii="Symbol" w:hAnsi="Symbol" w:hint="default"/>
      </w:rPr>
    </w:lvl>
    <w:lvl w:ilvl="4" w:tplc="562C361E">
      <w:start w:val="1"/>
      <w:numFmt w:val="bullet"/>
      <w:lvlText w:val="o"/>
      <w:lvlJc w:val="left"/>
      <w:pPr>
        <w:ind w:left="3600" w:hanging="360"/>
      </w:pPr>
      <w:rPr>
        <w:rFonts w:ascii="Courier New" w:hAnsi="Courier New" w:cs="Courier New" w:hint="default"/>
      </w:rPr>
    </w:lvl>
    <w:lvl w:ilvl="5" w:tplc="9B0ECF0E">
      <w:start w:val="1"/>
      <w:numFmt w:val="bullet"/>
      <w:lvlText w:val=""/>
      <w:lvlJc w:val="left"/>
      <w:pPr>
        <w:ind w:left="4320" w:hanging="360"/>
      </w:pPr>
      <w:rPr>
        <w:rFonts w:ascii="Wingdings" w:hAnsi="Wingdings" w:hint="default"/>
      </w:rPr>
    </w:lvl>
    <w:lvl w:ilvl="6" w:tplc="0B064FC0">
      <w:start w:val="1"/>
      <w:numFmt w:val="bullet"/>
      <w:lvlText w:val=""/>
      <w:lvlJc w:val="left"/>
      <w:pPr>
        <w:ind w:left="5040" w:hanging="360"/>
      </w:pPr>
      <w:rPr>
        <w:rFonts w:ascii="Symbol" w:hAnsi="Symbol" w:hint="default"/>
      </w:rPr>
    </w:lvl>
    <w:lvl w:ilvl="7" w:tplc="D52C7936">
      <w:start w:val="1"/>
      <w:numFmt w:val="bullet"/>
      <w:lvlText w:val="o"/>
      <w:lvlJc w:val="left"/>
      <w:pPr>
        <w:ind w:left="5760" w:hanging="360"/>
      </w:pPr>
      <w:rPr>
        <w:rFonts w:ascii="Courier New" w:hAnsi="Courier New" w:cs="Courier New" w:hint="default"/>
      </w:rPr>
    </w:lvl>
    <w:lvl w:ilvl="8" w:tplc="6DEED190">
      <w:start w:val="1"/>
      <w:numFmt w:val="bullet"/>
      <w:lvlText w:val=""/>
      <w:lvlJc w:val="left"/>
      <w:pPr>
        <w:ind w:left="6480" w:hanging="360"/>
      </w:pPr>
      <w:rPr>
        <w:rFonts w:ascii="Wingdings" w:hAnsi="Wingdings" w:hint="default"/>
      </w:rPr>
    </w:lvl>
  </w:abstractNum>
  <w:abstractNum w:abstractNumId="18">
    <w:nsid w:val="418E229F"/>
    <w:multiLevelType w:val="hybridMultilevel"/>
    <w:tmpl w:val="F1808694"/>
    <w:lvl w:ilvl="0" w:tplc="5C6E78AA">
      <w:start w:val="1"/>
      <w:numFmt w:val="decimal"/>
      <w:lvlText w:val="%1."/>
      <w:lvlJc w:val="left"/>
      <w:pPr>
        <w:ind w:left="720" w:hanging="360"/>
      </w:pPr>
      <w:rPr>
        <w:rFonts w:hint="default"/>
      </w:rPr>
    </w:lvl>
    <w:lvl w:ilvl="1" w:tplc="B5341B02">
      <w:start w:val="1"/>
      <w:numFmt w:val="lowerLetter"/>
      <w:lvlText w:val="%2)"/>
      <w:lvlJc w:val="left"/>
      <w:pPr>
        <w:ind w:left="1440" w:hanging="360"/>
      </w:pPr>
      <w:rPr>
        <w:rFonts w:hint="default"/>
      </w:rPr>
    </w:lvl>
    <w:lvl w:ilvl="2" w:tplc="A4ACD45E">
      <w:start w:val="6"/>
      <w:numFmt w:val="bullet"/>
      <w:lvlText w:val="-"/>
      <w:lvlJc w:val="left"/>
      <w:pPr>
        <w:ind w:left="2340" w:hanging="360"/>
      </w:pPr>
      <w:rPr>
        <w:rFonts w:ascii="Garamond" w:eastAsia="Times New Roman" w:hAnsi="Garamond" w:cs="Times New Roman" w:hint="default"/>
      </w:rPr>
    </w:lvl>
    <w:lvl w:ilvl="3" w:tplc="940AD7E6">
      <w:start w:val="1"/>
      <w:numFmt w:val="decimal"/>
      <w:lvlText w:val="%4."/>
      <w:lvlJc w:val="left"/>
      <w:pPr>
        <w:ind w:left="2880" w:hanging="360"/>
      </w:pPr>
    </w:lvl>
    <w:lvl w:ilvl="4" w:tplc="17EAF160">
      <w:start w:val="1"/>
      <w:numFmt w:val="lowerLetter"/>
      <w:lvlText w:val="%5."/>
      <w:lvlJc w:val="left"/>
      <w:pPr>
        <w:ind w:left="3600" w:hanging="360"/>
      </w:pPr>
    </w:lvl>
    <w:lvl w:ilvl="5" w:tplc="8E1E76DA">
      <w:start w:val="1"/>
      <w:numFmt w:val="lowerRoman"/>
      <w:lvlText w:val="%6."/>
      <w:lvlJc w:val="right"/>
      <w:pPr>
        <w:ind w:left="4320" w:hanging="180"/>
      </w:pPr>
    </w:lvl>
    <w:lvl w:ilvl="6" w:tplc="0AC47C9C">
      <w:start w:val="1"/>
      <w:numFmt w:val="decimal"/>
      <w:lvlText w:val="%7."/>
      <w:lvlJc w:val="left"/>
      <w:pPr>
        <w:ind w:left="5040" w:hanging="360"/>
      </w:pPr>
    </w:lvl>
    <w:lvl w:ilvl="7" w:tplc="CE0ADEF8">
      <w:start w:val="1"/>
      <w:numFmt w:val="lowerLetter"/>
      <w:lvlText w:val="%8."/>
      <w:lvlJc w:val="left"/>
      <w:pPr>
        <w:ind w:left="5760" w:hanging="360"/>
      </w:pPr>
    </w:lvl>
    <w:lvl w:ilvl="8" w:tplc="7D5C9C8A">
      <w:start w:val="1"/>
      <w:numFmt w:val="lowerRoman"/>
      <w:lvlText w:val="%9."/>
      <w:lvlJc w:val="right"/>
      <w:pPr>
        <w:ind w:left="6480" w:hanging="180"/>
      </w:pPr>
    </w:lvl>
  </w:abstractNum>
  <w:abstractNum w:abstractNumId="19">
    <w:nsid w:val="42D813F9"/>
    <w:multiLevelType w:val="hybridMultilevel"/>
    <w:tmpl w:val="BA3401A0"/>
    <w:lvl w:ilvl="0" w:tplc="9E78E6BA">
      <w:start w:val="2"/>
      <w:numFmt w:val="decimal"/>
      <w:lvlText w:val="%1"/>
      <w:lvlJc w:val="left"/>
      <w:pPr>
        <w:ind w:left="720" w:hanging="360"/>
      </w:pPr>
      <w:rPr>
        <w:rFonts w:hint="default"/>
      </w:rPr>
    </w:lvl>
    <w:lvl w:ilvl="1" w:tplc="086C7B2E">
      <w:start w:val="1"/>
      <w:numFmt w:val="lowerLetter"/>
      <w:lvlText w:val="%2."/>
      <w:lvlJc w:val="left"/>
      <w:pPr>
        <w:ind w:left="1440" w:hanging="360"/>
      </w:pPr>
    </w:lvl>
    <w:lvl w:ilvl="2" w:tplc="F1C6C15E">
      <w:start w:val="1"/>
      <w:numFmt w:val="lowerRoman"/>
      <w:lvlText w:val="%3."/>
      <w:lvlJc w:val="right"/>
      <w:pPr>
        <w:ind w:left="2160" w:hanging="180"/>
      </w:pPr>
    </w:lvl>
    <w:lvl w:ilvl="3" w:tplc="D626FE06">
      <w:start w:val="1"/>
      <w:numFmt w:val="decimal"/>
      <w:lvlText w:val="%4."/>
      <w:lvlJc w:val="left"/>
      <w:pPr>
        <w:ind w:left="2880" w:hanging="360"/>
      </w:pPr>
    </w:lvl>
    <w:lvl w:ilvl="4" w:tplc="E722AC60">
      <w:start w:val="1"/>
      <w:numFmt w:val="lowerLetter"/>
      <w:lvlText w:val="%5."/>
      <w:lvlJc w:val="left"/>
      <w:pPr>
        <w:ind w:left="3600" w:hanging="360"/>
      </w:pPr>
    </w:lvl>
    <w:lvl w:ilvl="5" w:tplc="5FF80C3E">
      <w:start w:val="1"/>
      <w:numFmt w:val="lowerRoman"/>
      <w:lvlText w:val="%6."/>
      <w:lvlJc w:val="right"/>
      <w:pPr>
        <w:ind w:left="4320" w:hanging="180"/>
      </w:pPr>
    </w:lvl>
    <w:lvl w:ilvl="6" w:tplc="F8440408">
      <w:start w:val="1"/>
      <w:numFmt w:val="decimal"/>
      <w:lvlText w:val="%7."/>
      <w:lvlJc w:val="left"/>
      <w:pPr>
        <w:ind w:left="5040" w:hanging="360"/>
      </w:pPr>
    </w:lvl>
    <w:lvl w:ilvl="7" w:tplc="F39670F0">
      <w:start w:val="1"/>
      <w:numFmt w:val="lowerLetter"/>
      <w:lvlText w:val="%8."/>
      <w:lvlJc w:val="left"/>
      <w:pPr>
        <w:ind w:left="5760" w:hanging="360"/>
      </w:pPr>
    </w:lvl>
    <w:lvl w:ilvl="8" w:tplc="1756B68A">
      <w:start w:val="1"/>
      <w:numFmt w:val="lowerRoman"/>
      <w:lvlText w:val="%9."/>
      <w:lvlJc w:val="right"/>
      <w:pPr>
        <w:ind w:left="6480" w:hanging="180"/>
      </w:pPr>
    </w:lvl>
  </w:abstractNum>
  <w:abstractNum w:abstractNumId="20">
    <w:nsid w:val="49492F4B"/>
    <w:multiLevelType w:val="hybridMultilevel"/>
    <w:tmpl w:val="FC945D94"/>
    <w:lvl w:ilvl="0" w:tplc="81AE6D7A">
      <w:start w:val="1"/>
      <w:numFmt w:val="decimal"/>
      <w:lvlText w:val="%1."/>
      <w:lvlJc w:val="left"/>
      <w:pPr>
        <w:ind w:left="720" w:hanging="360"/>
      </w:pPr>
      <w:rPr>
        <w:rFonts w:hint="default"/>
      </w:rPr>
    </w:lvl>
    <w:lvl w:ilvl="1" w:tplc="6C54411E">
      <w:start w:val="1"/>
      <w:numFmt w:val="lowerLetter"/>
      <w:lvlText w:val="%2."/>
      <w:lvlJc w:val="left"/>
      <w:pPr>
        <w:ind w:left="1440" w:hanging="360"/>
      </w:pPr>
    </w:lvl>
    <w:lvl w:ilvl="2" w:tplc="766A5814">
      <w:start w:val="1"/>
      <w:numFmt w:val="lowerRoman"/>
      <w:lvlText w:val="%3."/>
      <w:lvlJc w:val="right"/>
      <w:pPr>
        <w:ind w:left="2160" w:hanging="180"/>
      </w:pPr>
    </w:lvl>
    <w:lvl w:ilvl="3" w:tplc="58064EA2">
      <w:start w:val="1"/>
      <w:numFmt w:val="decimal"/>
      <w:lvlText w:val="%4."/>
      <w:lvlJc w:val="left"/>
      <w:pPr>
        <w:ind w:left="2880" w:hanging="360"/>
      </w:pPr>
    </w:lvl>
    <w:lvl w:ilvl="4" w:tplc="288CE73E">
      <w:start w:val="1"/>
      <w:numFmt w:val="lowerLetter"/>
      <w:lvlText w:val="%5."/>
      <w:lvlJc w:val="left"/>
      <w:pPr>
        <w:ind w:left="3600" w:hanging="360"/>
      </w:pPr>
    </w:lvl>
    <w:lvl w:ilvl="5" w:tplc="BD7A7BD4">
      <w:start w:val="1"/>
      <w:numFmt w:val="lowerRoman"/>
      <w:lvlText w:val="%6."/>
      <w:lvlJc w:val="right"/>
      <w:pPr>
        <w:ind w:left="4320" w:hanging="180"/>
      </w:pPr>
    </w:lvl>
    <w:lvl w:ilvl="6" w:tplc="E0B067B6">
      <w:start w:val="1"/>
      <w:numFmt w:val="decimal"/>
      <w:lvlText w:val="%7."/>
      <w:lvlJc w:val="left"/>
      <w:pPr>
        <w:ind w:left="5040" w:hanging="360"/>
      </w:pPr>
    </w:lvl>
    <w:lvl w:ilvl="7" w:tplc="4F0CDF50">
      <w:start w:val="1"/>
      <w:numFmt w:val="lowerLetter"/>
      <w:lvlText w:val="%8."/>
      <w:lvlJc w:val="left"/>
      <w:pPr>
        <w:ind w:left="5760" w:hanging="360"/>
      </w:pPr>
    </w:lvl>
    <w:lvl w:ilvl="8" w:tplc="91BA1102">
      <w:start w:val="1"/>
      <w:numFmt w:val="lowerRoman"/>
      <w:lvlText w:val="%9."/>
      <w:lvlJc w:val="right"/>
      <w:pPr>
        <w:ind w:left="6480" w:hanging="180"/>
      </w:pPr>
    </w:lvl>
  </w:abstractNum>
  <w:abstractNum w:abstractNumId="21">
    <w:nsid w:val="4A65495F"/>
    <w:multiLevelType w:val="hybridMultilevel"/>
    <w:tmpl w:val="F140D0BA"/>
    <w:lvl w:ilvl="0" w:tplc="2438CA10">
      <w:start w:val="1"/>
      <w:numFmt w:val="decimal"/>
      <w:lvlText w:val="%1."/>
      <w:lvlJc w:val="left"/>
      <w:pPr>
        <w:ind w:left="720" w:hanging="360"/>
      </w:pPr>
    </w:lvl>
    <w:lvl w:ilvl="1" w:tplc="632270FA">
      <w:start w:val="1"/>
      <w:numFmt w:val="lowerLetter"/>
      <w:lvlText w:val="%2."/>
      <w:lvlJc w:val="left"/>
      <w:pPr>
        <w:ind w:left="1440" w:hanging="360"/>
      </w:pPr>
    </w:lvl>
    <w:lvl w:ilvl="2" w:tplc="C76E4F4C">
      <w:start w:val="1"/>
      <w:numFmt w:val="lowerRoman"/>
      <w:lvlText w:val="%3."/>
      <w:lvlJc w:val="right"/>
      <w:pPr>
        <w:ind w:left="2160" w:hanging="180"/>
      </w:pPr>
    </w:lvl>
    <w:lvl w:ilvl="3" w:tplc="87B0CDDE">
      <w:start w:val="1"/>
      <w:numFmt w:val="decimal"/>
      <w:lvlText w:val="%4."/>
      <w:lvlJc w:val="left"/>
      <w:pPr>
        <w:ind w:left="2880" w:hanging="360"/>
      </w:pPr>
    </w:lvl>
    <w:lvl w:ilvl="4" w:tplc="58B0B106">
      <w:start w:val="1"/>
      <w:numFmt w:val="lowerLetter"/>
      <w:lvlText w:val="%5."/>
      <w:lvlJc w:val="left"/>
      <w:pPr>
        <w:ind w:left="3600" w:hanging="360"/>
      </w:pPr>
    </w:lvl>
    <w:lvl w:ilvl="5" w:tplc="B3684AD0">
      <w:start w:val="1"/>
      <w:numFmt w:val="lowerRoman"/>
      <w:lvlText w:val="%6."/>
      <w:lvlJc w:val="right"/>
      <w:pPr>
        <w:ind w:left="4320" w:hanging="180"/>
      </w:pPr>
    </w:lvl>
    <w:lvl w:ilvl="6" w:tplc="63FE643A">
      <w:start w:val="1"/>
      <w:numFmt w:val="decimal"/>
      <w:lvlText w:val="%7."/>
      <w:lvlJc w:val="left"/>
      <w:pPr>
        <w:ind w:left="5040" w:hanging="360"/>
      </w:pPr>
    </w:lvl>
    <w:lvl w:ilvl="7" w:tplc="8D441422">
      <w:start w:val="1"/>
      <w:numFmt w:val="lowerLetter"/>
      <w:lvlText w:val="%8."/>
      <w:lvlJc w:val="left"/>
      <w:pPr>
        <w:ind w:left="5760" w:hanging="360"/>
      </w:pPr>
    </w:lvl>
    <w:lvl w:ilvl="8" w:tplc="B7D2A25C">
      <w:start w:val="1"/>
      <w:numFmt w:val="lowerRoman"/>
      <w:lvlText w:val="%9."/>
      <w:lvlJc w:val="right"/>
      <w:pPr>
        <w:ind w:left="6480" w:hanging="180"/>
      </w:pPr>
    </w:lvl>
  </w:abstractNum>
  <w:abstractNum w:abstractNumId="22">
    <w:nsid w:val="521A677F"/>
    <w:multiLevelType w:val="hybridMultilevel"/>
    <w:tmpl w:val="976CA47E"/>
    <w:lvl w:ilvl="0" w:tplc="E9E69C1E">
      <w:start w:val="1"/>
      <w:numFmt w:val="lowerLetter"/>
      <w:lvlText w:val="%1)"/>
      <w:lvlJc w:val="left"/>
      <w:pPr>
        <w:ind w:left="720" w:hanging="360"/>
      </w:pPr>
      <w:rPr>
        <w:rFonts w:hint="default"/>
      </w:rPr>
    </w:lvl>
    <w:lvl w:ilvl="1" w:tplc="A6B044D0">
      <w:start w:val="1"/>
      <w:numFmt w:val="lowerLetter"/>
      <w:lvlText w:val="%2)"/>
      <w:lvlJc w:val="left"/>
      <w:pPr>
        <w:ind w:left="1440" w:hanging="360"/>
      </w:pPr>
    </w:lvl>
    <w:lvl w:ilvl="2" w:tplc="539E65CE">
      <w:start w:val="1"/>
      <w:numFmt w:val="lowerRoman"/>
      <w:lvlText w:val="%3."/>
      <w:lvlJc w:val="right"/>
      <w:pPr>
        <w:ind w:left="2160" w:hanging="180"/>
      </w:pPr>
    </w:lvl>
    <w:lvl w:ilvl="3" w:tplc="E5D850A2">
      <w:start w:val="1"/>
      <w:numFmt w:val="decimal"/>
      <w:lvlText w:val="%4."/>
      <w:lvlJc w:val="left"/>
      <w:pPr>
        <w:ind w:left="2880" w:hanging="360"/>
      </w:pPr>
    </w:lvl>
    <w:lvl w:ilvl="4" w:tplc="EE5A7BA8">
      <w:start w:val="1"/>
      <w:numFmt w:val="lowerLetter"/>
      <w:lvlText w:val="%5."/>
      <w:lvlJc w:val="left"/>
      <w:pPr>
        <w:ind w:left="3600" w:hanging="360"/>
      </w:pPr>
    </w:lvl>
    <w:lvl w:ilvl="5" w:tplc="7332AD06">
      <w:start w:val="1"/>
      <w:numFmt w:val="lowerRoman"/>
      <w:lvlText w:val="%6."/>
      <w:lvlJc w:val="right"/>
      <w:pPr>
        <w:ind w:left="4320" w:hanging="180"/>
      </w:pPr>
    </w:lvl>
    <w:lvl w:ilvl="6" w:tplc="2D1ACA4E">
      <w:start w:val="1"/>
      <w:numFmt w:val="decimal"/>
      <w:lvlText w:val="%7."/>
      <w:lvlJc w:val="left"/>
      <w:pPr>
        <w:ind w:left="5040" w:hanging="360"/>
      </w:pPr>
    </w:lvl>
    <w:lvl w:ilvl="7" w:tplc="A4467B08">
      <w:start w:val="1"/>
      <w:numFmt w:val="lowerLetter"/>
      <w:lvlText w:val="%8."/>
      <w:lvlJc w:val="left"/>
      <w:pPr>
        <w:ind w:left="5760" w:hanging="360"/>
      </w:pPr>
    </w:lvl>
    <w:lvl w:ilvl="8" w:tplc="5B7863EA">
      <w:start w:val="1"/>
      <w:numFmt w:val="lowerRoman"/>
      <w:lvlText w:val="%9."/>
      <w:lvlJc w:val="right"/>
      <w:pPr>
        <w:ind w:left="6480" w:hanging="180"/>
      </w:pPr>
    </w:lvl>
  </w:abstractNum>
  <w:abstractNum w:abstractNumId="23">
    <w:nsid w:val="588F302F"/>
    <w:multiLevelType w:val="hybridMultilevel"/>
    <w:tmpl w:val="61C2DADC"/>
    <w:lvl w:ilvl="0" w:tplc="AB02D860">
      <w:start w:val="1"/>
      <w:numFmt w:val="decimal"/>
      <w:lvlText w:val="%1)"/>
      <w:lvlJc w:val="left"/>
      <w:pPr>
        <w:ind w:left="720" w:hanging="360"/>
      </w:pPr>
    </w:lvl>
    <w:lvl w:ilvl="1" w:tplc="902452F8">
      <w:start w:val="1"/>
      <w:numFmt w:val="lowerLetter"/>
      <w:lvlText w:val="%2."/>
      <w:lvlJc w:val="left"/>
      <w:pPr>
        <w:ind w:left="1440" w:hanging="360"/>
      </w:pPr>
    </w:lvl>
    <w:lvl w:ilvl="2" w:tplc="472E3B32">
      <w:start w:val="1"/>
      <w:numFmt w:val="lowerRoman"/>
      <w:lvlText w:val="%3."/>
      <w:lvlJc w:val="right"/>
      <w:pPr>
        <w:ind w:left="2160" w:hanging="180"/>
      </w:pPr>
    </w:lvl>
    <w:lvl w:ilvl="3" w:tplc="665AE362">
      <w:start w:val="1"/>
      <w:numFmt w:val="decimal"/>
      <w:lvlText w:val="%4."/>
      <w:lvlJc w:val="left"/>
      <w:pPr>
        <w:ind w:left="2880" w:hanging="360"/>
      </w:pPr>
    </w:lvl>
    <w:lvl w:ilvl="4" w:tplc="B02AD18E">
      <w:start w:val="1"/>
      <w:numFmt w:val="lowerLetter"/>
      <w:lvlText w:val="%5."/>
      <w:lvlJc w:val="left"/>
      <w:pPr>
        <w:ind w:left="3600" w:hanging="360"/>
      </w:pPr>
    </w:lvl>
    <w:lvl w:ilvl="5" w:tplc="F2320874">
      <w:start w:val="1"/>
      <w:numFmt w:val="lowerRoman"/>
      <w:lvlText w:val="%6."/>
      <w:lvlJc w:val="right"/>
      <w:pPr>
        <w:ind w:left="4320" w:hanging="180"/>
      </w:pPr>
    </w:lvl>
    <w:lvl w:ilvl="6" w:tplc="A38EF526">
      <w:start w:val="1"/>
      <w:numFmt w:val="decimal"/>
      <w:lvlText w:val="%7."/>
      <w:lvlJc w:val="left"/>
      <w:pPr>
        <w:ind w:left="5040" w:hanging="360"/>
      </w:pPr>
    </w:lvl>
    <w:lvl w:ilvl="7" w:tplc="7BBA1136">
      <w:start w:val="1"/>
      <w:numFmt w:val="lowerLetter"/>
      <w:lvlText w:val="%8."/>
      <w:lvlJc w:val="left"/>
      <w:pPr>
        <w:ind w:left="5760" w:hanging="360"/>
      </w:pPr>
    </w:lvl>
    <w:lvl w:ilvl="8" w:tplc="8EC47E98">
      <w:start w:val="1"/>
      <w:numFmt w:val="lowerRoman"/>
      <w:lvlText w:val="%9."/>
      <w:lvlJc w:val="right"/>
      <w:pPr>
        <w:ind w:left="6480" w:hanging="180"/>
      </w:pPr>
    </w:lvl>
  </w:abstractNum>
  <w:abstractNum w:abstractNumId="24">
    <w:nsid w:val="62AC35B5"/>
    <w:multiLevelType w:val="hybridMultilevel"/>
    <w:tmpl w:val="195E7110"/>
    <w:lvl w:ilvl="0" w:tplc="0760598C">
      <w:start w:val="1"/>
      <w:numFmt w:val="decimal"/>
      <w:lvlText w:val="%1."/>
      <w:lvlJc w:val="left"/>
      <w:pPr>
        <w:ind w:left="720" w:hanging="360"/>
      </w:pPr>
      <w:rPr>
        <w:rFonts w:hint="default"/>
      </w:rPr>
    </w:lvl>
    <w:lvl w:ilvl="1" w:tplc="DE0C36E0">
      <w:start w:val="1"/>
      <w:numFmt w:val="lowerLetter"/>
      <w:lvlText w:val="%2."/>
      <w:lvlJc w:val="left"/>
      <w:pPr>
        <w:ind w:left="1440" w:hanging="360"/>
      </w:pPr>
    </w:lvl>
    <w:lvl w:ilvl="2" w:tplc="7D688402">
      <w:start w:val="1"/>
      <w:numFmt w:val="lowerRoman"/>
      <w:lvlText w:val="%3."/>
      <w:lvlJc w:val="right"/>
      <w:pPr>
        <w:ind w:left="2160" w:hanging="180"/>
      </w:pPr>
    </w:lvl>
    <w:lvl w:ilvl="3" w:tplc="CBEA74D2">
      <w:start w:val="1"/>
      <w:numFmt w:val="decimal"/>
      <w:lvlText w:val="%4."/>
      <w:lvlJc w:val="left"/>
      <w:pPr>
        <w:ind w:left="2880" w:hanging="360"/>
      </w:pPr>
    </w:lvl>
    <w:lvl w:ilvl="4" w:tplc="23806EBA">
      <w:start w:val="1"/>
      <w:numFmt w:val="lowerLetter"/>
      <w:lvlText w:val="%5."/>
      <w:lvlJc w:val="left"/>
      <w:pPr>
        <w:ind w:left="3600" w:hanging="360"/>
      </w:pPr>
    </w:lvl>
    <w:lvl w:ilvl="5" w:tplc="554806FC">
      <w:start w:val="1"/>
      <w:numFmt w:val="lowerRoman"/>
      <w:lvlText w:val="%6."/>
      <w:lvlJc w:val="right"/>
      <w:pPr>
        <w:ind w:left="4320" w:hanging="180"/>
      </w:pPr>
    </w:lvl>
    <w:lvl w:ilvl="6" w:tplc="5C4C29EE">
      <w:start w:val="1"/>
      <w:numFmt w:val="decimal"/>
      <w:lvlText w:val="%7."/>
      <w:lvlJc w:val="left"/>
      <w:pPr>
        <w:ind w:left="5040" w:hanging="360"/>
      </w:pPr>
    </w:lvl>
    <w:lvl w:ilvl="7" w:tplc="DDC67620">
      <w:start w:val="1"/>
      <w:numFmt w:val="lowerLetter"/>
      <w:lvlText w:val="%8."/>
      <w:lvlJc w:val="left"/>
      <w:pPr>
        <w:ind w:left="5760" w:hanging="360"/>
      </w:pPr>
    </w:lvl>
    <w:lvl w:ilvl="8" w:tplc="1E2E190C">
      <w:start w:val="1"/>
      <w:numFmt w:val="lowerRoman"/>
      <w:lvlText w:val="%9."/>
      <w:lvlJc w:val="right"/>
      <w:pPr>
        <w:ind w:left="6480" w:hanging="180"/>
      </w:pPr>
    </w:lvl>
  </w:abstractNum>
  <w:abstractNum w:abstractNumId="25">
    <w:nsid w:val="6A3D7FFD"/>
    <w:multiLevelType w:val="multilevel"/>
    <w:tmpl w:val="9C7250CC"/>
    <w:lvl w:ilvl="0">
      <w:start w:val="1"/>
      <w:numFmt w:val="decimal"/>
      <w:lvlText w:val="%1."/>
      <w:lvlJc w:val="left"/>
      <w:pPr>
        <w:tabs>
          <w:tab w:val="num" w:pos="510"/>
        </w:tabs>
        <w:ind w:left="510" w:hanging="510"/>
      </w:pPr>
    </w:lvl>
    <w:lvl w:ilvl="1">
      <w:start w:val="1"/>
      <w:numFmt w:val="lowerLetter"/>
      <w:lvlText w:val="%2)"/>
      <w:lvlJc w:val="left"/>
      <w:pPr>
        <w:tabs>
          <w:tab w:val="num" w:pos="510"/>
        </w:tabs>
        <w:ind w:left="510" w:hanging="510"/>
      </w:pPr>
    </w:lvl>
    <w:lvl w:ilvl="2">
      <w:start w:val="1"/>
      <w:numFmt w:val="lowerLetter"/>
      <w:lvlText w:val="%3)"/>
      <w:lvlJc w:val="left"/>
      <w:pPr>
        <w:tabs>
          <w:tab w:val="num" w:pos="814"/>
        </w:tabs>
        <w:ind w:left="680" w:hanging="226"/>
      </w:pPr>
    </w:lvl>
    <w:lvl w:ilvl="3">
      <w:start w:val="1"/>
      <w:numFmt w:val="bullet"/>
      <w:lvlText w:val=""/>
      <w:lvlJc w:val="left"/>
      <w:pPr>
        <w:tabs>
          <w:tab w:val="num" w:pos="2381"/>
        </w:tabs>
        <w:ind w:left="2381" w:hanging="396"/>
      </w:pPr>
      <w:rPr>
        <w:rFonts w:ascii="Symbol" w:hAnsi="Symbol" w:hint="default"/>
      </w:rPr>
    </w:lvl>
    <w:lvl w:ilvl="4">
      <w:start w:val="1"/>
      <w:numFmt w:val="decimal"/>
      <w:lvlText w:val="%1.%2.%3.%4.%5."/>
      <w:lvlJc w:val="left"/>
      <w:pPr>
        <w:tabs>
          <w:tab w:val="num" w:pos="2520"/>
        </w:tabs>
        <w:ind w:left="2234" w:hanging="794"/>
      </w:p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6D010B60"/>
    <w:multiLevelType w:val="hybridMultilevel"/>
    <w:tmpl w:val="1D3C0528"/>
    <w:lvl w:ilvl="0" w:tplc="15548C9C">
      <w:start w:val="1"/>
      <w:numFmt w:val="decimal"/>
      <w:lvlText w:val="%1."/>
      <w:lvlJc w:val="left"/>
      <w:pPr>
        <w:ind w:left="360" w:hanging="360"/>
      </w:pPr>
    </w:lvl>
    <w:lvl w:ilvl="1" w:tplc="DD7C597A">
      <w:start w:val="1"/>
      <w:numFmt w:val="lowerLetter"/>
      <w:lvlText w:val="%2."/>
      <w:lvlJc w:val="left"/>
      <w:pPr>
        <w:ind w:left="1080" w:hanging="360"/>
      </w:pPr>
    </w:lvl>
    <w:lvl w:ilvl="2" w:tplc="0906A83A">
      <w:start w:val="1"/>
      <w:numFmt w:val="lowerRoman"/>
      <w:lvlText w:val="%3."/>
      <w:lvlJc w:val="right"/>
      <w:pPr>
        <w:ind w:left="1800" w:hanging="180"/>
      </w:pPr>
    </w:lvl>
    <w:lvl w:ilvl="3" w:tplc="5F68715E">
      <w:start w:val="1"/>
      <w:numFmt w:val="decimal"/>
      <w:lvlText w:val="%4."/>
      <w:lvlJc w:val="left"/>
      <w:pPr>
        <w:ind w:left="2520" w:hanging="360"/>
      </w:pPr>
    </w:lvl>
    <w:lvl w:ilvl="4" w:tplc="C7966BC8">
      <w:start w:val="1"/>
      <w:numFmt w:val="lowerLetter"/>
      <w:lvlText w:val="%5."/>
      <w:lvlJc w:val="left"/>
      <w:pPr>
        <w:ind w:left="3240" w:hanging="360"/>
      </w:pPr>
    </w:lvl>
    <w:lvl w:ilvl="5" w:tplc="4F862180">
      <w:start w:val="1"/>
      <w:numFmt w:val="lowerRoman"/>
      <w:lvlText w:val="%6."/>
      <w:lvlJc w:val="right"/>
      <w:pPr>
        <w:ind w:left="3960" w:hanging="180"/>
      </w:pPr>
    </w:lvl>
    <w:lvl w:ilvl="6" w:tplc="B8587A5C">
      <w:start w:val="1"/>
      <w:numFmt w:val="decimal"/>
      <w:lvlText w:val="%7."/>
      <w:lvlJc w:val="left"/>
      <w:pPr>
        <w:ind w:left="4680" w:hanging="360"/>
      </w:pPr>
    </w:lvl>
    <w:lvl w:ilvl="7" w:tplc="A094F360">
      <w:start w:val="1"/>
      <w:numFmt w:val="lowerLetter"/>
      <w:lvlText w:val="%8."/>
      <w:lvlJc w:val="left"/>
      <w:pPr>
        <w:ind w:left="5400" w:hanging="360"/>
      </w:pPr>
    </w:lvl>
    <w:lvl w:ilvl="8" w:tplc="2D4AD55A">
      <w:start w:val="1"/>
      <w:numFmt w:val="lowerRoman"/>
      <w:lvlText w:val="%9."/>
      <w:lvlJc w:val="right"/>
      <w:pPr>
        <w:ind w:left="6120" w:hanging="180"/>
      </w:pPr>
    </w:lvl>
  </w:abstractNum>
  <w:abstractNum w:abstractNumId="27">
    <w:nsid w:val="6F5D234B"/>
    <w:multiLevelType w:val="hybridMultilevel"/>
    <w:tmpl w:val="7C24E74E"/>
    <w:lvl w:ilvl="0" w:tplc="5F8AA642">
      <w:start w:val="1"/>
      <w:numFmt w:val="lowerLetter"/>
      <w:lvlText w:val="%1)"/>
      <w:lvlJc w:val="left"/>
      <w:pPr>
        <w:ind w:left="720" w:hanging="360"/>
      </w:pPr>
      <w:rPr>
        <w:rFonts w:hint="default"/>
      </w:rPr>
    </w:lvl>
    <w:lvl w:ilvl="1" w:tplc="E040917C">
      <w:start w:val="1"/>
      <w:numFmt w:val="lowerLetter"/>
      <w:lvlText w:val="%2)"/>
      <w:lvlJc w:val="left"/>
      <w:pPr>
        <w:ind w:left="1440" w:hanging="360"/>
      </w:pPr>
    </w:lvl>
    <w:lvl w:ilvl="2" w:tplc="AFCA5D76">
      <w:start w:val="1"/>
      <w:numFmt w:val="lowerRoman"/>
      <w:lvlText w:val="%3."/>
      <w:lvlJc w:val="right"/>
      <w:pPr>
        <w:ind w:left="2160" w:hanging="180"/>
      </w:pPr>
    </w:lvl>
    <w:lvl w:ilvl="3" w:tplc="D7F8EAEA">
      <w:start w:val="1"/>
      <w:numFmt w:val="decimal"/>
      <w:lvlText w:val="%4."/>
      <w:lvlJc w:val="left"/>
      <w:pPr>
        <w:ind w:left="2880" w:hanging="360"/>
      </w:pPr>
    </w:lvl>
    <w:lvl w:ilvl="4" w:tplc="A13C25BC">
      <w:start w:val="1"/>
      <w:numFmt w:val="lowerLetter"/>
      <w:lvlText w:val="%5."/>
      <w:lvlJc w:val="left"/>
      <w:pPr>
        <w:ind w:left="3600" w:hanging="360"/>
      </w:pPr>
    </w:lvl>
    <w:lvl w:ilvl="5" w:tplc="E72AB208">
      <w:start w:val="1"/>
      <w:numFmt w:val="lowerRoman"/>
      <w:lvlText w:val="%6."/>
      <w:lvlJc w:val="right"/>
      <w:pPr>
        <w:ind w:left="4320" w:hanging="180"/>
      </w:pPr>
    </w:lvl>
    <w:lvl w:ilvl="6" w:tplc="583C4904">
      <w:start w:val="1"/>
      <w:numFmt w:val="decimal"/>
      <w:lvlText w:val="%7."/>
      <w:lvlJc w:val="left"/>
      <w:pPr>
        <w:ind w:left="5040" w:hanging="360"/>
      </w:pPr>
    </w:lvl>
    <w:lvl w:ilvl="7" w:tplc="ADCCD694">
      <w:start w:val="1"/>
      <w:numFmt w:val="lowerLetter"/>
      <w:lvlText w:val="%8."/>
      <w:lvlJc w:val="left"/>
      <w:pPr>
        <w:ind w:left="5760" w:hanging="360"/>
      </w:pPr>
    </w:lvl>
    <w:lvl w:ilvl="8" w:tplc="8ACC1880">
      <w:start w:val="1"/>
      <w:numFmt w:val="lowerRoman"/>
      <w:lvlText w:val="%9."/>
      <w:lvlJc w:val="right"/>
      <w:pPr>
        <w:ind w:left="6480" w:hanging="180"/>
      </w:pPr>
    </w:lvl>
  </w:abstractNum>
  <w:abstractNum w:abstractNumId="28">
    <w:nsid w:val="78B47072"/>
    <w:multiLevelType w:val="hybridMultilevel"/>
    <w:tmpl w:val="17F438FE"/>
    <w:lvl w:ilvl="0" w:tplc="AFE2FFF2">
      <w:start w:val="1"/>
      <w:numFmt w:val="decimal"/>
      <w:lvlText w:val="%1."/>
      <w:lvlJc w:val="left"/>
      <w:pPr>
        <w:ind w:left="720" w:hanging="360"/>
      </w:pPr>
      <w:rPr>
        <w:rFonts w:hint="default"/>
      </w:rPr>
    </w:lvl>
    <w:lvl w:ilvl="1" w:tplc="A606C654">
      <w:start w:val="1"/>
      <w:numFmt w:val="lowerLetter"/>
      <w:lvlText w:val="%2)"/>
      <w:lvlJc w:val="left"/>
      <w:pPr>
        <w:ind w:left="1440" w:hanging="360"/>
      </w:pPr>
    </w:lvl>
    <w:lvl w:ilvl="2" w:tplc="383847A4">
      <w:start w:val="1"/>
      <w:numFmt w:val="lowerRoman"/>
      <w:lvlText w:val="%3."/>
      <w:lvlJc w:val="right"/>
      <w:pPr>
        <w:ind w:left="2160" w:hanging="180"/>
      </w:pPr>
    </w:lvl>
    <w:lvl w:ilvl="3" w:tplc="BA9EEAE6">
      <w:start w:val="1"/>
      <w:numFmt w:val="decimal"/>
      <w:lvlText w:val="%4."/>
      <w:lvlJc w:val="left"/>
      <w:pPr>
        <w:ind w:left="2880" w:hanging="360"/>
      </w:pPr>
    </w:lvl>
    <w:lvl w:ilvl="4" w:tplc="4276F45A">
      <w:start w:val="1"/>
      <w:numFmt w:val="lowerLetter"/>
      <w:lvlText w:val="%5."/>
      <w:lvlJc w:val="left"/>
      <w:pPr>
        <w:ind w:left="3600" w:hanging="360"/>
      </w:pPr>
    </w:lvl>
    <w:lvl w:ilvl="5" w:tplc="A99AE4D0">
      <w:start w:val="1"/>
      <w:numFmt w:val="lowerRoman"/>
      <w:lvlText w:val="%6."/>
      <w:lvlJc w:val="right"/>
      <w:pPr>
        <w:ind w:left="4320" w:hanging="180"/>
      </w:pPr>
    </w:lvl>
    <w:lvl w:ilvl="6" w:tplc="92122AFA">
      <w:start w:val="1"/>
      <w:numFmt w:val="decimal"/>
      <w:lvlText w:val="%7."/>
      <w:lvlJc w:val="left"/>
      <w:pPr>
        <w:ind w:left="5040" w:hanging="360"/>
      </w:pPr>
    </w:lvl>
    <w:lvl w:ilvl="7" w:tplc="0D7E0C2C">
      <w:start w:val="1"/>
      <w:numFmt w:val="lowerLetter"/>
      <w:lvlText w:val="%8."/>
      <w:lvlJc w:val="left"/>
      <w:pPr>
        <w:ind w:left="5760" w:hanging="360"/>
      </w:pPr>
    </w:lvl>
    <w:lvl w:ilvl="8" w:tplc="308CE700">
      <w:start w:val="1"/>
      <w:numFmt w:val="lowerRoman"/>
      <w:lvlText w:val="%9."/>
      <w:lvlJc w:val="right"/>
      <w:pPr>
        <w:ind w:left="6480" w:hanging="180"/>
      </w:pPr>
    </w:lvl>
  </w:abstractNum>
  <w:abstractNum w:abstractNumId="29">
    <w:nsid w:val="7BCE69D3"/>
    <w:multiLevelType w:val="hybridMultilevel"/>
    <w:tmpl w:val="136C847E"/>
    <w:lvl w:ilvl="0" w:tplc="3D0ED27C">
      <w:start w:val="2"/>
      <w:numFmt w:val="decimal"/>
      <w:lvlText w:val="%1."/>
      <w:lvlJc w:val="left"/>
      <w:pPr>
        <w:ind w:left="720" w:hanging="360"/>
      </w:pPr>
      <w:rPr>
        <w:rFonts w:hint="default"/>
      </w:rPr>
    </w:lvl>
    <w:lvl w:ilvl="1" w:tplc="96DE6D0A">
      <w:start w:val="1"/>
      <w:numFmt w:val="lowerLetter"/>
      <w:lvlText w:val="%2."/>
      <w:lvlJc w:val="left"/>
      <w:pPr>
        <w:ind w:left="1440" w:hanging="360"/>
      </w:pPr>
    </w:lvl>
    <w:lvl w:ilvl="2" w:tplc="7A8241AE">
      <w:start w:val="1"/>
      <w:numFmt w:val="lowerRoman"/>
      <w:lvlText w:val="%3."/>
      <w:lvlJc w:val="right"/>
      <w:pPr>
        <w:ind w:left="2160" w:hanging="180"/>
      </w:pPr>
    </w:lvl>
    <w:lvl w:ilvl="3" w:tplc="43045ED8">
      <w:start w:val="1"/>
      <w:numFmt w:val="decimal"/>
      <w:lvlText w:val="%4."/>
      <w:lvlJc w:val="left"/>
      <w:pPr>
        <w:ind w:left="2880" w:hanging="360"/>
      </w:pPr>
    </w:lvl>
    <w:lvl w:ilvl="4" w:tplc="1590B00A">
      <w:start w:val="1"/>
      <w:numFmt w:val="lowerLetter"/>
      <w:lvlText w:val="%5."/>
      <w:lvlJc w:val="left"/>
      <w:pPr>
        <w:ind w:left="3600" w:hanging="360"/>
      </w:pPr>
    </w:lvl>
    <w:lvl w:ilvl="5" w:tplc="247038BE">
      <w:start w:val="1"/>
      <w:numFmt w:val="lowerRoman"/>
      <w:lvlText w:val="%6."/>
      <w:lvlJc w:val="right"/>
      <w:pPr>
        <w:ind w:left="4320" w:hanging="180"/>
      </w:pPr>
    </w:lvl>
    <w:lvl w:ilvl="6" w:tplc="32A076EA">
      <w:start w:val="1"/>
      <w:numFmt w:val="decimal"/>
      <w:lvlText w:val="%7."/>
      <w:lvlJc w:val="left"/>
      <w:pPr>
        <w:ind w:left="5040" w:hanging="360"/>
      </w:pPr>
    </w:lvl>
    <w:lvl w:ilvl="7" w:tplc="8EA24D32">
      <w:start w:val="1"/>
      <w:numFmt w:val="lowerLetter"/>
      <w:lvlText w:val="%8."/>
      <w:lvlJc w:val="left"/>
      <w:pPr>
        <w:ind w:left="5760" w:hanging="360"/>
      </w:pPr>
    </w:lvl>
    <w:lvl w:ilvl="8" w:tplc="E96677C6">
      <w:start w:val="1"/>
      <w:numFmt w:val="lowerRoman"/>
      <w:lvlText w:val="%9."/>
      <w:lvlJc w:val="right"/>
      <w:pPr>
        <w:ind w:left="6480" w:hanging="180"/>
      </w:pPr>
    </w:lvl>
  </w:abstractNum>
  <w:abstractNum w:abstractNumId="30">
    <w:nsid w:val="7FC4551D"/>
    <w:multiLevelType w:val="hybridMultilevel"/>
    <w:tmpl w:val="E16231D2"/>
    <w:lvl w:ilvl="0" w:tplc="A9F4999C">
      <w:start w:val="1"/>
      <w:numFmt w:val="lowerLetter"/>
      <w:lvlText w:val="%1)"/>
      <w:lvlJc w:val="left"/>
      <w:pPr>
        <w:ind w:left="720" w:hanging="360"/>
      </w:pPr>
    </w:lvl>
    <w:lvl w:ilvl="1" w:tplc="622EF562">
      <w:start w:val="3"/>
      <w:numFmt w:val="decimal"/>
      <w:lvlText w:val="%2."/>
      <w:lvlJc w:val="left"/>
      <w:pPr>
        <w:tabs>
          <w:tab w:val="num" w:pos="397"/>
        </w:tabs>
        <w:ind w:left="397" w:hanging="397"/>
      </w:pPr>
      <w:rPr>
        <w:rFonts w:ascii="Arial" w:hAnsi="Arial" w:cs="Times New Roman" w:hint="default"/>
        <w:b w:val="0"/>
        <w:i w:val="0"/>
        <w:sz w:val="24"/>
        <w:szCs w:val="22"/>
      </w:rPr>
    </w:lvl>
    <w:lvl w:ilvl="2" w:tplc="5FD49DB4">
      <w:start w:val="1"/>
      <w:numFmt w:val="lowerRoman"/>
      <w:lvlText w:val="%3."/>
      <w:lvlJc w:val="right"/>
      <w:pPr>
        <w:ind w:left="2160" w:hanging="180"/>
      </w:pPr>
    </w:lvl>
    <w:lvl w:ilvl="3" w:tplc="8AAA2394">
      <w:start w:val="1"/>
      <w:numFmt w:val="decimal"/>
      <w:lvlText w:val="%4."/>
      <w:lvlJc w:val="left"/>
      <w:pPr>
        <w:ind w:left="2880" w:hanging="360"/>
      </w:pPr>
    </w:lvl>
    <w:lvl w:ilvl="4" w:tplc="5E7045EA">
      <w:start w:val="1"/>
      <w:numFmt w:val="lowerLetter"/>
      <w:lvlText w:val="%5."/>
      <w:lvlJc w:val="left"/>
      <w:pPr>
        <w:ind w:left="3600" w:hanging="360"/>
      </w:pPr>
    </w:lvl>
    <w:lvl w:ilvl="5" w:tplc="86D65CC2">
      <w:start w:val="1"/>
      <w:numFmt w:val="lowerRoman"/>
      <w:lvlText w:val="%6."/>
      <w:lvlJc w:val="right"/>
      <w:pPr>
        <w:ind w:left="4320" w:hanging="180"/>
      </w:pPr>
    </w:lvl>
    <w:lvl w:ilvl="6" w:tplc="EDB4BEBE">
      <w:start w:val="1"/>
      <w:numFmt w:val="decimal"/>
      <w:lvlText w:val="%7."/>
      <w:lvlJc w:val="left"/>
      <w:pPr>
        <w:ind w:left="5040" w:hanging="360"/>
      </w:pPr>
    </w:lvl>
    <w:lvl w:ilvl="7" w:tplc="F65475E4">
      <w:start w:val="1"/>
      <w:numFmt w:val="lowerLetter"/>
      <w:lvlText w:val="%8."/>
      <w:lvlJc w:val="left"/>
      <w:pPr>
        <w:ind w:left="5760" w:hanging="360"/>
      </w:pPr>
    </w:lvl>
    <w:lvl w:ilvl="8" w:tplc="1C6E2786">
      <w:start w:val="1"/>
      <w:numFmt w:val="lowerRoman"/>
      <w:lvlText w:val="%9."/>
      <w:lvlJc w:val="right"/>
      <w:pPr>
        <w:ind w:left="6480" w:hanging="180"/>
      </w:pPr>
    </w:lvl>
  </w:abstractNum>
  <w:num w:numId="1">
    <w:abstractNumId w:val="24"/>
  </w:num>
  <w:num w:numId="2">
    <w:abstractNumId w:val="15"/>
  </w:num>
  <w:num w:numId="3">
    <w:abstractNumId w:val="18"/>
  </w:num>
  <w:num w:numId="4">
    <w:abstractNumId w:val="20"/>
  </w:num>
  <w:num w:numId="5">
    <w:abstractNumId w:val="28"/>
  </w:num>
  <w:num w:numId="6">
    <w:abstractNumId w:val="27"/>
  </w:num>
  <w:num w:numId="7">
    <w:abstractNumId w:val="9"/>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6"/>
  </w:num>
  <w:num w:numId="11">
    <w:abstractNumId w:val="10"/>
  </w:num>
  <w:num w:numId="12">
    <w:abstractNumId w:val="13"/>
  </w:num>
  <w:num w:numId="13">
    <w:abstractNumId w:val="23"/>
  </w:num>
  <w:num w:numId="14">
    <w:abstractNumId w:val="0"/>
  </w:num>
  <w:num w:numId="15">
    <w:abstractNumId w:val="1"/>
  </w:num>
  <w:num w:numId="16">
    <w:abstractNumId w:val="3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0"/>
  </w:num>
  <w:num w:numId="19">
    <w:abstractNumId w:val="8"/>
  </w:num>
  <w:num w:numId="20">
    <w:abstractNumId w:val="21"/>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9"/>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5"/>
  </w:num>
  <w:num w:numId="27">
    <w:abstractNumId w:val="17"/>
  </w:num>
  <w:num w:numId="28">
    <w:abstractNumId w:val="11"/>
  </w:num>
  <w:num w:numId="29">
    <w:abstractNumId w:val="3"/>
  </w:num>
  <w:num w:numId="30">
    <w:abstractNumId w:val="16"/>
  </w:num>
  <w:num w:numId="31">
    <w:abstractNumId w:val="14"/>
  </w:num>
  <w:num w:numId="32">
    <w:abstractNumId w:val="5"/>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51F"/>
    <w:rsid w:val="000B182A"/>
    <w:rsid w:val="00131910"/>
    <w:rsid w:val="00201ADA"/>
    <w:rsid w:val="0022583F"/>
    <w:rsid w:val="00261995"/>
    <w:rsid w:val="00284077"/>
    <w:rsid w:val="003B55AB"/>
    <w:rsid w:val="003E0EED"/>
    <w:rsid w:val="004100D4"/>
    <w:rsid w:val="004660E7"/>
    <w:rsid w:val="004A04A0"/>
    <w:rsid w:val="004A65AD"/>
    <w:rsid w:val="004F5D51"/>
    <w:rsid w:val="00544322"/>
    <w:rsid w:val="005617F5"/>
    <w:rsid w:val="00562584"/>
    <w:rsid w:val="00584F89"/>
    <w:rsid w:val="005B5B64"/>
    <w:rsid w:val="005C451F"/>
    <w:rsid w:val="005D0B8E"/>
    <w:rsid w:val="005D70DE"/>
    <w:rsid w:val="00635FBB"/>
    <w:rsid w:val="00663CE2"/>
    <w:rsid w:val="00667184"/>
    <w:rsid w:val="006B5030"/>
    <w:rsid w:val="006C66FF"/>
    <w:rsid w:val="008600C9"/>
    <w:rsid w:val="008A509C"/>
    <w:rsid w:val="00A30DE6"/>
    <w:rsid w:val="00A36789"/>
    <w:rsid w:val="00A73093"/>
    <w:rsid w:val="00B07B4B"/>
    <w:rsid w:val="00B25700"/>
    <w:rsid w:val="00B357FD"/>
    <w:rsid w:val="00C14389"/>
    <w:rsid w:val="00CF6305"/>
    <w:rsid w:val="00D408EB"/>
    <w:rsid w:val="00E2189D"/>
    <w:rsid w:val="00E2708E"/>
    <w:rsid w:val="00F874B2"/>
    <w:rsid w:val="00F87633"/>
    <w:rsid w:val="00FA7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3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cs-CZ"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basedOn w:val="Normln"/>
    <w:next w:val="Normln"/>
    <w:link w:val="Nadpis2Char"/>
    <w:uiPriority w:val="9"/>
    <w:semiHidden/>
    <w:unhideWhenUsed/>
    <w:qFormat/>
    <w:pPr>
      <w:keepNext/>
      <w:keepLines/>
      <w:spacing w:before="40"/>
      <w:outlineLvl w:val="1"/>
    </w:pPr>
    <w:rPr>
      <w:rFonts w:ascii="Calibri Light" w:eastAsia="Calibri Light" w:hAnsi="Calibri Light" w:cs="Calibri Light"/>
      <w:color w:val="2F5496" w:themeColor="accent1" w:themeShade="BF"/>
      <w:sz w:val="26"/>
      <w:szCs w:val="26"/>
    </w:rPr>
  </w:style>
  <w:style w:type="paragraph" w:styleId="Nadpis3">
    <w:name w:val="heading 3"/>
    <w:basedOn w:val="Normln"/>
    <w:next w:val="Normln"/>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qFormat/>
    <w:pPr>
      <w:keepNext/>
      <w:spacing w:before="240" w:after="60"/>
      <w:outlineLvl w:val="3"/>
    </w:pPr>
    <w:rPr>
      <w:b/>
      <w:bCs/>
      <w:sz w:val="28"/>
      <w:szCs w:val="28"/>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PlainTable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6Colorful">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character" w:customStyle="1" w:styleId="TitleChar">
    <w:name w:val="Title Char"/>
    <w:basedOn w:val="Standardnpsmoodstavce"/>
    <w:uiPriority w:val="10"/>
    <w:rPr>
      <w:sz w:val="48"/>
      <w:szCs w:val="48"/>
    </w:rPr>
  </w:style>
  <w:style w:type="paragraph" w:styleId="Podtitul">
    <w:name w:val="Subtitle"/>
    <w:basedOn w:val="Normln"/>
    <w:next w:val="Normln"/>
    <w:link w:val="PodtitulChar"/>
    <w:uiPriority w:val="11"/>
    <w:qFormat/>
    <w:pPr>
      <w:spacing w:before="200" w:after="200"/>
    </w:p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uiPriority w:val="99"/>
    <w:unhideWhenUsed/>
    <w:pPr>
      <w:tabs>
        <w:tab w:val="center" w:pos="7143"/>
        <w:tab w:val="right" w:pos="14287"/>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7143"/>
        <w:tab w:val="right" w:pos="14287"/>
      </w:tabs>
    </w:pPr>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4472C4" w:themeColor="accent1"/>
      <w:sz w:val="18"/>
      <w:szCs w:val="18"/>
    </w:rPr>
  </w:style>
  <w:style w:type="character" w:customStyle="1" w:styleId="ZpatChar">
    <w:name w:val="Zápatí Char"/>
    <w:link w:val="Zpat"/>
    <w:uiPriority w:val="99"/>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character" w:customStyle="1" w:styleId="Nadpis4Char">
    <w:name w:val="Nadpis 4 Char"/>
    <w:basedOn w:val="Standardnpsmoodstavce"/>
    <w:link w:val="Nadpis4"/>
    <w:rPr>
      <w:rFonts w:ascii="Times New Roman" w:eastAsia="Times New Roman" w:hAnsi="Times New Roman" w:cs="Times New Roman"/>
      <w:b/>
      <w:bCs/>
      <w:sz w:val="28"/>
      <w:szCs w:val="28"/>
      <w:lang w:eastAsia="cs-CZ"/>
    </w:rPr>
  </w:style>
  <w:style w:type="character" w:customStyle="1" w:styleId="Zkladntext8">
    <w:name w:val="Základní text (8)_"/>
    <w:link w:val="Zkladntext81"/>
    <w:rPr>
      <w:rFonts w:ascii="Arial" w:hAnsi="Arial"/>
      <w:b/>
      <w:bCs/>
      <w:sz w:val="23"/>
      <w:szCs w:val="23"/>
      <w:shd w:val="clear" w:color="auto" w:fill="FFFFFF"/>
    </w:rPr>
  </w:style>
  <w:style w:type="paragraph" w:customStyle="1" w:styleId="Zkladntext81">
    <w:name w:val="Základní text (8)1"/>
    <w:basedOn w:val="Normln"/>
    <w:link w:val="Zkladntext8"/>
    <w:pPr>
      <w:widowControl w:val="0"/>
      <w:shd w:val="clear" w:color="auto" w:fill="FFFFFF"/>
      <w:spacing w:before="300" w:after="300" w:line="240" w:lineRule="atLeast"/>
    </w:pPr>
    <w:rPr>
      <w:rFonts w:ascii="Arial" w:eastAsia="Calibri" w:hAnsi="Arial" w:cs="Calibri"/>
      <w:b/>
      <w:bCs/>
      <w:sz w:val="23"/>
      <w:szCs w:val="23"/>
      <w:lang w:eastAsia="en-US"/>
    </w:rPr>
  </w:style>
  <w:style w:type="paragraph" w:styleId="Nzev">
    <w:name w:val="Title"/>
    <w:basedOn w:val="Normln"/>
    <w:link w:val="NzevChar"/>
    <w:qFormat/>
    <w:pPr>
      <w:jc w:val="center"/>
    </w:pPr>
    <w:rPr>
      <w:b/>
      <w:sz w:val="30"/>
      <w:szCs w:val="30"/>
    </w:rPr>
  </w:style>
  <w:style w:type="character" w:customStyle="1" w:styleId="NzevChar">
    <w:name w:val="Název Char"/>
    <w:basedOn w:val="Standardnpsmoodstavce"/>
    <w:link w:val="Nzev"/>
    <w:rPr>
      <w:rFonts w:ascii="Times New Roman" w:eastAsia="Times New Roman" w:hAnsi="Times New Roman" w:cs="Times New Roman"/>
      <w:b/>
      <w:sz w:val="30"/>
      <w:szCs w:val="30"/>
      <w:lang w:eastAsia="cs-CZ"/>
    </w:rPr>
  </w:style>
  <w:style w:type="paragraph" w:styleId="Odstavecseseznamem">
    <w:name w:val="List Paragraph"/>
    <w:basedOn w:val="Normln"/>
    <w:link w:val="OdstavecseseznamemChar"/>
    <w:uiPriority w:val="34"/>
    <w:qFormat/>
    <w:pPr>
      <w:ind w:left="720"/>
      <w:contextualSpacing/>
    </w:pPr>
  </w:style>
  <w:style w:type="paragraph" w:styleId="Zkladntextodsazen">
    <w:name w:val="Body Text Indent"/>
    <w:basedOn w:val="Normln"/>
    <w:link w:val="ZkladntextodsazenChar"/>
    <w:semiHidden/>
    <w:unhideWhenUsed/>
    <w:pPr>
      <w:ind w:left="720" w:hanging="720"/>
      <w:jc w:val="both"/>
    </w:pPr>
    <w:rPr>
      <w:rFonts w:ascii="Arial" w:hAnsi="Arial" w:cs="Arial"/>
      <w:sz w:val="20"/>
      <w:szCs w:val="20"/>
    </w:rPr>
  </w:style>
  <w:style w:type="character" w:customStyle="1" w:styleId="ZkladntextodsazenChar">
    <w:name w:val="Základní text odsazený Char"/>
    <w:basedOn w:val="Standardnpsmoodstavce"/>
    <w:link w:val="Zkladntextodsazen"/>
    <w:semiHidden/>
    <w:rPr>
      <w:rFonts w:ascii="Arial" w:eastAsia="Times New Roman" w:hAnsi="Arial" w:cs="Arial"/>
      <w:sz w:val="20"/>
      <w:szCs w:val="20"/>
      <w:lang w:eastAsia="cs-CZ"/>
    </w:rPr>
  </w:style>
  <w:style w:type="paragraph" w:styleId="Zkladntextodsazen2">
    <w:name w:val="Body Text Indent 2"/>
    <w:basedOn w:val="Normln"/>
    <w:link w:val="Zkladntextodsazen2Char"/>
    <w:unhideWhenUsed/>
    <w:pPr>
      <w:ind w:left="540" w:hanging="540"/>
      <w:jc w:val="both"/>
    </w:pPr>
  </w:style>
  <w:style w:type="character" w:customStyle="1" w:styleId="Zkladntextodsazen2Char">
    <w:name w:val="Základní text odsazený 2 Char"/>
    <w:basedOn w:val="Standardnpsmoodstavce"/>
    <w:link w:val="Zkladntextodsazen2"/>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Pr>
      <w:rFonts w:ascii="Calibri Light" w:eastAsia="Calibri Light" w:hAnsi="Calibri Light" w:cs="Calibri Light"/>
      <w:color w:val="2F5496" w:themeColor="accent1" w:themeShade="BF"/>
      <w:sz w:val="26"/>
      <w:szCs w:val="26"/>
      <w:lang w:eastAsia="cs-CZ"/>
    </w:rPr>
  </w:style>
  <w:style w:type="paragraph" w:customStyle="1" w:styleId="docdata">
    <w:name w:val="docdata"/>
    <w:basedOn w:val="Normln"/>
    <w:pPr>
      <w:spacing w:before="100" w:beforeAutospacing="1" w:after="100" w:afterAutospacing="1"/>
    </w:pPr>
  </w:style>
  <w:style w:type="paragraph" w:styleId="Normlnweb">
    <w:name w:val="Normal (Web)"/>
    <w:basedOn w:val="Normln"/>
    <w:uiPriority w:val="99"/>
    <w:semiHidden/>
    <w:unhideWhenUsed/>
    <w:pPr>
      <w:spacing w:before="100" w:beforeAutospacing="1" w:after="100" w:afterAutospacing="1"/>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 w:type="paragraph" w:customStyle="1" w:styleId="Odstavec1">
    <w:name w:val="Odstavec 1."/>
    <w:basedOn w:val="Normln"/>
    <w:uiPriority w:val="99"/>
    <w:pPr>
      <w:keepNext/>
      <w:numPr>
        <w:numId w:val="24"/>
      </w:numPr>
      <w:pBdr>
        <w:top w:val="none" w:sz="0" w:space="0" w:color="auto"/>
        <w:left w:val="none" w:sz="0" w:space="0" w:color="auto"/>
        <w:bottom w:val="none" w:sz="0" w:space="0" w:color="auto"/>
        <w:right w:val="none" w:sz="0" w:space="0" w:color="auto"/>
        <w:between w:val="none" w:sz="0" w:space="0" w:color="auto"/>
      </w:pBdr>
      <w:spacing w:before="360" w:after="120"/>
    </w:pPr>
    <w:rPr>
      <w:b/>
      <w:bCs/>
    </w:rPr>
  </w:style>
  <w:style w:type="paragraph" w:customStyle="1" w:styleId="Odstavec11">
    <w:name w:val="Odstavec 1.1"/>
    <w:basedOn w:val="Normln"/>
    <w:uiPriority w:val="99"/>
    <w:pPr>
      <w:numPr>
        <w:ilvl w:val="1"/>
        <w:numId w:val="24"/>
      </w:numPr>
      <w:pBdr>
        <w:top w:val="none" w:sz="0" w:space="0" w:color="auto"/>
        <w:left w:val="none" w:sz="0" w:space="0" w:color="auto"/>
        <w:bottom w:val="none" w:sz="0" w:space="0" w:color="auto"/>
        <w:right w:val="none" w:sz="0" w:space="0" w:color="auto"/>
        <w:between w:val="none" w:sz="0" w:space="0" w:color="auto"/>
      </w:pBdr>
      <w:spacing w:before="120"/>
    </w:pPr>
    <w:rPr>
      <w:sz w:val="20"/>
    </w:rPr>
  </w:style>
  <w:style w:type="paragraph" w:styleId="Revize">
    <w:name w:val="Revision"/>
    <w:hidden/>
    <w:uiPriority w:val="99"/>
    <w:semiHidden/>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34"/>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635FB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cs-CZ"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basedOn w:val="Normln"/>
    <w:next w:val="Normln"/>
    <w:link w:val="Nadpis2Char"/>
    <w:uiPriority w:val="9"/>
    <w:semiHidden/>
    <w:unhideWhenUsed/>
    <w:qFormat/>
    <w:pPr>
      <w:keepNext/>
      <w:keepLines/>
      <w:spacing w:before="40"/>
      <w:outlineLvl w:val="1"/>
    </w:pPr>
    <w:rPr>
      <w:rFonts w:ascii="Calibri Light" w:eastAsia="Calibri Light" w:hAnsi="Calibri Light" w:cs="Calibri Light"/>
      <w:color w:val="2F5496" w:themeColor="accent1" w:themeShade="BF"/>
      <w:sz w:val="26"/>
      <w:szCs w:val="26"/>
    </w:rPr>
  </w:style>
  <w:style w:type="paragraph" w:styleId="Nadpis3">
    <w:name w:val="heading 3"/>
    <w:basedOn w:val="Normln"/>
    <w:next w:val="Normln"/>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qFormat/>
    <w:pPr>
      <w:keepNext/>
      <w:spacing w:before="240" w:after="60"/>
      <w:outlineLvl w:val="3"/>
    </w:pPr>
    <w:rPr>
      <w:b/>
      <w:bCs/>
      <w:sz w:val="28"/>
      <w:szCs w:val="28"/>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PlainTable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6Colorful">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character" w:customStyle="1" w:styleId="TitleChar">
    <w:name w:val="Title Char"/>
    <w:basedOn w:val="Standardnpsmoodstavce"/>
    <w:uiPriority w:val="10"/>
    <w:rPr>
      <w:sz w:val="48"/>
      <w:szCs w:val="48"/>
    </w:rPr>
  </w:style>
  <w:style w:type="paragraph" w:styleId="Podtitul">
    <w:name w:val="Subtitle"/>
    <w:basedOn w:val="Normln"/>
    <w:next w:val="Normln"/>
    <w:link w:val="PodtitulChar"/>
    <w:uiPriority w:val="11"/>
    <w:qFormat/>
    <w:pPr>
      <w:spacing w:before="200" w:after="200"/>
    </w:p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uiPriority w:val="99"/>
    <w:unhideWhenUsed/>
    <w:pPr>
      <w:tabs>
        <w:tab w:val="center" w:pos="7143"/>
        <w:tab w:val="right" w:pos="14287"/>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7143"/>
        <w:tab w:val="right" w:pos="14287"/>
      </w:tabs>
    </w:pPr>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4472C4" w:themeColor="accent1"/>
      <w:sz w:val="18"/>
      <w:szCs w:val="18"/>
    </w:rPr>
  </w:style>
  <w:style w:type="character" w:customStyle="1" w:styleId="ZpatChar">
    <w:name w:val="Zápatí Char"/>
    <w:link w:val="Zpat"/>
    <w:uiPriority w:val="99"/>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character" w:customStyle="1" w:styleId="Nadpis4Char">
    <w:name w:val="Nadpis 4 Char"/>
    <w:basedOn w:val="Standardnpsmoodstavce"/>
    <w:link w:val="Nadpis4"/>
    <w:rPr>
      <w:rFonts w:ascii="Times New Roman" w:eastAsia="Times New Roman" w:hAnsi="Times New Roman" w:cs="Times New Roman"/>
      <w:b/>
      <w:bCs/>
      <w:sz w:val="28"/>
      <w:szCs w:val="28"/>
      <w:lang w:eastAsia="cs-CZ"/>
    </w:rPr>
  </w:style>
  <w:style w:type="character" w:customStyle="1" w:styleId="Zkladntext8">
    <w:name w:val="Základní text (8)_"/>
    <w:link w:val="Zkladntext81"/>
    <w:rPr>
      <w:rFonts w:ascii="Arial" w:hAnsi="Arial"/>
      <w:b/>
      <w:bCs/>
      <w:sz w:val="23"/>
      <w:szCs w:val="23"/>
      <w:shd w:val="clear" w:color="auto" w:fill="FFFFFF"/>
    </w:rPr>
  </w:style>
  <w:style w:type="paragraph" w:customStyle="1" w:styleId="Zkladntext81">
    <w:name w:val="Základní text (8)1"/>
    <w:basedOn w:val="Normln"/>
    <w:link w:val="Zkladntext8"/>
    <w:pPr>
      <w:widowControl w:val="0"/>
      <w:shd w:val="clear" w:color="auto" w:fill="FFFFFF"/>
      <w:spacing w:before="300" w:after="300" w:line="240" w:lineRule="atLeast"/>
    </w:pPr>
    <w:rPr>
      <w:rFonts w:ascii="Arial" w:eastAsia="Calibri" w:hAnsi="Arial" w:cs="Calibri"/>
      <w:b/>
      <w:bCs/>
      <w:sz w:val="23"/>
      <w:szCs w:val="23"/>
      <w:lang w:eastAsia="en-US"/>
    </w:rPr>
  </w:style>
  <w:style w:type="paragraph" w:styleId="Nzev">
    <w:name w:val="Title"/>
    <w:basedOn w:val="Normln"/>
    <w:link w:val="NzevChar"/>
    <w:qFormat/>
    <w:pPr>
      <w:jc w:val="center"/>
    </w:pPr>
    <w:rPr>
      <w:b/>
      <w:sz w:val="30"/>
      <w:szCs w:val="30"/>
    </w:rPr>
  </w:style>
  <w:style w:type="character" w:customStyle="1" w:styleId="NzevChar">
    <w:name w:val="Název Char"/>
    <w:basedOn w:val="Standardnpsmoodstavce"/>
    <w:link w:val="Nzev"/>
    <w:rPr>
      <w:rFonts w:ascii="Times New Roman" w:eastAsia="Times New Roman" w:hAnsi="Times New Roman" w:cs="Times New Roman"/>
      <w:b/>
      <w:sz w:val="30"/>
      <w:szCs w:val="30"/>
      <w:lang w:eastAsia="cs-CZ"/>
    </w:rPr>
  </w:style>
  <w:style w:type="paragraph" w:styleId="Odstavecseseznamem">
    <w:name w:val="List Paragraph"/>
    <w:basedOn w:val="Normln"/>
    <w:link w:val="OdstavecseseznamemChar"/>
    <w:uiPriority w:val="34"/>
    <w:qFormat/>
    <w:pPr>
      <w:ind w:left="720"/>
      <w:contextualSpacing/>
    </w:pPr>
  </w:style>
  <w:style w:type="paragraph" w:styleId="Zkladntextodsazen">
    <w:name w:val="Body Text Indent"/>
    <w:basedOn w:val="Normln"/>
    <w:link w:val="ZkladntextodsazenChar"/>
    <w:semiHidden/>
    <w:unhideWhenUsed/>
    <w:pPr>
      <w:ind w:left="720" w:hanging="720"/>
      <w:jc w:val="both"/>
    </w:pPr>
    <w:rPr>
      <w:rFonts w:ascii="Arial" w:hAnsi="Arial" w:cs="Arial"/>
      <w:sz w:val="20"/>
      <w:szCs w:val="20"/>
    </w:rPr>
  </w:style>
  <w:style w:type="character" w:customStyle="1" w:styleId="ZkladntextodsazenChar">
    <w:name w:val="Základní text odsazený Char"/>
    <w:basedOn w:val="Standardnpsmoodstavce"/>
    <w:link w:val="Zkladntextodsazen"/>
    <w:semiHidden/>
    <w:rPr>
      <w:rFonts w:ascii="Arial" w:eastAsia="Times New Roman" w:hAnsi="Arial" w:cs="Arial"/>
      <w:sz w:val="20"/>
      <w:szCs w:val="20"/>
      <w:lang w:eastAsia="cs-CZ"/>
    </w:rPr>
  </w:style>
  <w:style w:type="paragraph" w:styleId="Zkladntextodsazen2">
    <w:name w:val="Body Text Indent 2"/>
    <w:basedOn w:val="Normln"/>
    <w:link w:val="Zkladntextodsazen2Char"/>
    <w:unhideWhenUsed/>
    <w:pPr>
      <w:ind w:left="540" w:hanging="540"/>
      <w:jc w:val="both"/>
    </w:pPr>
  </w:style>
  <w:style w:type="character" w:customStyle="1" w:styleId="Zkladntextodsazen2Char">
    <w:name w:val="Základní text odsazený 2 Char"/>
    <w:basedOn w:val="Standardnpsmoodstavce"/>
    <w:link w:val="Zkladntextodsazen2"/>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Pr>
      <w:rFonts w:ascii="Calibri Light" w:eastAsia="Calibri Light" w:hAnsi="Calibri Light" w:cs="Calibri Light"/>
      <w:color w:val="2F5496" w:themeColor="accent1" w:themeShade="BF"/>
      <w:sz w:val="26"/>
      <w:szCs w:val="26"/>
      <w:lang w:eastAsia="cs-CZ"/>
    </w:rPr>
  </w:style>
  <w:style w:type="paragraph" w:customStyle="1" w:styleId="docdata">
    <w:name w:val="docdata"/>
    <w:basedOn w:val="Normln"/>
    <w:pPr>
      <w:spacing w:before="100" w:beforeAutospacing="1" w:after="100" w:afterAutospacing="1"/>
    </w:pPr>
  </w:style>
  <w:style w:type="paragraph" w:styleId="Normlnweb">
    <w:name w:val="Normal (Web)"/>
    <w:basedOn w:val="Normln"/>
    <w:uiPriority w:val="99"/>
    <w:semiHidden/>
    <w:unhideWhenUsed/>
    <w:pPr>
      <w:spacing w:before="100" w:beforeAutospacing="1" w:after="100" w:afterAutospacing="1"/>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 w:type="paragraph" w:customStyle="1" w:styleId="Odstavec1">
    <w:name w:val="Odstavec 1."/>
    <w:basedOn w:val="Normln"/>
    <w:uiPriority w:val="99"/>
    <w:pPr>
      <w:keepNext/>
      <w:numPr>
        <w:numId w:val="24"/>
      </w:numPr>
      <w:pBdr>
        <w:top w:val="none" w:sz="0" w:space="0" w:color="auto"/>
        <w:left w:val="none" w:sz="0" w:space="0" w:color="auto"/>
        <w:bottom w:val="none" w:sz="0" w:space="0" w:color="auto"/>
        <w:right w:val="none" w:sz="0" w:space="0" w:color="auto"/>
        <w:between w:val="none" w:sz="0" w:space="0" w:color="auto"/>
      </w:pBdr>
      <w:spacing w:before="360" w:after="120"/>
    </w:pPr>
    <w:rPr>
      <w:b/>
      <w:bCs/>
    </w:rPr>
  </w:style>
  <w:style w:type="paragraph" w:customStyle="1" w:styleId="Odstavec11">
    <w:name w:val="Odstavec 1.1"/>
    <w:basedOn w:val="Normln"/>
    <w:uiPriority w:val="99"/>
    <w:pPr>
      <w:numPr>
        <w:ilvl w:val="1"/>
        <w:numId w:val="24"/>
      </w:numPr>
      <w:pBdr>
        <w:top w:val="none" w:sz="0" w:space="0" w:color="auto"/>
        <w:left w:val="none" w:sz="0" w:space="0" w:color="auto"/>
        <w:bottom w:val="none" w:sz="0" w:space="0" w:color="auto"/>
        <w:right w:val="none" w:sz="0" w:space="0" w:color="auto"/>
        <w:between w:val="none" w:sz="0" w:space="0" w:color="auto"/>
      </w:pBdr>
      <w:spacing w:before="120"/>
    </w:pPr>
    <w:rPr>
      <w:sz w:val="20"/>
    </w:rPr>
  </w:style>
  <w:style w:type="paragraph" w:styleId="Revize">
    <w:name w:val="Revision"/>
    <w:hidden/>
    <w:uiPriority w:val="99"/>
    <w:semiHidden/>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34"/>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635F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A469CE0721E44C1A16F7B688995658E"/>
        <w:category>
          <w:name w:val="Obecné"/>
          <w:gallery w:val="placeholder"/>
        </w:category>
        <w:types>
          <w:type w:val="bbPlcHdr"/>
        </w:types>
        <w:behaviors>
          <w:behavior w:val="content"/>
        </w:behaviors>
        <w:guid w:val="{A246AED4-D7ED-4375-92A6-5A79F12423D5}"/>
      </w:docPartPr>
      <w:docPartBody>
        <w:p w:rsidR="006A36C5" w:rsidRDefault="009873C6" w:rsidP="009873C6">
          <w:pPr>
            <w:pStyle w:val="EA469CE0721E44C1A16F7B688995658E"/>
          </w:pPr>
          <w:r w:rsidRPr="007F600B">
            <w:rPr>
              <w:rStyle w:val="Zstupntext"/>
            </w:rPr>
            <w:t>Klikněte nebo klepněte sem a zadejte text.</w:t>
          </w:r>
        </w:p>
      </w:docPartBody>
    </w:docPart>
    <w:docPart>
      <w:docPartPr>
        <w:name w:val="2ADA2398504945AEA89904F998F772D8"/>
        <w:category>
          <w:name w:val="Obecné"/>
          <w:gallery w:val="placeholder"/>
        </w:category>
        <w:types>
          <w:type w:val="bbPlcHdr"/>
        </w:types>
        <w:behaviors>
          <w:behavior w:val="content"/>
        </w:behaviors>
        <w:guid w:val="{008FB06F-9507-4EF6-9B72-3C3A78FE9299}"/>
      </w:docPartPr>
      <w:docPartBody>
        <w:p w:rsidR="006A36C5" w:rsidRDefault="009873C6" w:rsidP="009873C6">
          <w:pPr>
            <w:pStyle w:val="2ADA2398504945AEA89904F998F772D8"/>
          </w:pPr>
          <w:r w:rsidRPr="007F600B">
            <w:rPr>
              <w:rStyle w:val="Zstupntext"/>
            </w:rPr>
            <w:t>Klikněte nebo klepněte sem a zadejte text.</w:t>
          </w:r>
        </w:p>
      </w:docPartBody>
    </w:docPart>
    <w:docPart>
      <w:docPartPr>
        <w:name w:val="9C97A72BBDCB4B87A3C250840B7721B0"/>
        <w:category>
          <w:name w:val="Obecné"/>
          <w:gallery w:val="placeholder"/>
        </w:category>
        <w:types>
          <w:type w:val="bbPlcHdr"/>
        </w:types>
        <w:behaviors>
          <w:behavior w:val="content"/>
        </w:behaviors>
        <w:guid w:val="{96AB383A-B2E4-484D-B8A0-19D3EF2DEF7F}"/>
      </w:docPartPr>
      <w:docPartBody>
        <w:p w:rsidR="006A36C5" w:rsidRDefault="009873C6" w:rsidP="009873C6">
          <w:pPr>
            <w:pStyle w:val="9C97A72BBDCB4B87A3C250840B7721B0"/>
          </w:pPr>
          <w:r w:rsidRPr="007F600B">
            <w:rPr>
              <w:rStyle w:val="Zstupntext"/>
            </w:rPr>
            <w:t>Klikněte nebo klepněte sem a zadejte text.</w:t>
          </w:r>
        </w:p>
      </w:docPartBody>
    </w:docPart>
    <w:docPart>
      <w:docPartPr>
        <w:name w:val="75A82738ED864B81B4F8FE1E70B49040"/>
        <w:category>
          <w:name w:val="Obecné"/>
          <w:gallery w:val="placeholder"/>
        </w:category>
        <w:types>
          <w:type w:val="bbPlcHdr"/>
        </w:types>
        <w:behaviors>
          <w:behavior w:val="content"/>
        </w:behaviors>
        <w:guid w:val="{EDCA983E-7E1C-4ED4-A661-0BB10715C824}"/>
      </w:docPartPr>
      <w:docPartBody>
        <w:p w:rsidR="006A36C5" w:rsidRDefault="009873C6" w:rsidP="009873C6">
          <w:pPr>
            <w:pStyle w:val="75A82738ED864B81B4F8FE1E70B49040"/>
          </w:pPr>
          <w:r w:rsidRPr="007F600B">
            <w:rPr>
              <w:rStyle w:val="Zstupntext"/>
            </w:rPr>
            <w:t>Klikněte nebo klepněte sem a zadejte text.</w:t>
          </w:r>
        </w:p>
      </w:docPartBody>
    </w:docPart>
    <w:docPart>
      <w:docPartPr>
        <w:name w:val="00845D36B9FB4ECDB5D50E4D204CFC85"/>
        <w:category>
          <w:name w:val="Obecné"/>
          <w:gallery w:val="placeholder"/>
        </w:category>
        <w:types>
          <w:type w:val="bbPlcHdr"/>
        </w:types>
        <w:behaviors>
          <w:behavior w:val="content"/>
        </w:behaviors>
        <w:guid w:val="{10B936DF-17F4-46DA-A946-86E872875FA0}"/>
      </w:docPartPr>
      <w:docPartBody>
        <w:p w:rsidR="006A36C5" w:rsidRDefault="009873C6" w:rsidP="009873C6">
          <w:pPr>
            <w:pStyle w:val="00845D36B9FB4ECDB5D50E4D204CFC85"/>
          </w:pPr>
          <w:r w:rsidRPr="007F600B">
            <w:rPr>
              <w:rStyle w:val="Zstupntext"/>
            </w:rPr>
            <w:t>Klikněte nebo klepněte sem a zadejte text.</w:t>
          </w:r>
        </w:p>
      </w:docPartBody>
    </w:docPart>
    <w:docPart>
      <w:docPartPr>
        <w:name w:val="F1E5A54547FD4D228EB8C9270A91951D"/>
        <w:category>
          <w:name w:val="Obecné"/>
          <w:gallery w:val="placeholder"/>
        </w:category>
        <w:types>
          <w:type w:val="bbPlcHdr"/>
        </w:types>
        <w:behaviors>
          <w:behavior w:val="content"/>
        </w:behaviors>
        <w:guid w:val="{16A3C8B4-15A4-451C-81F4-C15BA354CC25}"/>
      </w:docPartPr>
      <w:docPartBody>
        <w:p w:rsidR="006A36C5" w:rsidRDefault="009873C6" w:rsidP="009873C6">
          <w:pPr>
            <w:pStyle w:val="F1E5A54547FD4D228EB8C9270A91951D"/>
          </w:pPr>
          <w:r w:rsidRPr="007F600B">
            <w:rPr>
              <w:rStyle w:val="Zstupntext"/>
            </w:rPr>
            <w:t>Klikněte nebo klepněte sem a zadejte text.</w:t>
          </w:r>
        </w:p>
      </w:docPartBody>
    </w:docPart>
    <w:docPart>
      <w:docPartPr>
        <w:name w:val="12BDEFDA63664DD1A4A8FF83B5A201A6"/>
        <w:category>
          <w:name w:val="Obecné"/>
          <w:gallery w:val="placeholder"/>
        </w:category>
        <w:types>
          <w:type w:val="bbPlcHdr"/>
        </w:types>
        <w:behaviors>
          <w:behavior w:val="content"/>
        </w:behaviors>
        <w:guid w:val="{4EBE4DBC-C1D0-4FA4-8B96-F7D15B51803C}"/>
      </w:docPartPr>
      <w:docPartBody>
        <w:p w:rsidR="002B2495" w:rsidRDefault="006A36C5" w:rsidP="006A36C5">
          <w:pPr>
            <w:pStyle w:val="12BDEFDA63664DD1A4A8FF83B5A201A6"/>
          </w:pPr>
          <w:r>
            <w:rPr>
              <w:rStyle w:val="Zstupntext"/>
            </w:rPr>
            <w:t>Klikněte nebo klepněte sem a zadejte text.</w:t>
          </w:r>
        </w:p>
      </w:docPartBody>
    </w:docPart>
    <w:docPart>
      <w:docPartPr>
        <w:name w:val="02031F9BE6C949F398DEE67FACC81E56"/>
        <w:category>
          <w:name w:val="Obecné"/>
          <w:gallery w:val="placeholder"/>
        </w:category>
        <w:types>
          <w:type w:val="bbPlcHdr"/>
        </w:types>
        <w:behaviors>
          <w:behavior w:val="content"/>
        </w:behaviors>
        <w:guid w:val="{E5867136-0D71-4B52-9F79-C73471224628}"/>
      </w:docPartPr>
      <w:docPartBody>
        <w:p w:rsidR="002B2495" w:rsidRDefault="006A36C5" w:rsidP="006A36C5">
          <w:pPr>
            <w:pStyle w:val="02031F9BE6C949F398DEE67FACC81E56"/>
          </w:pPr>
          <w:r>
            <w:rPr>
              <w:rStyle w:val="Zstupntext"/>
            </w:rPr>
            <w:t>Klikněte nebo klepněte sem a zadejte text.</w:t>
          </w:r>
        </w:p>
      </w:docPartBody>
    </w:docPart>
    <w:docPart>
      <w:docPartPr>
        <w:name w:val="EE0CDF135CDA49C198BC45D7E9FF776E"/>
        <w:category>
          <w:name w:val="Obecné"/>
          <w:gallery w:val="placeholder"/>
        </w:category>
        <w:types>
          <w:type w:val="bbPlcHdr"/>
        </w:types>
        <w:behaviors>
          <w:behavior w:val="content"/>
        </w:behaviors>
        <w:guid w:val="{B2C02C6B-C88B-49C4-8BAD-7A1304C6581B}"/>
      </w:docPartPr>
      <w:docPartBody>
        <w:p w:rsidR="002B2495" w:rsidRDefault="006A36C5" w:rsidP="006A36C5">
          <w:pPr>
            <w:pStyle w:val="EE0CDF135CDA49C198BC45D7E9FF776E"/>
          </w:pPr>
          <w:r>
            <w:rPr>
              <w:rStyle w:val="Zstupntext"/>
            </w:rPr>
            <w:t>Klikněte nebo klepněte sem a zadejte text.</w:t>
          </w:r>
        </w:p>
      </w:docPartBody>
    </w:docPart>
    <w:docPart>
      <w:docPartPr>
        <w:name w:val="8503AFFE1C46489C84DDD42ABE6E79FA"/>
        <w:category>
          <w:name w:val="Obecné"/>
          <w:gallery w:val="placeholder"/>
        </w:category>
        <w:types>
          <w:type w:val="bbPlcHdr"/>
        </w:types>
        <w:behaviors>
          <w:behavior w:val="content"/>
        </w:behaviors>
        <w:guid w:val="{37317490-C12F-47E8-B8A1-BC480742520D}"/>
      </w:docPartPr>
      <w:docPartBody>
        <w:p w:rsidR="002B2495" w:rsidRDefault="006A36C5" w:rsidP="006A36C5">
          <w:pPr>
            <w:pStyle w:val="8503AFFE1C46489C84DDD42ABE6E79FA"/>
          </w:pPr>
          <w:r>
            <w:rPr>
              <w:rStyle w:val="Zstupntext"/>
            </w:rPr>
            <w:t>Klikněte nebo klepněte sem a zadejte text.</w:t>
          </w:r>
        </w:p>
      </w:docPartBody>
    </w:docPart>
    <w:docPart>
      <w:docPartPr>
        <w:name w:val="28B0484669AB49FB816BB52FB6C83BED"/>
        <w:category>
          <w:name w:val="Obecné"/>
          <w:gallery w:val="placeholder"/>
        </w:category>
        <w:types>
          <w:type w:val="bbPlcHdr"/>
        </w:types>
        <w:behaviors>
          <w:behavior w:val="content"/>
        </w:behaviors>
        <w:guid w:val="{0A3E8384-7C66-435E-A45B-DD345F36546C}"/>
      </w:docPartPr>
      <w:docPartBody>
        <w:p w:rsidR="002B2495" w:rsidRDefault="006A36C5" w:rsidP="006A36C5">
          <w:pPr>
            <w:pStyle w:val="28B0484669AB49FB816BB52FB6C83BED"/>
          </w:pPr>
          <w:r>
            <w:rPr>
              <w:rStyle w:val="Zstupntext"/>
            </w:rPr>
            <w:t>Klikněte nebo klepněte sem a zadejte text.</w:t>
          </w:r>
        </w:p>
      </w:docPartBody>
    </w:docPart>
    <w:docPart>
      <w:docPartPr>
        <w:name w:val="939A2BAB16204567813BD41DA8CFAB1F"/>
        <w:category>
          <w:name w:val="Obecné"/>
          <w:gallery w:val="placeholder"/>
        </w:category>
        <w:types>
          <w:type w:val="bbPlcHdr"/>
        </w:types>
        <w:behaviors>
          <w:behavior w:val="content"/>
        </w:behaviors>
        <w:guid w:val="{9003C21D-F273-4D34-9F60-0403FEFEA838}"/>
      </w:docPartPr>
      <w:docPartBody>
        <w:p w:rsidR="002B2495" w:rsidRDefault="006A36C5" w:rsidP="006A36C5">
          <w:pPr>
            <w:pStyle w:val="939A2BAB16204567813BD41DA8CFAB1F"/>
          </w:pPr>
          <w:r>
            <w:rPr>
              <w:rStyle w:val="Zstupntext"/>
            </w:rPr>
            <w:t>Klikněte nebo klepněte sem a zadejte text.</w:t>
          </w:r>
        </w:p>
      </w:docPartBody>
    </w:docPart>
    <w:docPart>
      <w:docPartPr>
        <w:name w:val="A844DBE26FFC4920BE88A858FE6E824C"/>
        <w:category>
          <w:name w:val="Obecné"/>
          <w:gallery w:val="placeholder"/>
        </w:category>
        <w:types>
          <w:type w:val="bbPlcHdr"/>
        </w:types>
        <w:behaviors>
          <w:behavior w:val="content"/>
        </w:behaviors>
        <w:guid w:val="{1C89DA78-718C-42B1-9D6C-FA6DD4A3B44B}"/>
      </w:docPartPr>
      <w:docPartBody>
        <w:p w:rsidR="002B2495" w:rsidRDefault="006A36C5" w:rsidP="006A36C5">
          <w:pPr>
            <w:pStyle w:val="A844DBE26FFC4920BE88A858FE6E824C"/>
          </w:pPr>
          <w:r>
            <w:rPr>
              <w:rStyle w:val="Zstupntext"/>
            </w:rPr>
            <w:t>Klikněte nebo klepněte sem a zadejte text.</w:t>
          </w:r>
        </w:p>
      </w:docPartBody>
    </w:docPart>
    <w:docPart>
      <w:docPartPr>
        <w:name w:val="69172F44CA99432589789E007DBC2844"/>
        <w:category>
          <w:name w:val="Obecné"/>
          <w:gallery w:val="placeholder"/>
        </w:category>
        <w:types>
          <w:type w:val="bbPlcHdr"/>
        </w:types>
        <w:behaviors>
          <w:behavior w:val="content"/>
        </w:behaviors>
        <w:guid w:val="{339747F0-2F96-49E0-A31A-9C63F7FEF58E}"/>
      </w:docPartPr>
      <w:docPartBody>
        <w:p w:rsidR="002B2495" w:rsidRDefault="006A36C5" w:rsidP="006A36C5">
          <w:pPr>
            <w:pStyle w:val="69172F44CA99432589789E007DBC2844"/>
          </w:pPr>
          <w:r>
            <w:rPr>
              <w:rStyle w:val="Zstupntext"/>
            </w:rPr>
            <w:t>Klikněte nebo klepněte sem a zadejte text.</w:t>
          </w:r>
        </w:p>
      </w:docPartBody>
    </w:docPart>
    <w:docPart>
      <w:docPartPr>
        <w:name w:val="7C7DDF3F1A9D41D1AE927FE258289021"/>
        <w:category>
          <w:name w:val="Obecné"/>
          <w:gallery w:val="placeholder"/>
        </w:category>
        <w:types>
          <w:type w:val="bbPlcHdr"/>
        </w:types>
        <w:behaviors>
          <w:behavior w:val="content"/>
        </w:behaviors>
        <w:guid w:val="{A8D15074-3948-4195-85EA-E38AC6F52E97}"/>
      </w:docPartPr>
      <w:docPartBody>
        <w:p w:rsidR="002B2495" w:rsidRDefault="006A36C5" w:rsidP="006A36C5">
          <w:pPr>
            <w:pStyle w:val="7C7DDF3F1A9D41D1AE927FE258289021"/>
          </w:pPr>
          <w:r>
            <w:rPr>
              <w:rStyle w:val="Zstupntext"/>
            </w:rPr>
            <w:t>Klikněte nebo klepněte sem a zadejte text.</w:t>
          </w:r>
        </w:p>
      </w:docPartBody>
    </w:docPart>
    <w:docPart>
      <w:docPartPr>
        <w:name w:val="F16710E44EE444D6872A13ADEDA4DEF4"/>
        <w:category>
          <w:name w:val="Obecné"/>
          <w:gallery w:val="placeholder"/>
        </w:category>
        <w:types>
          <w:type w:val="bbPlcHdr"/>
        </w:types>
        <w:behaviors>
          <w:behavior w:val="content"/>
        </w:behaviors>
        <w:guid w:val="{CD712E8D-2CF8-4590-A444-37EEF4E0B538}"/>
      </w:docPartPr>
      <w:docPartBody>
        <w:p w:rsidR="002B2495" w:rsidRDefault="006A36C5" w:rsidP="006A36C5">
          <w:pPr>
            <w:pStyle w:val="F16710E44EE444D6872A13ADEDA4DEF4"/>
          </w:pPr>
          <w:r>
            <w:rPr>
              <w:rStyle w:val="Zstupntext"/>
            </w:rPr>
            <w:t>Klikněte nebo klepněte sem a zadejte text.</w:t>
          </w:r>
        </w:p>
      </w:docPartBody>
    </w:docPart>
    <w:docPart>
      <w:docPartPr>
        <w:name w:val="2C694B4D504D40139068C31136D49516"/>
        <w:category>
          <w:name w:val="Obecné"/>
          <w:gallery w:val="placeholder"/>
        </w:category>
        <w:types>
          <w:type w:val="bbPlcHdr"/>
        </w:types>
        <w:behaviors>
          <w:behavior w:val="content"/>
        </w:behaviors>
        <w:guid w:val="{6D9B6861-89A8-4043-B989-A21BE2EC11AF}"/>
      </w:docPartPr>
      <w:docPartBody>
        <w:p w:rsidR="002B2495" w:rsidRDefault="006A36C5" w:rsidP="006A36C5">
          <w:pPr>
            <w:pStyle w:val="2C694B4D504D40139068C31136D49516"/>
          </w:pPr>
          <w:r>
            <w:rPr>
              <w:rStyle w:val="Zstupntext"/>
            </w:rPr>
            <w:t>Klikněte nebo klepněte sem a zadejte text.</w:t>
          </w:r>
        </w:p>
      </w:docPartBody>
    </w:docPart>
    <w:docPart>
      <w:docPartPr>
        <w:name w:val="362A1376B0F84D17B4641ABCF6B90CB8"/>
        <w:category>
          <w:name w:val="Obecné"/>
          <w:gallery w:val="placeholder"/>
        </w:category>
        <w:types>
          <w:type w:val="bbPlcHdr"/>
        </w:types>
        <w:behaviors>
          <w:behavior w:val="content"/>
        </w:behaviors>
        <w:guid w:val="{D8233CE8-83A2-43E1-8DB4-7C20721B9462}"/>
      </w:docPartPr>
      <w:docPartBody>
        <w:p w:rsidR="002B2495" w:rsidRDefault="006A36C5" w:rsidP="006A36C5">
          <w:pPr>
            <w:pStyle w:val="362A1376B0F84D17B4641ABCF6B90CB8"/>
          </w:pPr>
          <w:r>
            <w:rPr>
              <w:rStyle w:val="Zstupntext"/>
            </w:rPr>
            <w:t>Klikněte nebo klepněte sem a zadejte text.</w:t>
          </w:r>
        </w:p>
      </w:docPartBody>
    </w:docPart>
    <w:docPart>
      <w:docPartPr>
        <w:name w:val="77CE4136F72747AD9ED2554D4E5B0E73"/>
        <w:category>
          <w:name w:val="Obecné"/>
          <w:gallery w:val="placeholder"/>
        </w:category>
        <w:types>
          <w:type w:val="bbPlcHdr"/>
        </w:types>
        <w:behaviors>
          <w:behavior w:val="content"/>
        </w:behaviors>
        <w:guid w:val="{4D7DF164-FDA5-48B0-9011-D2EEB45CAC07}"/>
      </w:docPartPr>
      <w:docPartBody>
        <w:p w:rsidR="002B2495" w:rsidRDefault="006A36C5" w:rsidP="006A36C5">
          <w:pPr>
            <w:pStyle w:val="77CE4136F72747AD9ED2554D4E5B0E73"/>
          </w:pPr>
          <w:r>
            <w:rPr>
              <w:rStyle w:val="Zstupntext"/>
            </w:rPr>
            <w:t>Klikněte nebo klepněte sem a zadejte text.</w:t>
          </w:r>
        </w:p>
      </w:docPartBody>
    </w:docPart>
    <w:docPart>
      <w:docPartPr>
        <w:name w:val="5648735F71DD48059F67F9C79948EA80"/>
        <w:category>
          <w:name w:val="Obecné"/>
          <w:gallery w:val="placeholder"/>
        </w:category>
        <w:types>
          <w:type w:val="bbPlcHdr"/>
        </w:types>
        <w:behaviors>
          <w:behavior w:val="content"/>
        </w:behaviors>
        <w:guid w:val="{78B5AF5A-D505-409D-9F3F-3AA209873C56}"/>
      </w:docPartPr>
      <w:docPartBody>
        <w:p w:rsidR="002B2495" w:rsidRDefault="006A36C5" w:rsidP="006A36C5">
          <w:pPr>
            <w:pStyle w:val="5648735F71DD48059F67F9C79948EA80"/>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163"/>
    <w:rsid w:val="00101163"/>
    <w:rsid w:val="002B2495"/>
    <w:rsid w:val="00396A14"/>
    <w:rsid w:val="003B60CC"/>
    <w:rsid w:val="004C1BEE"/>
    <w:rsid w:val="004E7A86"/>
    <w:rsid w:val="00524656"/>
    <w:rsid w:val="006043F6"/>
    <w:rsid w:val="006A36C5"/>
    <w:rsid w:val="00796E1B"/>
    <w:rsid w:val="00932F57"/>
    <w:rsid w:val="009873C6"/>
    <w:rsid w:val="00CA577F"/>
    <w:rsid w:val="00D56E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6C5"/>
  </w:style>
  <w:style w:type="paragraph" w:customStyle="1" w:styleId="EA469CE0721E44C1A16F7B688995658E">
    <w:name w:val="EA469CE0721E44C1A16F7B688995658E"/>
    <w:rsid w:val="009873C6"/>
  </w:style>
  <w:style w:type="paragraph" w:customStyle="1" w:styleId="2ADA2398504945AEA89904F998F772D8">
    <w:name w:val="2ADA2398504945AEA89904F998F772D8"/>
    <w:rsid w:val="009873C6"/>
  </w:style>
  <w:style w:type="paragraph" w:customStyle="1" w:styleId="9C97A72BBDCB4B87A3C250840B7721B0">
    <w:name w:val="9C97A72BBDCB4B87A3C250840B7721B0"/>
    <w:rsid w:val="009873C6"/>
  </w:style>
  <w:style w:type="paragraph" w:customStyle="1" w:styleId="75A82738ED864B81B4F8FE1E70B49040">
    <w:name w:val="75A82738ED864B81B4F8FE1E70B49040"/>
    <w:rsid w:val="009873C6"/>
  </w:style>
  <w:style w:type="paragraph" w:customStyle="1" w:styleId="00845D36B9FB4ECDB5D50E4D204CFC85">
    <w:name w:val="00845D36B9FB4ECDB5D50E4D204CFC85"/>
    <w:rsid w:val="009873C6"/>
  </w:style>
  <w:style w:type="paragraph" w:customStyle="1" w:styleId="F1E5A54547FD4D228EB8C9270A91951D">
    <w:name w:val="F1E5A54547FD4D228EB8C9270A91951D"/>
    <w:rsid w:val="009873C6"/>
  </w:style>
  <w:style w:type="paragraph" w:customStyle="1" w:styleId="12BDEFDA63664DD1A4A8FF83B5A201A6">
    <w:name w:val="12BDEFDA63664DD1A4A8FF83B5A201A6"/>
    <w:rsid w:val="006A36C5"/>
  </w:style>
  <w:style w:type="paragraph" w:customStyle="1" w:styleId="02031F9BE6C949F398DEE67FACC81E56">
    <w:name w:val="02031F9BE6C949F398DEE67FACC81E56"/>
    <w:rsid w:val="006A36C5"/>
  </w:style>
  <w:style w:type="paragraph" w:customStyle="1" w:styleId="EE0CDF135CDA49C198BC45D7E9FF776E">
    <w:name w:val="EE0CDF135CDA49C198BC45D7E9FF776E"/>
    <w:rsid w:val="006A36C5"/>
  </w:style>
  <w:style w:type="paragraph" w:customStyle="1" w:styleId="8503AFFE1C46489C84DDD42ABE6E79FA">
    <w:name w:val="8503AFFE1C46489C84DDD42ABE6E79FA"/>
    <w:rsid w:val="006A36C5"/>
  </w:style>
  <w:style w:type="paragraph" w:customStyle="1" w:styleId="28B0484669AB49FB816BB52FB6C83BED">
    <w:name w:val="28B0484669AB49FB816BB52FB6C83BED"/>
    <w:rsid w:val="006A36C5"/>
  </w:style>
  <w:style w:type="paragraph" w:customStyle="1" w:styleId="939A2BAB16204567813BD41DA8CFAB1F">
    <w:name w:val="939A2BAB16204567813BD41DA8CFAB1F"/>
    <w:rsid w:val="006A36C5"/>
  </w:style>
  <w:style w:type="paragraph" w:customStyle="1" w:styleId="A844DBE26FFC4920BE88A858FE6E824C">
    <w:name w:val="A844DBE26FFC4920BE88A858FE6E824C"/>
    <w:rsid w:val="006A36C5"/>
  </w:style>
  <w:style w:type="paragraph" w:customStyle="1" w:styleId="69172F44CA99432589789E007DBC2844">
    <w:name w:val="69172F44CA99432589789E007DBC2844"/>
    <w:rsid w:val="006A36C5"/>
  </w:style>
  <w:style w:type="paragraph" w:customStyle="1" w:styleId="7C7DDF3F1A9D41D1AE927FE258289021">
    <w:name w:val="7C7DDF3F1A9D41D1AE927FE258289021"/>
    <w:rsid w:val="006A36C5"/>
  </w:style>
  <w:style w:type="paragraph" w:customStyle="1" w:styleId="F16710E44EE444D6872A13ADEDA4DEF4">
    <w:name w:val="F16710E44EE444D6872A13ADEDA4DEF4"/>
    <w:rsid w:val="006A36C5"/>
  </w:style>
  <w:style w:type="paragraph" w:customStyle="1" w:styleId="2C694B4D504D40139068C31136D49516">
    <w:name w:val="2C694B4D504D40139068C31136D49516"/>
    <w:rsid w:val="006A36C5"/>
  </w:style>
  <w:style w:type="paragraph" w:customStyle="1" w:styleId="362A1376B0F84D17B4641ABCF6B90CB8">
    <w:name w:val="362A1376B0F84D17B4641ABCF6B90CB8"/>
    <w:rsid w:val="006A36C5"/>
  </w:style>
  <w:style w:type="paragraph" w:customStyle="1" w:styleId="77CE4136F72747AD9ED2554D4E5B0E73">
    <w:name w:val="77CE4136F72747AD9ED2554D4E5B0E73"/>
    <w:rsid w:val="006A36C5"/>
  </w:style>
  <w:style w:type="paragraph" w:customStyle="1" w:styleId="131A1F89E5DA4F729FA129BE88B4D9B0">
    <w:name w:val="131A1F89E5DA4F729FA129BE88B4D9B0"/>
    <w:rsid w:val="006A36C5"/>
  </w:style>
  <w:style w:type="paragraph" w:customStyle="1" w:styleId="5648735F71DD48059F67F9C79948EA80">
    <w:name w:val="5648735F71DD48059F67F9C79948EA80"/>
    <w:rsid w:val="006A36C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6C5"/>
  </w:style>
  <w:style w:type="paragraph" w:customStyle="1" w:styleId="EA469CE0721E44C1A16F7B688995658E">
    <w:name w:val="EA469CE0721E44C1A16F7B688995658E"/>
    <w:rsid w:val="009873C6"/>
  </w:style>
  <w:style w:type="paragraph" w:customStyle="1" w:styleId="2ADA2398504945AEA89904F998F772D8">
    <w:name w:val="2ADA2398504945AEA89904F998F772D8"/>
    <w:rsid w:val="009873C6"/>
  </w:style>
  <w:style w:type="paragraph" w:customStyle="1" w:styleId="9C97A72BBDCB4B87A3C250840B7721B0">
    <w:name w:val="9C97A72BBDCB4B87A3C250840B7721B0"/>
    <w:rsid w:val="009873C6"/>
  </w:style>
  <w:style w:type="paragraph" w:customStyle="1" w:styleId="75A82738ED864B81B4F8FE1E70B49040">
    <w:name w:val="75A82738ED864B81B4F8FE1E70B49040"/>
    <w:rsid w:val="009873C6"/>
  </w:style>
  <w:style w:type="paragraph" w:customStyle="1" w:styleId="00845D36B9FB4ECDB5D50E4D204CFC85">
    <w:name w:val="00845D36B9FB4ECDB5D50E4D204CFC85"/>
    <w:rsid w:val="009873C6"/>
  </w:style>
  <w:style w:type="paragraph" w:customStyle="1" w:styleId="F1E5A54547FD4D228EB8C9270A91951D">
    <w:name w:val="F1E5A54547FD4D228EB8C9270A91951D"/>
    <w:rsid w:val="009873C6"/>
  </w:style>
  <w:style w:type="paragraph" w:customStyle="1" w:styleId="12BDEFDA63664DD1A4A8FF83B5A201A6">
    <w:name w:val="12BDEFDA63664DD1A4A8FF83B5A201A6"/>
    <w:rsid w:val="006A36C5"/>
  </w:style>
  <w:style w:type="paragraph" w:customStyle="1" w:styleId="02031F9BE6C949F398DEE67FACC81E56">
    <w:name w:val="02031F9BE6C949F398DEE67FACC81E56"/>
    <w:rsid w:val="006A36C5"/>
  </w:style>
  <w:style w:type="paragraph" w:customStyle="1" w:styleId="EE0CDF135CDA49C198BC45D7E9FF776E">
    <w:name w:val="EE0CDF135CDA49C198BC45D7E9FF776E"/>
    <w:rsid w:val="006A36C5"/>
  </w:style>
  <w:style w:type="paragraph" w:customStyle="1" w:styleId="8503AFFE1C46489C84DDD42ABE6E79FA">
    <w:name w:val="8503AFFE1C46489C84DDD42ABE6E79FA"/>
    <w:rsid w:val="006A36C5"/>
  </w:style>
  <w:style w:type="paragraph" w:customStyle="1" w:styleId="28B0484669AB49FB816BB52FB6C83BED">
    <w:name w:val="28B0484669AB49FB816BB52FB6C83BED"/>
    <w:rsid w:val="006A36C5"/>
  </w:style>
  <w:style w:type="paragraph" w:customStyle="1" w:styleId="939A2BAB16204567813BD41DA8CFAB1F">
    <w:name w:val="939A2BAB16204567813BD41DA8CFAB1F"/>
    <w:rsid w:val="006A36C5"/>
  </w:style>
  <w:style w:type="paragraph" w:customStyle="1" w:styleId="A844DBE26FFC4920BE88A858FE6E824C">
    <w:name w:val="A844DBE26FFC4920BE88A858FE6E824C"/>
    <w:rsid w:val="006A36C5"/>
  </w:style>
  <w:style w:type="paragraph" w:customStyle="1" w:styleId="69172F44CA99432589789E007DBC2844">
    <w:name w:val="69172F44CA99432589789E007DBC2844"/>
    <w:rsid w:val="006A36C5"/>
  </w:style>
  <w:style w:type="paragraph" w:customStyle="1" w:styleId="7C7DDF3F1A9D41D1AE927FE258289021">
    <w:name w:val="7C7DDF3F1A9D41D1AE927FE258289021"/>
    <w:rsid w:val="006A36C5"/>
  </w:style>
  <w:style w:type="paragraph" w:customStyle="1" w:styleId="F16710E44EE444D6872A13ADEDA4DEF4">
    <w:name w:val="F16710E44EE444D6872A13ADEDA4DEF4"/>
    <w:rsid w:val="006A36C5"/>
  </w:style>
  <w:style w:type="paragraph" w:customStyle="1" w:styleId="2C694B4D504D40139068C31136D49516">
    <w:name w:val="2C694B4D504D40139068C31136D49516"/>
    <w:rsid w:val="006A36C5"/>
  </w:style>
  <w:style w:type="paragraph" w:customStyle="1" w:styleId="362A1376B0F84D17B4641ABCF6B90CB8">
    <w:name w:val="362A1376B0F84D17B4641ABCF6B90CB8"/>
    <w:rsid w:val="006A36C5"/>
  </w:style>
  <w:style w:type="paragraph" w:customStyle="1" w:styleId="77CE4136F72747AD9ED2554D4E5B0E73">
    <w:name w:val="77CE4136F72747AD9ED2554D4E5B0E73"/>
    <w:rsid w:val="006A36C5"/>
  </w:style>
  <w:style w:type="paragraph" w:customStyle="1" w:styleId="131A1F89E5DA4F729FA129BE88B4D9B0">
    <w:name w:val="131A1F89E5DA4F729FA129BE88B4D9B0"/>
    <w:rsid w:val="006A36C5"/>
  </w:style>
  <w:style w:type="paragraph" w:customStyle="1" w:styleId="5648735F71DD48059F67F9C79948EA80">
    <w:name w:val="5648735F71DD48059F67F9C79948EA80"/>
    <w:rsid w:val="006A3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3527</Words>
  <Characters>20816</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Západočeská univerzita v Plzni</Company>
  <LinksUpToDate>false</LinksUpToDate>
  <CharactersWithSpaces>24295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Růžičková</dc:creator>
  <cp:lastModifiedBy>Blanka GREBEŇOVÁ</cp:lastModifiedBy>
  <cp:revision>2</cp:revision>
  <dcterms:created xsi:type="dcterms:W3CDTF">2021-01-26T10:54:00Z</dcterms:created>
  <dcterms:modified xsi:type="dcterms:W3CDTF">2021-01-26T10:54:00Z</dcterms:modified>
</cp:coreProperties>
</file>