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8" w:rsidRDefault="00B36978">
      <w:pPr>
        <w:rPr>
          <w:rFonts w:cs="Tahoma"/>
          <w:kern w:val="1"/>
          <w:lang/>
        </w:rPr>
      </w:pPr>
    </w:p>
    <w:p w:rsidR="00B36978" w:rsidRDefault="002F28A3">
      <w:pPr>
        <w:jc w:val="center"/>
        <w:rPr>
          <w:rFonts w:cs="Tahoma"/>
          <w:b/>
          <w:bCs/>
          <w:kern w:val="1"/>
          <w:sz w:val="32"/>
          <w:szCs w:val="32"/>
          <w:lang/>
        </w:rPr>
      </w:pPr>
      <w:r>
        <w:rPr>
          <w:rFonts w:cs="Tahoma"/>
          <w:b/>
          <w:bCs/>
          <w:kern w:val="1"/>
          <w:sz w:val="32"/>
          <w:szCs w:val="32"/>
          <w:lang/>
        </w:rPr>
        <w:t>Dodatek č. 1 ke smlouvě</w:t>
      </w:r>
      <w:r w:rsidR="00B62EB2">
        <w:rPr>
          <w:rFonts w:cs="Tahoma"/>
          <w:b/>
          <w:bCs/>
          <w:kern w:val="1"/>
          <w:sz w:val="32"/>
          <w:szCs w:val="32"/>
          <w:lang/>
        </w:rPr>
        <w:t xml:space="preserve"> o nájmu prostoru sloužícího</w:t>
      </w:r>
      <w:r w:rsidR="004A6951">
        <w:rPr>
          <w:rFonts w:cs="Tahoma"/>
          <w:b/>
          <w:bCs/>
          <w:kern w:val="1"/>
          <w:sz w:val="32"/>
          <w:szCs w:val="32"/>
          <w:lang/>
        </w:rPr>
        <w:t xml:space="preserve"> k</w:t>
      </w:r>
      <w:r w:rsidR="00B62EB2">
        <w:rPr>
          <w:rFonts w:cs="Tahoma"/>
          <w:b/>
          <w:bCs/>
          <w:kern w:val="1"/>
          <w:sz w:val="32"/>
          <w:szCs w:val="32"/>
          <w:lang/>
        </w:rPr>
        <w:t xml:space="preserve"> podnikání </w:t>
      </w:r>
    </w:p>
    <w:p w:rsidR="00B36978" w:rsidRDefault="00B36978"/>
    <w:p w:rsidR="00B36978" w:rsidRDefault="00B36978">
      <w:r>
        <w:t xml:space="preserve">Níže uvedeného dne, měsíce a roku uzavřeli </w:t>
      </w:r>
    </w:p>
    <w:p w:rsidR="00B36978" w:rsidRDefault="00B36978"/>
    <w:p w:rsidR="00B36978" w:rsidRDefault="00B36978"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Kralovice, IČ: 49748190, jednající ředitelem </w:t>
      </w:r>
      <w:r w:rsidR="005A1FC4" w:rsidRPr="000A55D9">
        <w:rPr>
          <w:highlight w:val="black"/>
        </w:rPr>
        <w:t xml:space="preserve">Ing. Rudolfem </w:t>
      </w:r>
      <w:proofErr w:type="spellStart"/>
      <w:r w:rsidR="005A1FC4" w:rsidRPr="000A55D9">
        <w:rPr>
          <w:highlight w:val="black"/>
        </w:rPr>
        <w:t>Salfickým</w:t>
      </w:r>
      <w:proofErr w:type="spellEnd"/>
      <w:r w:rsidR="005A1FC4">
        <w:t xml:space="preserve">        </w:t>
      </w:r>
    </w:p>
    <w:p w:rsidR="00B36978" w:rsidRDefault="00B36978"/>
    <w:p w:rsidR="00B36978" w:rsidRDefault="00B36978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:rsidR="00B36978" w:rsidRDefault="00B36978"/>
    <w:p w:rsidR="00B36978" w:rsidRDefault="00B36978">
      <w:r>
        <w:t>a</w:t>
      </w:r>
    </w:p>
    <w:p w:rsidR="00B36978" w:rsidRDefault="00B36978"/>
    <w:p w:rsidR="00B36978" w:rsidRDefault="00B36978"/>
    <w:p w:rsidR="00B36978" w:rsidRPr="000A55D9" w:rsidRDefault="0017487B">
      <w:pPr>
        <w:rPr>
          <w:color w:val="000000" w:themeColor="text1"/>
        </w:rPr>
      </w:pPr>
      <w:r>
        <w:rPr>
          <w:b/>
          <w:bCs/>
        </w:rPr>
        <w:t xml:space="preserve">2. </w:t>
      </w:r>
      <w:proofErr w:type="spellStart"/>
      <w:r w:rsidR="007E2F4E">
        <w:rPr>
          <w:b/>
          <w:bCs/>
        </w:rPr>
        <w:t>SonoXray</w:t>
      </w:r>
      <w:proofErr w:type="spellEnd"/>
      <w:r w:rsidR="007E2F4E">
        <w:rPr>
          <w:b/>
          <w:bCs/>
        </w:rPr>
        <w:t xml:space="preserve"> Plzeň</w:t>
      </w:r>
      <w:r w:rsidR="00B36978">
        <w:rPr>
          <w:b/>
          <w:bCs/>
        </w:rPr>
        <w:t xml:space="preserve"> s.r.</w:t>
      </w:r>
      <w:proofErr w:type="gramStart"/>
      <w:r w:rsidR="00B36978">
        <w:rPr>
          <w:b/>
          <w:bCs/>
        </w:rPr>
        <w:t>o.,</w:t>
      </w:r>
      <w:r w:rsidR="00B36978">
        <w:t>se</w:t>
      </w:r>
      <w:proofErr w:type="gramEnd"/>
      <w:r w:rsidR="00B36978">
        <w:t xml:space="preserve"> sídlem </w:t>
      </w:r>
      <w:proofErr w:type="spellStart"/>
      <w:r w:rsidR="007E2F4E">
        <w:t>Skrétova</w:t>
      </w:r>
      <w:proofErr w:type="spellEnd"/>
      <w:r w:rsidR="007E2F4E">
        <w:t xml:space="preserve"> 1210/47, 301 00</w:t>
      </w:r>
      <w:r w:rsidR="00B36978">
        <w:t xml:space="preserve"> Plzeň, IČ: 2</w:t>
      </w:r>
      <w:r w:rsidR="007E2F4E">
        <w:t>9112605</w:t>
      </w:r>
      <w:r w:rsidR="00B36978">
        <w:t xml:space="preserve">, jednající jednatelem </w:t>
      </w:r>
      <w:r w:rsidR="00B36978" w:rsidRPr="000A55D9">
        <w:rPr>
          <w:color w:val="000000" w:themeColor="text1"/>
          <w:highlight w:val="black"/>
        </w:rPr>
        <w:t xml:space="preserve">MUDr. Richardem </w:t>
      </w:r>
      <w:proofErr w:type="spellStart"/>
      <w:r w:rsidR="00B36978" w:rsidRPr="000A55D9">
        <w:rPr>
          <w:color w:val="000000" w:themeColor="text1"/>
          <w:highlight w:val="black"/>
        </w:rPr>
        <w:t>Utlerem</w:t>
      </w:r>
      <w:proofErr w:type="spellEnd"/>
    </w:p>
    <w:p w:rsidR="00B36978" w:rsidRPr="000A55D9" w:rsidRDefault="00B36978">
      <w:pPr>
        <w:rPr>
          <w:color w:val="000000" w:themeColor="text1"/>
        </w:rPr>
      </w:pPr>
    </w:p>
    <w:p w:rsidR="00B36978" w:rsidRDefault="00B36978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:rsidR="00B36978" w:rsidRDefault="00B36978"/>
    <w:p w:rsidR="00B36978" w:rsidRDefault="00B36978">
      <w:r>
        <w:t>t</w:t>
      </w:r>
      <w:r w:rsidR="00B62EB2">
        <w:t>uto</w:t>
      </w:r>
      <w:r>
        <w:t xml:space="preserve"> </w:t>
      </w:r>
    </w:p>
    <w:p w:rsidR="00B36978" w:rsidRDefault="00B36978"/>
    <w:p w:rsidR="002F28A3" w:rsidRDefault="002F28A3" w:rsidP="002F28A3">
      <w:pPr>
        <w:jc w:val="center"/>
        <w:rPr>
          <w:rFonts w:cs="Tahoma"/>
          <w:b/>
          <w:bCs/>
          <w:kern w:val="1"/>
          <w:sz w:val="32"/>
          <w:szCs w:val="32"/>
          <w:lang/>
        </w:rPr>
      </w:pPr>
      <w:r>
        <w:rPr>
          <w:rFonts w:cs="Tahoma"/>
          <w:b/>
          <w:bCs/>
          <w:kern w:val="1"/>
          <w:sz w:val="32"/>
          <w:szCs w:val="32"/>
          <w:lang/>
        </w:rPr>
        <w:t xml:space="preserve">Dodatek č. 1 ke smlouvě o nájmu prostoru sloužícího k podnikání </w:t>
      </w:r>
    </w:p>
    <w:p w:rsidR="00B62EB2" w:rsidRDefault="00B62EB2" w:rsidP="00B62EB2"/>
    <w:p w:rsidR="001E7D0F" w:rsidRDefault="001E7D0F" w:rsidP="001E7D0F">
      <w:pPr>
        <w:jc w:val="center"/>
      </w:pPr>
    </w:p>
    <w:p w:rsidR="007755E4" w:rsidRDefault="007755E4" w:rsidP="007755E4"/>
    <w:p w:rsidR="007755E4" w:rsidRDefault="007755E4" w:rsidP="007755E4">
      <w:pPr>
        <w:jc w:val="center"/>
        <w:rPr>
          <w:b/>
        </w:rPr>
      </w:pPr>
      <w:r>
        <w:rPr>
          <w:b/>
        </w:rPr>
        <w:t>I.</w:t>
      </w:r>
    </w:p>
    <w:p w:rsidR="002F28A3" w:rsidRDefault="002F28A3" w:rsidP="007755E4">
      <w:pPr>
        <w:jc w:val="center"/>
        <w:rPr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 xml:space="preserve">Smluvní strany shodně prohlašují, že dne </w:t>
      </w:r>
      <w:r w:rsidR="004F3D8B">
        <w:rPr>
          <w:rFonts w:cs="Tahoma"/>
          <w:kern w:val="1"/>
          <w:lang/>
        </w:rPr>
        <w:t>6</w:t>
      </w:r>
      <w:r w:rsidR="005A1FC4">
        <w:rPr>
          <w:rFonts w:cs="Tahoma"/>
          <w:kern w:val="1"/>
          <w:lang/>
        </w:rPr>
        <w:t>. 1</w:t>
      </w:r>
      <w:r w:rsidR="004F3D8B">
        <w:rPr>
          <w:rFonts w:cs="Tahoma"/>
          <w:kern w:val="1"/>
          <w:lang/>
        </w:rPr>
        <w:t>1. 2020</w:t>
      </w:r>
      <w:r>
        <w:rPr>
          <w:rFonts w:cs="Tahoma"/>
          <w:kern w:val="1"/>
          <w:lang/>
        </w:rPr>
        <w:t xml:space="preserve"> uzavřely smlouvu o nájmu prostor sloužících k podnikání na základě</w:t>
      </w:r>
      <w:r w:rsidR="0035032C">
        <w:rPr>
          <w:rFonts w:cs="Tahoma"/>
          <w:kern w:val="1"/>
          <w:lang/>
        </w:rPr>
        <w:t xml:space="preserve">, </w:t>
      </w:r>
      <w:r>
        <w:rPr>
          <w:rFonts w:cs="Tahoma"/>
          <w:kern w:val="1"/>
          <w:lang/>
        </w:rPr>
        <w:t xml:space="preserve">které přenechal pronajímatel nájemci nebytové </w:t>
      </w:r>
      <w:proofErr w:type="gramStart"/>
      <w:r>
        <w:rPr>
          <w:rFonts w:cs="Tahoma"/>
          <w:kern w:val="1"/>
          <w:lang/>
        </w:rPr>
        <w:t>prostory</w:t>
      </w:r>
      <w:r w:rsidR="0035032C">
        <w:rPr>
          <w:rFonts w:cs="Tahoma"/>
          <w:kern w:val="1"/>
          <w:lang/>
        </w:rPr>
        <w:t xml:space="preserve">                        </w:t>
      </w:r>
      <w:r>
        <w:rPr>
          <w:rFonts w:cs="Tahoma"/>
          <w:kern w:val="1"/>
          <w:lang/>
        </w:rPr>
        <w:t xml:space="preserve"> v přízemí</w:t>
      </w:r>
      <w:proofErr w:type="gramEnd"/>
      <w:r>
        <w:rPr>
          <w:rFonts w:cs="Tahoma"/>
          <w:kern w:val="1"/>
          <w:lang/>
        </w:rPr>
        <w:t xml:space="preserve"> hlavní budovy objektu pronajímatele, sestávající se z vlastního pracoviště o výměře 79,6 m2 a ostatních prostor o výměře 23,6 m2. Jedná se o prostory vlastního pracoviště radiodiagnostiky, kanceláře lékaře, převlékacích boxů a temné komory v přízemí hlavní budovy vlevo s právem užívání čekárny a sociálního zařízení u čekárny ordinace.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>Nájemce je oprávněn využívat pronajaté nebytové prostory k poskytování zdravotní péče – radiodiagnostika a sonografie.</w:t>
      </w:r>
    </w:p>
    <w:p w:rsidR="002F28A3" w:rsidRDefault="002F28A3" w:rsidP="002F28A3">
      <w:pPr>
        <w:spacing w:after="113"/>
        <w:ind w:firstLine="567"/>
        <w:jc w:val="center"/>
        <w:rPr>
          <w:rFonts w:cs="Tahoma"/>
          <w:b/>
          <w:bCs/>
          <w:kern w:val="1"/>
          <w:lang/>
        </w:rPr>
      </w:pPr>
      <w:r>
        <w:rPr>
          <w:rFonts w:cs="Tahoma"/>
          <w:b/>
          <w:bCs/>
          <w:kern w:val="1"/>
          <w:lang/>
        </w:rPr>
        <w:t xml:space="preserve">II. </w:t>
      </w:r>
    </w:p>
    <w:p w:rsidR="002F28A3" w:rsidRDefault="002F28A3" w:rsidP="002F28A3">
      <w:pPr>
        <w:spacing w:after="113"/>
        <w:ind w:firstLine="567"/>
        <w:rPr>
          <w:rFonts w:cs="Tahoma"/>
          <w:kern w:val="1"/>
          <w:lang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>Smluvní strany se dohodly, že tímto dodatkem m</w:t>
      </w:r>
      <w:r w:rsidR="00B87124">
        <w:rPr>
          <w:rFonts w:cs="Tahoma"/>
          <w:kern w:val="1"/>
          <w:lang/>
        </w:rPr>
        <w:t>ění článek V. odstavec tři S</w:t>
      </w:r>
      <w:r>
        <w:rPr>
          <w:rFonts w:cs="Tahoma"/>
          <w:kern w:val="1"/>
          <w:lang/>
        </w:rPr>
        <w:t xml:space="preserve">mlouvy o nájmu nebytových prostor uzavřené dne </w:t>
      </w:r>
      <w:r w:rsidR="004F3D8B">
        <w:rPr>
          <w:rFonts w:cs="Tahoma"/>
          <w:kern w:val="1"/>
          <w:lang/>
        </w:rPr>
        <w:t xml:space="preserve">6. 11. 2020 </w:t>
      </w:r>
      <w:r>
        <w:rPr>
          <w:rFonts w:cs="Tahoma"/>
          <w:kern w:val="1"/>
          <w:lang/>
        </w:rPr>
        <w:t xml:space="preserve">blíže specifikované v článku I. tohoto dodatku tak, že nový odstavec tři </w:t>
      </w:r>
      <w:proofErr w:type="gramStart"/>
      <w:r>
        <w:rPr>
          <w:rFonts w:cs="Tahoma"/>
          <w:kern w:val="1"/>
          <w:lang/>
        </w:rPr>
        <w:t>článku  V</w:t>
      </w:r>
      <w:r w:rsidR="004F3D8B">
        <w:rPr>
          <w:rFonts w:cs="Tahoma"/>
          <w:kern w:val="1"/>
          <w:lang/>
        </w:rPr>
        <w:t xml:space="preserve">. </w:t>
      </w:r>
      <w:r>
        <w:rPr>
          <w:rFonts w:cs="Tahoma"/>
          <w:kern w:val="1"/>
          <w:lang/>
        </w:rPr>
        <w:t xml:space="preserve"> zní</w:t>
      </w:r>
      <w:proofErr w:type="gramEnd"/>
      <w:r>
        <w:rPr>
          <w:rFonts w:cs="Tahoma"/>
          <w:kern w:val="1"/>
          <w:lang/>
        </w:rPr>
        <w:t xml:space="preserve"> takto:        </w:t>
      </w:r>
    </w:p>
    <w:p w:rsidR="00D736C1" w:rsidRPr="007B3EBA" w:rsidRDefault="007755E4" w:rsidP="002F28A3">
      <w:pPr>
        <w:jc w:val="both"/>
        <w:rPr>
          <w:rFonts w:cs="Tahoma"/>
          <w:lang/>
        </w:rPr>
      </w:pPr>
      <w:r>
        <w:tab/>
      </w:r>
    </w:p>
    <w:p w:rsidR="000E6A3E" w:rsidRDefault="007E2F4E" w:rsidP="000E6A3E">
      <w:pPr>
        <w:spacing w:after="113"/>
        <w:jc w:val="both"/>
        <w:rPr>
          <w:rFonts w:cs="Tahoma"/>
        </w:rPr>
      </w:pPr>
      <w:r>
        <w:rPr>
          <w:rFonts w:cs="Tahoma"/>
          <w:kern w:val="1"/>
          <w:lang/>
        </w:rPr>
        <w:t>Kromě splátek nájemného bude nájemce platit měsíčně náklady za služby</w:t>
      </w:r>
      <w:r w:rsidR="005F5F00">
        <w:rPr>
          <w:rFonts w:cs="Tahoma"/>
          <w:kern w:val="1"/>
          <w:lang/>
        </w:rPr>
        <w:t xml:space="preserve"> </w:t>
      </w:r>
      <w:r>
        <w:rPr>
          <w:rFonts w:cs="Tahoma"/>
          <w:kern w:val="1"/>
          <w:lang/>
        </w:rPr>
        <w:t>(</w:t>
      </w:r>
      <w:r w:rsidR="004F3D8B">
        <w:rPr>
          <w:rFonts w:cs="Tahoma"/>
          <w:kern w:val="1"/>
          <w:lang/>
        </w:rPr>
        <w:t xml:space="preserve">úklid </w:t>
      </w:r>
      <w:proofErr w:type="gramStart"/>
      <w:r w:rsidR="00703198">
        <w:rPr>
          <w:rFonts w:cs="Tahoma"/>
          <w:kern w:val="1"/>
          <w:lang/>
        </w:rPr>
        <w:t xml:space="preserve">čekárny </w:t>
      </w:r>
      <w:r w:rsidR="002538F5">
        <w:rPr>
          <w:rFonts w:cs="Tahoma"/>
          <w:kern w:val="1"/>
          <w:lang/>
        </w:rPr>
        <w:t xml:space="preserve">                           </w:t>
      </w:r>
      <w:r w:rsidR="00703198">
        <w:rPr>
          <w:rFonts w:cs="Tahoma"/>
          <w:kern w:val="1"/>
          <w:lang/>
        </w:rPr>
        <w:t>a sociálního</w:t>
      </w:r>
      <w:proofErr w:type="gramEnd"/>
      <w:r w:rsidR="00703198">
        <w:rPr>
          <w:rFonts w:cs="Tahoma"/>
          <w:kern w:val="1"/>
          <w:lang/>
        </w:rPr>
        <w:t xml:space="preserve"> zařízení u čekárny</w:t>
      </w:r>
      <w:r w:rsidR="004F3D8B">
        <w:rPr>
          <w:rFonts w:cs="Tahoma"/>
          <w:kern w:val="1"/>
          <w:lang/>
        </w:rPr>
        <w:t xml:space="preserve">, </w:t>
      </w:r>
      <w:r>
        <w:rPr>
          <w:rFonts w:cs="Tahoma"/>
          <w:kern w:val="1"/>
          <w:lang/>
        </w:rPr>
        <w:t>spotřeba plynu k vytápění, spotřeba elektřiny a odvoz odpadů)</w:t>
      </w:r>
      <w:r w:rsidR="005F5F00" w:rsidRPr="005F5F00">
        <w:rPr>
          <w:rFonts w:cs="Tahoma"/>
          <w:kern w:val="1"/>
          <w:lang/>
        </w:rPr>
        <w:t xml:space="preserve"> </w:t>
      </w:r>
      <w:r w:rsidR="002538F5">
        <w:rPr>
          <w:rFonts w:cs="Tahoma"/>
          <w:kern w:val="1"/>
          <w:lang/>
        </w:rPr>
        <w:t xml:space="preserve">                   </w:t>
      </w:r>
      <w:r w:rsidR="005F5F00">
        <w:rPr>
          <w:rFonts w:cs="Tahoma"/>
          <w:kern w:val="1"/>
          <w:lang/>
        </w:rPr>
        <w:t>a pronajaté vybavení nebytových prostor</w:t>
      </w:r>
      <w:r>
        <w:rPr>
          <w:rFonts w:cs="Tahoma"/>
          <w:kern w:val="1"/>
          <w:lang/>
        </w:rPr>
        <w:t xml:space="preserve">, přičemž tyto náklady za služby spojené s užíváním nebytových prostor budou nájemcem hrazeny na základě měsíčních samostatných faktur a to v návaznosti na přijaté faktury u pronajímatele za jednotlivé měsíce o spotřebě elektrické energie </w:t>
      </w:r>
      <w:r w:rsidR="002538F5">
        <w:rPr>
          <w:rFonts w:cs="Tahoma"/>
          <w:kern w:val="1"/>
          <w:lang/>
        </w:rPr>
        <w:t xml:space="preserve">                 </w:t>
      </w:r>
      <w:r>
        <w:rPr>
          <w:rFonts w:cs="Tahoma"/>
          <w:kern w:val="1"/>
          <w:lang/>
        </w:rPr>
        <w:t xml:space="preserve">a plynu. </w:t>
      </w:r>
      <w:r w:rsidR="000E6A3E">
        <w:rPr>
          <w:rFonts w:cs="Tahoma"/>
        </w:rPr>
        <w:t xml:space="preserve">Výše měsíční splátky nákladů za TDO, separovaný odpad a úklid je stanovena </w:t>
      </w:r>
      <w:proofErr w:type="gramStart"/>
      <w:r w:rsidR="000E6A3E">
        <w:rPr>
          <w:rFonts w:cs="Tahoma"/>
        </w:rPr>
        <w:t>paušálně                 a výše</w:t>
      </w:r>
      <w:proofErr w:type="gramEnd"/>
      <w:r w:rsidR="000E6A3E">
        <w:rPr>
          <w:rFonts w:cs="Tahoma"/>
        </w:rPr>
        <w:t xml:space="preserve"> nákladů za nájem vybavení vyplývá z dohodnuté výše viz. soupis majetkového vybavení, tj.:</w:t>
      </w:r>
    </w:p>
    <w:p w:rsidR="007E2F4E" w:rsidRDefault="007E2F4E" w:rsidP="000E6A3E">
      <w:pPr>
        <w:spacing w:after="113"/>
        <w:jc w:val="both"/>
      </w:pPr>
    </w:p>
    <w:p w:rsidR="002F28A3" w:rsidRDefault="002F28A3" w:rsidP="007E2F4E"/>
    <w:p w:rsidR="002F28A3" w:rsidRDefault="002F28A3" w:rsidP="007E2F4E"/>
    <w:p w:rsidR="007E2F4E" w:rsidRDefault="007E2F4E" w:rsidP="007E2F4E">
      <w:r>
        <w:t xml:space="preserve">                                                                              Roční </w:t>
      </w:r>
      <w:proofErr w:type="gramStart"/>
      <w:r>
        <w:t>výše                 měsíční</w:t>
      </w:r>
      <w:proofErr w:type="gramEnd"/>
      <w:r>
        <w:t xml:space="preserve"> výše</w:t>
      </w:r>
    </w:p>
    <w:p w:rsidR="007E2F4E" w:rsidRDefault="007E2F4E" w:rsidP="007E2F4E"/>
    <w:p w:rsidR="007E2F4E" w:rsidRDefault="007E2F4E" w:rsidP="007E2F4E">
      <w:r>
        <w:t>Odvoz TDO vč.</w:t>
      </w:r>
      <w:r w:rsidR="00D17669">
        <w:t xml:space="preserve"> </w:t>
      </w:r>
      <w:r>
        <w:t xml:space="preserve">DPH                                               </w:t>
      </w:r>
      <w:r w:rsidR="006D3968">
        <w:t>1.320</w:t>
      </w:r>
      <w:r>
        <w:t xml:space="preserve">,- </w:t>
      </w:r>
      <w:proofErr w:type="gramStart"/>
      <w:r>
        <w:t>Kč                      1</w:t>
      </w:r>
      <w:r w:rsidR="006D3968">
        <w:t>10</w:t>
      </w:r>
      <w:r>
        <w:t>,-</w:t>
      </w:r>
      <w:proofErr w:type="gramEnd"/>
      <w:r>
        <w:t xml:space="preserve"> Kč</w:t>
      </w:r>
    </w:p>
    <w:p w:rsidR="00D17669" w:rsidRDefault="00D17669" w:rsidP="007E2F4E">
      <w:r>
        <w:t xml:space="preserve">Odvoz separovaného odpadu vč. </w:t>
      </w:r>
      <w:proofErr w:type="gramStart"/>
      <w:r>
        <w:t>DPH                       600,-</w:t>
      </w:r>
      <w:proofErr w:type="gramEnd"/>
      <w:r>
        <w:t xml:space="preserve"> Kč                        50,- Kč</w:t>
      </w:r>
    </w:p>
    <w:p w:rsidR="006D3968" w:rsidRDefault="006D3968" w:rsidP="007E2F4E">
      <w:r>
        <w:t>Nájem vybavení NP vč.</w:t>
      </w:r>
      <w:r w:rsidR="00D17669">
        <w:t xml:space="preserve"> </w:t>
      </w:r>
      <w:r>
        <w:t xml:space="preserve">DPH                                  </w:t>
      </w:r>
      <w:r w:rsidR="009E64C9">
        <w:t>1.560</w:t>
      </w:r>
      <w:r>
        <w:t xml:space="preserve">,- </w:t>
      </w:r>
      <w:proofErr w:type="gramStart"/>
      <w:r>
        <w:t xml:space="preserve">Kč                      </w:t>
      </w:r>
      <w:r w:rsidR="009E64C9">
        <w:t>130,-</w:t>
      </w:r>
      <w:proofErr w:type="gramEnd"/>
      <w:r>
        <w:t xml:space="preserve"> Kč</w:t>
      </w:r>
    </w:p>
    <w:p w:rsidR="007E2F4E" w:rsidRDefault="007E2F4E" w:rsidP="007E2F4E">
      <w:pPr>
        <w:spacing w:after="113"/>
        <w:ind w:firstLine="567"/>
        <w:jc w:val="both"/>
        <w:rPr>
          <w:rFonts w:cs="Tahoma"/>
          <w:lang/>
        </w:rPr>
      </w:pPr>
    </w:p>
    <w:p w:rsidR="007E2F4E" w:rsidRDefault="007E2F4E" w:rsidP="0017487B">
      <w:pPr>
        <w:spacing w:after="113"/>
        <w:jc w:val="both"/>
        <w:rPr>
          <w:rFonts w:cs="Tahoma"/>
          <w:lang/>
        </w:rPr>
      </w:pPr>
    </w:p>
    <w:p w:rsidR="009E64C9" w:rsidRDefault="009E64C9" w:rsidP="009E64C9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Sazba za studenou vodu                                              1m3                        </w:t>
      </w:r>
      <w:r w:rsidR="00D17669">
        <w:rPr>
          <w:rFonts w:cs="Tahoma"/>
          <w:lang/>
        </w:rPr>
        <w:t xml:space="preserve">  </w:t>
      </w:r>
      <w:r>
        <w:rPr>
          <w:rFonts w:cs="Tahoma"/>
          <w:lang/>
        </w:rPr>
        <w:t xml:space="preserve"> 1</w:t>
      </w:r>
      <w:r w:rsidR="00D17669">
        <w:rPr>
          <w:rFonts w:cs="Tahoma"/>
          <w:lang/>
        </w:rPr>
        <w:t>1</w:t>
      </w:r>
      <w:r w:rsidR="005A1FC4">
        <w:rPr>
          <w:rFonts w:cs="Tahoma"/>
          <w:lang/>
        </w:rPr>
        <w:t>2</w:t>
      </w:r>
      <w:r>
        <w:rPr>
          <w:rFonts w:cs="Tahoma"/>
          <w:lang/>
        </w:rPr>
        <w:t xml:space="preserve">,- Kč                                   </w:t>
      </w:r>
    </w:p>
    <w:p w:rsidR="009E64C9" w:rsidRDefault="009E64C9" w:rsidP="009E64C9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Sazba za teplou vodu                                                   1m3                           </w:t>
      </w:r>
      <w:r w:rsidR="005A1FC4">
        <w:rPr>
          <w:rFonts w:cs="Tahoma"/>
          <w:lang/>
        </w:rPr>
        <w:t>309</w:t>
      </w:r>
      <w:r>
        <w:rPr>
          <w:rFonts w:cs="Tahoma"/>
          <w:lang/>
        </w:rPr>
        <w:t>,- Kč</w:t>
      </w:r>
    </w:p>
    <w:p w:rsidR="009E64C9" w:rsidRDefault="009E64C9" w:rsidP="009E64C9">
      <w:pPr>
        <w:spacing w:after="113"/>
        <w:ind w:firstLine="567"/>
        <w:jc w:val="both"/>
        <w:rPr>
          <w:rFonts w:cs="Tahoma"/>
          <w:lang/>
        </w:rPr>
      </w:pPr>
    </w:p>
    <w:p w:rsidR="004F3D8B" w:rsidRDefault="004F3D8B" w:rsidP="009E64C9">
      <w:pPr>
        <w:spacing w:after="113"/>
        <w:jc w:val="both"/>
        <w:rPr>
          <w:rFonts w:cs="Tahoma"/>
          <w:lang/>
        </w:rPr>
      </w:pPr>
      <w:proofErr w:type="gramStart"/>
      <w:r>
        <w:rPr>
          <w:rFonts w:cs="Tahoma"/>
          <w:lang/>
        </w:rPr>
        <w:t>Úklid</w:t>
      </w:r>
      <w:r w:rsidR="00703198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  vč.</w:t>
      </w:r>
      <w:proofErr w:type="gramEnd"/>
      <w:r>
        <w:rPr>
          <w:rFonts w:cs="Tahoma"/>
          <w:lang/>
        </w:rPr>
        <w:t xml:space="preserve"> DPH                                                   </w:t>
      </w:r>
      <w:r w:rsidR="00703198">
        <w:rPr>
          <w:rFonts w:cs="Tahoma"/>
          <w:lang/>
        </w:rPr>
        <w:t>16.908 Kč                       1 4</w:t>
      </w:r>
      <w:r w:rsidR="002538F5">
        <w:rPr>
          <w:rFonts w:cs="Tahoma"/>
          <w:lang/>
        </w:rPr>
        <w:t>50</w:t>
      </w:r>
      <w:r w:rsidR="00703198">
        <w:rPr>
          <w:rFonts w:cs="Tahoma"/>
          <w:lang/>
        </w:rPr>
        <w:t>,- Kč</w:t>
      </w:r>
      <w:r>
        <w:rPr>
          <w:rFonts w:cs="Tahoma"/>
          <w:lang/>
        </w:rPr>
        <w:t xml:space="preserve">                   </w:t>
      </w:r>
    </w:p>
    <w:p w:rsidR="00703198" w:rsidRDefault="00703198" w:rsidP="00703198">
      <w:pPr>
        <w:spacing w:after="113"/>
        <w:jc w:val="both"/>
        <w:rPr>
          <w:rFonts w:cs="Tahoma"/>
          <w:lang/>
        </w:rPr>
      </w:pPr>
      <w:r>
        <w:rPr>
          <w:rFonts w:cs="Tahoma"/>
          <w:lang/>
        </w:rPr>
        <w:t>Úklid prostor čekárny a sociálního zařízení u čekárny ordinace se sestává s utření prachu, umytí podlahy, dezinfekce povrchů a umytí WC mís a umyvadel.</w:t>
      </w:r>
    </w:p>
    <w:p w:rsidR="00294A2A" w:rsidRDefault="00294A2A" w:rsidP="00294A2A"/>
    <w:p w:rsidR="00294A2A" w:rsidRDefault="002F28A3" w:rsidP="00294A2A">
      <w:pPr>
        <w:jc w:val="center"/>
      </w:pPr>
      <w:r>
        <w:rPr>
          <w:b/>
        </w:rPr>
        <w:t>III</w:t>
      </w:r>
      <w:r w:rsidR="00294A2A">
        <w:rPr>
          <w:b/>
        </w:rPr>
        <w:t>.</w:t>
      </w:r>
    </w:p>
    <w:p w:rsidR="00294A2A" w:rsidRDefault="00294A2A" w:rsidP="00294A2A"/>
    <w:p w:rsidR="00294A2A" w:rsidRDefault="00294A2A" w:rsidP="00294A2A">
      <w:r>
        <w:tab/>
      </w:r>
    </w:p>
    <w:p w:rsidR="002F28A3" w:rsidRDefault="00294A2A" w:rsidP="002F28A3">
      <w:pPr>
        <w:spacing w:after="113"/>
        <w:ind w:firstLine="567"/>
        <w:jc w:val="both"/>
        <w:rPr>
          <w:rFonts w:cs="Tahoma"/>
        </w:rPr>
      </w:pPr>
      <w:r>
        <w:tab/>
      </w:r>
      <w:r w:rsidR="002F28A3">
        <w:rPr>
          <w:rFonts w:cs="Tahoma"/>
        </w:rPr>
        <w:t xml:space="preserve">Smluvní strany prohlašují, že v ostatním zůstává Smlouva o nájmu nebytových prostor uzavřená mezi smluvními stranami dne </w:t>
      </w:r>
      <w:r w:rsidR="002538F5">
        <w:rPr>
          <w:rFonts w:cs="Tahoma"/>
          <w:kern w:val="1"/>
          <w:lang/>
        </w:rPr>
        <w:t>6. 11</w:t>
      </w:r>
      <w:r w:rsidR="005A1FC4">
        <w:rPr>
          <w:rFonts w:cs="Tahoma"/>
          <w:kern w:val="1"/>
          <w:lang/>
        </w:rPr>
        <w:t>. 20</w:t>
      </w:r>
      <w:r w:rsidR="002538F5">
        <w:rPr>
          <w:rFonts w:cs="Tahoma"/>
          <w:kern w:val="1"/>
          <w:lang/>
        </w:rPr>
        <w:t>20</w:t>
      </w:r>
      <w:r w:rsidR="005A1FC4">
        <w:rPr>
          <w:rFonts w:cs="Tahoma"/>
          <w:kern w:val="1"/>
          <w:lang/>
        </w:rPr>
        <w:t xml:space="preserve"> </w:t>
      </w:r>
      <w:r w:rsidR="002F28A3">
        <w:rPr>
          <w:rFonts w:cs="Tahoma"/>
        </w:rPr>
        <w:t xml:space="preserve">a blíže specifikovaná v článku I. tohoto dodatku beze změny.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b/>
        </w:rPr>
      </w:pPr>
      <w:r>
        <w:rPr>
          <w:rFonts w:cs="Tahoma"/>
        </w:rPr>
        <w:t xml:space="preserve">Tento dodatek </w:t>
      </w:r>
      <w:r w:rsidR="001612F4">
        <w:t xml:space="preserve">se sjednává na dobu určitou od </w:t>
      </w:r>
      <w:r w:rsidR="001612F4" w:rsidRPr="00B34034">
        <w:rPr>
          <w:b/>
        </w:rPr>
        <w:t>1.</w:t>
      </w:r>
      <w:r w:rsidR="001612F4">
        <w:rPr>
          <w:b/>
        </w:rPr>
        <w:t xml:space="preserve"> </w:t>
      </w:r>
      <w:r w:rsidR="002538F5">
        <w:rPr>
          <w:b/>
        </w:rPr>
        <w:t>1</w:t>
      </w:r>
      <w:r w:rsidR="001612F4" w:rsidRPr="00B34034">
        <w:rPr>
          <w:b/>
        </w:rPr>
        <w:t>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</w:t>
      </w:r>
      <w:r w:rsidR="002538F5">
        <w:rPr>
          <w:b/>
        </w:rPr>
        <w:t>1</w:t>
      </w:r>
      <w:r w:rsidR="001612F4" w:rsidRPr="00B34034">
        <w:rPr>
          <w:b/>
        </w:rPr>
        <w:t xml:space="preserve"> do 31.</w:t>
      </w:r>
      <w:r w:rsidR="001612F4">
        <w:rPr>
          <w:b/>
        </w:rPr>
        <w:t xml:space="preserve"> </w:t>
      </w:r>
      <w:r w:rsidR="001612F4" w:rsidRPr="00B34034">
        <w:rPr>
          <w:b/>
        </w:rPr>
        <w:t>12.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2538F5">
        <w:rPr>
          <w:b/>
        </w:rPr>
        <w:t>21</w:t>
      </w:r>
      <w:r w:rsidR="001612F4">
        <w:rPr>
          <w:b/>
        </w:rPr>
        <w:t>.</w:t>
      </w:r>
    </w:p>
    <w:p w:rsidR="002F28A3" w:rsidRPr="00BA72F7" w:rsidRDefault="002F28A3" w:rsidP="002F28A3">
      <w:pPr>
        <w:spacing w:after="113"/>
        <w:ind w:firstLine="567"/>
        <w:jc w:val="both"/>
        <w:rPr>
          <w:rFonts w:cs="Tahoma"/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>Tento dodatek je sepsán ve dvou vyhotoveních s platností originálu, přičemž každá ze smluvních stran obdrží po jednom vyhotovení.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prohlašují, </w:t>
      </w:r>
      <w:proofErr w:type="gramStart"/>
      <w:r>
        <w:rPr>
          <w:rFonts w:cs="Tahoma"/>
        </w:rPr>
        <w:t>že  byl</w:t>
      </w:r>
      <w:proofErr w:type="gramEnd"/>
      <w:r>
        <w:rPr>
          <w:rFonts w:cs="Tahoma"/>
        </w:rPr>
        <w:t xml:space="preserve"> sepsán na základě pravdivých údajů, jejich pravé a svobodné vůle a na důkaz toho připojují své podpisy.  </w:t>
      </w:r>
    </w:p>
    <w:p w:rsidR="00294A2A" w:rsidRDefault="00294A2A" w:rsidP="002F28A3">
      <w:pPr>
        <w:jc w:val="both"/>
      </w:pPr>
    </w:p>
    <w:p w:rsidR="00294A2A" w:rsidRDefault="00294A2A" w:rsidP="00294A2A"/>
    <w:p w:rsidR="00294A2A" w:rsidRDefault="00294A2A" w:rsidP="00294A2A">
      <w:r>
        <w:t>V </w:t>
      </w:r>
      <w:proofErr w:type="spellStart"/>
      <w:r>
        <w:t>Kralovicích</w:t>
      </w:r>
      <w:proofErr w:type="spellEnd"/>
      <w:r>
        <w:t xml:space="preserve"> </w:t>
      </w:r>
      <w:proofErr w:type="gramStart"/>
      <w:r>
        <w:t>dne ..................</w:t>
      </w:r>
      <w:proofErr w:type="gramEnd"/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nájemce</w:t>
      </w:r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</w:t>
      </w:r>
    </w:p>
    <w:p w:rsidR="00294A2A" w:rsidRDefault="00294A2A" w:rsidP="00294A2A">
      <w:r>
        <w:t>Dům sociální péče Kralovice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SonoXray</w:t>
      </w:r>
      <w:proofErr w:type="spellEnd"/>
      <w:r>
        <w:t xml:space="preserve"> Plzeň s.r.o.</w:t>
      </w:r>
    </w:p>
    <w:p w:rsidR="00294A2A" w:rsidRDefault="00294A2A" w:rsidP="00294A2A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 xml:space="preserve">   jednající jednatelem </w:t>
      </w:r>
    </w:p>
    <w:p w:rsidR="00294A2A" w:rsidRPr="000A55D9" w:rsidRDefault="00294A2A" w:rsidP="00294A2A">
      <w:pPr>
        <w:jc w:val="both"/>
        <w:rPr>
          <w:color w:val="000000" w:themeColor="text1"/>
        </w:rPr>
      </w:pPr>
      <w:r>
        <w:t xml:space="preserve">jednající ředitelem </w:t>
      </w:r>
      <w:r w:rsidR="005A1FC4" w:rsidRPr="000A55D9">
        <w:rPr>
          <w:highlight w:val="black"/>
        </w:rPr>
        <w:t xml:space="preserve">Ing. Rudolfem </w:t>
      </w:r>
      <w:proofErr w:type="spellStart"/>
      <w:r w:rsidR="005A1FC4" w:rsidRPr="000A55D9">
        <w:rPr>
          <w:highlight w:val="black"/>
        </w:rPr>
        <w:t>Salfickým</w:t>
      </w:r>
      <w:proofErr w:type="spellEnd"/>
      <w:r w:rsidR="005A1FC4">
        <w:t xml:space="preserve">        </w:t>
      </w:r>
      <w:r>
        <w:tab/>
        <w:t xml:space="preserve">   </w:t>
      </w:r>
      <w:r w:rsidR="005A1FC4">
        <w:t xml:space="preserve">           </w:t>
      </w:r>
      <w:r w:rsidRPr="000A55D9">
        <w:rPr>
          <w:highlight w:val="black"/>
        </w:rPr>
        <w:t xml:space="preserve">MUDr. Richardem </w:t>
      </w:r>
      <w:proofErr w:type="spellStart"/>
      <w:r w:rsidRPr="000A55D9">
        <w:rPr>
          <w:highlight w:val="black"/>
        </w:rPr>
        <w:t>Utlerem</w:t>
      </w:r>
      <w:proofErr w:type="spellEnd"/>
    </w:p>
    <w:p w:rsidR="006D3968" w:rsidRDefault="006D3968" w:rsidP="00B7651A">
      <w:pPr>
        <w:spacing w:after="113"/>
        <w:jc w:val="both"/>
        <w:rPr>
          <w:rFonts w:cs="Tahoma"/>
          <w:lang/>
        </w:rPr>
      </w:pPr>
    </w:p>
    <w:p w:rsidR="000E6A3E" w:rsidRDefault="000E6A3E" w:rsidP="000E6A3E">
      <w:pPr>
        <w:spacing w:after="113"/>
        <w:jc w:val="both"/>
        <w:rPr>
          <w:rFonts w:cs="Tahoma"/>
        </w:rPr>
      </w:pPr>
      <w:r>
        <w:rPr>
          <w:rFonts w:cs="Tahoma"/>
        </w:rPr>
        <w:t xml:space="preserve">         </w:t>
      </w:r>
    </w:p>
    <w:tbl>
      <w:tblPr>
        <w:tblW w:w="13644" w:type="dxa"/>
        <w:tblInd w:w="-1134" w:type="dxa"/>
        <w:tblCellMar>
          <w:left w:w="70" w:type="dxa"/>
          <w:right w:w="70" w:type="dxa"/>
        </w:tblCellMar>
        <w:tblLook w:val="04A0"/>
      </w:tblPr>
      <w:tblGrid>
        <w:gridCol w:w="761"/>
        <w:gridCol w:w="191"/>
        <w:gridCol w:w="1001"/>
        <w:gridCol w:w="848"/>
        <w:gridCol w:w="193"/>
        <w:gridCol w:w="2572"/>
        <w:gridCol w:w="1300"/>
        <w:gridCol w:w="851"/>
        <w:gridCol w:w="960"/>
        <w:gridCol w:w="220"/>
        <w:gridCol w:w="940"/>
        <w:gridCol w:w="960"/>
        <w:gridCol w:w="781"/>
        <w:gridCol w:w="960"/>
        <w:gridCol w:w="960"/>
        <w:gridCol w:w="146"/>
      </w:tblGrid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Příloha </w:t>
            </w:r>
            <w:proofErr w:type="gramStart"/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č. 1     Soupis</w:t>
            </w:r>
            <w:proofErr w:type="gramEnd"/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majetkového vybavení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Strana 1</w:t>
            </w: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Rok: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Tisk vybraných záznamů</w:t>
            </w:r>
          </w:p>
        </w:tc>
      </w:tr>
      <w:tr w:rsidR="000A55D9" w:rsidRPr="000A55D9" w:rsidTr="000A55D9">
        <w:trPr>
          <w:gridAfter w:val="1"/>
          <w:wAfter w:w="146" w:type="dxa"/>
          <w:trHeight w:val="31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stav k </w:t>
            </w: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31.12.2020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pořízení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OE00057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kartotéční skříň 2ks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287,00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OE00192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lehátko vyšetřovací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OE00282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podvozek </w:t>
            </w:r>
            <w:proofErr w:type="spell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kartot</w:t>
            </w:r>
            <w:proofErr w:type="spellEnd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172,00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OE00390a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Regál dřevěný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OE00407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schůdky dvoustupňové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165,00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OE00463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RTG kovová horní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1 060,00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1 060,00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OE00464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RTG kovová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2 330,00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OE00465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</w:t>
            </w: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lékař</w:t>
            </w:r>
            <w:proofErr w:type="gramEnd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nástroje 2ks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OE00478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závěsná </w:t>
            </w: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lékař</w:t>
            </w:r>
            <w:proofErr w:type="gramEnd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nástroje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OE00480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ALFA 80cm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OE00611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stolek na nástroje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OE00619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stolek pod stroj 1ks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OE00794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věšák stojanový 3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OE00868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čalouněná 2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OE02317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15.09.2013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hasící</w:t>
            </w:r>
            <w:proofErr w:type="gramEnd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přístroj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OE00628a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28.10.2013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stolička otočná 3/1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OE0163h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lavice koženková u RTG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OE0163i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lavice koženková u RTG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OE0163j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01.01.1997</w:t>
            </w:r>
            <w:proofErr w:type="gramEnd"/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lavice koženková u RTG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Hmotný majetek: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15 601,00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Nehmotný majetek: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Aktuální </w:t>
            </w:r>
            <w:proofErr w:type="gramStart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hodnota  majetku</w:t>
            </w:r>
            <w:proofErr w:type="gramEnd"/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15 601,00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A55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gridAfter w:val="1"/>
          <w:wAfter w:w="146" w:type="dxa"/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Výpočet roční nájem 10% z celkové hodnoty majetku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(15601/100)*10=1560,1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Výpočet měsíčního nájmu </w:t>
            </w:r>
            <w:proofErr w:type="spellStart"/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majektu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1560/12=130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A5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Celková hodnota měsíčního </w:t>
            </w:r>
            <w:proofErr w:type="gramStart"/>
            <w:r w:rsidRPr="000A5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nájmu  za</w:t>
            </w:r>
            <w:proofErr w:type="gramEnd"/>
            <w:r w:rsidRPr="000A5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vybavení 130,-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A55D9" w:rsidRPr="000A55D9" w:rsidTr="000A55D9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A55D9" w:rsidRPr="000A55D9" w:rsidRDefault="000A55D9" w:rsidP="000A55D9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D736C1" w:rsidRDefault="00D736C1" w:rsidP="00E85768">
      <w:pPr>
        <w:spacing w:after="113"/>
        <w:ind w:firstLine="567"/>
        <w:jc w:val="both"/>
        <w:rPr>
          <w:rFonts w:cs="Tahoma"/>
          <w:kern w:val="1"/>
          <w:lang/>
        </w:rPr>
      </w:pPr>
    </w:p>
    <w:sectPr w:rsidR="00D736C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7845"/>
    <w:rsid w:val="000A55D9"/>
    <w:rsid w:val="000C186A"/>
    <w:rsid w:val="000E6A3E"/>
    <w:rsid w:val="00140F71"/>
    <w:rsid w:val="0015741D"/>
    <w:rsid w:val="001612F4"/>
    <w:rsid w:val="0017487B"/>
    <w:rsid w:val="001D1809"/>
    <w:rsid w:val="001E7D0F"/>
    <w:rsid w:val="002538F5"/>
    <w:rsid w:val="00294A2A"/>
    <w:rsid w:val="002F28A3"/>
    <w:rsid w:val="00312C89"/>
    <w:rsid w:val="00317D70"/>
    <w:rsid w:val="0035032C"/>
    <w:rsid w:val="003921FF"/>
    <w:rsid w:val="004A6951"/>
    <w:rsid w:val="004D143E"/>
    <w:rsid w:val="004D1A6A"/>
    <w:rsid w:val="004F3D8B"/>
    <w:rsid w:val="005008DE"/>
    <w:rsid w:val="00570006"/>
    <w:rsid w:val="005A1FC4"/>
    <w:rsid w:val="005A748B"/>
    <w:rsid w:val="005F5F00"/>
    <w:rsid w:val="006D3968"/>
    <w:rsid w:val="00703198"/>
    <w:rsid w:val="0071153B"/>
    <w:rsid w:val="007266A0"/>
    <w:rsid w:val="007755E4"/>
    <w:rsid w:val="00784C0D"/>
    <w:rsid w:val="007D7B66"/>
    <w:rsid w:val="007E2F4E"/>
    <w:rsid w:val="00820A8C"/>
    <w:rsid w:val="00847561"/>
    <w:rsid w:val="00864100"/>
    <w:rsid w:val="00880D83"/>
    <w:rsid w:val="00940A82"/>
    <w:rsid w:val="0094570C"/>
    <w:rsid w:val="00961AAD"/>
    <w:rsid w:val="00987083"/>
    <w:rsid w:val="00994EEF"/>
    <w:rsid w:val="009A3A7A"/>
    <w:rsid w:val="009D55A9"/>
    <w:rsid w:val="009E64C9"/>
    <w:rsid w:val="00A30603"/>
    <w:rsid w:val="00AA28BD"/>
    <w:rsid w:val="00AD521F"/>
    <w:rsid w:val="00B27845"/>
    <w:rsid w:val="00B36978"/>
    <w:rsid w:val="00B62EB2"/>
    <w:rsid w:val="00B63383"/>
    <w:rsid w:val="00B640A6"/>
    <w:rsid w:val="00B71F95"/>
    <w:rsid w:val="00B75D08"/>
    <w:rsid w:val="00B7651A"/>
    <w:rsid w:val="00B87124"/>
    <w:rsid w:val="00BC4C89"/>
    <w:rsid w:val="00C0517F"/>
    <w:rsid w:val="00D17669"/>
    <w:rsid w:val="00D37E9D"/>
    <w:rsid w:val="00D736C1"/>
    <w:rsid w:val="00DA4B78"/>
    <w:rsid w:val="00DA5DAB"/>
    <w:rsid w:val="00E85768"/>
    <w:rsid w:val="00F23E27"/>
    <w:rsid w:val="00FC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Lenka Radochová</dc:creator>
  <cp:lastModifiedBy>Jana Šuldová</cp:lastModifiedBy>
  <cp:revision>3</cp:revision>
  <cp:lastPrinted>2021-01-15T06:56:00Z</cp:lastPrinted>
  <dcterms:created xsi:type="dcterms:W3CDTF">2021-01-26T10:31:00Z</dcterms:created>
  <dcterms:modified xsi:type="dcterms:W3CDTF">2021-01-26T10:34:00Z</dcterms:modified>
</cp:coreProperties>
</file>