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:rsidR="008A2B24" w:rsidRPr="002819ED" w:rsidRDefault="008A2B24" w:rsidP="008A2B24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2819ED">
        <w:rPr>
          <w:rFonts w:ascii="Arial" w:hAnsi="Arial" w:cs="Arial"/>
          <w:b/>
          <w:sz w:val="22"/>
          <w:szCs w:val="22"/>
        </w:rPr>
        <w:t>Národní ústav duševního zdraví</w:t>
      </w:r>
      <w:r>
        <w:rPr>
          <w:rFonts w:ascii="Arial" w:hAnsi="Arial" w:cs="Arial"/>
          <w:b/>
          <w:sz w:val="22"/>
          <w:szCs w:val="22"/>
        </w:rPr>
        <w:t>, příspěvková organizace</w:t>
      </w:r>
    </w:p>
    <w:p w:rsidR="008A2B24" w:rsidRPr="00D368F9" w:rsidRDefault="008A2B24" w:rsidP="008A2B2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00023752</w:t>
      </w:r>
    </w:p>
    <w:p w:rsidR="008A2B24" w:rsidRPr="00D368F9" w:rsidRDefault="008A2B24" w:rsidP="008A2B2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Topolová 748, 250 67  Klecany</w:t>
      </w:r>
    </w:p>
    <w:p w:rsidR="008A2B24" w:rsidRPr="00D368F9" w:rsidRDefault="008A2B24" w:rsidP="008A2B2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</w:t>
      </w:r>
      <w:r w:rsidRPr="00D368F9">
        <w:rPr>
          <w:rFonts w:ascii="Arial" w:hAnsi="Arial" w:cs="Arial"/>
          <w:sz w:val="22"/>
          <w:szCs w:val="22"/>
        </w:rPr>
        <w:t xml:space="preserve">: </w:t>
      </w:r>
      <w:hyperlink r:id="rId8">
        <w:r>
          <w:rPr>
            <w:rFonts w:ascii="Arial" w:hAnsi="Arial" w:cs="Arial"/>
            <w:sz w:val="22"/>
            <w:szCs w:val="22"/>
          </w:rPr>
          <w:t>p</w:t>
        </w:r>
        <w:r w:rsidRPr="002819ED">
          <w:rPr>
            <w:rFonts w:ascii="Arial" w:hAnsi="Arial" w:cs="Arial"/>
            <w:sz w:val="22"/>
            <w:szCs w:val="22"/>
          </w:rPr>
          <w:t>rof. MUDr. Cyril Höschlem, DrSc. FRCPsych.</w:t>
        </w:r>
      </w:hyperlink>
      <w:r>
        <w:rPr>
          <w:rFonts w:ascii="Arial" w:hAnsi="Arial" w:cs="Arial"/>
          <w:sz w:val="22"/>
          <w:szCs w:val="22"/>
        </w:rPr>
        <w:t>, ředitelem</w:t>
      </w:r>
    </w:p>
    <w:p w:rsidR="008A2B24" w:rsidRPr="00D368F9" w:rsidRDefault="008A2B24" w:rsidP="008A2B2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2A386B" w:rsidRDefault="002A386B" w:rsidP="002A38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3"/>
          <w:szCs w:val="23"/>
        </w:rPr>
        <w:t xml:space="preserve">VIVA </w:t>
      </w:r>
      <w:r>
        <w:rPr>
          <w:rFonts w:ascii="Tahoma" w:hAnsi="Tahoma" w:cs="Tahoma"/>
        </w:rPr>
        <w:t xml:space="preserve">Partners, </w:t>
      </w:r>
      <w:r>
        <w:rPr>
          <w:rFonts w:ascii="Tahoma" w:hAnsi="Tahoma" w:cs="Tahoma"/>
          <w:sz w:val="20"/>
          <w:szCs w:val="20"/>
        </w:rPr>
        <w:t>s.r.o.</w:t>
      </w:r>
    </w:p>
    <w:p w:rsidR="002A386B" w:rsidRDefault="002A386B" w:rsidP="002A38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sz w:val="23"/>
          <w:szCs w:val="23"/>
        </w:rPr>
        <w:t xml:space="preserve">lČ. </w:t>
      </w:r>
      <w:r>
        <w:rPr>
          <w:rFonts w:ascii="Tahoma" w:hAnsi="Tahoma" w:cs="Tahoma"/>
          <w:sz w:val="20"/>
          <w:szCs w:val="20"/>
        </w:rPr>
        <w:t xml:space="preserve">28119o1 </w:t>
      </w:r>
      <w:r>
        <w:rPr>
          <w:rFonts w:ascii="Tahoma" w:hAnsi="Tahoma" w:cs="Tahoma"/>
          <w:sz w:val="11"/>
          <w:szCs w:val="11"/>
        </w:rPr>
        <w:t>1</w:t>
      </w:r>
    </w:p>
    <w:p w:rsidR="002A386B" w:rsidRDefault="002A386B" w:rsidP="002A38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 xml:space="preserve">se sídlem: náměstí Na </w:t>
      </w:r>
      <w:r>
        <w:rPr>
          <w:rFonts w:ascii="Tahoma" w:hAnsi="Tahoma" w:cs="Tahoma"/>
          <w:sz w:val="23"/>
          <w:szCs w:val="23"/>
        </w:rPr>
        <w:t xml:space="preserve">Satince </w:t>
      </w:r>
      <w:r>
        <w:rPr>
          <w:rFonts w:ascii="Tahoma" w:hAnsi="Tahoma" w:cs="Tahoma"/>
          <w:sz w:val="19"/>
          <w:szCs w:val="19"/>
        </w:rPr>
        <w:t xml:space="preserve">155412, </w:t>
      </w:r>
      <w:r>
        <w:rPr>
          <w:rFonts w:ascii="Tahoma" w:hAnsi="Tahoma" w:cs="Tahoma"/>
          <w:sz w:val="20"/>
          <w:szCs w:val="20"/>
        </w:rPr>
        <w:t xml:space="preserve">160 </w:t>
      </w:r>
      <w:r>
        <w:rPr>
          <w:rFonts w:ascii="Tahoma" w:hAnsi="Tahoma" w:cs="Tahoma"/>
          <w:sz w:val="21"/>
          <w:szCs w:val="21"/>
        </w:rPr>
        <w:t xml:space="preserve">00 </w:t>
      </w:r>
      <w:r>
        <w:rPr>
          <w:rFonts w:ascii="Tahoma" w:hAnsi="Tahoma" w:cs="Tahoma"/>
        </w:rPr>
        <w:t xml:space="preserve">Praha </w:t>
      </w:r>
      <w:r>
        <w:rPr>
          <w:rFonts w:ascii="Tahoma" w:hAnsi="Tahoma" w:cs="Tahoma"/>
          <w:sz w:val="20"/>
          <w:szCs w:val="20"/>
        </w:rPr>
        <w:t xml:space="preserve">6 </w:t>
      </w:r>
      <w:r>
        <w:rPr>
          <w:rFonts w:ascii="Tahoma" w:hAnsi="Tahoma" w:cs="Tahoma"/>
          <w:sz w:val="28"/>
          <w:szCs w:val="28"/>
        </w:rPr>
        <w:t xml:space="preserve">- </w:t>
      </w:r>
      <w:r>
        <w:rPr>
          <w:rFonts w:ascii="Tahoma" w:hAnsi="Tahoma" w:cs="Tahoma"/>
          <w:sz w:val="21"/>
          <w:szCs w:val="21"/>
        </w:rPr>
        <w:t>Dejvice</w:t>
      </w:r>
    </w:p>
    <w:p w:rsidR="002A386B" w:rsidRDefault="002A386B" w:rsidP="002A38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z w:val="23"/>
          <w:szCs w:val="23"/>
        </w:rPr>
        <w:t xml:space="preserve">zapsanáv </w:t>
      </w:r>
      <w:r>
        <w:rPr>
          <w:rFonts w:ascii="Tahoma" w:hAnsi="Tahoma" w:cs="Tahoma"/>
          <w:sz w:val="25"/>
          <w:szCs w:val="25"/>
        </w:rPr>
        <w:t xml:space="preserve">C </w:t>
      </w:r>
      <w:r>
        <w:rPr>
          <w:rFonts w:ascii="Tahoma" w:hAnsi="Tahoma" w:cs="Tahoma"/>
          <w:sz w:val="21"/>
          <w:szCs w:val="21"/>
        </w:rPr>
        <w:t xml:space="preserve">302542 </w:t>
      </w:r>
      <w:r>
        <w:rPr>
          <w:rFonts w:ascii="Tahoma" w:hAnsi="Tahoma" w:cs="Tahoma"/>
        </w:rPr>
        <w:t xml:space="preserve">vedená </w:t>
      </w:r>
      <w:r>
        <w:rPr>
          <w:rFonts w:ascii="Tahoma" w:hAnsi="Tahoma" w:cs="Tahoma"/>
          <w:sz w:val="20"/>
          <w:szCs w:val="20"/>
        </w:rPr>
        <w:t xml:space="preserve">u </w:t>
      </w:r>
      <w:r>
        <w:rPr>
          <w:rFonts w:ascii="Tahoma" w:hAnsi="Tahoma" w:cs="Tahoma"/>
        </w:rPr>
        <w:t xml:space="preserve">Městského </w:t>
      </w:r>
      <w:r>
        <w:rPr>
          <w:rFonts w:ascii="Tahoma" w:hAnsi="Tahoma" w:cs="Tahoma"/>
          <w:sz w:val="21"/>
          <w:szCs w:val="21"/>
        </w:rPr>
        <w:t xml:space="preserve">soudu v </w:t>
      </w:r>
      <w:r>
        <w:rPr>
          <w:rFonts w:ascii="Tahoma" w:hAnsi="Tahoma" w:cs="Tahoma"/>
        </w:rPr>
        <w:t>Praze</w:t>
      </w:r>
    </w:p>
    <w:p w:rsidR="002A386B" w:rsidRDefault="002A386B" w:rsidP="002A386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Tahoma" w:hAnsi="Tahoma" w:cs="Tahoma"/>
        </w:rPr>
        <w:t xml:space="preserve">Zastoupena: </w:t>
      </w:r>
      <w:r>
        <w:rPr>
          <w:rFonts w:ascii="Tahoma" w:hAnsi="Tahoma" w:cs="Tahoma"/>
          <w:sz w:val="21"/>
          <w:szCs w:val="21"/>
        </w:rPr>
        <w:t xml:space="preserve">lng. </w:t>
      </w:r>
      <w:r>
        <w:rPr>
          <w:rFonts w:ascii="Tahoma" w:hAnsi="Tahoma" w:cs="Tahoma"/>
        </w:rPr>
        <w:t xml:space="preserve">Jiřím Spěváčkem, </w:t>
      </w:r>
      <w:r>
        <w:rPr>
          <w:rFonts w:ascii="Tahoma" w:hAnsi="Tahoma" w:cs="Tahoma"/>
          <w:sz w:val="21"/>
          <w:szCs w:val="21"/>
        </w:rPr>
        <w:t>jednatelem</w:t>
      </w:r>
      <w:r w:rsidRPr="00496EF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368F9" w:rsidRPr="00496EFA" w:rsidRDefault="00D368F9" w:rsidP="002A386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96EFA">
        <w:rPr>
          <w:rFonts w:ascii="Arial" w:hAnsi="Arial" w:cs="Arial"/>
          <w:color w:val="auto"/>
          <w:sz w:val="22"/>
          <w:szCs w:val="22"/>
        </w:rPr>
        <w:t>(dále jen „</w:t>
      </w:r>
      <w:r w:rsidRPr="00496EFA">
        <w:rPr>
          <w:rFonts w:ascii="Arial" w:hAnsi="Arial" w:cs="Arial"/>
          <w:b/>
          <w:bCs/>
          <w:color w:val="auto"/>
          <w:sz w:val="22"/>
          <w:szCs w:val="22"/>
        </w:rPr>
        <w:t>dodavatel“</w:t>
      </w:r>
      <w:r w:rsidRPr="00496EFA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:rsidR="00D17667" w:rsidRPr="003438CA" w:rsidRDefault="001A5CD7" w:rsidP="00D17667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>o</w:t>
      </w:r>
      <w:r w:rsidR="00D17667" w:rsidRPr="004B5C51">
        <w:rPr>
          <w:rFonts w:ascii="Arial" w:hAnsi="Arial" w:cs="Arial"/>
        </w:rPr>
        <w:t>bjednatel</w:t>
      </w:r>
      <w:r w:rsidR="00D17667">
        <w:rPr>
          <w:rFonts w:ascii="Arial" w:hAnsi="Arial" w:cs="Arial"/>
          <w:color w:val="FF0000"/>
        </w:rPr>
        <w:t xml:space="preserve"> </w:t>
      </w:r>
      <w:r w:rsidR="004B5C51">
        <w:rPr>
          <w:rFonts w:ascii="Arial" w:hAnsi="Arial" w:cs="Arial"/>
        </w:rPr>
        <w:t>na základě objednávky</w:t>
      </w:r>
      <w:r w:rsidR="002819ED" w:rsidRPr="00D17667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979936</w:t>
      </w:r>
      <w:r w:rsidR="00D17667" w:rsidRPr="00D17667">
        <w:rPr>
          <w:rFonts w:ascii="Arial" w:hAnsi="Arial" w:cs="Arial"/>
        </w:rPr>
        <w:t xml:space="preserve"> (interní číslo objednatele) </w:t>
      </w:r>
      <w:r w:rsidR="004B5C51">
        <w:rPr>
          <w:rFonts w:ascii="Arial" w:hAnsi="Arial" w:cs="Arial"/>
        </w:rPr>
        <w:t xml:space="preserve">ze </w:t>
      </w:r>
      <w:r w:rsidRPr="00661F53">
        <w:rPr>
          <w:rFonts w:ascii="Arial" w:hAnsi="Arial" w:cs="Arial"/>
        </w:rPr>
        <w:t xml:space="preserve">dne 04.12.2017 </w:t>
      </w:r>
      <w:r w:rsidR="00D17667" w:rsidRPr="00661F53">
        <w:rPr>
          <w:rFonts w:ascii="Arial" w:hAnsi="Arial" w:cs="Arial"/>
        </w:rPr>
        <w:t xml:space="preserve">objednal </w:t>
      </w:r>
      <w:r w:rsidR="00D17667" w:rsidRPr="00D17667">
        <w:rPr>
          <w:rFonts w:ascii="Arial" w:hAnsi="Arial" w:cs="Arial"/>
        </w:rPr>
        <w:t>u dodavatele služby</w:t>
      </w:r>
      <w:r w:rsidR="002819ED" w:rsidRPr="00D17667">
        <w:rPr>
          <w:rFonts w:ascii="Arial" w:hAnsi="Arial" w:cs="Arial"/>
        </w:rPr>
        <w:t>, jej</w:t>
      </w:r>
      <w:r w:rsidR="00D17667">
        <w:rPr>
          <w:rFonts w:ascii="Arial" w:hAnsi="Arial" w:cs="Arial"/>
        </w:rPr>
        <w:t>ichž</w:t>
      </w:r>
      <w:r>
        <w:rPr>
          <w:rFonts w:ascii="Arial" w:hAnsi="Arial" w:cs="Arial"/>
        </w:rPr>
        <w:t xml:space="preserve"> předmětem bylo </w:t>
      </w:r>
      <w:r w:rsidRPr="003438CA">
        <w:rPr>
          <w:rFonts w:ascii="Arial" w:hAnsi="Arial" w:cs="Arial"/>
        </w:rPr>
        <w:t>zajištění odborného překladu</w:t>
      </w:r>
      <w:r w:rsidR="003438CA" w:rsidRPr="003438CA">
        <w:rPr>
          <w:rFonts w:ascii="Arial" w:hAnsi="Arial" w:cs="Arial"/>
        </w:rPr>
        <w:t xml:space="preserve"> textů</w:t>
      </w:r>
      <w:r w:rsidR="00D17667" w:rsidRPr="003438CA">
        <w:rPr>
          <w:rFonts w:ascii="Arial" w:hAnsi="Arial" w:cs="Arial"/>
        </w:rPr>
        <w:t>.</w:t>
      </w:r>
    </w:p>
    <w:p w:rsidR="00044F17" w:rsidRPr="00D17667" w:rsidRDefault="004B5C51" w:rsidP="00326ED9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</w:t>
      </w:r>
      <w:r w:rsidR="00EC1A50" w:rsidRPr="00D17667">
        <w:rPr>
          <w:rFonts w:ascii="Arial" w:hAnsi="Arial" w:cs="Arial"/>
        </w:rPr>
        <w:t>m</w:t>
      </w:r>
      <w:r w:rsidR="00A405A1" w:rsidRPr="00D17667">
        <w:rPr>
          <w:rFonts w:ascii="Arial" w:hAnsi="Arial" w:cs="Arial"/>
        </w:rPr>
        <w:t xml:space="preserve">ěly podle § </w:t>
      </w:r>
      <w:r w:rsidR="00044F17" w:rsidRPr="00D17667">
        <w:rPr>
          <w:rFonts w:ascii="Arial" w:hAnsi="Arial" w:cs="Arial"/>
        </w:rPr>
        <w:t xml:space="preserve">2 odst. 1 písm. a) </w:t>
      </w:r>
      <w:r w:rsidR="00A405A1" w:rsidRPr="00D17667">
        <w:rPr>
          <w:rFonts w:ascii="Arial" w:hAnsi="Arial" w:cs="Arial"/>
        </w:rPr>
        <w:t xml:space="preserve">zákona </w:t>
      </w:r>
      <w:r w:rsidR="00044F17" w:rsidRPr="00D17667">
        <w:rPr>
          <w:rFonts w:ascii="Arial" w:hAnsi="Arial" w:cs="Arial"/>
        </w:rPr>
        <w:t xml:space="preserve">č. 340/2015, </w:t>
      </w:r>
      <w:r w:rsidR="00A405A1" w:rsidRPr="00D17667">
        <w:rPr>
          <w:rFonts w:ascii="Arial" w:hAnsi="Arial" w:cs="Arial"/>
        </w:rPr>
        <w:t>o registru smluv</w:t>
      </w:r>
      <w:r w:rsidR="00AF5D4D" w:rsidRPr="00D17667">
        <w:rPr>
          <w:rFonts w:ascii="Arial" w:hAnsi="Arial" w:cs="Arial"/>
        </w:rPr>
        <w:t>,</w:t>
      </w:r>
      <w:r w:rsidR="00A405A1" w:rsidRPr="00D17667">
        <w:rPr>
          <w:rFonts w:ascii="Arial" w:hAnsi="Arial" w:cs="Arial"/>
        </w:rPr>
        <w:t xml:space="preserve"> povinnost uveřejnit </w:t>
      </w:r>
      <w:r w:rsidR="00D17667">
        <w:rPr>
          <w:rFonts w:ascii="Arial" w:hAnsi="Arial" w:cs="Arial"/>
        </w:rPr>
        <w:t>objednávku</w:t>
      </w:r>
      <w:r w:rsidR="00A405A1" w:rsidRPr="00D17667">
        <w:rPr>
          <w:rFonts w:ascii="Arial" w:hAnsi="Arial" w:cs="Arial"/>
        </w:rPr>
        <w:t xml:space="preserve"> uvedenou v části I </w:t>
      </w:r>
      <w:r w:rsidR="00276840" w:rsidRPr="00D17667">
        <w:rPr>
          <w:rFonts w:ascii="Arial" w:hAnsi="Arial" w:cs="Arial"/>
        </w:rPr>
        <w:t xml:space="preserve">bodě 1 </w:t>
      </w:r>
      <w:r w:rsidR="00A405A1" w:rsidRPr="00D17667">
        <w:rPr>
          <w:rFonts w:ascii="Arial" w:hAnsi="Arial" w:cs="Arial"/>
        </w:rPr>
        <w:t xml:space="preserve">této dohody postupem podle zákona č. 340/2015 Sb., </w:t>
      </w:r>
      <w:r w:rsidR="00044F17" w:rsidRPr="00D17667">
        <w:rPr>
          <w:rFonts w:ascii="Arial" w:hAnsi="Arial" w:cs="Arial"/>
        </w:rPr>
        <w:t>o</w:t>
      </w:r>
      <w:r w:rsidR="00394916" w:rsidRPr="00D17667">
        <w:rPr>
          <w:rFonts w:ascii="Arial" w:hAnsi="Arial" w:cs="Arial"/>
        </w:rPr>
        <w:t> </w:t>
      </w:r>
      <w:r w:rsidR="00044F17" w:rsidRPr="00D17667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17667">
        <w:rPr>
          <w:rFonts w:ascii="Arial" w:hAnsi="Arial" w:cs="Arial"/>
        </w:rPr>
        <w:t>, ve znění pozdějších předpisů (dále jen „ZRS“)</w:t>
      </w:r>
      <w:r w:rsidR="00EC1A50" w:rsidRPr="00D17667">
        <w:rPr>
          <w:rFonts w:ascii="Arial" w:hAnsi="Arial" w:cs="Arial"/>
        </w:rPr>
        <w:t xml:space="preserve"> a</w:t>
      </w:r>
    </w:p>
    <w:p w:rsidR="00044F17" w:rsidRPr="00D368F9" w:rsidRDefault="00D17667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objednávky</w:t>
      </w:r>
      <w:r w:rsidR="00AF5D4D" w:rsidRPr="00D368F9">
        <w:rPr>
          <w:rFonts w:ascii="Arial" w:hAnsi="Arial" w:cs="Arial"/>
        </w:rPr>
        <w:t xml:space="preserve">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>
        <w:rPr>
          <w:rFonts w:ascii="Arial" w:hAnsi="Arial" w:cs="Arial"/>
        </w:rPr>
        <w:t>objednávka</w:t>
      </w:r>
      <w:r w:rsidR="009D2F64" w:rsidRPr="00D368F9">
        <w:rPr>
          <w:rFonts w:ascii="Arial" w:hAnsi="Arial" w:cs="Arial"/>
        </w:rPr>
        <w:t xml:space="preserve">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="00332803"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="00332803"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:rsidR="00D17667" w:rsidRDefault="001A5CD7" w:rsidP="00D17667">
      <w:pPr>
        <w:pStyle w:val="Odstavecseseznamem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 dni 05.12.2017 </w:t>
      </w:r>
      <w:r w:rsidR="00283AC9" w:rsidRPr="00D368F9">
        <w:rPr>
          <w:rFonts w:ascii="Arial" w:hAnsi="Arial" w:cs="Arial"/>
        </w:rPr>
        <w:t>dodavatel provedl plnění spočívající v</w:t>
      </w:r>
      <w:r>
        <w:rPr>
          <w:rFonts w:ascii="Arial" w:hAnsi="Arial" w:cs="Arial"/>
        </w:rPr>
        <w:t> provedení odborného překladu</w:t>
      </w:r>
      <w:r w:rsidR="003438CA">
        <w:rPr>
          <w:rFonts w:ascii="Arial" w:hAnsi="Arial" w:cs="Arial"/>
        </w:rPr>
        <w:t xml:space="preserve"> textu</w:t>
      </w:r>
      <w:r w:rsidR="00D17667">
        <w:rPr>
          <w:rFonts w:ascii="Arial" w:hAnsi="Arial" w:cs="Arial"/>
        </w:rPr>
        <w:t>.</w:t>
      </w:r>
    </w:p>
    <w:p w:rsidR="00332803" w:rsidRPr="003438CA" w:rsidRDefault="00332803" w:rsidP="00D17667">
      <w:pPr>
        <w:pStyle w:val="Odstavecseseznamem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D17667">
        <w:rPr>
          <w:rFonts w:ascii="Arial" w:hAnsi="Arial" w:cs="Arial"/>
        </w:rPr>
        <w:lastRenderedPageBreak/>
        <w:t xml:space="preserve">Dne </w:t>
      </w:r>
      <w:r w:rsidR="001A5CD7">
        <w:rPr>
          <w:rFonts w:ascii="Arial" w:hAnsi="Arial" w:cs="Arial"/>
        </w:rPr>
        <w:t>20.12.2017</w:t>
      </w:r>
      <w:r w:rsidR="001D4ABD" w:rsidRPr="00D17667">
        <w:rPr>
          <w:rFonts w:ascii="Arial" w:hAnsi="Arial" w:cs="Arial"/>
        </w:rPr>
        <w:t xml:space="preserve"> </w:t>
      </w:r>
      <w:r w:rsidRPr="00D17667">
        <w:rPr>
          <w:rFonts w:ascii="Arial" w:hAnsi="Arial" w:cs="Arial"/>
        </w:rPr>
        <w:t xml:space="preserve">byla dodavateli </w:t>
      </w:r>
      <w:r w:rsidR="001D4ABD" w:rsidRPr="00D17667">
        <w:rPr>
          <w:rFonts w:ascii="Arial" w:hAnsi="Arial" w:cs="Arial"/>
        </w:rPr>
        <w:t xml:space="preserve">uhrazena </w:t>
      </w:r>
      <w:r w:rsidRPr="00D17667">
        <w:rPr>
          <w:rFonts w:ascii="Arial" w:hAnsi="Arial" w:cs="Arial"/>
        </w:rPr>
        <w:t>smlu</w:t>
      </w:r>
      <w:r w:rsidR="00A478E1" w:rsidRPr="00D17667">
        <w:rPr>
          <w:rFonts w:ascii="Arial" w:hAnsi="Arial" w:cs="Arial"/>
        </w:rPr>
        <w:t>vní cena za provedené plnění v</w:t>
      </w:r>
      <w:r w:rsidR="003438CA">
        <w:rPr>
          <w:rFonts w:ascii="Arial" w:hAnsi="Arial" w:cs="Arial"/>
        </w:rPr>
        <w:t xml:space="preserve"> celkové</w:t>
      </w:r>
      <w:r w:rsidR="00A478E1" w:rsidRPr="00D17667">
        <w:rPr>
          <w:rFonts w:ascii="Arial" w:hAnsi="Arial" w:cs="Arial"/>
        </w:rPr>
        <w:t> </w:t>
      </w:r>
      <w:r w:rsidRPr="00D17667">
        <w:rPr>
          <w:rFonts w:ascii="Arial" w:hAnsi="Arial" w:cs="Arial"/>
        </w:rPr>
        <w:t xml:space="preserve">výši </w:t>
      </w:r>
      <w:r w:rsidR="003438CA">
        <w:rPr>
          <w:rFonts w:ascii="Arial" w:hAnsi="Arial" w:cs="Arial"/>
        </w:rPr>
        <w:t>68 </w:t>
      </w:r>
      <w:r w:rsidR="003438CA" w:rsidRPr="003438CA">
        <w:rPr>
          <w:rFonts w:ascii="Arial" w:hAnsi="Arial" w:cs="Arial"/>
        </w:rPr>
        <w:t>93</w:t>
      </w:r>
      <w:bookmarkStart w:id="0" w:name="_GoBack"/>
      <w:bookmarkEnd w:id="0"/>
      <w:r w:rsidR="003438CA" w:rsidRPr="003438CA">
        <w:rPr>
          <w:rFonts w:ascii="Arial" w:hAnsi="Arial" w:cs="Arial"/>
        </w:rPr>
        <w:t xml:space="preserve">4 </w:t>
      </w:r>
      <w:r w:rsidRPr="003438CA">
        <w:rPr>
          <w:rFonts w:ascii="Arial" w:hAnsi="Arial" w:cs="Arial"/>
        </w:rPr>
        <w:t xml:space="preserve">Kč </w:t>
      </w:r>
      <w:r w:rsidR="003438CA" w:rsidRPr="003438CA">
        <w:rPr>
          <w:rFonts w:ascii="Arial" w:hAnsi="Arial" w:cs="Arial"/>
        </w:rPr>
        <w:t>včetně</w:t>
      </w:r>
      <w:r w:rsidR="003438CA" w:rsidRPr="00496EFA">
        <w:rPr>
          <w:rFonts w:ascii="Arial" w:hAnsi="Arial" w:cs="Arial"/>
        </w:rPr>
        <w:t xml:space="preserve"> DPH</w:t>
      </w:r>
      <w:r w:rsidRPr="00496EFA">
        <w:rPr>
          <w:rFonts w:ascii="Arial" w:hAnsi="Arial" w:cs="Arial"/>
        </w:rPr>
        <w:t xml:space="preserve">, z toho DPH činí </w:t>
      </w:r>
      <w:r w:rsidR="003438CA" w:rsidRPr="00496EFA">
        <w:rPr>
          <w:rFonts w:ascii="Arial" w:hAnsi="Arial" w:cs="Arial"/>
        </w:rPr>
        <w:t xml:space="preserve">11 963,80 </w:t>
      </w:r>
      <w:r w:rsidRPr="00496EFA">
        <w:rPr>
          <w:rFonts w:ascii="Arial" w:hAnsi="Arial" w:cs="Arial"/>
        </w:rPr>
        <w:t>Kč.</w:t>
      </w:r>
    </w:p>
    <w:p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</w:t>
      </w:r>
      <w:r w:rsidR="00D17667">
        <w:rPr>
          <w:rFonts w:ascii="Arial" w:hAnsi="Arial" w:cs="Arial"/>
        </w:rPr>
        <w:t>objednávky</w:t>
      </w:r>
      <w:r w:rsidRPr="00D368F9">
        <w:rPr>
          <w:rFonts w:ascii="Arial" w:hAnsi="Arial" w:cs="Arial"/>
        </w:rPr>
        <w:t xml:space="preserve">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 xml:space="preserve">, v souladu </w:t>
      </w:r>
      <w:r w:rsidR="00D17667">
        <w:rPr>
          <w:rFonts w:ascii="Arial" w:hAnsi="Arial" w:cs="Arial"/>
        </w:rPr>
        <w:t>s objednávkou</w:t>
      </w:r>
      <w:r w:rsidR="001D4ABD" w:rsidRPr="00D368F9">
        <w:rPr>
          <w:rFonts w:ascii="Arial" w:hAnsi="Arial" w:cs="Arial"/>
        </w:rPr>
        <w:t xml:space="preserve"> uvedenou v čl. I odst. 1 této Dohody</w:t>
      </w:r>
      <w:r w:rsidRPr="00D368F9">
        <w:rPr>
          <w:rFonts w:ascii="Arial" w:hAnsi="Arial" w:cs="Arial"/>
        </w:rPr>
        <w:t xml:space="preserve"> a prohlašují, že plnění </w:t>
      </w:r>
      <w:r w:rsidR="002819ED">
        <w:rPr>
          <w:rFonts w:ascii="Arial" w:hAnsi="Arial" w:cs="Arial"/>
        </w:rPr>
        <w:t>proběhlo a objednatel ho přijal</w:t>
      </w:r>
      <w:r w:rsidRPr="00D368F9">
        <w:rPr>
          <w:rFonts w:ascii="Arial" w:hAnsi="Arial" w:cs="Arial"/>
        </w:rPr>
        <w:t xml:space="preserve">. </w:t>
      </w:r>
    </w:p>
    <w:p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. Uveřejnění Dohody prostřednictvím registru smluv zajistí objednatel. </w:t>
      </w:r>
    </w:p>
    <w:p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2819ED">
        <w:rPr>
          <w:rFonts w:ascii="Arial" w:hAnsi="Arial" w:cs="Arial"/>
        </w:rPr>
        <w:t>2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2819ED">
        <w:rPr>
          <w:rFonts w:ascii="Arial" w:hAnsi="Arial" w:cs="Arial"/>
        </w:rPr>
        <w:t>1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 </w:t>
      </w:r>
      <w:r w:rsidR="002819ED">
        <w:rPr>
          <w:rFonts w:ascii="Arial" w:hAnsi="Arial" w:cs="Arial"/>
        </w:rPr>
        <w:t>1</w:t>
      </w:r>
      <w:r w:rsidR="00276840" w:rsidRPr="00D368F9">
        <w:rPr>
          <w:rFonts w:ascii="Arial" w:hAnsi="Arial" w:cs="Arial"/>
        </w:rPr>
        <w:t xml:space="preserve"> vyhotovení.</w:t>
      </w:r>
    </w:p>
    <w:p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0073" w:rsidRPr="00D368F9" w:rsidRDefault="00D20073" w:rsidP="00A478E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r w:rsidR="00D17667" w:rsidRPr="00661F53">
        <w:rPr>
          <w:rFonts w:ascii="Arial" w:hAnsi="Arial" w:cs="Arial"/>
        </w:rPr>
        <w:t>Objednávka</w:t>
      </w:r>
      <w:r w:rsidRPr="00661F53">
        <w:rPr>
          <w:rFonts w:ascii="Arial" w:hAnsi="Arial" w:cs="Arial"/>
        </w:rPr>
        <w:t xml:space="preserve"> č. </w:t>
      </w:r>
      <w:r w:rsidR="00661F53" w:rsidRPr="00661F53">
        <w:rPr>
          <w:rFonts w:ascii="Arial" w:hAnsi="Arial" w:cs="Arial"/>
        </w:rPr>
        <w:t>979936 vystavená</w:t>
      </w:r>
      <w:r w:rsidR="001A5CD7" w:rsidRPr="00661F53">
        <w:rPr>
          <w:rFonts w:ascii="Arial" w:hAnsi="Arial" w:cs="Arial"/>
        </w:rPr>
        <w:t xml:space="preserve"> dne</w:t>
      </w:r>
      <w:r w:rsidRPr="00661F53">
        <w:rPr>
          <w:rFonts w:ascii="Arial" w:hAnsi="Arial" w:cs="Arial"/>
        </w:rPr>
        <w:t xml:space="preserve"> </w:t>
      </w:r>
      <w:r w:rsidR="001A5CD7" w:rsidRPr="00661F53">
        <w:rPr>
          <w:rFonts w:ascii="Arial" w:hAnsi="Arial" w:cs="Arial"/>
        </w:rPr>
        <w:t>04.12.2017</w:t>
      </w:r>
    </w:p>
    <w:p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5B" w:rsidRDefault="0026475B" w:rsidP="00A478E1">
      <w:pPr>
        <w:spacing w:after="0" w:line="240" w:lineRule="auto"/>
      </w:pPr>
      <w:r>
        <w:separator/>
      </w:r>
    </w:p>
  </w:endnote>
  <w:endnote w:type="continuationSeparator" w:id="0">
    <w:p w:rsidR="0026475B" w:rsidRDefault="0026475B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A386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A386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5B" w:rsidRDefault="0026475B" w:rsidP="00A478E1">
      <w:pPr>
        <w:spacing w:after="0" w:line="240" w:lineRule="auto"/>
      </w:pPr>
      <w:r>
        <w:separator/>
      </w:r>
    </w:p>
  </w:footnote>
  <w:footnote w:type="continuationSeparator" w:id="0">
    <w:p w:rsidR="0026475B" w:rsidRDefault="0026475B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4519"/>
    <w:multiLevelType w:val="hybridMultilevel"/>
    <w:tmpl w:val="058AB7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44F17"/>
    <w:rsid w:val="000B1505"/>
    <w:rsid w:val="001A5CD7"/>
    <w:rsid w:val="001D4ABD"/>
    <w:rsid w:val="00221C5E"/>
    <w:rsid w:val="0026475B"/>
    <w:rsid w:val="00276840"/>
    <w:rsid w:val="002819ED"/>
    <w:rsid w:val="00283AC9"/>
    <w:rsid w:val="002A386B"/>
    <w:rsid w:val="00332803"/>
    <w:rsid w:val="003438CA"/>
    <w:rsid w:val="003618E4"/>
    <w:rsid w:val="00394916"/>
    <w:rsid w:val="003F7763"/>
    <w:rsid w:val="00414C94"/>
    <w:rsid w:val="004345A7"/>
    <w:rsid w:val="00496EFA"/>
    <w:rsid w:val="004A3B31"/>
    <w:rsid w:val="004B5C51"/>
    <w:rsid w:val="004F08FD"/>
    <w:rsid w:val="00661F53"/>
    <w:rsid w:val="007249B9"/>
    <w:rsid w:val="00752D16"/>
    <w:rsid w:val="00806C89"/>
    <w:rsid w:val="00811D9C"/>
    <w:rsid w:val="00863339"/>
    <w:rsid w:val="008A2B24"/>
    <w:rsid w:val="00942B8A"/>
    <w:rsid w:val="00992A30"/>
    <w:rsid w:val="009D2F64"/>
    <w:rsid w:val="009F78D9"/>
    <w:rsid w:val="00A405A1"/>
    <w:rsid w:val="00A478E1"/>
    <w:rsid w:val="00AF5D4D"/>
    <w:rsid w:val="00BB1B63"/>
    <w:rsid w:val="00BC392D"/>
    <w:rsid w:val="00BE76A3"/>
    <w:rsid w:val="00D17667"/>
    <w:rsid w:val="00D20073"/>
    <w:rsid w:val="00D368F9"/>
    <w:rsid w:val="00DF53E3"/>
    <w:rsid w:val="00E072AC"/>
    <w:rsid w:val="00E30577"/>
    <w:rsid w:val="00E73807"/>
    <w:rsid w:val="00EC1A50"/>
    <w:rsid w:val="00EC68A5"/>
    <w:rsid w:val="00F31079"/>
    <w:rsid w:val="00F7069F"/>
    <w:rsid w:val="00FA7110"/>
    <w:rsid w:val="00F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0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t&amp;rct=j&amp;q=&amp;esrc=s&amp;source=web&amp;cd=1&amp;ved=0ahUKEwjZldXF9oPYAhWJzRoKHTtoDHMQFggqMAA&amp;url=http%3A%2F%2Fwww.hoschl.cz%2F&amp;usg=AOvVaw0f2YjNNdUGcvf9MegMiox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5FB3-C847-4107-87F3-F5D86150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2021-01-26T09:28:00Z</dcterms:created>
  <dcterms:modified xsi:type="dcterms:W3CDTF">2021-01-26T09:28:00Z</dcterms:modified>
</cp:coreProperties>
</file>