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58031" w14:textId="6C758AE5" w:rsidR="008A45EB" w:rsidRPr="00B34203" w:rsidRDefault="00987A6A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2ECF9435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041E54E5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688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21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EC688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" stroked="f">
                <v:textbox style="mso-fit-shape-to-text:t">
                  <w:txbxContent>
                    <w:p w14:paraId="53532AA2" w14:textId="041E54E5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EC6889">
                        <w:rPr>
                          <w:rFonts w:ascii="Georgia" w:hAnsi="Georgia"/>
                          <w:sz w:val="18"/>
                          <w:szCs w:val="18"/>
                        </w:rPr>
                        <w:t>21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EC6889">
                        <w:rPr>
                          <w:rFonts w:ascii="Georgia" w:hAnsi="Georgia"/>
                          <w:sz w:val="18"/>
                          <w:szCs w:val="18"/>
                        </w:rPr>
                        <w:t>310007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5CB3E20B" w14:textId="77777777" w:rsidR="009F6793" w:rsidRPr="002A6FF4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Č</w:t>
      </w:r>
      <w:r w:rsidR="008A45EB" w:rsidRPr="002A6FF4">
        <w:rPr>
          <w:rFonts w:ascii="Georgia" w:hAnsi="Georgia"/>
          <w:sz w:val="22"/>
          <w:szCs w:val="22"/>
        </w:rPr>
        <w:t xml:space="preserve">CCR – CzechTourism </w:t>
      </w:r>
    </w:p>
    <w:p w14:paraId="7BF39EC7" w14:textId="77777777" w:rsidR="00EA4630" w:rsidRDefault="008A45EB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Vinohradská 46</w:t>
      </w:r>
    </w:p>
    <w:p w14:paraId="4C1F2FE1" w14:textId="77777777" w:rsidR="00F24F83" w:rsidRPr="002A6FF4" w:rsidRDefault="008A45EB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41 Praha 2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="00F24F83" w:rsidRPr="002A6FF4">
        <w:rPr>
          <w:rFonts w:ascii="Georgia" w:hAnsi="Georgia" w:cs="Arial"/>
          <w:sz w:val="22"/>
          <w:szCs w:val="22"/>
        </w:rPr>
        <w:t xml:space="preserve">IČO: </w:t>
      </w:r>
      <w:r w:rsidR="00CB4C2A" w:rsidRPr="002A6FF4">
        <w:rPr>
          <w:rFonts w:ascii="Georgia" w:hAnsi="Georgia"/>
          <w:sz w:val="22"/>
          <w:szCs w:val="22"/>
        </w:rPr>
        <w:t>49277600</w:t>
      </w:r>
    </w:p>
    <w:p w14:paraId="637CA0AE" w14:textId="77777777" w:rsidR="001D50AF" w:rsidRPr="002A6FF4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12ABC7F3" w14:textId="1898F0E2" w:rsidR="00E253DD" w:rsidRPr="006022C2" w:rsidRDefault="003F1B27" w:rsidP="00E253DD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r w:rsidR="00E253DD">
        <w:rPr>
          <w:rFonts w:ascii="Georgia" w:hAnsi="Georgia" w:cs="Arial"/>
          <w:sz w:val="22"/>
          <w:szCs w:val="22"/>
        </w:rPr>
        <w:tab/>
      </w:r>
      <w:r w:rsidR="00CE0F17">
        <w:rPr>
          <w:rFonts w:ascii="Georgia" w:hAnsi="Georgia" w:cs="Arial"/>
          <w:sz w:val="22"/>
          <w:szCs w:val="22"/>
        </w:rPr>
        <w:t>Název dodavatele</w:t>
      </w:r>
      <w:r w:rsidR="00987A6A">
        <w:rPr>
          <w:rFonts w:ascii="Georgia" w:hAnsi="Georgia" w:cs="Arial"/>
          <w:sz w:val="22"/>
          <w:szCs w:val="22"/>
        </w:rPr>
        <w:t>: isifa CEE s.r.o.</w:t>
      </w:r>
    </w:p>
    <w:p w14:paraId="63227856" w14:textId="5AF9824B" w:rsidR="00CE0F17" w:rsidRDefault="00E253DD" w:rsidP="00CE0F17">
      <w:pPr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6022C2">
        <w:rPr>
          <w:rFonts w:ascii="Georgia" w:hAnsi="Georgia" w:cs="Arial"/>
          <w:sz w:val="22"/>
          <w:szCs w:val="22"/>
        </w:rPr>
        <w:tab/>
      </w:r>
      <w:r w:rsidR="00CE0F17">
        <w:rPr>
          <w:rFonts w:ascii="Georgia" w:hAnsi="Georgia"/>
          <w:sz w:val="22"/>
          <w:szCs w:val="22"/>
        </w:rPr>
        <w:t>Adresa dodavatele</w:t>
      </w:r>
      <w:r w:rsidR="00987A6A">
        <w:rPr>
          <w:rFonts w:ascii="Georgia" w:hAnsi="Georgia"/>
          <w:sz w:val="22"/>
          <w:szCs w:val="22"/>
        </w:rPr>
        <w:t>:</w:t>
      </w:r>
      <w:r w:rsidRPr="00611D65">
        <w:rPr>
          <w:rFonts w:ascii="Georgia" w:hAnsi="Georgia"/>
          <w:sz w:val="22"/>
          <w:szCs w:val="22"/>
        </w:rPr>
        <w:br/>
        <w:t>IČ:</w:t>
      </w:r>
      <w:r w:rsidR="00987A6A">
        <w:rPr>
          <w:rFonts w:ascii="Georgia" w:hAnsi="Georgia"/>
          <w:sz w:val="22"/>
          <w:szCs w:val="22"/>
        </w:rPr>
        <w:t xml:space="preserve"> 03054969</w:t>
      </w:r>
    </w:p>
    <w:p w14:paraId="3C6F6AE3" w14:textId="27069076" w:rsidR="00AE2460" w:rsidRPr="00CE0F17" w:rsidRDefault="00CE0F17" w:rsidP="00CE0F17">
      <w:pPr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DIČ: </w:t>
      </w:r>
      <w:r w:rsidR="00987A6A">
        <w:rPr>
          <w:rFonts w:ascii="Georgia" w:hAnsi="Georgia"/>
          <w:sz w:val="22"/>
          <w:szCs w:val="22"/>
        </w:rPr>
        <w:t>CZ03054969</w:t>
      </w:r>
      <w:r w:rsidR="00E253DD" w:rsidRPr="006022C2">
        <w:rPr>
          <w:rFonts w:ascii="Georgia" w:hAnsi="Georgia" w:cs="Arial"/>
          <w:sz w:val="22"/>
          <w:szCs w:val="22"/>
        </w:rPr>
        <w:br/>
      </w:r>
    </w:p>
    <w:p w14:paraId="413C7E94" w14:textId="77777777" w:rsidR="00EC6889" w:rsidRDefault="00CB64D3" w:rsidP="00987A6A">
      <w:pPr>
        <w:spacing w:beforeAutospacing="1" w:after="100" w:afterAutospacing="1"/>
        <w:rPr>
          <w:rFonts w:ascii="Georgia" w:hAnsi="Georgia" w:cs="Arial"/>
          <w:b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</w:p>
    <w:p w14:paraId="22E8A90A" w14:textId="3B3DAA5F" w:rsidR="00F952C9" w:rsidRDefault="00EC6889" w:rsidP="00987A6A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 w:rsidRPr="00F952C9">
        <w:rPr>
          <w:rFonts w:ascii="Georgia" w:hAnsi="Georgia" w:cs="Arial"/>
          <w:bCs/>
          <w:sz w:val="22"/>
          <w:szCs w:val="22"/>
        </w:rPr>
        <w:t xml:space="preserve">Objednáváme </w:t>
      </w:r>
      <w:r w:rsidR="00F952C9">
        <w:rPr>
          <w:rFonts w:ascii="Georgia" w:hAnsi="Georgia" w:cs="Arial"/>
          <w:bCs/>
          <w:sz w:val="22"/>
          <w:szCs w:val="22"/>
        </w:rPr>
        <w:t>rozšíření práv k následujícím fotografiím:</w:t>
      </w:r>
    </w:p>
    <w:p w14:paraId="1A605CB9" w14:textId="77777777" w:rsidR="005329D9" w:rsidRDefault="005329D9" w:rsidP="005329D9">
      <w:pPr>
        <w:rPr>
          <w:sz w:val="22"/>
          <w:szCs w:val="22"/>
        </w:rPr>
      </w:pPr>
      <w:r>
        <w:t xml:space="preserve">- </w:t>
      </w:r>
      <w:hyperlink r:id="rId8" w:history="1">
        <w:r>
          <w:rPr>
            <w:rStyle w:val="Hypertextovodkaz"/>
          </w:rPr>
          <w:t>https://premier.shutterstock.com/image/detail-1567763287/karlovy-vary-karlsbadczech-republic-october282019viridelni-hot-spring-colonnade-is-one-of-the-five-main-colonnades-in-karlovy-vary</w:t>
        </w:r>
      </w:hyperlink>
      <w:r>
        <w:t xml:space="preserve"> </w:t>
      </w:r>
    </w:p>
    <w:p w14:paraId="7DD1E6B1" w14:textId="77777777" w:rsidR="005329D9" w:rsidRDefault="005329D9" w:rsidP="005329D9">
      <w:r>
        <w:t xml:space="preserve">- </w:t>
      </w:r>
      <w:hyperlink r:id="rId9" w:history="1">
        <w:r>
          <w:rPr>
            <w:rStyle w:val="Hypertextovodkaz"/>
          </w:rPr>
          <w:t>https://premier.shutterstock.com/image/detail-744270433/cesky-krumlov-czech-republic-9-august-2017-panoramic-sunset-view-over-the-old-town-of-cesky-krumlov-czech-republic-on-9-august-2017</w:t>
        </w:r>
      </w:hyperlink>
    </w:p>
    <w:p w14:paraId="788C0B0F" w14:textId="77777777" w:rsidR="005329D9" w:rsidRDefault="005329D9" w:rsidP="005329D9">
      <w:r>
        <w:t xml:space="preserve">- </w:t>
      </w:r>
      <w:hyperlink r:id="rId10" w:history="1">
        <w:r>
          <w:rPr>
            <w:rStyle w:val="Hypertextovodkaz"/>
          </w:rPr>
          <w:t>https://premier.shutterstock.com/image/detail-1489261778/kromeriz-czech-republic-08-16-2019-flower-garden-in-kromeriz-unesco-monument-baroque-park-rotunda-in-the-middle-of-the-garden-summer-day-blue-sky-with-clouds</w:t>
        </w:r>
      </w:hyperlink>
    </w:p>
    <w:p w14:paraId="2F913AE8" w14:textId="77777777" w:rsidR="005329D9" w:rsidRDefault="005329D9" w:rsidP="005329D9">
      <w:r>
        <w:t xml:space="preserve">- </w:t>
      </w:r>
      <w:hyperlink r:id="rId11" w:history="1">
        <w:r>
          <w:rPr>
            <w:rStyle w:val="Hypertextovodkaz"/>
          </w:rPr>
          <w:t>https://premier.shutterstock.com/image/detail-1184332102/marianske-lazne-czech-republic-april-12-2018-spa-bath</w:t>
        </w:r>
      </w:hyperlink>
    </w:p>
    <w:p w14:paraId="718DA4E1" w14:textId="77777777" w:rsidR="005329D9" w:rsidRDefault="005329D9" w:rsidP="005329D9">
      <w:r>
        <w:t xml:space="preserve">- </w:t>
      </w:r>
      <w:hyperlink r:id="rId12" w:history="1">
        <w:r>
          <w:rPr>
            <w:rStyle w:val="Hypertextovodkaz"/>
          </w:rPr>
          <w:t>https://premier.shutterstock.com/image/detail-1029465775/olomouc-czech-republic-14th-september-2014-beautiful-night-panorama-scene-on-main-square-with-holly-trinity-column-bohemia-czech-republic-europe</w:t>
        </w:r>
      </w:hyperlink>
    </w:p>
    <w:p w14:paraId="61FB3A55" w14:textId="77777777" w:rsidR="005329D9" w:rsidRDefault="005329D9" w:rsidP="005329D9">
      <w:r>
        <w:t xml:space="preserve">- </w:t>
      </w:r>
      <w:hyperlink r:id="rId13" w:history="1">
        <w:r>
          <w:rPr>
            <w:rStyle w:val="Hypertextovodkaz"/>
          </w:rPr>
          <w:t>https://premier.shutterstock.com/image/detail-1553926085/prague-czech-republic-september-12-exteriors-of-vysehrad-basilica-st-peter-and-st-paul-september-12-2019-in-prague-czech-republic</w:t>
        </w:r>
      </w:hyperlink>
    </w:p>
    <w:p w14:paraId="06F1085C" w14:textId="77777777" w:rsidR="000B6FFE" w:rsidRDefault="000B6FFE" w:rsidP="00987A6A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</w:p>
    <w:p w14:paraId="38C4398C" w14:textId="2069D01A" w:rsidR="00BD5124" w:rsidRDefault="00F952C9" w:rsidP="00987A6A">
      <w:pPr>
        <w:spacing w:beforeAutospacing="1" w:after="100" w:afterAutospacing="1"/>
      </w:pPr>
      <w:r>
        <w:rPr>
          <w:rFonts w:ascii="Georgia" w:hAnsi="Georgia" w:cs="Arial"/>
          <w:bCs/>
          <w:sz w:val="22"/>
          <w:szCs w:val="22"/>
        </w:rPr>
        <w:t xml:space="preserve">A to v rozsahu: </w:t>
      </w:r>
      <w:r w:rsidR="00987A6A" w:rsidRPr="00987A6A">
        <w:t>MEDIA pack, online komerční licence</w:t>
      </w:r>
      <w:r w:rsidR="000B6FFE">
        <w:t>, v souladu s níže uvedenými licenčními podmínkami:</w:t>
      </w:r>
    </w:p>
    <w:p w14:paraId="16612960" w14:textId="77777777" w:rsidR="00B96225" w:rsidRDefault="00B96225" w:rsidP="00987A6A">
      <w:pPr>
        <w:spacing w:beforeAutospacing="1" w:after="100" w:afterAutospacing="1"/>
      </w:pPr>
    </w:p>
    <w:p w14:paraId="3C1C48C6" w14:textId="79F23FB4" w:rsidR="00B96225" w:rsidRDefault="00B96225" w:rsidP="00B96225">
      <w:pPr>
        <w:numPr>
          <w:ilvl w:val="1"/>
          <w:numId w:val="10"/>
        </w:numPr>
        <w:autoSpaceDE/>
        <w:autoSpaceDN/>
        <w:adjustRightInd/>
        <w:jc w:val="both"/>
      </w:pPr>
      <w:bookmarkStart w:id="0" w:name="_Ref48746823"/>
      <w:r>
        <w:t>Dodavate</w:t>
      </w:r>
      <w:r w:rsidRPr="00DE7492">
        <w:t xml:space="preserve">l </w:t>
      </w:r>
      <w:r>
        <w:t>ve vztahu k dílu poskytuje</w:t>
      </w:r>
      <w:r w:rsidRPr="00DE7492">
        <w:t xml:space="preserve"> </w:t>
      </w:r>
      <w:r>
        <w:t>CzechTourism</w:t>
      </w:r>
      <w:r w:rsidRPr="00DE7492">
        <w:t xml:space="preserve"> </w:t>
      </w:r>
      <w:r w:rsidRPr="00B96225">
        <w:t>nevýhradní</w:t>
      </w:r>
      <w:r w:rsidRPr="00B6084D">
        <w:t xml:space="preserve"> licenci</w:t>
      </w:r>
      <w:r w:rsidRPr="00DE7492">
        <w:t xml:space="preserve"> </w:t>
      </w:r>
      <w:r>
        <w:t>k užití díla</w:t>
      </w:r>
      <w:r w:rsidRPr="0051048E">
        <w:t xml:space="preserve">. Územní rozsah licence je neomezený, licence může být použita v celosvětovém rozsahu. Časový rozsah licence je neomezený. Licence </w:t>
      </w:r>
      <w:r w:rsidR="0091165C">
        <w:t>je omezena pro využití online</w:t>
      </w:r>
      <w:r w:rsidRPr="0051048E">
        <w:t>. Licence může být využita opakovaně</w:t>
      </w:r>
      <w:r>
        <w:t>.</w:t>
      </w:r>
      <w:bookmarkEnd w:id="0"/>
      <w:r>
        <w:t xml:space="preserve"> </w:t>
      </w:r>
    </w:p>
    <w:p w14:paraId="2420AA19" w14:textId="77777777" w:rsidR="00B96225" w:rsidRDefault="00B96225" w:rsidP="00B96225">
      <w:pPr>
        <w:ind w:left="576"/>
        <w:jc w:val="both"/>
      </w:pPr>
    </w:p>
    <w:p w14:paraId="374828E8" w14:textId="57E273C4" w:rsidR="00B96225" w:rsidRDefault="00B96225" w:rsidP="00B96225">
      <w:pPr>
        <w:numPr>
          <w:ilvl w:val="1"/>
          <w:numId w:val="10"/>
        </w:numPr>
        <w:autoSpaceDE/>
        <w:autoSpaceDN/>
        <w:adjustRightInd/>
        <w:jc w:val="both"/>
      </w:pPr>
      <w:r>
        <w:t>Licence k dílu se poskytuje s účinností od data platnosti a účinnosti smlouvy. Udělením oprávnění k výkonu práva užít dílo vzniká Dodavateli povinnost strpět zásah do práva dílo užít v rozsahu vyplývajícím z této Smlouvy.</w:t>
      </w:r>
    </w:p>
    <w:p w14:paraId="25801AB8" w14:textId="77777777" w:rsidR="00B96225" w:rsidRDefault="00B96225" w:rsidP="00B96225">
      <w:pPr>
        <w:autoSpaceDE/>
        <w:autoSpaceDN/>
        <w:adjustRightInd/>
        <w:jc w:val="both"/>
      </w:pPr>
    </w:p>
    <w:p w14:paraId="66562E83" w14:textId="4B2D2A2A" w:rsidR="00B96225" w:rsidRDefault="00B96225" w:rsidP="00B96225">
      <w:pPr>
        <w:numPr>
          <w:ilvl w:val="1"/>
          <w:numId w:val="10"/>
        </w:numPr>
        <w:autoSpaceDE/>
        <w:autoSpaceDN/>
        <w:adjustRightInd/>
        <w:jc w:val="both"/>
      </w:pPr>
      <w:r>
        <w:t>CzechTourism je oprávněn dílo užít ke komerčním i nekomerčním účelům.</w:t>
      </w:r>
    </w:p>
    <w:p w14:paraId="13433674" w14:textId="77777777" w:rsidR="00B96225" w:rsidRDefault="00B96225" w:rsidP="00B96225">
      <w:pPr>
        <w:jc w:val="both"/>
      </w:pPr>
    </w:p>
    <w:p w14:paraId="148CB1F9" w14:textId="43EDF87F" w:rsidR="00B96225" w:rsidRDefault="00B96225" w:rsidP="00B96225">
      <w:pPr>
        <w:numPr>
          <w:ilvl w:val="1"/>
          <w:numId w:val="10"/>
        </w:numPr>
        <w:autoSpaceDE/>
        <w:autoSpaceDN/>
        <w:adjustRightInd/>
        <w:jc w:val="both"/>
      </w:pPr>
      <w:r>
        <w:lastRenderedPageBreak/>
        <w:t>CzechTourism</w:t>
      </w:r>
      <w:r w:rsidRPr="0065695A">
        <w:t xml:space="preserve"> je oprávněn udělit oprávnění dílo </w:t>
      </w:r>
      <w:r>
        <w:t xml:space="preserve">zcela nebo zčásti </w:t>
      </w:r>
      <w:r w:rsidRPr="0065695A">
        <w:t>užít třetí osobě (podlicence)</w:t>
      </w:r>
      <w:r>
        <w:t xml:space="preserve">, </w:t>
      </w:r>
      <w:r w:rsidRPr="00BD2686">
        <w:t>a to i ke komerčním účelům</w:t>
      </w:r>
      <w:r w:rsidRPr="0065695A">
        <w:t>.</w:t>
      </w:r>
      <w:r>
        <w:t xml:space="preserve"> Poskytovatel souhlasí, že CzechTourism je rovněž oprávněn licenci zcela nebo zčásti postoupit třetí osobě. Podlicence poskytovaná CzechTourism může být udělena ve stejném rozsahu, v jakém je na základě této Smlouvy CzechTourism poskytnuta lice</w:t>
      </w:r>
      <w:r w:rsidR="0091165C">
        <w:t xml:space="preserve">nce </w:t>
      </w:r>
      <w:r>
        <w:t>Poskytovatelem.</w:t>
      </w:r>
    </w:p>
    <w:p w14:paraId="30240B99" w14:textId="77777777" w:rsidR="00B96225" w:rsidRDefault="00B96225" w:rsidP="00B96225"/>
    <w:p w14:paraId="71DDB0D7" w14:textId="1000947D" w:rsidR="00B96225" w:rsidRDefault="00B96225" w:rsidP="00B96225">
      <w:pPr>
        <w:numPr>
          <w:ilvl w:val="1"/>
          <w:numId w:val="10"/>
        </w:numPr>
        <w:autoSpaceDE/>
        <w:autoSpaceDN/>
        <w:adjustRightInd/>
        <w:jc w:val="both"/>
      </w:pPr>
      <w:r w:rsidRPr="00F52748">
        <w:t xml:space="preserve">Poskytovatel tímto </w:t>
      </w:r>
      <w:r>
        <w:t xml:space="preserve">uděluje </w:t>
      </w:r>
      <w:r w:rsidR="0091165C">
        <w:t>CzechTourism</w:t>
      </w:r>
      <w:r>
        <w:t xml:space="preserve"> výslovný</w:t>
      </w:r>
      <w:r w:rsidRPr="00F52748">
        <w:t xml:space="preserve"> souhlas se </w:t>
      </w:r>
      <w:r w:rsidRPr="00FD4E22">
        <w:t>zařazením</w:t>
      </w:r>
      <w:r>
        <w:t xml:space="preserve"> fotografií tvořících dílo</w:t>
      </w:r>
      <w:r w:rsidRPr="00FD4E22">
        <w:t xml:space="preserve"> </w:t>
      </w:r>
      <w:r w:rsidRPr="00F52748">
        <w:t xml:space="preserve">do fotografické databáze Nabyvatele </w:t>
      </w:r>
      <w:r>
        <w:t xml:space="preserve">(fotobanky) </w:t>
      </w:r>
      <w:r w:rsidRPr="00F52748">
        <w:t>a s následným použitím</w:t>
      </w:r>
      <w:r>
        <w:t xml:space="preserve"> těchto fotografií</w:t>
      </w:r>
      <w:r w:rsidRPr="00F52748">
        <w:t xml:space="preserve"> Nabyvatelem.</w:t>
      </w:r>
      <w:r w:rsidRPr="0051048E">
        <w:t xml:space="preserve"> </w:t>
      </w:r>
      <w:r>
        <w:t xml:space="preserve">Poskytovatel dále opravňuje </w:t>
      </w:r>
      <w:r w:rsidR="0091165C">
        <w:t>CzechTourism</w:t>
      </w:r>
      <w:r>
        <w:t xml:space="preserve"> umístit fotografie tvořící dílo do veřejné sekce fotobanky a umožnit uživatelům veřejné sekce fotobanky stažení těchto fotografií prostřednictvím datových sítí a jejich následné užití (i ke komerčním účelům).</w:t>
      </w:r>
    </w:p>
    <w:p w14:paraId="749448EA" w14:textId="77777777" w:rsidR="00B96225" w:rsidRDefault="00B96225" w:rsidP="0091165C">
      <w:pPr>
        <w:jc w:val="both"/>
      </w:pPr>
    </w:p>
    <w:p w14:paraId="77BE2055" w14:textId="45BF4E86" w:rsidR="00B96225" w:rsidRPr="00B96225" w:rsidRDefault="00B96225" w:rsidP="00B96225">
      <w:pPr>
        <w:numPr>
          <w:ilvl w:val="1"/>
          <w:numId w:val="10"/>
        </w:numPr>
        <w:autoSpaceDE/>
        <w:autoSpaceDN/>
        <w:adjustRightInd/>
        <w:jc w:val="both"/>
      </w:pPr>
      <w:r w:rsidRPr="00B96225">
        <w:t>CzechTourism není povin</w:t>
      </w:r>
      <w:r w:rsidR="0091165C">
        <w:t>en</w:t>
      </w:r>
      <w:r w:rsidRPr="00B96225">
        <w:t xml:space="preserve"> licenci využít.</w:t>
      </w:r>
    </w:p>
    <w:p w14:paraId="17C00BF0" w14:textId="77777777" w:rsidR="00B96225" w:rsidRPr="00B96225" w:rsidRDefault="00B96225" w:rsidP="00B96225">
      <w:pPr>
        <w:pStyle w:val="Odstavecseseznamem"/>
        <w:rPr>
          <w:rFonts w:ascii="Times New Roman" w:hAnsi="Times New Roman"/>
          <w:sz w:val="24"/>
          <w:szCs w:val="24"/>
        </w:rPr>
      </w:pPr>
    </w:p>
    <w:p w14:paraId="260A66A2" w14:textId="1521C271" w:rsidR="00F952C9" w:rsidRPr="00B96225" w:rsidRDefault="00B96225" w:rsidP="00B96225">
      <w:pPr>
        <w:pStyle w:val="Odstavecseseznamem"/>
        <w:keepNext/>
        <w:numPr>
          <w:ilvl w:val="1"/>
          <w:numId w:val="10"/>
        </w:numPr>
        <w:tabs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96225">
        <w:rPr>
          <w:rFonts w:ascii="Times New Roman" w:hAnsi="Times New Roman"/>
          <w:sz w:val="24"/>
          <w:szCs w:val="24"/>
        </w:rPr>
        <w:t>CzechTourism je oprávněn do díla zasahovat, upravovat jej, spojovat s jinými díly, uvádět na veřejnost či zahrnovat dílo do díla souborného, to vše s</w:t>
      </w:r>
      <w:r w:rsidR="0091165C">
        <w:rPr>
          <w:rFonts w:ascii="Times New Roman" w:hAnsi="Times New Roman"/>
          <w:sz w:val="24"/>
          <w:szCs w:val="24"/>
        </w:rPr>
        <w:t>ám</w:t>
      </w:r>
      <w:r w:rsidRPr="00B96225">
        <w:rPr>
          <w:rFonts w:ascii="Times New Roman" w:hAnsi="Times New Roman"/>
          <w:sz w:val="24"/>
          <w:szCs w:val="24"/>
        </w:rPr>
        <w:t xml:space="preserve"> nebo prostřednictvím třetích osob, které k tomu zmocní.</w:t>
      </w:r>
    </w:p>
    <w:p w14:paraId="5AE07804" w14:textId="1CF1E8E3" w:rsidR="00BD5124" w:rsidRDefault="00BD5124" w:rsidP="00713B2E">
      <w:pPr>
        <w:rPr>
          <w:rFonts w:ascii="Georgia" w:hAnsi="Georgia"/>
          <w:color w:val="000000"/>
          <w:sz w:val="22"/>
          <w:szCs w:val="22"/>
        </w:rPr>
      </w:pPr>
    </w:p>
    <w:p w14:paraId="70690838" w14:textId="6FFF5FCE" w:rsidR="002A6FF4" w:rsidRDefault="003C6E61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/>
          <w:color w:val="FF0000"/>
          <w:sz w:val="22"/>
          <w:szCs w:val="22"/>
        </w:rPr>
        <w:br/>
      </w:r>
      <w:r w:rsidR="002A6FF4" w:rsidRPr="003E390E">
        <w:rPr>
          <w:rFonts w:ascii="Georgia" w:hAnsi="Georgia" w:cs="Arial"/>
          <w:b/>
          <w:sz w:val="22"/>
          <w:szCs w:val="22"/>
        </w:rPr>
        <w:t>Cena celkem</w:t>
      </w:r>
      <w:r w:rsidR="002A6FF4" w:rsidRPr="003E390E">
        <w:rPr>
          <w:rFonts w:ascii="Georgia" w:hAnsi="Georgia" w:cs="Arial"/>
          <w:sz w:val="22"/>
          <w:szCs w:val="22"/>
        </w:rPr>
        <w:t xml:space="preserve">: </w:t>
      </w:r>
      <w:r w:rsidR="00987A6A">
        <w:rPr>
          <w:b/>
          <w:bCs/>
        </w:rPr>
        <w:t>50.296</w:t>
      </w:r>
      <w:r w:rsidR="00987A6A">
        <w:rPr>
          <w:rFonts w:ascii="Georgia" w:hAnsi="Georgia" w:cs="Arial"/>
          <w:sz w:val="22"/>
          <w:szCs w:val="22"/>
        </w:rPr>
        <w:t xml:space="preserve"> </w:t>
      </w:r>
      <w:r w:rsidR="00CE0F17">
        <w:rPr>
          <w:rFonts w:ascii="Georgia" w:hAnsi="Georgia" w:cs="Arial"/>
          <w:sz w:val="22"/>
          <w:szCs w:val="22"/>
        </w:rPr>
        <w:t xml:space="preserve"> Kč bez DPH (</w:t>
      </w:r>
      <w:r w:rsidR="00987A6A">
        <w:rPr>
          <w:b/>
          <w:bCs/>
        </w:rPr>
        <w:t>60.858</w:t>
      </w:r>
      <w:r w:rsidR="00CE0F17">
        <w:rPr>
          <w:rFonts w:ascii="Georgia" w:hAnsi="Georgia" w:cs="Arial"/>
          <w:sz w:val="22"/>
          <w:szCs w:val="22"/>
        </w:rPr>
        <w:t xml:space="preserve"> Kč vč. DPH)</w:t>
      </w:r>
    </w:p>
    <w:p w14:paraId="330B518E" w14:textId="77777777" w:rsidR="005329D9" w:rsidRPr="003E390E" w:rsidRDefault="005329D9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052D451" w14:textId="544487D5" w:rsidR="002A6FF4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Termín dodání: </w:t>
      </w:r>
      <w:r w:rsidR="00987A6A">
        <w:rPr>
          <w:rFonts w:ascii="Georgia" w:hAnsi="Georgia" w:cs="Arial"/>
          <w:sz w:val="22"/>
          <w:szCs w:val="22"/>
        </w:rPr>
        <w:t>26.</w:t>
      </w:r>
      <w:r w:rsidR="000B6FFE">
        <w:rPr>
          <w:rFonts w:ascii="Georgia" w:hAnsi="Georgia" w:cs="Arial"/>
          <w:sz w:val="22"/>
          <w:szCs w:val="22"/>
        </w:rPr>
        <w:t xml:space="preserve"> </w:t>
      </w:r>
      <w:r w:rsidR="00987A6A">
        <w:rPr>
          <w:rFonts w:ascii="Georgia" w:hAnsi="Georgia" w:cs="Arial"/>
          <w:sz w:val="22"/>
          <w:szCs w:val="22"/>
        </w:rPr>
        <w:t>1.</w:t>
      </w:r>
      <w:r w:rsidR="000B6FFE">
        <w:rPr>
          <w:rFonts w:ascii="Georgia" w:hAnsi="Georgia" w:cs="Arial"/>
          <w:sz w:val="22"/>
          <w:szCs w:val="22"/>
        </w:rPr>
        <w:t xml:space="preserve"> </w:t>
      </w:r>
      <w:r w:rsidR="00987A6A">
        <w:rPr>
          <w:rFonts w:ascii="Georgia" w:hAnsi="Georgia" w:cs="Arial"/>
          <w:sz w:val="22"/>
          <w:szCs w:val="22"/>
        </w:rPr>
        <w:t>2021</w:t>
      </w:r>
    </w:p>
    <w:p w14:paraId="641BC8A6" w14:textId="77777777" w:rsidR="005329D9" w:rsidRPr="003E390E" w:rsidRDefault="005329D9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1F059FB1" w14:textId="18ED7315" w:rsidR="002A6FF4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Výstup: </w:t>
      </w:r>
      <w:r w:rsidR="00F952C9">
        <w:rPr>
          <w:rFonts w:ascii="Georgia" w:hAnsi="Georgia" w:cs="Arial"/>
          <w:sz w:val="22"/>
          <w:szCs w:val="22"/>
        </w:rPr>
        <w:t>Splnění objednávky bude doloženo potvrzením od dodavatele, že lze užívat práva k objednaným fotografiím.</w:t>
      </w:r>
    </w:p>
    <w:p w14:paraId="686499E2" w14:textId="77777777" w:rsidR="005329D9" w:rsidRDefault="005329D9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7187239A" w14:textId="76706836" w:rsidR="009B2FEF" w:rsidRDefault="007551FB" w:rsidP="00F952C9">
      <w:pPr>
        <w:tabs>
          <w:tab w:val="left" w:pos="5387"/>
        </w:tabs>
        <w:jc w:val="both"/>
        <w:rPr>
          <w:rFonts w:ascii="Georgia" w:hAnsi="Georgia"/>
          <w:bCs/>
          <w:color w:val="000000"/>
          <w:sz w:val="22"/>
          <w:szCs w:val="22"/>
          <w:u w:val="single"/>
        </w:rPr>
      </w:pPr>
      <w:r>
        <w:rPr>
          <w:rFonts w:ascii="Georgia" w:hAnsi="Georgia" w:cs="Arial"/>
          <w:sz w:val="22"/>
          <w:szCs w:val="22"/>
        </w:rPr>
        <w:t xml:space="preserve"> </w:t>
      </w:r>
      <w:r w:rsidR="009B2FEF">
        <w:rPr>
          <w:rFonts w:ascii="Georgia" w:hAnsi="Georgia"/>
          <w:b/>
          <w:color w:val="000000"/>
          <w:sz w:val="22"/>
          <w:szCs w:val="22"/>
        </w:rPr>
        <w:t>Předávací protokol</w:t>
      </w:r>
      <w:r w:rsidR="009B2FEF"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9B2FEF" w:rsidRPr="00987A6A">
        <w:rPr>
          <w:rFonts w:ascii="Georgia" w:hAnsi="Georgia"/>
          <w:bCs/>
          <w:strike/>
          <w:color w:val="000000"/>
          <w:sz w:val="22"/>
          <w:szCs w:val="22"/>
        </w:rPr>
        <w:t>ano</w:t>
      </w:r>
      <w:r w:rsidR="009B2FEF">
        <w:rPr>
          <w:rFonts w:ascii="Georgia" w:hAnsi="Georgia"/>
          <w:bCs/>
          <w:color w:val="000000"/>
          <w:sz w:val="22"/>
          <w:szCs w:val="22"/>
        </w:rPr>
        <w:t xml:space="preserve"> x </w:t>
      </w:r>
      <w:r w:rsidR="009B2FEF" w:rsidRPr="00104A16">
        <w:rPr>
          <w:rFonts w:ascii="Georgia" w:hAnsi="Georgia"/>
          <w:bCs/>
          <w:color w:val="000000"/>
          <w:sz w:val="22"/>
          <w:szCs w:val="22"/>
          <w:u w:val="single"/>
        </w:rPr>
        <w:t>ne</w:t>
      </w:r>
    </w:p>
    <w:p w14:paraId="515ADC26" w14:textId="77777777" w:rsidR="005329D9" w:rsidRPr="009B2FEF" w:rsidRDefault="005329D9" w:rsidP="00F952C9">
      <w:pPr>
        <w:tabs>
          <w:tab w:val="left" w:pos="5387"/>
        </w:tabs>
        <w:jc w:val="both"/>
        <w:rPr>
          <w:rFonts w:ascii="Georgia" w:hAnsi="Georgia"/>
          <w:bCs/>
          <w:color w:val="000000"/>
          <w:sz w:val="22"/>
          <w:szCs w:val="22"/>
        </w:rPr>
      </w:pPr>
    </w:p>
    <w:p w14:paraId="57E91909" w14:textId="77777777" w:rsidR="002A6FF4" w:rsidRDefault="002A6FF4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24724DBB" w14:textId="6CA6CED5" w:rsidR="002A6FF4" w:rsidRDefault="002A6FF4" w:rsidP="009B2FEF">
      <w:pPr>
        <w:autoSpaceDE/>
        <w:adjustRightInd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100 % celkové ceny bude uhrazeno po dodání </w:t>
      </w:r>
      <w:r w:rsidR="00F952C9">
        <w:rPr>
          <w:rFonts w:ascii="Georgia" w:hAnsi="Georgia"/>
          <w:color w:val="000000"/>
          <w:sz w:val="22"/>
          <w:szCs w:val="22"/>
        </w:rPr>
        <w:t>faktury na základě této objednávky</w:t>
      </w:r>
      <w:r>
        <w:rPr>
          <w:rFonts w:ascii="Georgia" w:hAnsi="Georgia"/>
          <w:color w:val="000000"/>
          <w:sz w:val="22"/>
          <w:szCs w:val="22"/>
        </w:rPr>
        <w:t>.</w:t>
      </w:r>
      <w:r w:rsidR="000059DA">
        <w:rPr>
          <w:rFonts w:ascii="Georgia" w:hAnsi="Georgia"/>
          <w:color w:val="000000"/>
          <w:sz w:val="22"/>
          <w:szCs w:val="22"/>
        </w:rPr>
        <w:t xml:space="preserve"> </w:t>
      </w:r>
    </w:p>
    <w:p w14:paraId="501CC225" w14:textId="77777777"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7A50DCA8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</w:p>
    <w:p w14:paraId="0B2E035C" w14:textId="77777777" w:rsidR="009B2FEF" w:rsidRPr="009B2FEF" w:rsidRDefault="009B2FEF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</w:p>
    <w:p w14:paraId="7F438A4E" w14:textId="25BC7373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49A5CDDB" w14:textId="77777777" w:rsidR="005329D9" w:rsidRDefault="005329D9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D1DC0C7" w14:textId="78D7248B" w:rsidR="002A6FF4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Pr="00686E1E">
        <w:rPr>
          <w:rFonts w:ascii="Georgia" w:hAnsi="Georgia"/>
          <w:sz w:val="22"/>
          <w:szCs w:val="22"/>
        </w:rPr>
        <w:t>21 dní</w:t>
      </w:r>
    </w:p>
    <w:p w14:paraId="70A1EE77" w14:textId="77777777" w:rsidR="005329D9" w:rsidRPr="00686E1E" w:rsidRDefault="005329D9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</w:p>
    <w:p w14:paraId="5979889A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19F0A71E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Prosíme o uvedení čísla objednávky na faktuře. Fakturu spolu s kopií této objednávky prosím zaslat</w:t>
      </w:r>
      <w:r w:rsidR="008F6F20">
        <w:rPr>
          <w:rFonts w:ascii="Georgia" w:hAnsi="Georgia"/>
          <w:sz w:val="22"/>
          <w:szCs w:val="22"/>
        </w:rPr>
        <w:t xml:space="preserve"> na email XXX</w:t>
      </w:r>
    </w:p>
    <w:p w14:paraId="42E2BC05" w14:textId="0F4642BF" w:rsidR="002A6FF4" w:rsidRDefault="002A6FF4" w:rsidP="002A6FF4">
      <w:pPr>
        <w:rPr>
          <w:rFonts w:ascii="Georgia" w:hAnsi="Georgia"/>
          <w:sz w:val="22"/>
          <w:szCs w:val="22"/>
        </w:rPr>
      </w:pPr>
    </w:p>
    <w:p w14:paraId="157B4213" w14:textId="77777777" w:rsidR="005329D9" w:rsidRPr="00686E1E" w:rsidRDefault="005329D9" w:rsidP="002A6FF4">
      <w:pPr>
        <w:rPr>
          <w:rFonts w:ascii="Georgia" w:hAnsi="Georgia"/>
          <w:sz w:val="22"/>
          <w:szCs w:val="22"/>
        </w:rPr>
      </w:pPr>
    </w:p>
    <w:p w14:paraId="0F53F552" w14:textId="34A29E95" w:rsidR="002A6FF4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5DAA7F23" w14:textId="70DC46B7" w:rsidR="005329D9" w:rsidRDefault="005329D9" w:rsidP="002A6FF4">
      <w:pPr>
        <w:rPr>
          <w:rFonts w:ascii="Georgia" w:hAnsi="Georgia"/>
          <w:sz w:val="22"/>
          <w:szCs w:val="22"/>
        </w:rPr>
      </w:pPr>
    </w:p>
    <w:p w14:paraId="4D91D4FD" w14:textId="6EA4C726" w:rsidR="005329D9" w:rsidRDefault="005329D9" w:rsidP="002A6FF4">
      <w:pPr>
        <w:rPr>
          <w:rFonts w:ascii="Georgia" w:hAnsi="Georgia"/>
          <w:sz w:val="22"/>
          <w:szCs w:val="22"/>
        </w:rPr>
      </w:pPr>
    </w:p>
    <w:p w14:paraId="4278E375" w14:textId="77777777" w:rsidR="005329D9" w:rsidRPr="00686E1E" w:rsidRDefault="005329D9" w:rsidP="002A6FF4">
      <w:pPr>
        <w:rPr>
          <w:rFonts w:ascii="Georgia" w:hAnsi="Georgia"/>
          <w:sz w:val="22"/>
          <w:szCs w:val="22"/>
        </w:rPr>
      </w:pPr>
    </w:p>
    <w:p w14:paraId="22F6F4AD" w14:textId="77777777" w:rsidR="002A6FF4" w:rsidRPr="00070423" w:rsidRDefault="002A6FF4" w:rsidP="002A6FF4">
      <w:pPr>
        <w:rPr>
          <w:rFonts w:ascii="Georgia" w:hAnsi="Georgia"/>
          <w:sz w:val="22"/>
          <w:szCs w:val="22"/>
          <w:lang w:val="en-US"/>
        </w:rPr>
      </w:pPr>
    </w:p>
    <w:p w14:paraId="771558ED" w14:textId="77777777"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 pozdravem</w:t>
      </w:r>
    </w:p>
    <w:p w14:paraId="09017243" w14:textId="77777777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1789390D" w14:textId="12FD1487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V Praze dne</w:t>
      </w:r>
      <w:r w:rsidRPr="00070423">
        <w:rPr>
          <w:rFonts w:ascii="Georgia" w:hAnsi="Georgia" w:cs="Arial"/>
          <w:sz w:val="22"/>
          <w:szCs w:val="22"/>
        </w:rPr>
        <w:t xml:space="preserve"> </w:t>
      </w:r>
      <w:r w:rsidR="008F6F20">
        <w:rPr>
          <w:rFonts w:ascii="Georgia" w:hAnsi="Georgia" w:cs="Arial"/>
          <w:sz w:val="22"/>
          <w:szCs w:val="22"/>
        </w:rPr>
        <w:t xml:space="preserve"> 19.1.2021</w:t>
      </w:r>
      <w:bookmarkStart w:id="1" w:name="_GoBack"/>
      <w:bookmarkEnd w:id="1"/>
    </w:p>
    <w:p w14:paraId="065E70DB" w14:textId="77777777" w:rsidR="00B34203" w:rsidRPr="0026565A" w:rsidRDefault="00B34203" w:rsidP="002A6FF4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01C3FD2" w14:textId="77777777" w:rsidR="009B2FEF" w:rsidRDefault="009B2FEF" w:rsidP="0026565A">
      <w:pPr>
        <w:rPr>
          <w:rFonts w:ascii="Georgia" w:hAnsi="Georgia"/>
          <w:b/>
          <w:sz w:val="22"/>
          <w:szCs w:val="22"/>
          <w:lang w:val="en-US"/>
        </w:rPr>
      </w:pPr>
      <w:bookmarkStart w:id="2" w:name="Seznam"/>
      <w:bookmarkStart w:id="3" w:name="Podpis"/>
      <w:bookmarkStart w:id="4" w:name="Funkce"/>
      <w:bookmarkEnd w:id="2"/>
      <w:bookmarkEnd w:id="3"/>
      <w:bookmarkEnd w:id="4"/>
    </w:p>
    <w:p w14:paraId="06C95953" w14:textId="77777777" w:rsidR="0026565A" w:rsidRPr="0026565A" w:rsidRDefault="0026565A" w:rsidP="0026565A">
      <w:pPr>
        <w:rPr>
          <w:rFonts w:ascii="Georgia" w:hAnsi="Georgia"/>
          <w:b/>
          <w:sz w:val="22"/>
          <w:szCs w:val="22"/>
          <w:lang w:val="en-US"/>
        </w:rPr>
      </w:pPr>
      <w:r w:rsidRPr="0026565A">
        <w:rPr>
          <w:rFonts w:ascii="Georgia" w:hAnsi="Georgia"/>
          <w:b/>
          <w:sz w:val="22"/>
          <w:szCs w:val="22"/>
          <w:lang w:val="en-US"/>
        </w:rPr>
        <w:t xml:space="preserve">Vyřizuje:                                                                 </w:t>
      </w:r>
      <w:r>
        <w:rPr>
          <w:rFonts w:ascii="Georgia" w:hAnsi="Georgia"/>
          <w:b/>
          <w:sz w:val="22"/>
          <w:szCs w:val="22"/>
          <w:lang w:val="en-US"/>
        </w:rPr>
        <w:t xml:space="preserve">     </w:t>
      </w:r>
      <w:r w:rsidRPr="0026565A">
        <w:rPr>
          <w:rFonts w:ascii="Georgia" w:hAnsi="Georgia"/>
          <w:b/>
          <w:sz w:val="22"/>
          <w:szCs w:val="22"/>
          <w:lang w:val="en-US"/>
        </w:rPr>
        <w:t xml:space="preserve"> Za objednávajícího:</w:t>
      </w:r>
    </w:p>
    <w:p w14:paraId="75746658" w14:textId="77777777" w:rsidR="0026565A" w:rsidRDefault="0026565A" w:rsidP="0026565A">
      <w:pPr>
        <w:rPr>
          <w:rFonts w:ascii="Georgia" w:hAnsi="Georgia"/>
          <w:b/>
          <w:sz w:val="22"/>
          <w:szCs w:val="22"/>
          <w:lang w:val="en-US"/>
        </w:rPr>
      </w:pPr>
      <w:r w:rsidRPr="0026565A">
        <w:rPr>
          <w:rFonts w:ascii="Georgia" w:hAnsi="Georgia"/>
          <w:b/>
          <w:sz w:val="22"/>
          <w:szCs w:val="22"/>
          <w:lang w:val="en-US"/>
        </w:rPr>
        <w:t xml:space="preserve">      </w:t>
      </w:r>
    </w:p>
    <w:p w14:paraId="0D8729B8" w14:textId="77777777" w:rsidR="003C6E61" w:rsidRDefault="003C6E61" w:rsidP="0026565A">
      <w:pPr>
        <w:rPr>
          <w:rFonts w:ascii="Georgia" w:hAnsi="Georgia"/>
          <w:sz w:val="22"/>
          <w:szCs w:val="22"/>
          <w:lang w:val="en-US"/>
        </w:rPr>
      </w:pPr>
    </w:p>
    <w:p w14:paraId="1558331D" w14:textId="77777777" w:rsidR="009B2FEF" w:rsidRDefault="009B2FEF" w:rsidP="00EA4630">
      <w:pPr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</w:p>
    <w:p w14:paraId="0654B95E" w14:textId="4047EAB6" w:rsidR="00144CEE" w:rsidRPr="0026565A" w:rsidRDefault="00144CEE" w:rsidP="00EA4630">
      <w:pPr>
        <w:rPr>
          <w:rFonts w:ascii="Georgia" w:hAnsi="Georgia" w:cs="Arial"/>
          <w:sz w:val="22"/>
          <w:szCs w:val="22"/>
        </w:rPr>
      </w:pPr>
    </w:p>
    <w:sectPr w:rsidR="00144CEE" w:rsidRPr="0026565A" w:rsidSect="009F6793">
      <w:headerReference w:type="default" r:id="rId14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8FF5A" w14:textId="77777777" w:rsidR="002C3F01" w:rsidRDefault="002C3F01" w:rsidP="003F1B27">
      <w:r>
        <w:separator/>
      </w:r>
    </w:p>
  </w:endnote>
  <w:endnote w:type="continuationSeparator" w:id="0">
    <w:p w14:paraId="2C03EF7E" w14:textId="77777777" w:rsidR="002C3F01" w:rsidRDefault="002C3F01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076A7" w14:textId="77777777" w:rsidR="002C3F01" w:rsidRDefault="002C3F01" w:rsidP="003F1B27">
      <w:r>
        <w:separator/>
      </w:r>
    </w:p>
  </w:footnote>
  <w:footnote w:type="continuationSeparator" w:id="0">
    <w:p w14:paraId="6B185600" w14:textId="77777777" w:rsidR="002C3F01" w:rsidRDefault="002C3F01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D8D07" w14:textId="4C5A40BD" w:rsidR="003F1B27" w:rsidRDefault="00987A6A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4F3257C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4C8AF9EA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EC6889">
      <w:rPr>
        <w:rFonts w:ascii="Georgia" w:hAnsi="Georgia"/>
      </w:rPr>
      <w:t>103</w:t>
    </w:r>
    <w:r w:rsidR="00EC6622" w:rsidRPr="00302ACA">
      <w:rPr>
        <w:rFonts w:ascii="Georgia" w:hAnsi="Georgia" w:cs="Arial"/>
        <w:b/>
        <w:sz w:val="22"/>
        <w:szCs w:val="22"/>
      </w:rPr>
      <w:t>/</w:t>
    </w:r>
    <w:r w:rsidR="00EC6889">
      <w:rPr>
        <w:rFonts w:ascii="Georgia" w:hAnsi="Georgia" w:cs="Arial"/>
        <w:bCs/>
        <w:sz w:val="22"/>
        <w:szCs w:val="22"/>
      </w:rPr>
      <w:t>2021</w:t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3E7F6E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23E85"/>
    <w:rsid w:val="00030694"/>
    <w:rsid w:val="00041CEE"/>
    <w:rsid w:val="00042958"/>
    <w:rsid w:val="00054B52"/>
    <w:rsid w:val="00066EEE"/>
    <w:rsid w:val="00070423"/>
    <w:rsid w:val="00076A5F"/>
    <w:rsid w:val="00094E52"/>
    <w:rsid w:val="000B6FFE"/>
    <w:rsid w:val="000E1092"/>
    <w:rsid w:val="0010339B"/>
    <w:rsid w:val="00104A16"/>
    <w:rsid w:val="00112A34"/>
    <w:rsid w:val="0011414A"/>
    <w:rsid w:val="00142D05"/>
    <w:rsid w:val="00144CEE"/>
    <w:rsid w:val="00145DD7"/>
    <w:rsid w:val="001473BD"/>
    <w:rsid w:val="00155FC8"/>
    <w:rsid w:val="00182C99"/>
    <w:rsid w:val="00195329"/>
    <w:rsid w:val="00195FFB"/>
    <w:rsid w:val="001A70FD"/>
    <w:rsid w:val="001B70DD"/>
    <w:rsid w:val="001D125E"/>
    <w:rsid w:val="001D2333"/>
    <w:rsid w:val="001D4679"/>
    <w:rsid w:val="001D50AF"/>
    <w:rsid w:val="001D74C9"/>
    <w:rsid w:val="00202C57"/>
    <w:rsid w:val="002045B6"/>
    <w:rsid w:val="002065AA"/>
    <w:rsid w:val="002108E8"/>
    <w:rsid w:val="00220EF0"/>
    <w:rsid w:val="00227B0C"/>
    <w:rsid w:val="00257662"/>
    <w:rsid w:val="0026565A"/>
    <w:rsid w:val="00270341"/>
    <w:rsid w:val="002742D2"/>
    <w:rsid w:val="00294ED6"/>
    <w:rsid w:val="002A6FF4"/>
    <w:rsid w:val="002C3B4C"/>
    <w:rsid w:val="002C3F01"/>
    <w:rsid w:val="002C7780"/>
    <w:rsid w:val="002E1A48"/>
    <w:rsid w:val="002F79C4"/>
    <w:rsid w:val="00302ACA"/>
    <w:rsid w:val="00307B09"/>
    <w:rsid w:val="00324CC3"/>
    <w:rsid w:val="00344CA5"/>
    <w:rsid w:val="003456B5"/>
    <w:rsid w:val="0034669B"/>
    <w:rsid w:val="00357D70"/>
    <w:rsid w:val="003C2325"/>
    <w:rsid w:val="003C4202"/>
    <w:rsid w:val="003C6E61"/>
    <w:rsid w:val="003D4775"/>
    <w:rsid w:val="003D5BAD"/>
    <w:rsid w:val="003E390E"/>
    <w:rsid w:val="003F1B27"/>
    <w:rsid w:val="003F5421"/>
    <w:rsid w:val="003F62FA"/>
    <w:rsid w:val="00412685"/>
    <w:rsid w:val="00424594"/>
    <w:rsid w:val="00430AD7"/>
    <w:rsid w:val="00436034"/>
    <w:rsid w:val="00441815"/>
    <w:rsid w:val="004471B9"/>
    <w:rsid w:val="0044730B"/>
    <w:rsid w:val="00452F6A"/>
    <w:rsid w:val="00463F14"/>
    <w:rsid w:val="0047196D"/>
    <w:rsid w:val="004767ED"/>
    <w:rsid w:val="00482CA3"/>
    <w:rsid w:val="00492AFE"/>
    <w:rsid w:val="004B022A"/>
    <w:rsid w:val="004C761C"/>
    <w:rsid w:val="00511802"/>
    <w:rsid w:val="00514DDD"/>
    <w:rsid w:val="005329D9"/>
    <w:rsid w:val="00552FAC"/>
    <w:rsid w:val="00592A86"/>
    <w:rsid w:val="00596AE6"/>
    <w:rsid w:val="005B1D3E"/>
    <w:rsid w:val="005B3D5F"/>
    <w:rsid w:val="005B41A1"/>
    <w:rsid w:val="005C3876"/>
    <w:rsid w:val="005C7B8F"/>
    <w:rsid w:val="006022C2"/>
    <w:rsid w:val="00605E11"/>
    <w:rsid w:val="00607142"/>
    <w:rsid w:val="0061025C"/>
    <w:rsid w:val="00611D65"/>
    <w:rsid w:val="00613384"/>
    <w:rsid w:val="00657230"/>
    <w:rsid w:val="00661F67"/>
    <w:rsid w:val="00686E1E"/>
    <w:rsid w:val="00691646"/>
    <w:rsid w:val="0069400D"/>
    <w:rsid w:val="006C7416"/>
    <w:rsid w:val="006D2436"/>
    <w:rsid w:val="006E2F5E"/>
    <w:rsid w:val="006E52E4"/>
    <w:rsid w:val="006F00D0"/>
    <w:rsid w:val="00706B19"/>
    <w:rsid w:val="007133EE"/>
    <w:rsid w:val="00713B2E"/>
    <w:rsid w:val="007236C4"/>
    <w:rsid w:val="00730F73"/>
    <w:rsid w:val="00732AC6"/>
    <w:rsid w:val="007408AA"/>
    <w:rsid w:val="007551FB"/>
    <w:rsid w:val="007763E7"/>
    <w:rsid w:val="0078794D"/>
    <w:rsid w:val="007F172C"/>
    <w:rsid w:val="007F3AF4"/>
    <w:rsid w:val="0081578C"/>
    <w:rsid w:val="008329D7"/>
    <w:rsid w:val="008341F9"/>
    <w:rsid w:val="008443C0"/>
    <w:rsid w:val="00860D79"/>
    <w:rsid w:val="008A45EB"/>
    <w:rsid w:val="008D2137"/>
    <w:rsid w:val="008E3774"/>
    <w:rsid w:val="008E3DD1"/>
    <w:rsid w:val="008E7AA5"/>
    <w:rsid w:val="008F46D7"/>
    <w:rsid w:val="008F6F20"/>
    <w:rsid w:val="00905A6B"/>
    <w:rsid w:val="0091165C"/>
    <w:rsid w:val="00922526"/>
    <w:rsid w:val="00976F7C"/>
    <w:rsid w:val="00980769"/>
    <w:rsid w:val="00987A6A"/>
    <w:rsid w:val="009B2FEF"/>
    <w:rsid w:val="009B6C44"/>
    <w:rsid w:val="009B7798"/>
    <w:rsid w:val="009D2D86"/>
    <w:rsid w:val="009D540F"/>
    <w:rsid w:val="009E3EE6"/>
    <w:rsid w:val="009E41B3"/>
    <w:rsid w:val="009F20A5"/>
    <w:rsid w:val="009F6793"/>
    <w:rsid w:val="00A163A3"/>
    <w:rsid w:val="00A30A16"/>
    <w:rsid w:val="00A321F7"/>
    <w:rsid w:val="00A33D68"/>
    <w:rsid w:val="00A34A23"/>
    <w:rsid w:val="00A352BF"/>
    <w:rsid w:val="00A42268"/>
    <w:rsid w:val="00A6436F"/>
    <w:rsid w:val="00A672CB"/>
    <w:rsid w:val="00A91381"/>
    <w:rsid w:val="00A93674"/>
    <w:rsid w:val="00AB346F"/>
    <w:rsid w:val="00AE2460"/>
    <w:rsid w:val="00AE4A80"/>
    <w:rsid w:val="00AF325C"/>
    <w:rsid w:val="00B03A14"/>
    <w:rsid w:val="00B03B06"/>
    <w:rsid w:val="00B11A1B"/>
    <w:rsid w:val="00B34203"/>
    <w:rsid w:val="00B65916"/>
    <w:rsid w:val="00B81217"/>
    <w:rsid w:val="00B8448F"/>
    <w:rsid w:val="00B869B8"/>
    <w:rsid w:val="00B94F37"/>
    <w:rsid w:val="00B96225"/>
    <w:rsid w:val="00BA11C7"/>
    <w:rsid w:val="00BB0F81"/>
    <w:rsid w:val="00BD314C"/>
    <w:rsid w:val="00BD5124"/>
    <w:rsid w:val="00C02654"/>
    <w:rsid w:val="00C609AD"/>
    <w:rsid w:val="00C62C52"/>
    <w:rsid w:val="00C74701"/>
    <w:rsid w:val="00C93832"/>
    <w:rsid w:val="00CA2398"/>
    <w:rsid w:val="00CB4C2A"/>
    <w:rsid w:val="00CB64D3"/>
    <w:rsid w:val="00CC5711"/>
    <w:rsid w:val="00CD2848"/>
    <w:rsid w:val="00CE0F17"/>
    <w:rsid w:val="00CF578F"/>
    <w:rsid w:val="00D13D42"/>
    <w:rsid w:val="00D231A9"/>
    <w:rsid w:val="00D43D49"/>
    <w:rsid w:val="00D67DF3"/>
    <w:rsid w:val="00D71807"/>
    <w:rsid w:val="00DA2340"/>
    <w:rsid w:val="00DE152F"/>
    <w:rsid w:val="00DF57D6"/>
    <w:rsid w:val="00DF7825"/>
    <w:rsid w:val="00E10CF8"/>
    <w:rsid w:val="00E13F84"/>
    <w:rsid w:val="00E22D96"/>
    <w:rsid w:val="00E253DD"/>
    <w:rsid w:val="00E36F18"/>
    <w:rsid w:val="00E40681"/>
    <w:rsid w:val="00E718B4"/>
    <w:rsid w:val="00E82E72"/>
    <w:rsid w:val="00E9401A"/>
    <w:rsid w:val="00EA4630"/>
    <w:rsid w:val="00EC007D"/>
    <w:rsid w:val="00EC6622"/>
    <w:rsid w:val="00EC6889"/>
    <w:rsid w:val="00ED34A2"/>
    <w:rsid w:val="00EE4B32"/>
    <w:rsid w:val="00EE62C4"/>
    <w:rsid w:val="00EF2B3C"/>
    <w:rsid w:val="00F12989"/>
    <w:rsid w:val="00F13431"/>
    <w:rsid w:val="00F21EE0"/>
    <w:rsid w:val="00F24F83"/>
    <w:rsid w:val="00F7077C"/>
    <w:rsid w:val="00F777FF"/>
    <w:rsid w:val="00F836F3"/>
    <w:rsid w:val="00F8396B"/>
    <w:rsid w:val="00F853D3"/>
    <w:rsid w:val="00F943A2"/>
    <w:rsid w:val="00F952C9"/>
    <w:rsid w:val="00FC572F"/>
    <w:rsid w:val="00FD133C"/>
    <w:rsid w:val="00FE1180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styleId="Sledovanodkaz">
    <w:name w:val="FollowedHyperlink"/>
    <w:basedOn w:val="Standardnpsmoodstavce"/>
    <w:uiPriority w:val="99"/>
    <w:rsid w:val="008F6F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mier.shutterstock.com/image/detail-1567763287/karlovy-vary-karlsbadczech-republic-october282019viridelni-hot-spring-colonnade-is-one-of-the-five-main-colonnades-in-karlovy-vary" TargetMode="External"/><Relationship Id="rId13" Type="http://schemas.openxmlformats.org/officeDocument/2006/relationships/hyperlink" Target="https://premier.shutterstock.com/image/detail-1553926085/prague-czech-republic-september-12-exteriors-of-vysehrad-basilica-st-peter-and-st-paul-september-12-2019-in-prague-czech-republ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emier.shutterstock.com/image/detail-1029465775/olomouc-czech-republic-14th-september-2014-beautiful-night-panorama-scene-on-main-square-with-holly-trinity-column-bohemia-czech-republic-europ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mier.shutterstock.com/image/detail-1184332102/marianske-lazne-czech-republic-april-12-2018-spa-bat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emier.shutterstock.com/image/detail-1489261778/kromeriz-czech-republic-08-16-2019-flower-garden-in-kromeriz-unesco-monument-baroque-park-rotunda-in-the-middle-of-the-garden-summer-day-blue-sky-with-clou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mier.shutterstock.com/image/detail-744270433/cesky-krumlov-czech-republic-9-august-2017-panoramic-sunset-view-over-the-old-town-of-cesky-krumlov-czech-republic-on-9-august-2017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080F-B426-4D3C-BADE-61DB6EDB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50</TotalTime>
  <Pages>3</Pages>
  <Words>747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8</cp:revision>
  <cp:lastPrinted>2019-09-27T07:57:00Z</cp:lastPrinted>
  <dcterms:created xsi:type="dcterms:W3CDTF">2021-01-18T14:28:00Z</dcterms:created>
  <dcterms:modified xsi:type="dcterms:W3CDTF">2021-01-26T07:15:00Z</dcterms:modified>
</cp:coreProperties>
</file>