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C94" w:rsidRPr="00C64736" w:rsidRDefault="00E06991">
      <w:pPr>
        <w:pStyle w:val="Nzev"/>
        <w:rPr>
          <w:rFonts w:ascii="Arial" w:hAnsi="Arial" w:cs="Arial"/>
          <w:caps/>
          <w:color w:val="auto"/>
          <w:sz w:val="22"/>
          <w:szCs w:val="22"/>
        </w:rPr>
      </w:pPr>
      <w:r w:rsidRPr="00C64736">
        <w:rPr>
          <w:rFonts w:ascii="Arial" w:hAnsi="Arial" w:cs="Arial"/>
          <w:caps/>
          <w:color w:val="auto"/>
          <w:sz w:val="22"/>
          <w:szCs w:val="22"/>
        </w:rPr>
        <w:t>Smlouva o vypořádání závazků</w:t>
      </w:r>
    </w:p>
    <w:p w:rsidR="00752C94" w:rsidRPr="00C64736" w:rsidRDefault="00752C94">
      <w:pPr>
        <w:pStyle w:val="Zkladntext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</w:p>
    <w:p w:rsidR="00752C94" w:rsidRPr="00C64736" w:rsidRDefault="00E06991">
      <w:pPr>
        <w:pStyle w:val="Zkladntext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  <w:r w:rsidRPr="00C64736">
        <w:rPr>
          <w:rFonts w:ascii="Arial" w:hAnsi="Arial" w:cs="Arial"/>
          <w:color w:val="auto"/>
          <w:sz w:val="22"/>
          <w:szCs w:val="22"/>
        </w:rPr>
        <w:t>uzavřená dle § 1746, odst. 2 zákona č. 89/2012 Sb., občanský zákoník, v platném znění, mezi těmito smluvními stranami:</w:t>
      </w:r>
    </w:p>
    <w:p w:rsidR="00752C94" w:rsidRPr="00C64736" w:rsidRDefault="00752C94">
      <w:pPr>
        <w:pStyle w:val="Pokraovnseznamu"/>
        <w:spacing w:after="0"/>
        <w:ind w:left="0"/>
        <w:jc w:val="both"/>
        <w:rPr>
          <w:rFonts w:ascii="Arial" w:hAnsi="Arial" w:cs="Arial"/>
          <w:color w:val="auto"/>
          <w:sz w:val="22"/>
          <w:szCs w:val="22"/>
        </w:rPr>
      </w:pPr>
    </w:p>
    <w:p w:rsidR="00752C94" w:rsidRPr="00C64736" w:rsidRDefault="00E06991">
      <w:pPr>
        <w:pStyle w:val="Pokraovnseznamu"/>
        <w:spacing w:after="0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C64736">
        <w:rPr>
          <w:rFonts w:ascii="Arial" w:hAnsi="Arial" w:cs="Arial"/>
          <w:color w:val="auto"/>
          <w:sz w:val="22"/>
          <w:szCs w:val="22"/>
        </w:rPr>
        <w:t>Národní dům Frýdek-Místek „příspěvková organizace“</w:t>
      </w:r>
    </w:p>
    <w:p w:rsidR="00752C94" w:rsidRPr="00C64736" w:rsidRDefault="00E06991">
      <w:pPr>
        <w:pStyle w:val="Default"/>
        <w:spacing w:line="276" w:lineRule="auto"/>
        <w:rPr>
          <w:color w:val="auto"/>
        </w:rPr>
      </w:pPr>
      <w:r w:rsidRPr="00C64736">
        <w:rPr>
          <w:rFonts w:ascii="Arial" w:hAnsi="Arial" w:cs="Arial"/>
          <w:color w:val="auto"/>
          <w:sz w:val="22"/>
          <w:szCs w:val="22"/>
        </w:rPr>
        <w:t xml:space="preserve">sídlo: Palackého 134, 738 </w:t>
      </w:r>
      <w:proofErr w:type="gramStart"/>
      <w:r w:rsidRPr="00C64736">
        <w:rPr>
          <w:rFonts w:ascii="Arial" w:hAnsi="Arial" w:cs="Arial"/>
          <w:color w:val="auto"/>
          <w:sz w:val="22"/>
          <w:szCs w:val="22"/>
        </w:rPr>
        <w:t>01  Frýdek</w:t>
      </w:r>
      <w:proofErr w:type="gramEnd"/>
      <w:r w:rsidRPr="00C64736">
        <w:rPr>
          <w:rFonts w:ascii="Arial" w:hAnsi="Arial" w:cs="Arial"/>
          <w:color w:val="auto"/>
          <w:sz w:val="22"/>
          <w:szCs w:val="22"/>
        </w:rPr>
        <w:t>-Místek</w:t>
      </w:r>
    </w:p>
    <w:p w:rsidR="00752C94" w:rsidRPr="00C64736" w:rsidRDefault="00E06991">
      <w:pPr>
        <w:pStyle w:val="Default"/>
        <w:spacing w:line="276" w:lineRule="auto"/>
        <w:rPr>
          <w:color w:val="auto"/>
        </w:rPr>
      </w:pPr>
      <w:r w:rsidRPr="00C64736">
        <w:rPr>
          <w:rFonts w:ascii="Arial" w:hAnsi="Arial" w:cs="Arial"/>
          <w:color w:val="auto"/>
          <w:sz w:val="22"/>
          <w:szCs w:val="22"/>
        </w:rPr>
        <w:t xml:space="preserve">zastoupený: Mgr. Rostislavem </w:t>
      </w:r>
      <w:proofErr w:type="spellStart"/>
      <w:r w:rsidRPr="00C64736">
        <w:rPr>
          <w:rFonts w:ascii="Arial" w:hAnsi="Arial" w:cs="Arial"/>
          <w:color w:val="auto"/>
          <w:sz w:val="22"/>
          <w:szCs w:val="22"/>
        </w:rPr>
        <w:t>Hekerou</w:t>
      </w:r>
      <w:proofErr w:type="spellEnd"/>
    </w:p>
    <w:p w:rsidR="00752C94" w:rsidRPr="00C64736" w:rsidRDefault="00E06991">
      <w:pPr>
        <w:pStyle w:val="Default"/>
        <w:spacing w:line="276" w:lineRule="auto"/>
        <w:rPr>
          <w:color w:val="auto"/>
        </w:rPr>
      </w:pPr>
      <w:r w:rsidRPr="00C64736">
        <w:rPr>
          <w:rFonts w:ascii="Arial" w:hAnsi="Arial" w:cs="Arial"/>
          <w:color w:val="auto"/>
          <w:sz w:val="22"/>
          <w:szCs w:val="22"/>
        </w:rPr>
        <w:t>IČ: 70632405</w:t>
      </w:r>
    </w:p>
    <w:p w:rsidR="00752C94" w:rsidRPr="00C64736" w:rsidRDefault="00E06991">
      <w:pPr>
        <w:pStyle w:val="Default"/>
        <w:spacing w:line="276" w:lineRule="auto"/>
        <w:rPr>
          <w:color w:val="auto"/>
        </w:rPr>
      </w:pPr>
      <w:r w:rsidRPr="00C64736">
        <w:rPr>
          <w:rFonts w:ascii="Arial" w:hAnsi="Arial" w:cs="Arial"/>
          <w:color w:val="auto"/>
          <w:sz w:val="22"/>
          <w:szCs w:val="22"/>
        </w:rPr>
        <w:t>DIČ: CZ70632405</w:t>
      </w:r>
    </w:p>
    <w:p w:rsidR="00752C94" w:rsidRPr="00C64736" w:rsidRDefault="00E06991">
      <w:pPr>
        <w:pStyle w:val="Default"/>
        <w:spacing w:line="276" w:lineRule="auto"/>
        <w:rPr>
          <w:color w:val="auto"/>
        </w:rPr>
      </w:pPr>
      <w:r w:rsidRPr="00C64736">
        <w:rPr>
          <w:rFonts w:ascii="Arial" w:hAnsi="Arial" w:cs="Arial"/>
          <w:color w:val="auto"/>
          <w:sz w:val="22"/>
          <w:szCs w:val="22"/>
        </w:rPr>
        <w:t>(dále jen „</w:t>
      </w:r>
      <w:r w:rsidRPr="00C64736">
        <w:rPr>
          <w:rFonts w:ascii="Arial" w:hAnsi="Arial" w:cs="Arial"/>
          <w:b/>
          <w:bCs/>
          <w:color w:val="auto"/>
          <w:sz w:val="22"/>
          <w:szCs w:val="22"/>
        </w:rPr>
        <w:t>pronajímatel“</w:t>
      </w:r>
      <w:r w:rsidRPr="00C64736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752C94" w:rsidRPr="00C64736" w:rsidRDefault="00E06991">
      <w:pPr>
        <w:pStyle w:val="Default"/>
        <w:spacing w:before="120" w:after="240" w:line="276" w:lineRule="auto"/>
        <w:rPr>
          <w:color w:val="auto"/>
        </w:rPr>
      </w:pPr>
      <w:r w:rsidRPr="00C64736">
        <w:rPr>
          <w:rFonts w:ascii="Arial" w:hAnsi="Arial" w:cs="Arial"/>
          <w:color w:val="auto"/>
          <w:sz w:val="22"/>
          <w:szCs w:val="22"/>
        </w:rPr>
        <w:t xml:space="preserve">a </w:t>
      </w:r>
    </w:p>
    <w:p w:rsidR="00752C94" w:rsidRPr="00C64736" w:rsidRDefault="00E06991">
      <w:pPr>
        <w:pStyle w:val="Default"/>
        <w:spacing w:before="120" w:after="240" w:line="276" w:lineRule="auto"/>
        <w:rPr>
          <w:color w:val="auto"/>
        </w:rPr>
      </w:pPr>
      <w:r w:rsidRPr="00C64736">
        <w:rPr>
          <w:rFonts w:ascii="Arial" w:hAnsi="Arial" w:cs="Arial"/>
          <w:color w:val="auto"/>
          <w:sz w:val="22"/>
          <w:szCs w:val="22"/>
        </w:rPr>
        <w:t>Zuzana Gajdošová</w:t>
      </w:r>
    </w:p>
    <w:p w:rsidR="00752C94" w:rsidRPr="00C64736" w:rsidRDefault="00E06991">
      <w:pPr>
        <w:pStyle w:val="Default"/>
        <w:spacing w:line="276" w:lineRule="auto"/>
        <w:rPr>
          <w:color w:val="auto"/>
        </w:rPr>
      </w:pPr>
      <w:r w:rsidRPr="00C64736">
        <w:rPr>
          <w:rFonts w:ascii="Arial" w:hAnsi="Arial" w:cs="Arial"/>
          <w:color w:val="auto"/>
          <w:sz w:val="22"/>
          <w:szCs w:val="22"/>
        </w:rPr>
        <w:t xml:space="preserve">sídlo: 9. května 1150, 742 </w:t>
      </w:r>
      <w:proofErr w:type="gramStart"/>
      <w:r w:rsidRPr="00C64736">
        <w:rPr>
          <w:rFonts w:ascii="Arial" w:hAnsi="Arial" w:cs="Arial"/>
          <w:color w:val="auto"/>
          <w:sz w:val="22"/>
          <w:szCs w:val="22"/>
        </w:rPr>
        <w:t>58  Příbor</w:t>
      </w:r>
      <w:proofErr w:type="gramEnd"/>
    </w:p>
    <w:p w:rsidR="00752C94" w:rsidRPr="00C64736" w:rsidRDefault="00E06991">
      <w:pPr>
        <w:pStyle w:val="Default"/>
        <w:spacing w:line="276" w:lineRule="auto"/>
        <w:rPr>
          <w:color w:val="auto"/>
        </w:rPr>
      </w:pPr>
      <w:r w:rsidRPr="00C64736">
        <w:rPr>
          <w:rFonts w:ascii="Arial" w:hAnsi="Arial" w:cs="Arial"/>
          <w:color w:val="auto"/>
          <w:sz w:val="22"/>
          <w:szCs w:val="22"/>
        </w:rPr>
        <w:t>zastoupený: Zuzana Gajdošová</w:t>
      </w:r>
    </w:p>
    <w:p w:rsidR="00752C94" w:rsidRPr="00C64736" w:rsidRDefault="00E06991">
      <w:pPr>
        <w:pStyle w:val="Default"/>
        <w:spacing w:line="276" w:lineRule="auto"/>
        <w:rPr>
          <w:color w:val="auto"/>
        </w:rPr>
      </w:pPr>
      <w:r w:rsidRPr="00C64736">
        <w:rPr>
          <w:rFonts w:ascii="Arial" w:hAnsi="Arial" w:cs="Arial"/>
          <w:color w:val="auto"/>
          <w:sz w:val="22"/>
          <w:szCs w:val="22"/>
        </w:rPr>
        <w:t>IČ: 61624161</w:t>
      </w:r>
    </w:p>
    <w:p w:rsidR="00752C94" w:rsidRPr="00C64736" w:rsidRDefault="00E06991">
      <w:pPr>
        <w:pStyle w:val="Default"/>
        <w:spacing w:line="276" w:lineRule="auto"/>
        <w:rPr>
          <w:color w:val="auto"/>
        </w:rPr>
      </w:pPr>
      <w:r w:rsidRPr="00C64736">
        <w:rPr>
          <w:rFonts w:ascii="Arial" w:hAnsi="Arial" w:cs="Arial"/>
          <w:color w:val="auto"/>
          <w:sz w:val="22"/>
          <w:szCs w:val="22"/>
        </w:rPr>
        <w:t>DIČ: CZ6856101252</w:t>
      </w:r>
    </w:p>
    <w:p w:rsidR="00752C94" w:rsidRPr="00C64736" w:rsidRDefault="00E06991">
      <w:pPr>
        <w:pStyle w:val="Default"/>
        <w:spacing w:line="276" w:lineRule="auto"/>
        <w:rPr>
          <w:color w:val="auto"/>
        </w:rPr>
      </w:pPr>
      <w:r w:rsidRPr="00C64736">
        <w:rPr>
          <w:rFonts w:ascii="Arial" w:hAnsi="Arial" w:cs="Arial"/>
          <w:color w:val="auto"/>
          <w:sz w:val="22"/>
          <w:szCs w:val="22"/>
        </w:rPr>
        <w:t>(dále jen „</w:t>
      </w:r>
      <w:r w:rsidRPr="00C64736">
        <w:rPr>
          <w:rFonts w:ascii="Arial" w:hAnsi="Arial" w:cs="Arial"/>
          <w:b/>
          <w:bCs/>
          <w:color w:val="auto"/>
          <w:sz w:val="22"/>
          <w:szCs w:val="22"/>
        </w:rPr>
        <w:t>nájemce“</w:t>
      </w:r>
      <w:r w:rsidRPr="00C64736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752C94" w:rsidRPr="00C64736" w:rsidRDefault="00752C94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52C94" w:rsidRPr="00C64736" w:rsidRDefault="00752C94">
      <w:pPr>
        <w:spacing w:after="0" w:line="240" w:lineRule="auto"/>
        <w:rPr>
          <w:rFonts w:ascii="Arial" w:hAnsi="Arial" w:cs="Arial"/>
          <w:color w:val="auto"/>
        </w:rPr>
      </w:pPr>
    </w:p>
    <w:p w:rsidR="00752C94" w:rsidRPr="00C64736" w:rsidRDefault="00E06991">
      <w:pPr>
        <w:spacing w:after="0"/>
        <w:jc w:val="center"/>
        <w:rPr>
          <w:rFonts w:ascii="Arial" w:hAnsi="Arial" w:cs="Arial"/>
          <w:b/>
          <w:color w:val="auto"/>
        </w:rPr>
      </w:pPr>
      <w:r w:rsidRPr="00C64736">
        <w:rPr>
          <w:rFonts w:ascii="Arial" w:hAnsi="Arial" w:cs="Arial"/>
          <w:b/>
          <w:color w:val="auto"/>
        </w:rPr>
        <w:t>I.</w:t>
      </w:r>
    </w:p>
    <w:p w:rsidR="00752C94" w:rsidRPr="00C64736" w:rsidRDefault="00E06991">
      <w:pPr>
        <w:spacing w:after="0"/>
        <w:jc w:val="center"/>
        <w:rPr>
          <w:rFonts w:ascii="Arial" w:hAnsi="Arial" w:cs="Arial"/>
          <w:b/>
          <w:color w:val="auto"/>
        </w:rPr>
      </w:pPr>
      <w:r w:rsidRPr="00C64736">
        <w:rPr>
          <w:rFonts w:ascii="Arial" w:hAnsi="Arial" w:cs="Arial"/>
          <w:b/>
          <w:color w:val="auto"/>
        </w:rPr>
        <w:t>Popis skutkového s</w:t>
      </w:r>
      <w:r w:rsidRPr="00C64736">
        <w:rPr>
          <w:rFonts w:ascii="Arial" w:hAnsi="Arial" w:cs="Arial"/>
          <w:b/>
          <w:color w:val="auto"/>
        </w:rPr>
        <w:t>tavu</w:t>
      </w:r>
    </w:p>
    <w:p w:rsidR="00752C94" w:rsidRPr="00C64736" w:rsidRDefault="00752C94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752C94" w:rsidRPr="00C64736" w:rsidRDefault="00E06991">
      <w:pPr>
        <w:pStyle w:val="Odstavecseseznamem"/>
        <w:numPr>
          <w:ilvl w:val="0"/>
          <w:numId w:val="1"/>
        </w:numPr>
        <w:jc w:val="both"/>
        <w:rPr>
          <w:color w:val="auto"/>
        </w:rPr>
      </w:pPr>
      <w:r w:rsidRPr="00C64736">
        <w:rPr>
          <w:rFonts w:ascii="Arial" w:hAnsi="Arial" w:cs="Arial"/>
          <w:color w:val="auto"/>
        </w:rPr>
        <w:t xml:space="preserve">Smluvní strany uzavřely dne </w:t>
      </w:r>
      <w:r w:rsidRPr="00C64736">
        <w:rPr>
          <w:rFonts w:ascii="Arial" w:hAnsi="Arial" w:cs="Arial"/>
          <w:color w:val="auto"/>
        </w:rPr>
        <w:t xml:space="preserve">1. </w:t>
      </w:r>
      <w:r>
        <w:rPr>
          <w:rFonts w:ascii="Arial" w:hAnsi="Arial" w:cs="Arial"/>
          <w:color w:val="auto"/>
        </w:rPr>
        <w:t>8</w:t>
      </w:r>
      <w:r w:rsidRPr="00C64736">
        <w:rPr>
          <w:rFonts w:ascii="Arial" w:hAnsi="Arial" w:cs="Arial"/>
          <w:color w:val="auto"/>
        </w:rPr>
        <w:t>. 2</w:t>
      </w:r>
      <w:bookmarkStart w:id="0" w:name="_GoBack"/>
      <w:bookmarkEnd w:id="0"/>
      <w:r w:rsidRPr="00C64736">
        <w:rPr>
          <w:rFonts w:ascii="Arial" w:hAnsi="Arial" w:cs="Arial"/>
          <w:color w:val="auto"/>
        </w:rPr>
        <w:t xml:space="preserve">020 smlouvu </w:t>
      </w:r>
      <w:bookmarkStart w:id="1" w:name="__DdeLink__294_1182082343"/>
      <w:r w:rsidRPr="00C64736">
        <w:rPr>
          <w:rFonts w:ascii="Arial" w:hAnsi="Arial" w:cs="Arial"/>
          <w:color w:val="auto"/>
        </w:rPr>
        <w:t>o nájmu prostoru sloužícího k podnikání a plnění spojených s užíváním pronajatého prostoru</w:t>
      </w:r>
      <w:bookmarkEnd w:id="1"/>
      <w:r w:rsidRPr="00C64736">
        <w:rPr>
          <w:rFonts w:ascii="Arial" w:hAnsi="Arial" w:cs="Arial"/>
          <w:color w:val="auto"/>
        </w:rPr>
        <w:t xml:space="preserve">, jejímž předmětem byl pronájem nebytových prostor nacházející se v objektu č. p. 612, ul. Frýdlantská, k. </w:t>
      </w:r>
      <w:proofErr w:type="spellStart"/>
      <w:r w:rsidRPr="00C64736">
        <w:rPr>
          <w:rFonts w:ascii="Arial" w:hAnsi="Arial" w:cs="Arial"/>
          <w:color w:val="auto"/>
        </w:rPr>
        <w:t>ú.</w:t>
      </w:r>
      <w:proofErr w:type="spellEnd"/>
      <w:r w:rsidRPr="00C64736">
        <w:rPr>
          <w:rFonts w:ascii="Arial" w:hAnsi="Arial" w:cs="Arial"/>
          <w:color w:val="auto"/>
        </w:rPr>
        <w:t xml:space="preserve"> </w:t>
      </w:r>
      <w:proofErr w:type="gramStart"/>
      <w:r w:rsidRPr="00C64736">
        <w:rPr>
          <w:rFonts w:ascii="Arial" w:hAnsi="Arial" w:cs="Arial"/>
          <w:color w:val="auto"/>
        </w:rPr>
        <w:t>Místek</w:t>
      </w:r>
      <w:proofErr w:type="gramEnd"/>
      <w:r w:rsidRPr="00C64736">
        <w:rPr>
          <w:rFonts w:ascii="Arial" w:hAnsi="Arial" w:cs="Arial"/>
          <w:color w:val="auto"/>
        </w:rPr>
        <w:t xml:space="preserve"> a to na dobu určitou, a to od 1. 8. 2020 do 31. 7. 2021. </w:t>
      </w:r>
    </w:p>
    <w:p w:rsidR="00752C94" w:rsidRPr="00C64736" w:rsidRDefault="00E06991">
      <w:pPr>
        <w:pStyle w:val="Odstavecseseznamem"/>
        <w:numPr>
          <w:ilvl w:val="0"/>
          <w:numId w:val="1"/>
        </w:numPr>
        <w:jc w:val="both"/>
        <w:rPr>
          <w:color w:val="auto"/>
        </w:rPr>
      </w:pPr>
      <w:r w:rsidRPr="00C64736">
        <w:rPr>
          <w:rFonts w:ascii="Arial" w:hAnsi="Arial" w:cs="Arial"/>
          <w:color w:val="auto"/>
        </w:rPr>
        <w:t xml:space="preserve">Strana </w:t>
      </w:r>
      <w:r w:rsidRPr="00C64736">
        <w:rPr>
          <w:rFonts w:ascii="Arial" w:hAnsi="Arial" w:cs="Arial"/>
          <w:color w:val="auto"/>
        </w:rPr>
        <w:t>pronajímatel</w:t>
      </w:r>
      <w:r w:rsidRPr="00C64736">
        <w:rPr>
          <w:rFonts w:ascii="Arial" w:hAnsi="Arial" w:cs="Arial"/>
          <w:color w:val="auto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</w:t>
      </w:r>
      <w:r w:rsidRPr="00C64736">
        <w:rPr>
          <w:rFonts w:ascii="Arial" w:hAnsi="Arial" w:cs="Arial"/>
          <w:color w:val="auto"/>
        </w:rPr>
        <w:t xml:space="preserve">n „ZRS“). </w:t>
      </w:r>
    </w:p>
    <w:p w:rsidR="00752C94" w:rsidRPr="00C64736" w:rsidRDefault="00E0699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C64736">
        <w:rPr>
          <w:rFonts w:ascii="Arial" w:hAnsi="Arial" w:cs="Arial"/>
          <w:color w:val="auto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752C94" w:rsidRPr="00C64736" w:rsidRDefault="00E0699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C64736">
        <w:rPr>
          <w:rFonts w:ascii="Arial" w:hAnsi="Arial" w:cs="Arial"/>
          <w:color w:val="auto"/>
        </w:rPr>
        <w:t>V zájmu úpravy vzájemných práv a pov</w:t>
      </w:r>
      <w:r w:rsidRPr="00C64736">
        <w:rPr>
          <w:rFonts w:ascii="Arial" w:hAnsi="Arial" w:cs="Arial"/>
          <w:color w:val="auto"/>
        </w:rPr>
        <w:t>inností vyplývajících z původně sjednané smlouvy, s ohledem na skutečnost, že obě strany jednaly s vědomím závaznosti uzavřené smlouvy a v souladu s jejím obsahem plnily, co si vzájemně ujednaly, a ve snaze napravit stav vzniklý v důsledku neuveřejnění sml</w:t>
      </w:r>
      <w:r w:rsidRPr="00C64736">
        <w:rPr>
          <w:rFonts w:ascii="Arial" w:hAnsi="Arial" w:cs="Arial"/>
          <w:color w:val="auto"/>
        </w:rPr>
        <w:t>ouvy v Registru smluv, sjednávají smluvní strany tuto novou smlouvu ve znění, jak je dále uvedeno.</w:t>
      </w:r>
    </w:p>
    <w:p w:rsidR="00752C94" w:rsidRPr="00C64736" w:rsidRDefault="00752C94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52C94" w:rsidRPr="00C64736" w:rsidRDefault="00E06991">
      <w:pPr>
        <w:spacing w:after="0"/>
        <w:jc w:val="center"/>
        <w:rPr>
          <w:rFonts w:ascii="Arial" w:hAnsi="Arial" w:cs="Arial"/>
          <w:b/>
          <w:color w:val="auto"/>
        </w:rPr>
      </w:pPr>
      <w:r w:rsidRPr="00C64736">
        <w:rPr>
          <w:rFonts w:ascii="Arial" w:hAnsi="Arial" w:cs="Arial"/>
          <w:b/>
          <w:color w:val="auto"/>
        </w:rPr>
        <w:t>II.</w:t>
      </w:r>
    </w:p>
    <w:p w:rsidR="00752C94" w:rsidRPr="00C64736" w:rsidRDefault="00E06991">
      <w:pPr>
        <w:spacing w:after="0"/>
        <w:jc w:val="center"/>
        <w:rPr>
          <w:rFonts w:ascii="Arial" w:hAnsi="Arial" w:cs="Arial"/>
          <w:b/>
          <w:color w:val="auto"/>
        </w:rPr>
      </w:pPr>
      <w:r w:rsidRPr="00C64736">
        <w:rPr>
          <w:rFonts w:ascii="Arial" w:hAnsi="Arial" w:cs="Arial"/>
          <w:b/>
          <w:color w:val="auto"/>
        </w:rPr>
        <w:t>Práva a závazky smluvních stran</w:t>
      </w:r>
    </w:p>
    <w:p w:rsidR="00752C94" w:rsidRPr="00C64736" w:rsidRDefault="00752C94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752C94" w:rsidRPr="00C64736" w:rsidRDefault="00E06991">
      <w:pPr>
        <w:pStyle w:val="Odstavecseseznamem"/>
        <w:numPr>
          <w:ilvl w:val="0"/>
          <w:numId w:val="2"/>
        </w:numPr>
        <w:spacing w:after="0"/>
        <w:ind w:left="357" w:hanging="357"/>
        <w:jc w:val="both"/>
        <w:rPr>
          <w:rFonts w:ascii="Arial" w:hAnsi="Arial" w:cs="Arial"/>
          <w:strike/>
          <w:color w:val="auto"/>
        </w:rPr>
      </w:pPr>
      <w:r w:rsidRPr="00C64736">
        <w:rPr>
          <w:rFonts w:ascii="Arial" w:hAnsi="Arial" w:cs="Arial"/>
          <w:color w:val="auto"/>
        </w:rPr>
        <w:t>Smluvní strany si tímto ujednáním vzájemně stvrzují, že obsah vzájemných práv a povinností, který touto smlouvou nově s</w:t>
      </w:r>
      <w:r w:rsidRPr="00C64736">
        <w:rPr>
          <w:rFonts w:ascii="Arial" w:hAnsi="Arial" w:cs="Arial"/>
          <w:color w:val="auto"/>
        </w:rPr>
        <w:t xml:space="preserve">jednávají, je zcela a beze zbytku vyjádřen textem </w:t>
      </w:r>
      <w:r w:rsidRPr="00C64736">
        <w:rPr>
          <w:rFonts w:ascii="Arial" w:hAnsi="Arial" w:cs="Arial"/>
          <w:color w:val="auto"/>
        </w:rPr>
        <w:lastRenderedPageBreak/>
        <w:t>původně sjednané smlouvy</w:t>
      </w:r>
      <w:r w:rsidRPr="00C64736">
        <w:rPr>
          <w:rStyle w:val="FootnoteAnchor"/>
          <w:rFonts w:ascii="Arial" w:hAnsi="Arial" w:cs="Arial"/>
          <w:color w:val="auto"/>
        </w:rPr>
        <w:footnoteReference w:id="1"/>
      </w:r>
      <w:r w:rsidRPr="00C64736">
        <w:rPr>
          <w:rFonts w:ascii="Arial" w:hAnsi="Arial" w:cs="Arial"/>
          <w:color w:val="auto"/>
        </w:rPr>
        <w:t>, která tvoří pro tyto účely přílohu této smlouvy. Lhůty se rovněž řídí původně sjednanou smlouvou a počítají se od uplynutí 31 dnů od data jejího uzavření.</w:t>
      </w:r>
    </w:p>
    <w:p w:rsidR="00752C94" w:rsidRPr="00C64736" w:rsidRDefault="00E06991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</w:rPr>
      </w:pPr>
      <w:r w:rsidRPr="00C64736">
        <w:rPr>
          <w:rFonts w:ascii="Arial" w:hAnsi="Arial" w:cs="Arial"/>
          <w:color w:val="auto"/>
        </w:rPr>
        <w:t>Smluvní strany prohlašuj</w:t>
      </w:r>
      <w:r w:rsidRPr="00C64736">
        <w:rPr>
          <w:rFonts w:ascii="Arial" w:hAnsi="Arial" w:cs="Arial"/>
          <w:color w:val="auto"/>
        </w:rPr>
        <w:t>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52C94" w:rsidRPr="00C64736" w:rsidRDefault="00E06991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</w:rPr>
      </w:pPr>
      <w:r w:rsidRPr="00C64736">
        <w:rPr>
          <w:rFonts w:ascii="Arial" w:hAnsi="Arial" w:cs="Arial"/>
          <w:color w:val="auto"/>
        </w:rPr>
        <w:t>S</w:t>
      </w:r>
      <w:r w:rsidRPr="00C64736">
        <w:rPr>
          <w:rFonts w:ascii="Arial" w:hAnsi="Arial" w:cs="Arial"/>
          <w:color w:val="auto"/>
        </w:rPr>
        <w:t xml:space="preserve">mluvní strany prohlašují, že veškerá budoucí plnění z této smlouvy, která mají být od okamžiku jejího uveřejnění v RS plněna v souladu s obsahem vzájemných závazků </w:t>
      </w:r>
      <w:proofErr w:type="gramStart"/>
      <w:r w:rsidRPr="00C64736">
        <w:rPr>
          <w:rFonts w:ascii="Arial" w:hAnsi="Arial" w:cs="Arial"/>
          <w:color w:val="auto"/>
        </w:rPr>
        <w:t>vyjádřeným</w:t>
      </w:r>
      <w:proofErr w:type="gramEnd"/>
      <w:r w:rsidRPr="00C64736">
        <w:rPr>
          <w:rFonts w:ascii="Arial" w:hAnsi="Arial" w:cs="Arial"/>
          <w:color w:val="auto"/>
        </w:rPr>
        <w:t xml:space="preserve"> v příloze této smlouvy, budou splněna podle sjednaných podmínek.</w:t>
      </w:r>
    </w:p>
    <w:p w:rsidR="00752C94" w:rsidRPr="00C64736" w:rsidRDefault="00E06991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color w:val="auto"/>
        </w:rPr>
      </w:pPr>
      <w:r w:rsidRPr="00C64736">
        <w:rPr>
          <w:rFonts w:ascii="Arial" w:hAnsi="Arial" w:cs="Arial"/>
          <w:color w:val="auto"/>
        </w:rPr>
        <w:t xml:space="preserve">Smluvní strana, </w:t>
      </w:r>
      <w:r w:rsidRPr="00C64736">
        <w:rPr>
          <w:rFonts w:ascii="Arial" w:hAnsi="Arial" w:cs="Arial"/>
          <w:color w:val="auto"/>
        </w:rPr>
        <w:t>která je povinným subjektem pro zveřejňování v registru smluv dle ZRS smlouvy uvedené v čl. I. odst. 1 této smlouvy, se tímto zavazuje druhé smluvní straně k neprodlenému zveřejnění této smlouvy a její kompletní přílohy v registru smluv v souladu s ustanov</w:t>
      </w:r>
      <w:r w:rsidRPr="00C64736">
        <w:rPr>
          <w:rFonts w:ascii="Arial" w:hAnsi="Arial" w:cs="Arial"/>
          <w:color w:val="auto"/>
        </w:rPr>
        <w:t>ením § 5 ZRS.</w:t>
      </w:r>
    </w:p>
    <w:p w:rsidR="00752C94" w:rsidRPr="00C64736" w:rsidRDefault="00752C94">
      <w:pPr>
        <w:spacing w:after="0"/>
        <w:rPr>
          <w:rFonts w:ascii="Arial" w:hAnsi="Arial" w:cs="Arial"/>
          <w:color w:val="auto"/>
        </w:rPr>
      </w:pPr>
    </w:p>
    <w:p w:rsidR="00752C94" w:rsidRPr="00C64736" w:rsidRDefault="00752C94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52C94" w:rsidRPr="00C64736" w:rsidRDefault="00E06991">
      <w:pPr>
        <w:spacing w:after="0"/>
        <w:jc w:val="center"/>
        <w:rPr>
          <w:rFonts w:ascii="Arial" w:hAnsi="Arial" w:cs="Arial"/>
          <w:b/>
          <w:color w:val="auto"/>
        </w:rPr>
      </w:pPr>
      <w:r w:rsidRPr="00C64736">
        <w:rPr>
          <w:rFonts w:ascii="Arial" w:hAnsi="Arial" w:cs="Arial"/>
          <w:b/>
          <w:color w:val="auto"/>
        </w:rPr>
        <w:t>III.</w:t>
      </w:r>
    </w:p>
    <w:p w:rsidR="00752C94" w:rsidRPr="00C64736" w:rsidRDefault="00E06991">
      <w:pPr>
        <w:spacing w:after="0"/>
        <w:jc w:val="center"/>
        <w:rPr>
          <w:rFonts w:ascii="Arial" w:hAnsi="Arial" w:cs="Arial"/>
          <w:b/>
          <w:color w:val="auto"/>
        </w:rPr>
      </w:pPr>
      <w:r w:rsidRPr="00C64736">
        <w:rPr>
          <w:rFonts w:ascii="Arial" w:hAnsi="Arial" w:cs="Arial"/>
          <w:b/>
          <w:color w:val="auto"/>
        </w:rPr>
        <w:t>Závěrečná ustanovení</w:t>
      </w:r>
    </w:p>
    <w:p w:rsidR="00752C94" w:rsidRPr="00C64736" w:rsidRDefault="00752C94">
      <w:pPr>
        <w:spacing w:after="0" w:line="240" w:lineRule="auto"/>
        <w:jc w:val="center"/>
        <w:rPr>
          <w:rFonts w:ascii="Arial" w:hAnsi="Arial" w:cs="Arial"/>
          <w:color w:val="auto"/>
        </w:rPr>
      </w:pPr>
    </w:p>
    <w:p w:rsidR="00752C94" w:rsidRPr="00C64736" w:rsidRDefault="00E06991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C64736">
        <w:rPr>
          <w:rFonts w:ascii="Arial" w:hAnsi="Arial" w:cs="Arial"/>
          <w:color w:val="auto"/>
        </w:rPr>
        <w:t>Tato smlouva o vypořádání závazků nabývá účinnosti dnem uveřejnění v Registru smluv.</w:t>
      </w:r>
    </w:p>
    <w:p w:rsidR="00752C94" w:rsidRPr="00C64736" w:rsidRDefault="00E06991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C64736">
        <w:rPr>
          <w:rFonts w:ascii="Arial" w:hAnsi="Arial" w:cs="Arial"/>
          <w:color w:val="auto"/>
        </w:rPr>
        <w:t>Tato smlouva o vypořádání závazků je vyhotovena ve dvou stejnopisech, každý s hodnotou originálu, přičemž každá ze smluvních str</w:t>
      </w:r>
      <w:r w:rsidRPr="00C64736">
        <w:rPr>
          <w:rFonts w:ascii="Arial" w:hAnsi="Arial" w:cs="Arial"/>
          <w:color w:val="auto"/>
        </w:rPr>
        <w:t>an obdrží jeden stejnopis.</w:t>
      </w:r>
    </w:p>
    <w:p w:rsidR="00752C94" w:rsidRPr="00C64736" w:rsidRDefault="00752C94">
      <w:pPr>
        <w:jc w:val="both"/>
        <w:rPr>
          <w:rFonts w:ascii="Arial" w:hAnsi="Arial" w:cs="Arial"/>
          <w:color w:val="auto"/>
        </w:rPr>
      </w:pPr>
    </w:p>
    <w:p w:rsidR="00752C94" w:rsidRPr="00C64736" w:rsidRDefault="00752C94">
      <w:pPr>
        <w:jc w:val="both"/>
        <w:rPr>
          <w:rFonts w:ascii="Arial" w:hAnsi="Arial" w:cs="Arial"/>
          <w:color w:val="auto"/>
        </w:rPr>
      </w:pPr>
    </w:p>
    <w:p w:rsidR="00752C94" w:rsidRPr="00C64736" w:rsidRDefault="00E0699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64736"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C64736">
        <w:rPr>
          <w:rFonts w:ascii="Arial" w:hAnsi="Arial" w:cs="Arial"/>
          <w:color w:val="auto"/>
          <w:sz w:val="22"/>
          <w:szCs w:val="22"/>
        </w:rPr>
        <w:tab/>
      </w:r>
      <w:r w:rsidRPr="00C64736">
        <w:rPr>
          <w:rFonts w:ascii="Arial" w:hAnsi="Arial" w:cs="Arial"/>
          <w:color w:val="auto"/>
          <w:sz w:val="22"/>
          <w:szCs w:val="22"/>
        </w:rPr>
        <w:tab/>
      </w:r>
      <w:r w:rsidRPr="00C64736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:rsidR="00752C94" w:rsidRPr="00C64736" w:rsidRDefault="00752C9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52C94" w:rsidRPr="00C64736" w:rsidRDefault="00752C9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52C94" w:rsidRPr="00C64736" w:rsidRDefault="00E0699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64736">
        <w:rPr>
          <w:rFonts w:ascii="Arial" w:hAnsi="Arial" w:cs="Arial"/>
          <w:color w:val="auto"/>
          <w:sz w:val="22"/>
          <w:szCs w:val="22"/>
        </w:rPr>
        <w:t xml:space="preserve">…………………………………… </w:t>
      </w:r>
      <w:r w:rsidRPr="00C64736">
        <w:rPr>
          <w:rFonts w:ascii="Arial" w:hAnsi="Arial" w:cs="Arial"/>
          <w:color w:val="auto"/>
          <w:sz w:val="22"/>
          <w:szCs w:val="22"/>
        </w:rPr>
        <w:tab/>
      </w:r>
      <w:r w:rsidRPr="00C64736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 w:rsidRPr="00C64736">
        <w:rPr>
          <w:rFonts w:ascii="Arial" w:hAnsi="Arial" w:cs="Arial"/>
          <w:color w:val="auto"/>
          <w:sz w:val="22"/>
          <w:szCs w:val="22"/>
        </w:rPr>
        <w:tab/>
        <w:t>…………………………………………</w:t>
      </w:r>
      <w:r w:rsidRPr="00C64736">
        <w:rPr>
          <w:rFonts w:ascii="Arial" w:hAnsi="Arial" w:cs="Arial"/>
          <w:color w:val="auto"/>
          <w:sz w:val="22"/>
          <w:szCs w:val="22"/>
        </w:rPr>
        <w:tab/>
      </w:r>
    </w:p>
    <w:p w:rsidR="00752C94" w:rsidRPr="00C64736" w:rsidRDefault="00E06991">
      <w:pPr>
        <w:pStyle w:val="Default"/>
        <w:spacing w:line="276" w:lineRule="auto"/>
        <w:ind w:left="708" w:firstLine="708"/>
        <w:jc w:val="both"/>
        <w:rPr>
          <w:color w:val="auto"/>
        </w:rPr>
      </w:pPr>
      <w:r w:rsidRPr="00C64736">
        <w:rPr>
          <w:rFonts w:ascii="Arial" w:hAnsi="Arial" w:cs="Arial"/>
          <w:color w:val="auto"/>
          <w:sz w:val="22"/>
          <w:szCs w:val="22"/>
        </w:rPr>
        <w:t>pronajímatel</w:t>
      </w:r>
      <w:r w:rsidRPr="00C64736">
        <w:rPr>
          <w:rFonts w:ascii="Arial" w:hAnsi="Arial" w:cs="Arial"/>
          <w:color w:val="auto"/>
          <w:sz w:val="22"/>
          <w:szCs w:val="22"/>
        </w:rPr>
        <w:tab/>
      </w:r>
      <w:r w:rsidRPr="00C64736">
        <w:rPr>
          <w:rFonts w:ascii="Arial" w:hAnsi="Arial" w:cs="Arial"/>
          <w:color w:val="auto"/>
          <w:sz w:val="22"/>
          <w:szCs w:val="22"/>
        </w:rPr>
        <w:tab/>
      </w:r>
      <w:r w:rsidRPr="00C64736">
        <w:rPr>
          <w:rFonts w:ascii="Arial" w:hAnsi="Arial" w:cs="Arial"/>
          <w:color w:val="auto"/>
          <w:sz w:val="22"/>
          <w:szCs w:val="22"/>
        </w:rPr>
        <w:tab/>
      </w:r>
      <w:r w:rsidRPr="00C64736">
        <w:rPr>
          <w:rFonts w:ascii="Arial" w:hAnsi="Arial" w:cs="Arial"/>
          <w:color w:val="auto"/>
          <w:sz w:val="22"/>
          <w:szCs w:val="22"/>
        </w:rPr>
        <w:tab/>
      </w:r>
      <w:r w:rsidRPr="00C64736">
        <w:rPr>
          <w:rFonts w:ascii="Arial" w:hAnsi="Arial" w:cs="Arial"/>
          <w:color w:val="auto"/>
          <w:sz w:val="22"/>
          <w:szCs w:val="22"/>
        </w:rPr>
        <w:tab/>
      </w:r>
      <w:r w:rsidRPr="00C64736">
        <w:rPr>
          <w:rFonts w:ascii="Arial" w:hAnsi="Arial" w:cs="Arial"/>
          <w:color w:val="auto"/>
          <w:sz w:val="22"/>
          <w:szCs w:val="22"/>
        </w:rPr>
        <w:tab/>
        <w:t>nájemce</w:t>
      </w:r>
    </w:p>
    <w:p w:rsidR="00752C94" w:rsidRPr="00C64736" w:rsidRDefault="00752C9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52C94" w:rsidRPr="00C64736" w:rsidRDefault="00752C9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52C94" w:rsidRPr="00C64736" w:rsidRDefault="00752C94">
      <w:pPr>
        <w:jc w:val="both"/>
        <w:rPr>
          <w:rFonts w:ascii="Arial" w:hAnsi="Arial" w:cs="Arial"/>
          <w:color w:val="auto"/>
        </w:rPr>
      </w:pPr>
    </w:p>
    <w:p w:rsidR="00752C94" w:rsidRPr="00C64736" w:rsidRDefault="00E06991">
      <w:pPr>
        <w:jc w:val="both"/>
        <w:rPr>
          <w:color w:val="auto"/>
        </w:rPr>
      </w:pPr>
      <w:r w:rsidRPr="00C64736">
        <w:rPr>
          <w:rFonts w:ascii="Arial" w:hAnsi="Arial" w:cs="Arial"/>
          <w:color w:val="auto"/>
        </w:rPr>
        <w:t xml:space="preserve">Příloha č. 1 – </w:t>
      </w:r>
      <w:r w:rsidRPr="00C64736">
        <w:rPr>
          <w:rFonts w:ascii="Arial" w:hAnsi="Arial" w:cs="Arial"/>
          <w:color w:val="auto"/>
        </w:rPr>
        <w:t xml:space="preserve">Smlouva o nájmu prostoru sloužícího k podnikání a plnění spojených s užíváním pronajatého prostoru ze dne </w:t>
      </w:r>
      <w:r w:rsidRPr="00C64736">
        <w:rPr>
          <w:rFonts w:ascii="Arial" w:hAnsi="Arial" w:cs="Arial"/>
          <w:color w:val="auto"/>
        </w:rPr>
        <w:t xml:space="preserve">1. </w:t>
      </w:r>
      <w:r>
        <w:rPr>
          <w:rFonts w:ascii="Arial" w:hAnsi="Arial" w:cs="Arial"/>
          <w:color w:val="auto"/>
        </w:rPr>
        <w:t>8</w:t>
      </w:r>
      <w:r w:rsidRPr="00C64736">
        <w:rPr>
          <w:rFonts w:ascii="Arial" w:hAnsi="Arial" w:cs="Arial"/>
          <w:color w:val="auto"/>
        </w:rPr>
        <w:t>. 2020.</w:t>
      </w:r>
    </w:p>
    <w:p w:rsidR="00752C94" w:rsidRPr="00C64736" w:rsidRDefault="00752C94">
      <w:pPr>
        <w:pStyle w:val="Odstavecseseznamem"/>
        <w:spacing w:after="0"/>
        <w:rPr>
          <w:color w:val="auto"/>
        </w:rPr>
      </w:pPr>
    </w:p>
    <w:sectPr w:rsidR="00752C94" w:rsidRPr="00C64736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06991">
      <w:pPr>
        <w:spacing w:after="0" w:line="240" w:lineRule="auto"/>
      </w:pPr>
      <w:r>
        <w:separator/>
      </w:r>
    </w:p>
  </w:endnote>
  <w:endnote w:type="continuationSeparator" w:id="0">
    <w:p w:rsidR="00000000" w:rsidRDefault="00E0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C94" w:rsidRDefault="00E06991">
    <w:pPr>
      <w:pStyle w:val="Zpat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  <w:p w:rsidR="00752C94" w:rsidRDefault="00752C94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C94" w:rsidRDefault="00E06991">
      <w:r>
        <w:separator/>
      </w:r>
    </w:p>
  </w:footnote>
  <w:footnote w:type="continuationSeparator" w:id="0">
    <w:p w:rsidR="00752C94" w:rsidRDefault="00E06991">
      <w:r>
        <w:continuationSeparator/>
      </w:r>
    </w:p>
  </w:footnote>
  <w:footnote w:id="1">
    <w:p w:rsidR="00752C94" w:rsidRDefault="00E06991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</w:rPr>
        <w:footnoteRef/>
      </w:r>
      <w:r>
        <w:rPr>
          <w:rStyle w:val="Znakapoznpodarou"/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 V případě jakýchkoli změn smlouvy </w:t>
      </w:r>
      <w:r>
        <w:rPr>
          <w:rFonts w:ascii="Arial" w:hAnsi="Arial" w:cs="Arial"/>
          <w:sz w:val="18"/>
        </w:rPr>
        <w:t>na veřejnou zakázku musí být tyto změny v souladu s § 222 zákona č. 134/2016, o zadávání veřejných zakázek, jinak by mohl být postup zadavatele považován za přestupek dle § 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10C10"/>
    <w:multiLevelType w:val="multilevel"/>
    <w:tmpl w:val="EA263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D84A20"/>
    <w:multiLevelType w:val="multilevel"/>
    <w:tmpl w:val="E876A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B2102E6"/>
    <w:multiLevelType w:val="multilevel"/>
    <w:tmpl w:val="A1D60B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946FA6"/>
    <w:multiLevelType w:val="multilevel"/>
    <w:tmpl w:val="24728F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94"/>
    <w:rsid w:val="00752C94"/>
    <w:rsid w:val="00C64736"/>
    <w:rsid w:val="00E0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29BD"/>
  <w15:docId w15:val="{4DC77553-A201-46D5-949D-7246DA87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53702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InternetLink">
    <w:name w:val="Internet 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06B2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0425BE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92F81"/>
  </w:style>
  <w:style w:type="character" w:customStyle="1" w:styleId="ZpatChar">
    <w:name w:val="Zápatí Char"/>
    <w:basedOn w:val="Standardnpsmoodstavce"/>
    <w:link w:val="Zpat"/>
    <w:uiPriority w:val="99"/>
    <w:qFormat/>
    <w:rsid w:val="00992F81"/>
  </w:style>
  <w:style w:type="character" w:customStyle="1" w:styleId="ListLabel1">
    <w:name w:val="ListLabel 1"/>
    <w:qFormat/>
    <w:rPr>
      <w:rFonts w:ascii="Arial" w:hAnsi="Arial"/>
      <w:strike w:val="0"/>
      <w:dstrike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8">
    <w:name w:val="ListLabel 8"/>
    <w:qFormat/>
    <w:rPr>
      <w:rFonts w:ascii="Arial" w:hAnsi="Arial"/>
      <w:strike w:val="0"/>
      <w:dstrike w:val="0"/>
    </w:rPr>
  </w:style>
  <w:style w:type="character" w:customStyle="1" w:styleId="ListLabel9">
    <w:name w:val="ListLabel 9"/>
    <w:qFormat/>
    <w:rPr>
      <w:rFonts w:ascii="Arial" w:hAnsi="Arial"/>
      <w:strike w:val="0"/>
      <w:dstrike w:val="0"/>
    </w:rPr>
  </w:style>
  <w:style w:type="character" w:customStyle="1" w:styleId="ListLabel10">
    <w:name w:val="ListLabel 10"/>
    <w:qFormat/>
    <w:rPr>
      <w:rFonts w:ascii="Arial" w:hAnsi="Arial"/>
      <w:strike w:val="0"/>
      <w:dstrike w:val="0"/>
    </w:rPr>
  </w:style>
  <w:style w:type="character" w:customStyle="1" w:styleId="ListLabel11">
    <w:name w:val="ListLabel 11"/>
    <w:qFormat/>
    <w:rPr>
      <w:rFonts w:ascii="Arial" w:hAnsi="Arial"/>
      <w:strike w:val="0"/>
      <w:dstrike w:val="0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okraovnseznamu">
    <w:name w:val="List Continue"/>
    <w:basedOn w:val="Normln"/>
    <w:semiHidden/>
    <w:unhideWhenUsed/>
    <w:qFormat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Revize">
    <w:name w:val="Revision"/>
    <w:uiPriority w:val="99"/>
    <w:semiHidden/>
    <w:qFormat/>
    <w:rsid w:val="00206B23"/>
    <w:rPr>
      <w:color w:val="00000A"/>
      <w:sz w:val="22"/>
    </w:rPr>
  </w:style>
  <w:style w:type="paragraph" w:styleId="Textpoznpodarou">
    <w:name w:val="footnote text"/>
    <w:basedOn w:val="Normln"/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A67FAD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A92D0-AF5F-4814-939C-FBC54068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494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Rostislav Hekera</cp:lastModifiedBy>
  <cp:revision>7</cp:revision>
  <dcterms:created xsi:type="dcterms:W3CDTF">2021-01-19T09:17:00Z</dcterms:created>
  <dcterms:modified xsi:type="dcterms:W3CDTF">2021-01-25T09:28:00Z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