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EC" w:rsidRDefault="005217E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5217EC" w:rsidRDefault="005217EC">
      <w:pPr>
        <w:spacing w:line="200" w:lineRule="atLeast"/>
        <w:ind w:left="6652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621BC0" w:rsidRDefault="00621BC0">
      <w:pPr>
        <w:spacing w:line="200" w:lineRule="atLeast"/>
        <w:ind w:left="6652"/>
        <w:rPr>
          <w:rFonts w:ascii="Times New Roman" w:eastAsia="Times New Roman" w:hAnsi="Times New Roman" w:cs="Times New Roman"/>
          <w:sz w:val="20"/>
          <w:szCs w:val="20"/>
        </w:rPr>
      </w:pPr>
    </w:p>
    <w:p w:rsidR="005217EC" w:rsidRPr="00621BC0" w:rsidRDefault="00621BC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21BC0">
        <w:rPr>
          <w:rFonts w:ascii="Times New Roman" w:eastAsia="Times New Roman" w:hAnsi="Times New Roman" w:cs="Times New Roman"/>
          <w:b/>
          <w:sz w:val="26"/>
          <w:szCs w:val="26"/>
        </w:rPr>
        <w:t>k RÚ: 100.2014041</w:t>
      </w:r>
    </w:p>
    <w:p w:rsidR="005217EC" w:rsidRDefault="005217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17EC" w:rsidRDefault="005217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17EC" w:rsidRDefault="005217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17EC" w:rsidRDefault="005217EC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5217EC" w:rsidRDefault="00621BC0">
      <w:pPr>
        <w:pStyle w:val="Nadpis2"/>
        <w:spacing w:line="318" w:lineRule="auto"/>
        <w:ind w:left="758" w:right="1306"/>
        <w:jc w:val="center"/>
      </w:pPr>
      <w:r>
        <w:rPr>
          <w:color w:val="0E0E0E"/>
          <w:w w:val="110"/>
        </w:rPr>
        <w:t>Dohoda</w:t>
      </w:r>
      <w:r>
        <w:rPr>
          <w:color w:val="0E0E0E"/>
          <w:spacing w:val="-4"/>
          <w:w w:val="110"/>
        </w:rPr>
        <w:t xml:space="preserve"> </w:t>
      </w:r>
      <w:r>
        <w:rPr>
          <w:color w:val="0E0E0E"/>
          <w:w w:val="110"/>
        </w:rPr>
        <w:t>o</w:t>
      </w:r>
      <w:r>
        <w:rPr>
          <w:color w:val="0E0E0E"/>
          <w:spacing w:val="-6"/>
          <w:w w:val="110"/>
        </w:rPr>
        <w:t xml:space="preserve"> </w:t>
      </w:r>
      <w:r>
        <w:rPr>
          <w:color w:val="0E0E0E"/>
          <w:w w:val="110"/>
        </w:rPr>
        <w:t>narovnání</w:t>
      </w:r>
      <w:r>
        <w:rPr>
          <w:color w:val="0E0E0E"/>
          <w:spacing w:val="-10"/>
          <w:w w:val="110"/>
        </w:rPr>
        <w:t xml:space="preserve"> </w:t>
      </w:r>
      <w:r>
        <w:rPr>
          <w:color w:val="0E0E0E"/>
          <w:w w:val="110"/>
        </w:rPr>
        <w:t>dle</w:t>
      </w:r>
      <w:r>
        <w:rPr>
          <w:color w:val="0E0E0E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10"/>
        </w:rPr>
        <w:t>§</w:t>
      </w:r>
      <w:r>
        <w:rPr>
          <w:rFonts w:ascii="Times New Roman" w:eastAsia="Times New Roman" w:hAnsi="Times New Roman" w:cs="Times New Roman"/>
          <w:color w:val="0E0E0E"/>
          <w:spacing w:val="-14"/>
          <w:w w:val="110"/>
        </w:rPr>
        <w:t xml:space="preserve"> </w:t>
      </w:r>
      <w:r>
        <w:rPr>
          <w:color w:val="0E0E0E"/>
          <w:spacing w:val="-58"/>
          <w:w w:val="110"/>
        </w:rPr>
        <w:t>1</w:t>
      </w:r>
      <w:r>
        <w:rPr>
          <w:color w:val="0E0E0E"/>
          <w:w w:val="110"/>
        </w:rPr>
        <w:t>903</w:t>
      </w:r>
      <w:r>
        <w:rPr>
          <w:color w:val="0E0E0E"/>
          <w:spacing w:val="-1"/>
          <w:w w:val="110"/>
        </w:rPr>
        <w:t xml:space="preserve"> </w:t>
      </w:r>
      <w:r>
        <w:rPr>
          <w:color w:val="0E0E0E"/>
          <w:w w:val="110"/>
        </w:rPr>
        <w:t>a</w:t>
      </w:r>
      <w:r>
        <w:rPr>
          <w:color w:val="0E0E0E"/>
          <w:spacing w:val="-6"/>
          <w:w w:val="110"/>
        </w:rPr>
        <w:t xml:space="preserve"> </w:t>
      </w:r>
      <w:r>
        <w:rPr>
          <w:color w:val="0E0E0E"/>
          <w:w w:val="110"/>
        </w:rPr>
        <w:t>nás</w:t>
      </w:r>
      <w:r>
        <w:rPr>
          <w:color w:val="0E0E0E"/>
          <w:spacing w:val="7"/>
          <w:w w:val="110"/>
        </w:rPr>
        <w:t>l</w:t>
      </w:r>
      <w:r>
        <w:rPr>
          <w:color w:val="0E0E0E"/>
          <w:spacing w:val="3"/>
          <w:w w:val="110"/>
        </w:rPr>
        <w:t>.</w:t>
      </w:r>
      <w:r>
        <w:rPr>
          <w:color w:val="0E0E0E"/>
          <w:w w:val="110"/>
        </w:rPr>
        <w:t>zákona</w:t>
      </w:r>
      <w:r>
        <w:rPr>
          <w:color w:val="0E0E0E"/>
          <w:spacing w:val="7"/>
          <w:w w:val="110"/>
        </w:rPr>
        <w:t xml:space="preserve"> </w:t>
      </w:r>
      <w:r>
        <w:rPr>
          <w:color w:val="0E0E0E"/>
          <w:w w:val="110"/>
        </w:rPr>
        <w:t>č.</w:t>
      </w:r>
      <w:r>
        <w:rPr>
          <w:color w:val="0E0E0E"/>
          <w:spacing w:val="-20"/>
          <w:w w:val="110"/>
        </w:rPr>
        <w:t xml:space="preserve"> </w:t>
      </w:r>
      <w:r>
        <w:rPr>
          <w:color w:val="0E0E0E"/>
          <w:w w:val="110"/>
        </w:rPr>
        <w:t>89/20</w:t>
      </w:r>
      <w:r>
        <w:rPr>
          <w:color w:val="0E0E0E"/>
          <w:spacing w:val="-21"/>
          <w:w w:val="110"/>
        </w:rPr>
        <w:t>1</w:t>
      </w:r>
      <w:r>
        <w:rPr>
          <w:color w:val="0E0E0E"/>
          <w:w w:val="110"/>
        </w:rPr>
        <w:t>2</w:t>
      </w:r>
      <w:r>
        <w:rPr>
          <w:color w:val="0E0E0E"/>
          <w:spacing w:val="-16"/>
          <w:w w:val="110"/>
        </w:rPr>
        <w:t xml:space="preserve"> </w:t>
      </w:r>
      <w:r>
        <w:rPr>
          <w:color w:val="0E0E0E"/>
          <w:w w:val="110"/>
        </w:rPr>
        <w:t>Sb</w:t>
      </w:r>
      <w:r>
        <w:rPr>
          <w:color w:val="0E0E0E"/>
          <w:spacing w:val="-9"/>
          <w:w w:val="110"/>
        </w:rPr>
        <w:t>.</w:t>
      </w:r>
      <w:r>
        <w:rPr>
          <w:color w:val="0E0E0E"/>
          <w:spacing w:val="-6"/>
          <w:w w:val="110"/>
        </w:rPr>
        <w:t>,</w:t>
      </w:r>
      <w:r>
        <w:rPr>
          <w:color w:val="0E0E0E"/>
          <w:w w:val="110"/>
        </w:rPr>
        <w:t>občanský</w:t>
      </w:r>
      <w:r>
        <w:rPr>
          <w:color w:val="0E0E0E"/>
          <w:w w:val="105"/>
        </w:rPr>
        <w:t xml:space="preserve"> </w:t>
      </w:r>
      <w:r>
        <w:rPr>
          <w:color w:val="0E0E0E"/>
          <w:w w:val="110"/>
        </w:rPr>
        <w:t>zákoník</w:t>
      </w:r>
    </w:p>
    <w:p w:rsidR="005217EC" w:rsidRDefault="00621BC0">
      <w:pPr>
        <w:spacing w:before="142"/>
        <w:ind w:left="408" w:firstLine="29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E0E0E"/>
          <w:w w:val="105"/>
          <w:sz w:val="21"/>
          <w:szCs w:val="21"/>
        </w:rPr>
        <w:t>(dále</w:t>
      </w:r>
      <w:r>
        <w:rPr>
          <w:rFonts w:ascii="Arial" w:eastAsia="Arial" w:hAnsi="Arial" w:cs="Arial"/>
          <w:color w:val="0E0E0E"/>
          <w:spacing w:val="-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5"/>
          <w:sz w:val="21"/>
          <w:szCs w:val="21"/>
        </w:rPr>
        <w:t>jen</w:t>
      </w:r>
      <w:r>
        <w:rPr>
          <w:rFonts w:ascii="Arial" w:eastAsia="Arial" w:hAnsi="Arial" w:cs="Arial"/>
          <w:color w:val="0E0E0E"/>
          <w:spacing w:val="4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0E0E0E"/>
          <w:w w:val="105"/>
          <w:sz w:val="21"/>
          <w:szCs w:val="21"/>
        </w:rPr>
        <w:t>„dohoda")</w:t>
      </w:r>
    </w:p>
    <w:p w:rsidR="005217EC" w:rsidRDefault="005217EC">
      <w:pPr>
        <w:rPr>
          <w:rFonts w:ascii="Arial" w:eastAsia="Arial" w:hAnsi="Arial" w:cs="Arial"/>
          <w:sz w:val="20"/>
          <w:szCs w:val="20"/>
        </w:rPr>
      </w:pPr>
    </w:p>
    <w:p w:rsidR="005217EC" w:rsidRDefault="005217EC">
      <w:pPr>
        <w:spacing w:before="8"/>
        <w:rPr>
          <w:rFonts w:ascii="Arial" w:eastAsia="Arial" w:hAnsi="Arial" w:cs="Arial"/>
          <w:sz w:val="17"/>
          <w:szCs w:val="17"/>
        </w:rPr>
      </w:pPr>
    </w:p>
    <w:p w:rsidR="005217EC" w:rsidRDefault="00621BC0">
      <w:pPr>
        <w:spacing w:line="410" w:lineRule="atLeast"/>
        <w:ind w:left="408" w:right="629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uzavřená</w:t>
      </w:r>
      <w:r>
        <w:rPr>
          <w:rFonts w:ascii="Arial" w:hAnsi="Arial"/>
          <w:color w:val="0E0E0E"/>
          <w:spacing w:val="-2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mezi</w:t>
      </w:r>
      <w:r>
        <w:rPr>
          <w:rFonts w:ascii="Arial" w:hAnsi="Arial"/>
          <w:color w:val="0E0E0E"/>
          <w:w w:val="103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Revmatologický</w:t>
      </w:r>
      <w:r>
        <w:rPr>
          <w:rFonts w:ascii="Arial" w:hAnsi="Arial"/>
          <w:color w:val="0E0E0E"/>
          <w:spacing w:val="2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ústav</w:t>
      </w:r>
    </w:p>
    <w:p w:rsidR="005217EC" w:rsidRDefault="00621BC0">
      <w:pPr>
        <w:spacing w:before="76"/>
        <w:ind w:left="40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státní</w:t>
      </w:r>
      <w:r>
        <w:rPr>
          <w:rFonts w:ascii="Arial" w:hAnsi="Arial"/>
          <w:color w:val="0E0E0E"/>
          <w:spacing w:val="-2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příspěvková</w:t>
      </w:r>
      <w:r>
        <w:rPr>
          <w:rFonts w:ascii="Arial" w:hAnsi="Arial"/>
          <w:color w:val="0E0E0E"/>
          <w:spacing w:val="-1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organizace</w:t>
      </w:r>
    </w:p>
    <w:p w:rsidR="005217EC" w:rsidRDefault="00621BC0">
      <w:pPr>
        <w:spacing w:before="71" w:line="317" w:lineRule="auto"/>
        <w:ind w:left="412" w:right="3925" w:hanging="1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se</w:t>
      </w:r>
      <w:r>
        <w:rPr>
          <w:rFonts w:ascii="Arial" w:hAnsi="Arial"/>
          <w:color w:val="0E0E0E"/>
          <w:spacing w:val="-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sídlem</w:t>
      </w:r>
      <w:r>
        <w:rPr>
          <w:rFonts w:ascii="Arial" w:hAnsi="Arial"/>
          <w:color w:val="0E0E0E"/>
          <w:spacing w:val="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Na</w:t>
      </w:r>
      <w:r>
        <w:rPr>
          <w:rFonts w:ascii="Arial" w:hAnsi="Arial"/>
          <w:color w:val="0E0E0E"/>
          <w:spacing w:val="-7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</w:t>
      </w:r>
      <w:r>
        <w:rPr>
          <w:rFonts w:ascii="Arial" w:hAnsi="Arial"/>
          <w:color w:val="0E0E0E"/>
          <w:spacing w:val="14"/>
          <w:w w:val="105"/>
          <w:sz w:val="18"/>
        </w:rPr>
        <w:t>l</w:t>
      </w:r>
      <w:r>
        <w:rPr>
          <w:rFonts w:ascii="Arial" w:hAnsi="Arial"/>
          <w:color w:val="0E0E0E"/>
          <w:spacing w:val="3"/>
          <w:w w:val="105"/>
          <w:sz w:val="18"/>
        </w:rPr>
        <w:t>u</w:t>
      </w:r>
      <w:r>
        <w:rPr>
          <w:rFonts w:ascii="Arial" w:hAnsi="Arial"/>
          <w:color w:val="0E0E0E"/>
          <w:w w:val="105"/>
          <w:sz w:val="18"/>
        </w:rPr>
        <w:t>pi</w:t>
      </w:r>
      <w:r>
        <w:rPr>
          <w:rFonts w:ascii="Arial" w:hAnsi="Arial"/>
          <w:color w:val="0E0E0E"/>
          <w:spacing w:val="-1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450/4,</w:t>
      </w:r>
      <w:r>
        <w:rPr>
          <w:rFonts w:ascii="Arial" w:hAnsi="Arial"/>
          <w:color w:val="0E0E0E"/>
          <w:spacing w:val="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Nové</w:t>
      </w:r>
      <w:r>
        <w:rPr>
          <w:rFonts w:ascii="Arial" w:hAnsi="Arial"/>
          <w:color w:val="0E0E0E"/>
          <w:spacing w:val="-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Město,</w:t>
      </w:r>
      <w:r>
        <w:rPr>
          <w:rFonts w:ascii="Arial" w:hAnsi="Arial"/>
          <w:color w:val="0E0E0E"/>
          <w:spacing w:val="-3"/>
          <w:w w:val="105"/>
          <w:sz w:val="18"/>
        </w:rPr>
        <w:t xml:space="preserve"> </w:t>
      </w:r>
      <w:r>
        <w:rPr>
          <w:rFonts w:ascii="Arial" w:hAnsi="Arial"/>
          <w:color w:val="0E0E0E"/>
          <w:spacing w:val="-47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28</w:t>
      </w:r>
      <w:r>
        <w:rPr>
          <w:rFonts w:ascii="Arial" w:hAnsi="Arial"/>
          <w:color w:val="0E0E0E"/>
          <w:spacing w:val="-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00</w:t>
      </w:r>
      <w:r>
        <w:rPr>
          <w:rFonts w:ascii="Arial" w:hAnsi="Arial"/>
          <w:color w:val="0E0E0E"/>
          <w:spacing w:val="-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Praha 2</w:t>
      </w:r>
      <w:r>
        <w:rPr>
          <w:rFonts w:ascii="Arial" w:hAnsi="Arial"/>
          <w:color w:val="0E0E0E"/>
          <w:w w:val="94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IČO:</w:t>
      </w:r>
      <w:r>
        <w:rPr>
          <w:rFonts w:ascii="Arial" w:hAnsi="Arial"/>
          <w:color w:val="0E0E0E"/>
          <w:spacing w:val="1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00023728</w:t>
      </w:r>
    </w:p>
    <w:p w:rsidR="005217EC" w:rsidRDefault="00621BC0">
      <w:pPr>
        <w:spacing w:before="6" w:line="322" w:lineRule="auto"/>
        <w:ind w:left="412" w:right="3390" w:hanging="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E0E0E"/>
          <w:w w:val="105"/>
          <w:sz w:val="18"/>
          <w:szCs w:val="18"/>
        </w:rPr>
        <w:t>zastoupená:</w:t>
      </w:r>
      <w:r>
        <w:rPr>
          <w:rFonts w:ascii="Arial" w:eastAsia="Arial" w:hAnsi="Arial" w:cs="Arial"/>
          <w:color w:val="0E0E0E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prof.</w:t>
      </w:r>
      <w:r>
        <w:rPr>
          <w:rFonts w:ascii="Arial" w:eastAsia="Arial" w:hAnsi="Arial" w:cs="Arial"/>
          <w:color w:val="0E0E0E"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MUDr.</w:t>
      </w:r>
      <w:r>
        <w:rPr>
          <w:rFonts w:ascii="Arial" w:eastAsia="Arial" w:hAnsi="Arial" w:cs="Arial"/>
          <w:color w:val="0E0E0E"/>
          <w:spacing w:val="-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Karlem</w:t>
      </w:r>
      <w:r>
        <w:rPr>
          <w:rFonts w:ascii="Arial" w:eastAsia="Arial" w:hAnsi="Arial" w:cs="Arial"/>
          <w:color w:val="0E0E0E"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Pavelkou,</w:t>
      </w:r>
      <w:r>
        <w:rPr>
          <w:rFonts w:ascii="Arial" w:eastAsia="Arial" w:hAnsi="Arial" w:cs="Arial"/>
          <w:color w:val="0E0E0E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DrSc.</w:t>
      </w:r>
      <w:r>
        <w:rPr>
          <w:rFonts w:ascii="Arial" w:eastAsia="Arial" w:hAnsi="Arial" w:cs="Arial"/>
          <w:color w:val="0E0E0E"/>
          <w:spacing w:val="-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-</w:t>
      </w:r>
      <w:r>
        <w:rPr>
          <w:rFonts w:ascii="Arial" w:eastAsia="Arial" w:hAnsi="Arial" w:cs="Arial"/>
          <w:color w:val="0E0E0E"/>
          <w:spacing w:val="-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ředitelem</w:t>
      </w:r>
      <w:r>
        <w:rPr>
          <w:rFonts w:ascii="Arial" w:eastAsia="Arial" w:hAnsi="Arial" w:cs="Arial"/>
          <w:color w:val="0E0E0E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(dále</w:t>
      </w:r>
      <w:r>
        <w:rPr>
          <w:rFonts w:ascii="Arial" w:eastAsia="Arial" w:hAnsi="Arial" w:cs="Arial"/>
          <w:color w:val="0E0E0E"/>
          <w:spacing w:val="-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jen</w:t>
      </w:r>
      <w:r>
        <w:rPr>
          <w:rFonts w:ascii="Arial" w:eastAsia="Arial" w:hAnsi="Arial" w:cs="Arial"/>
          <w:color w:val="0E0E0E"/>
          <w:spacing w:val="3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„pojistník")</w:t>
      </w:r>
    </w:p>
    <w:p w:rsidR="005217EC" w:rsidRDefault="005217EC">
      <w:pPr>
        <w:spacing w:before="2"/>
        <w:rPr>
          <w:rFonts w:ascii="Arial" w:eastAsia="Arial" w:hAnsi="Arial" w:cs="Arial"/>
          <w:sz w:val="23"/>
          <w:szCs w:val="23"/>
        </w:rPr>
      </w:pPr>
    </w:p>
    <w:p w:rsidR="005217EC" w:rsidRDefault="00621BC0">
      <w:pPr>
        <w:pStyle w:val="Zkladntext"/>
        <w:ind w:left="408" w:firstLine="0"/>
      </w:pPr>
      <w:r>
        <w:rPr>
          <w:color w:val="282828"/>
          <w:w w:val="85"/>
        </w:rPr>
        <w:t>a</w:t>
      </w: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621BC0">
      <w:pPr>
        <w:spacing w:before="136"/>
        <w:ind w:left="40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společností</w:t>
      </w: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621BC0">
      <w:pPr>
        <w:spacing w:before="133"/>
        <w:ind w:left="40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Allianz</w:t>
      </w:r>
      <w:r>
        <w:rPr>
          <w:rFonts w:ascii="Arial" w:hAnsi="Arial"/>
          <w:color w:val="0E0E0E"/>
          <w:spacing w:val="32"/>
          <w:w w:val="105"/>
          <w:sz w:val="18"/>
        </w:rPr>
        <w:t xml:space="preserve"> </w:t>
      </w:r>
      <w:r>
        <w:rPr>
          <w:rFonts w:ascii="Arial" w:hAnsi="Arial"/>
          <w:color w:val="0E0E0E"/>
          <w:spacing w:val="-1"/>
          <w:w w:val="105"/>
          <w:sz w:val="18"/>
        </w:rPr>
        <w:t>pojišťovna</w:t>
      </w:r>
      <w:r>
        <w:rPr>
          <w:rFonts w:ascii="Arial" w:hAnsi="Arial"/>
          <w:color w:val="0E0E0E"/>
          <w:spacing w:val="28"/>
          <w:w w:val="105"/>
          <w:sz w:val="18"/>
        </w:rPr>
        <w:t xml:space="preserve"> </w:t>
      </w:r>
      <w:r>
        <w:rPr>
          <w:rFonts w:ascii="Arial" w:hAnsi="Arial"/>
          <w:color w:val="0E0E0E"/>
          <w:spacing w:val="-1"/>
          <w:w w:val="105"/>
          <w:sz w:val="18"/>
        </w:rPr>
        <w:t>a.</w:t>
      </w:r>
      <w:r>
        <w:rPr>
          <w:rFonts w:ascii="Arial" w:hAnsi="Arial"/>
          <w:color w:val="0E0E0E"/>
          <w:spacing w:val="-2"/>
          <w:w w:val="105"/>
          <w:sz w:val="18"/>
        </w:rPr>
        <w:t>s.</w:t>
      </w:r>
    </w:p>
    <w:p w:rsidR="005217EC" w:rsidRDefault="00621BC0">
      <w:pPr>
        <w:spacing w:before="71"/>
        <w:ind w:left="40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se</w:t>
      </w:r>
      <w:r>
        <w:rPr>
          <w:rFonts w:ascii="Arial" w:hAnsi="Arial"/>
          <w:color w:val="0E0E0E"/>
          <w:spacing w:val="-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sídlem:</w:t>
      </w:r>
      <w:r>
        <w:rPr>
          <w:rFonts w:ascii="Arial" w:hAnsi="Arial"/>
          <w:color w:val="0E0E0E"/>
          <w:spacing w:val="4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Ke</w:t>
      </w:r>
      <w:r>
        <w:rPr>
          <w:rFonts w:ascii="Arial" w:hAnsi="Arial"/>
          <w:color w:val="0E0E0E"/>
          <w:spacing w:val="-1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Štvanici</w:t>
      </w:r>
      <w:r>
        <w:rPr>
          <w:rFonts w:ascii="Arial" w:hAnsi="Arial"/>
          <w:color w:val="0E0E0E"/>
          <w:spacing w:val="-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656/3,</w:t>
      </w:r>
      <w:r>
        <w:rPr>
          <w:rFonts w:ascii="Arial" w:hAnsi="Arial"/>
          <w:color w:val="0E0E0E"/>
          <w:spacing w:val="1"/>
          <w:w w:val="105"/>
          <w:sz w:val="18"/>
        </w:rPr>
        <w:t xml:space="preserve"> </w:t>
      </w:r>
      <w:r>
        <w:rPr>
          <w:rFonts w:ascii="Arial" w:hAnsi="Arial"/>
          <w:color w:val="0E0E0E"/>
          <w:spacing w:val="-47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86</w:t>
      </w:r>
      <w:r>
        <w:rPr>
          <w:rFonts w:ascii="Arial" w:hAnsi="Arial"/>
          <w:color w:val="0E0E0E"/>
          <w:spacing w:val="-1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00 Praha</w:t>
      </w:r>
      <w:r>
        <w:rPr>
          <w:rFonts w:ascii="Arial" w:hAnsi="Arial"/>
          <w:color w:val="0E0E0E"/>
          <w:spacing w:val="-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8</w:t>
      </w:r>
    </w:p>
    <w:p w:rsidR="005217EC" w:rsidRDefault="00621BC0">
      <w:pPr>
        <w:spacing w:before="66" w:line="317" w:lineRule="auto"/>
        <w:ind w:left="412" w:right="873" w:hanging="5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společnost</w:t>
      </w:r>
      <w:r>
        <w:rPr>
          <w:rFonts w:ascii="Arial" w:hAnsi="Arial"/>
          <w:color w:val="0E0E0E"/>
          <w:spacing w:val="-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zapsaná</w:t>
      </w:r>
      <w:r>
        <w:rPr>
          <w:rFonts w:ascii="Arial" w:hAnsi="Arial"/>
          <w:color w:val="0E0E0E"/>
          <w:spacing w:val="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v</w:t>
      </w:r>
      <w:r>
        <w:rPr>
          <w:rFonts w:ascii="Arial" w:hAnsi="Arial"/>
          <w:color w:val="0E0E0E"/>
          <w:spacing w:val="-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obchodním</w:t>
      </w:r>
      <w:r>
        <w:rPr>
          <w:rFonts w:ascii="Arial" w:hAnsi="Arial"/>
          <w:color w:val="0E0E0E"/>
          <w:spacing w:val="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rejstříku</w:t>
      </w:r>
      <w:r>
        <w:rPr>
          <w:rFonts w:ascii="Arial" w:hAnsi="Arial"/>
          <w:color w:val="0E0E0E"/>
          <w:spacing w:val="-1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vedeném</w:t>
      </w:r>
      <w:r>
        <w:rPr>
          <w:rFonts w:ascii="Arial" w:hAnsi="Arial"/>
          <w:color w:val="0E0E0E"/>
          <w:spacing w:val="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Městským</w:t>
      </w:r>
      <w:r>
        <w:rPr>
          <w:rFonts w:ascii="Arial" w:hAnsi="Arial"/>
          <w:color w:val="0E0E0E"/>
          <w:spacing w:val="-1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soudem</w:t>
      </w:r>
      <w:r>
        <w:rPr>
          <w:rFonts w:ascii="Arial" w:hAnsi="Arial"/>
          <w:color w:val="0E0E0E"/>
          <w:spacing w:val="-10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v</w:t>
      </w:r>
      <w:r>
        <w:rPr>
          <w:rFonts w:ascii="Arial" w:hAnsi="Arial"/>
          <w:color w:val="0E0E0E"/>
          <w:spacing w:val="-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Praze,</w:t>
      </w:r>
      <w:r>
        <w:rPr>
          <w:rFonts w:ascii="Arial" w:hAnsi="Arial"/>
          <w:color w:val="0E0E0E"/>
          <w:spacing w:val="-2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spisová</w:t>
      </w:r>
      <w:r>
        <w:rPr>
          <w:rFonts w:ascii="Arial" w:hAnsi="Arial"/>
          <w:color w:val="0E0E0E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značka</w:t>
      </w:r>
      <w:r>
        <w:rPr>
          <w:rFonts w:ascii="Arial" w:hAnsi="Arial"/>
          <w:color w:val="0E0E0E"/>
          <w:spacing w:val="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B</w:t>
      </w:r>
      <w:r>
        <w:rPr>
          <w:rFonts w:ascii="Arial" w:hAnsi="Arial"/>
          <w:color w:val="0E0E0E"/>
          <w:spacing w:val="-32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8</w:t>
      </w:r>
      <w:r>
        <w:rPr>
          <w:rFonts w:ascii="Arial" w:hAnsi="Arial"/>
          <w:color w:val="0E0E0E"/>
          <w:spacing w:val="-24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5</w:t>
      </w:r>
    </w:p>
    <w:p w:rsidR="005217EC" w:rsidRDefault="00621BC0">
      <w:pPr>
        <w:spacing w:before="2"/>
        <w:ind w:left="41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IČO:</w:t>
      </w:r>
      <w:r>
        <w:rPr>
          <w:rFonts w:ascii="Arial" w:hAnsi="Arial"/>
          <w:color w:val="0E0E0E"/>
          <w:spacing w:val="-8"/>
          <w:w w:val="105"/>
          <w:sz w:val="18"/>
        </w:rPr>
        <w:t xml:space="preserve"> </w:t>
      </w:r>
      <w:r>
        <w:rPr>
          <w:rFonts w:ascii="Arial" w:hAnsi="Arial"/>
          <w:color w:val="0E0E0E"/>
          <w:spacing w:val="-2"/>
          <w:w w:val="105"/>
          <w:sz w:val="18"/>
        </w:rPr>
        <w:t>47115971</w:t>
      </w:r>
    </w:p>
    <w:p w:rsidR="005217EC" w:rsidRDefault="00621BC0">
      <w:pPr>
        <w:spacing w:before="71" w:line="317" w:lineRule="auto"/>
        <w:ind w:left="417" w:right="902" w:hanging="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E0E0E"/>
          <w:w w:val="105"/>
          <w:sz w:val="18"/>
          <w:szCs w:val="18"/>
        </w:rPr>
        <w:t>zastoupená:</w:t>
      </w:r>
      <w:r>
        <w:rPr>
          <w:rFonts w:ascii="Arial" w:eastAsia="Arial" w:hAnsi="Arial" w:cs="Arial"/>
          <w:color w:val="0E0E0E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Ing.</w:t>
      </w:r>
      <w:r>
        <w:rPr>
          <w:rFonts w:ascii="Arial" w:eastAsia="Arial" w:hAnsi="Arial" w:cs="Arial"/>
          <w:color w:val="0E0E0E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Pavlem</w:t>
      </w:r>
      <w:r>
        <w:rPr>
          <w:rFonts w:ascii="Arial" w:eastAsia="Arial" w:hAnsi="Arial" w:cs="Arial"/>
          <w:color w:val="0E0E0E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Strejčkem</w:t>
      </w:r>
      <w:r>
        <w:rPr>
          <w:rFonts w:ascii="Arial" w:eastAsia="Arial" w:hAnsi="Arial" w:cs="Arial"/>
          <w:color w:val="0E0E0E"/>
          <w:spacing w:val="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-</w:t>
      </w:r>
      <w:r>
        <w:rPr>
          <w:rFonts w:ascii="Arial" w:eastAsia="Arial" w:hAnsi="Arial" w:cs="Arial"/>
          <w:color w:val="0E0E0E"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vedoucí</w:t>
      </w:r>
      <w:r>
        <w:rPr>
          <w:rFonts w:ascii="Arial" w:eastAsia="Arial" w:hAnsi="Arial" w:cs="Arial"/>
          <w:color w:val="0E0E0E"/>
          <w:spacing w:val="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oddělení</w:t>
      </w:r>
      <w:r>
        <w:rPr>
          <w:rFonts w:ascii="Arial" w:eastAsia="Arial" w:hAnsi="Arial" w:cs="Arial"/>
          <w:color w:val="0E0E0E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podpory</w:t>
      </w:r>
      <w:r>
        <w:rPr>
          <w:rFonts w:ascii="Arial" w:eastAsia="Arial" w:hAnsi="Arial" w:cs="Arial"/>
          <w:color w:val="0E0E0E"/>
          <w:spacing w:val="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podnikatelského</w:t>
      </w:r>
      <w:r>
        <w:rPr>
          <w:rFonts w:ascii="Arial" w:eastAsia="Arial" w:hAnsi="Arial" w:cs="Arial"/>
          <w:color w:val="0E0E0E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pojištění</w:t>
      </w:r>
      <w:r>
        <w:rPr>
          <w:rFonts w:ascii="Arial" w:eastAsia="Arial" w:hAnsi="Arial" w:cs="Arial"/>
          <w:color w:val="0E0E0E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(dále</w:t>
      </w:r>
      <w:r>
        <w:rPr>
          <w:rFonts w:ascii="Arial" w:eastAsia="Arial" w:hAnsi="Arial" w:cs="Arial"/>
          <w:color w:val="0E0E0E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 xml:space="preserve">jen </w:t>
      </w:r>
      <w:r>
        <w:rPr>
          <w:rFonts w:ascii="Arial" w:eastAsia="Arial" w:hAnsi="Arial" w:cs="Arial"/>
          <w:color w:val="0E0E0E"/>
          <w:spacing w:val="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105"/>
          <w:sz w:val="18"/>
          <w:szCs w:val="18"/>
        </w:rPr>
        <w:t>„pojistitel")</w:t>
      </w:r>
    </w:p>
    <w:p w:rsidR="005217EC" w:rsidRDefault="005217EC">
      <w:pPr>
        <w:spacing w:before="11"/>
        <w:rPr>
          <w:rFonts w:ascii="Arial" w:eastAsia="Arial" w:hAnsi="Arial" w:cs="Arial"/>
          <w:sz w:val="23"/>
          <w:szCs w:val="23"/>
        </w:rPr>
      </w:pPr>
    </w:p>
    <w:p w:rsidR="005217EC" w:rsidRDefault="00621BC0">
      <w:pPr>
        <w:ind w:left="41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(dále</w:t>
      </w:r>
      <w:r>
        <w:rPr>
          <w:rFonts w:ascii="Arial" w:hAnsi="Arial"/>
          <w:color w:val="0E0E0E"/>
          <w:spacing w:val="-1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společně</w:t>
      </w:r>
      <w:r>
        <w:rPr>
          <w:rFonts w:ascii="Arial" w:hAnsi="Arial"/>
          <w:color w:val="0E0E0E"/>
          <w:spacing w:val="-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jako</w:t>
      </w:r>
      <w:r>
        <w:rPr>
          <w:rFonts w:ascii="Arial" w:hAnsi="Arial"/>
          <w:color w:val="0E0E0E"/>
          <w:spacing w:val="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smluvní</w:t>
      </w:r>
      <w:r>
        <w:rPr>
          <w:rFonts w:ascii="Arial" w:hAnsi="Arial"/>
          <w:color w:val="0E0E0E"/>
          <w:spacing w:val="-7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strany)</w:t>
      </w: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5217EC">
      <w:pPr>
        <w:spacing w:before="7"/>
        <w:rPr>
          <w:rFonts w:ascii="Arial" w:eastAsia="Arial" w:hAnsi="Arial" w:cs="Arial"/>
          <w:sz w:val="18"/>
          <w:szCs w:val="18"/>
        </w:rPr>
      </w:pPr>
    </w:p>
    <w:p w:rsidR="005217EC" w:rsidRDefault="00621BC0">
      <w:pPr>
        <w:ind w:left="658" w:right="130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E0E0E"/>
          <w:spacing w:val="-43"/>
          <w:w w:val="185"/>
          <w:sz w:val="18"/>
        </w:rPr>
        <w:t>I</w:t>
      </w:r>
      <w:r>
        <w:rPr>
          <w:rFonts w:ascii="Arial"/>
          <w:color w:val="0E0E0E"/>
          <w:w w:val="185"/>
          <w:sz w:val="18"/>
        </w:rPr>
        <w:t>.</w:t>
      </w:r>
    </w:p>
    <w:p w:rsidR="005217EC" w:rsidRDefault="00621BC0">
      <w:pPr>
        <w:numPr>
          <w:ilvl w:val="0"/>
          <w:numId w:val="5"/>
        </w:numPr>
        <w:tabs>
          <w:tab w:val="left" w:pos="903"/>
        </w:tabs>
        <w:spacing w:before="66" w:line="319" w:lineRule="auto"/>
        <w:ind w:right="897" w:hanging="4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Smluvní</w:t>
      </w:r>
      <w:r>
        <w:rPr>
          <w:rFonts w:ascii="Arial" w:hAnsi="Arial"/>
          <w:color w:val="0E0E0E"/>
          <w:spacing w:val="1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strany</w:t>
      </w:r>
      <w:r>
        <w:rPr>
          <w:rFonts w:ascii="Arial" w:hAnsi="Arial"/>
          <w:color w:val="0E0E0E"/>
          <w:spacing w:val="3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společně</w:t>
      </w:r>
      <w:r>
        <w:rPr>
          <w:rFonts w:ascii="Arial" w:hAnsi="Arial"/>
          <w:color w:val="0E0E0E"/>
          <w:spacing w:val="4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prohlašují,</w:t>
      </w:r>
      <w:r>
        <w:rPr>
          <w:rFonts w:ascii="Arial" w:hAnsi="Arial"/>
          <w:color w:val="0E0E0E"/>
          <w:spacing w:val="2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že</w:t>
      </w:r>
      <w:r>
        <w:rPr>
          <w:rFonts w:ascii="Arial" w:hAnsi="Arial"/>
          <w:color w:val="0E0E0E"/>
          <w:spacing w:val="3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pojistník</w:t>
      </w:r>
      <w:r>
        <w:rPr>
          <w:rFonts w:ascii="Arial" w:hAnsi="Arial"/>
          <w:color w:val="0E0E0E"/>
          <w:spacing w:val="3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uzavřel</w:t>
      </w:r>
      <w:r>
        <w:rPr>
          <w:rFonts w:ascii="Arial" w:hAnsi="Arial"/>
          <w:color w:val="0E0E0E"/>
          <w:spacing w:val="2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</w:t>
      </w:r>
      <w:r>
        <w:rPr>
          <w:rFonts w:ascii="Arial" w:hAnsi="Arial"/>
          <w:color w:val="0E0E0E"/>
          <w:spacing w:val="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pojišťovnou</w:t>
      </w:r>
      <w:r>
        <w:rPr>
          <w:rFonts w:ascii="Arial" w:hAnsi="Arial"/>
          <w:color w:val="0E0E0E"/>
          <w:spacing w:val="37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dne</w:t>
      </w:r>
      <w:r>
        <w:rPr>
          <w:rFonts w:ascii="Arial" w:hAnsi="Arial"/>
          <w:color w:val="0E0E0E"/>
          <w:spacing w:val="3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1.</w:t>
      </w:r>
      <w:r>
        <w:rPr>
          <w:rFonts w:ascii="Arial" w:hAnsi="Arial"/>
          <w:color w:val="0E0E0E"/>
          <w:spacing w:val="-36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2.</w:t>
      </w:r>
      <w:r>
        <w:rPr>
          <w:rFonts w:ascii="Arial" w:hAnsi="Arial"/>
          <w:color w:val="0E0E0E"/>
          <w:spacing w:val="2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20</w:t>
      </w:r>
      <w:r>
        <w:rPr>
          <w:rFonts w:ascii="Arial" w:hAnsi="Arial"/>
          <w:color w:val="0E0E0E"/>
          <w:spacing w:val="-31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4</w:t>
      </w:r>
      <w:r>
        <w:rPr>
          <w:rFonts w:ascii="Arial" w:hAnsi="Arial"/>
          <w:color w:val="0E0E0E"/>
          <w:w w:val="116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Pojistnou smlouvu</w:t>
      </w:r>
      <w:r>
        <w:rPr>
          <w:rFonts w:ascii="Arial" w:hAnsi="Arial"/>
          <w:color w:val="0E0E0E"/>
          <w:spacing w:val="1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č.</w:t>
      </w:r>
      <w:r>
        <w:rPr>
          <w:rFonts w:ascii="Arial" w:hAnsi="Arial"/>
          <w:color w:val="0E0E0E"/>
          <w:spacing w:val="50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503 473</w:t>
      </w:r>
      <w:r>
        <w:rPr>
          <w:rFonts w:ascii="Arial" w:hAnsi="Arial"/>
          <w:color w:val="0E0E0E"/>
          <w:spacing w:val="7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036</w:t>
      </w:r>
      <w:r>
        <w:rPr>
          <w:rFonts w:ascii="Arial" w:hAnsi="Arial"/>
          <w:color w:val="0E0E0E"/>
          <w:spacing w:val="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o</w:t>
      </w:r>
      <w:r>
        <w:rPr>
          <w:rFonts w:ascii="Arial" w:hAnsi="Arial"/>
          <w:color w:val="0E0E0E"/>
          <w:spacing w:val="1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pojištění</w:t>
      </w:r>
      <w:r>
        <w:rPr>
          <w:rFonts w:ascii="Arial" w:hAnsi="Arial"/>
          <w:color w:val="0E0E0E"/>
          <w:spacing w:val="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profesní</w:t>
      </w:r>
      <w:r>
        <w:rPr>
          <w:rFonts w:ascii="Arial" w:hAnsi="Arial"/>
          <w:color w:val="0E0E0E"/>
          <w:spacing w:val="5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odpovědnosti</w:t>
      </w:r>
      <w:r>
        <w:rPr>
          <w:rFonts w:ascii="Arial" w:hAnsi="Arial"/>
          <w:color w:val="0E0E0E"/>
          <w:spacing w:val="2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poskytovatelů</w:t>
      </w:r>
      <w:r>
        <w:rPr>
          <w:rFonts w:ascii="Arial" w:hAnsi="Arial"/>
          <w:color w:val="0E0E0E"/>
          <w:w w:val="106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zdravotních</w:t>
      </w:r>
      <w:r>
        <w:rPr>
          <w:rFonts w:ascii="Arial" w:hAnsi="Arial"/>
          <w:color w:val="0E0E0E"/>
          <w:spacing w:val="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služeb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(dále</w:t>
      </w:r>
      <w:r>
        <w:rPr>
          <w:rFonts w:ascii="Arial" w:hAnsi="Arial"/>
          <w:color w:val="0E0E0E"/>
          <w:spacing w:val="-1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jen</w:t>
      </w:r>
      <w:r>
        <w:rPr>
          <w:rFonts w:ascii="Arial" w:hAnsi="Arial"/>
          <w:color w:val="0E0E0E"/>
          <w:spacing w:val="20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pojistná</w:t>
      </w:r>
      <w:r>
        <w:rPr>
          <w:rFonts w:ascii="Arial" w:hAnsi="Arial"/>
          <w:color w:val="0E0E0E"/>
          <w:spacing w:val="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smlouva).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Pojistná</w:t>
      </w:r>
      <w:r>
        <w:rPr>
          <w:rFonts w:ascii="Arial" w:hAnsi="Arial"/>
          <w:color w:val="0E0E0E"/>
          <w:spacing w:val="-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smlouva</w:t>
      </w:r>
      <w:r>
        <w:rPr>
          <w:rFonts w:ascii="Arial" w:hAnsi="Arial"/>
          <w:color w:val="0E0E0E"/>
          <w:spacing w:val="1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byla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uzavřena</w:t>
      </w:r>
      <w:r>
        <w:rPr>
          <w:rFonts w:ascii="Arial" w:hAnsi="Arial"/>
          <w:color w:val="0E0E0E"/>
          <w:spacing w:val="1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na</w:t>
      </w:r>
      <w:r>
        <w:rPr>
          <w:rFonts w:ascii="Arial" w:hAnsi="Arial"/>
          <w:color w:val="0E0E0E"/>
          <w:spacing w:val="11"/>
          <w:w w:val="105"/>
          <w:sz w:val="18"/>
        </w:rPr>
        <w:t xml:space="preserve"> </w:t>
      </w:r>
      <w:r>
        <w:rPr>
          <w:rFonts w:ascii="Arial" w:hAnsi="Arial"/>
          <w:color w:val="0E0E0E"/>
          <w:spacing w:val="-4"/>
          <w:w w:val="105"/>
          <w:sz w:val="18"/>
        </w:rPr>
        <w:t>1</w:t>
      </w:r>
      <w:r>
        <w:rPr>
          <w:rFonts w:ascii="Arial" w:hAnsi="Arial"/>
          <w:color w:val="0E0E0E"/>
          <w:spacing w:val="-6"/>
          <w:w w:val="105"/>
          <w:sz w:val="18"/>
        </w:rPr>
        <w:t>rok</w:t>
      </w:r>
      <w:r>
        <w:rPr>
          <w:rFonts w:ascii="Arial" w:hAnsi="Arial"/>
          <w:color w:val="0E0E0E"/>
          <w:spacing w:val="22"/>
          <w:w w:val="109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</w:t>
      </w:r>
      <w:r>
        <w:rPr>
          <w:rFonts w:ascii="Arial" w:hAnsi="Arial"/>
          <w:color w:val="0E0E0E"/>
          <w:spacing w:val="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automatickou</w:t>
      </w:r>
      <w:r>
        <w:rPr>
          <w:rFonts w:ascii="Arial" w:hAnsi="Arial"/>
          <w:color w:val="0E0E0E"/>
          <w:spacing w:val="1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prolongací</w:t>
      </w:r>
      <w:r>
        <w:rPr>
          <w:rFonts w:ascii="Arial" w:hAnsi="Arial"/>
          <w:color w:val="0E0E0E"/>
          <w:spacing w:val="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za</w:t>
      </w:r>
      <w:r>
        <w:rPr>
          <w:rFonts w:ascii="Arial" w:hAnsi="Arial"/>
          <w:color w:val="0E0E0E"/>
          <w:spacing w:val="17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podmínek</w:t>
      </w:r>
      <w:r>
        <w:rPr>
          <w:rFonts w:ascii="Arial" w:hAnsi="Arial"/>
          <w:color w:val="0E0E0E"/>
          <w:spacing w:val="10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dále</w:t>
      </w:r>
      <w:r>
        <w:rPr>
          <w:rFonts w:ascii="Arial" w:hAnsi="Arial"/>
          <w:color w:val="0E0E0E"/>
          <w:spacing w:val="10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uvedených</w:t>
      </w:r>
      <w:r>
        <w:rPr>
          <w:rFonts w:ascii="Arial" w:hAnsi="Arial"/>
          <w:color w:val="0E0E0E"/>
          <w:spacing w:val="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v</w:t>
      </w:r>
      <w:r>
        <w:rPr>
          <w:rFonts w:ascii="Arial" w:hAnsi="Arial"/>
          <w:color w:val="0E0E0E"/>
          <w:spacing w:val="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čl.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spacing w:val="-43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2</w:t>
      </w:r>
      <w:r>
        <w:rPr>
          <w:rFonts w:ascii="Arial" w:hAnsi="Arial"/>
          <w:color w:val="0E0E0E"/>
          <w:spacing w:val="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</w:t>
      </w:r>
      <w:r>
        <w:rPr>
          <w:rFonts w:ascii="Arial" w:hAnsi="Arial"/>
          <w:color w:val="0E0E0E"/>
          <w:spacing w:val="-8"/>
          <w:w w:val="105"/>
          <w:sz w:val="18"/>
        </w:rPr>
        <w:t>i</w:t>
      </w:r>
      <w:r>
        <w:rPr>
          <w:rFonts w:ascii="Arial" w:hAnsi="Arial"/>
          <w:color w:val="0E0E0E"/>
          <w:w w:val="105"/>
          <w:sz w:val="18"/>
        </w:rPr>
        <w:t>stné</w:t>
      </w:r>
      <w:r>
        <w:rPr>
          <w:rFonts w:ascii="Arial" w:hAnsi="Arial"/>
          <w:color w:val="0E0E0E"/>
          <w:spacing w:val="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smlouvy.</w:t>
      </w:r>
    </w:p>
    <w:p w:rsidR="005217EC" w:rsidRDefault="00621BC0">
      <w:pPr>
        <w:numPr>
          <w:ilvl w:val="0"/>
          <w:numId w:val="5"/>
        </w:numPr>
        <w:tabs>
          <w:tab w:val="left" w:pos="917"/>
        </w:tabs>
        <w:spacing w:before="5" w:line="317" w:lineRule="auto"/>
        <w:ind w:left="1224" w:right="2686" w:hanging="80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K</w:t>
      </w:r>
      <w:r>
        <w:rPr>
          <w:rFonts w:ascii="Arial" w:hAnsi="Arial"/>
          <w:color w:val="0E0E0E"/>
          <w:spacing w:val="-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uzavřené</w:t>
      </w:r>
      <w:r>
        <w:rPr>
          <w:rFonts w:ascii="Arial" w:hAnsi="Arial"/>
          <w:color w:val="0E0E0E"/>
          <w:spacing w:val="1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pojistné smlouvě</w:t>
      </w:r>
      <w:r>
        <w:rPr>
          <w:rFonts w:ascii="Arial" w:hAnsi="Arial"/>
          <w:color w:val="0E0E0E"/>
          <w:spacing w:val="1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byly</w:t>
      </w:r>
      <w:r>
        <w:rPr>
          <w:rFonts w:ascii="Arial" w:hAnsi="Arial"/>
          <w:color w:val="0E0E0E"/>
          <w:spacing w:val="-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následně</w:t>
      </w:r>
      <w:r>
        <w:rPr>
          <w:rFonts w:ascii="Arial" w:hAnsi="Arial"/>
          <w:color w:val="0E0E0E"/>
          <w:spacing w:val="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uzavřeny</w:t>
      </w:r>
      <w:r>
        <w:rPr>
          <w:rFonts w:ascii="Arial" w:hAnsi="Arial"/>
          <w:color w:val="0E0E0E"/>
          <w:spacing w:val="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tyto</w:t>
      </w:r>
      <w:r>
        <w:rPr>
          <w:rFonts w:ascii="Arial" w:hAnsi="Arial"/>
          <w:color w:val="0E0E0E"/>
          <w:spacing w:val="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dodatky:</w:t>
      </w:r>
      <w:r>
        <w:rPr>
          <w:rFonts w:ascii="Arial" w:hAnsi="Arial"/>
          <w:color w:val="0E0E0E"/>
          <w:w w:val="106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dodatek</w:t>
      </w:r>
      <w:r>
        <w:rPr>
          <w:rFonts w:ascii="Arial" w:hAnsi="Arial"/>
          <w:color w:val="0E0E0E"/>
          <w:spacing w:val="2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č.</w:t>
      </w:r>
      <w:r>
        <w:rPr>
          <w:rFonts w:ascii="Arial" w:hAnsi="Arial"/>
          <w:color w:val="0E0E0E"/>
          <w:spacing w:val="-12"/>
          <w:w w:val="105"/>
          <w:sz w:val="18"/>
        </w:rPr>
        <w:t xml:space="preserve">1 </w:t>
      </w:r>
      <w:r>
        <w:rPr>
          <w:rFonts w:ascii="Arial" w:hAnsi="Arial"/>
          <w:color w:val="0E0E0E"/>
          <w:w w:val="105"/>
          <w:sz w:val="18"/>
        </w:rPr>
        <w:t>ze</w:t>
      </w:r>
      <w:r>
        <w:rPr>
          <w:rFonts w:ascii="Arial" w:hAnsi="Arial"/>
          <w:color w:val="0E0E0E"/>
          <w:spacing w:val="1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dne  18</w:t>
      </w:r>
      <w:r>
        <w:rPr>
          <w:rFonts w:ascii="Arial" w:hAnsi="Arial"/>
          <w:color w:val="0E0E0E"/>
          <w:w w:val="105"/>
          <w:sz w:val="18"/>
        </w:rPr>
        <w:t>.1.20</w:t>
      </w:r>
      <w:r>
        <w:rPr>
          <w:rFonts w:ascii="Arial" w:hAnsi="Arial"/>
          <w:color w:val="0E0E0E"/>
          <w:spacing w:val="-11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6</w:t>
      </w:r>
    </w:p>
    <w:p w:rsidR="005217EC" w:rsidRDefault="00621BC0">
      <w:pPr>
        <w:spacing w:before="6"/>
        <w:ind w:left="122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sz w:val="18"/>
        </w:rPr>
        <w:t>dodatek</w:t>
      </w:r>
      <w:r>
        <w:rPr>
          <w:rFonts w:ascii="Arial" w:hAnsi="Arial"/>
          <w:color w:val="0E0E0E"/>
          <w:spacing w:val="39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č.</w:t>
      </w:r>
      <w:r>
        <w:rPr>
          <w:rFonts w:ascii="Arial" w:hAnsi="Arial"/>
          <w:color w:val="0E0E0E"/>
          <w:sz w:val="18"/>
        </w:rPr>
        <w:t>2</w:t>
      </w:r>
      <w:r>
        <w:rPr>
          <w:rFonts w:ascii="Arial" w:hAnsi="Arial"/>
          <w:color w:val="0E0E0E"/>
          <w:spacing w:val="25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ze</w:t>
      </w:r>
      <w:r>
        <w:rPr>
          <w:rFonts w:ascii="Arial" w:hAnsi="Arial"/>
          <w:color w:val="0E0E0E"/>
          <w:spacing w:val="32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dne</w:t>
      </w:r>
      <w:r>
        <w:rPr>
          <w:rFonts w:ascii="Arial" w:hAnsi="Arial"/>
          <w:color w:val="0E0E0E"/>
          <w:spacing w:val="30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7.</w:t>
      </w:r>
      <w:r>
        <w:rPr>
          <w:rFonts w:ascii="Arial" w:hAnsi="Arial"/>
          <w:color w:val="0E0E0E"/>
          <w:spacing w:val="-19"/>
          <w:sz w:val="18"/>
        </w:rPr>
        <w:t>1</w:t>
      </w:r>
      <w:r>
        <w:rPr>
          <w:rFonts w:ascii="Arial" w:hAnsi="Arial"/>
          <w:color w:val="0E0E0E"/>
          <w:sz w:val="18"/>
        </w:rPr>
        <w:t>1.20</w:t>
      </w:r>
      <w:r>
        <w:rPr>
          <w:rFonts w:ascii="Arial" w:hAnsi="Arial"/>
          <w:color w:val="0E0E0E"/>
          <w:spacing w:val="-28"/>
          <w:sz w:val="18"/>
        </w:rPr>
        <w:t>1</w:t>
      </w:r>
      <w:r>
        <w:rPr>
          <w:rFonts w:ascii="Arial" w:hAnsi="Arial"/>
          <w:color w:val="0E0E0E"/>
          <w:sz w:val="18"/>
        </w:rPr>
        <w:t>6</w:t>
      </w:r>
    </w:p>
    <w:p w:rsidR="005217EC" w:rsidRDefault="00621BC0">
      <w:pPr>
        <w:spacing w:before="71"/>
        <w:ind w:left="122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dodatek</w:t>
      </w:r>
      <w:r>
        <w:rPr>
          <w:rFonts w:ascii="Arial" w:hAnsi="Arial"/>
          <w:color w:val="0E0E0E"/>
          <w:spacing w:val="1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č.</w:t>
      </w:r>
      <w:r>
        <w:rPr>
          <w:rFonts w:ascii="Arial" w:hAnsi="Arial"/>
          <w:color w:val="0E0E0E"/>
          <w:w w:val="105"/>
          <w:sz w:val="18"/>
        </w:rPr>
        <w:t>3</w:t>
      </w:r>
      <w:r>
        <w:rPr>
          <w:rFonts w:ascii="Arial" w:hAnsi="Arial"/>
          <w:color w:val="0E0E0E"/>
          <w:spacing w:val="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ze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dne</w:t>
      </w:r>
      <w:r>
        <w:rPr>
          <w:rFonts w:ascii="Arial" w:hAnsi="Arial"/>
          <w:color w:val="0E0E0E"/>
          <w:spacing w:val="7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3.</w:t>
      </w:r>
      <w:r>
        <w:rPr>
          <w:rFonts w:ascii="Arial" w:hAnsi="Arial"/>
          <w:color w:val="0E0E0E"/>
          <w:spacing w:val="-24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2.20</w:t>
      </w:r>
      <w:r>
        <w:rPr>
          <w:rFonts w:ascii="Arial" w:hAnsi="Arial"/>
          <w:color w:val="0E0E0E"/>
          <w:spacing w:val="-21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8</w:t>
      </w:r>
    </w:p>
    <w:p w:rsidR="005217EC" w:rsidRDefault="00621BC0">
      <w:pPr>
        <w:spacing w:before="66"/>
        <w:ind w:left="122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dodatek</w:t>
      </w:r>
      <w:r>
        <w:rPr>
          <w:rFonts w:ascii="Arial" w:hAnsi="Arial"/>
          <w:color w:val="0E0E0E"/>
          <w:spacing w:val="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č.</w:t>
      </w:r>
      <w:r>
        <w:rPr>
          <w:rFonts w:ascii="Arial" w:hAnsi="Arial"/>
          <w:color w:val="0E0E0E"/>
          <w:w w:val="105"/>
          <w:sz w:val="18"/>
        </w:rPr>
        <w:t>4</w:t>
      </w:r>
      <w:r>
        <w:rPr>
          <w:rFonts w:ascii="Arial" w:hAnsi="Arial"/>
          <w:color w:val="0E0E0E"/>
          <w:spacing w:val="-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ze</w:t>
      </w:r>
      <w:r>
        <w:rPr>
          <w:rFonts w:ascii="Arial" w:hAnsi="Arial"/>
          <w:color w:val="0E0E0E"/>
          <w:spacing w:val="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dne</w:t>
      </w:r>
      <w:r>
        <w:rPr>
          <w:rFonts w:ascii="Arial" w:hAnsi="Arial"/>
          <w:color w:val="0E0E0E"/>
          <w:spacing w:val="1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1.10.20</w:t>
      </w:r>
      <w:r>
        <w:rPr>
          <w:rFonts w:ascii="Arial" w:hAnsi="Arial"/>
          <w:color w:val="0E0E0E"/>
          <w:spacing w:val="-28"/>
          <w:w w:val="105"/>
          <w:sz w:val="18"/>
        </w:rPr>
        <w:t>1</w:t>
      </w:r>
      <w:r>
        <w:rPr>
          <w:rFonts w:ascii="Arial" w:hAnsi="Arial"/>
          <w:color w:val="0E0E0E"/>
          <w:w w:val="105"/>
          <w:sz w:val="18"/>
        </w:rPr>
        <w:t>9</w:t>
      </w: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621BC0">
      <w:pPr>
        <w:spacing w:before="143"/>
        <w:ind w:left="712" w:right="130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E0E0E"/>
          <w:w w:val="135"/>
          <w:sz w:val="18"/>
        </w:rPr>
        <w:t>li.</w:t>
      </w:r>
    </w:p>
    <w:p w:rsidR="005217EC" w:rsidRDefault="00621BC0">
      <w:pPr>
        <w:numPr>
          <w:ilvl w:val="0"/>
          <w:numId w:val="4"/>
        </w:numPr>
        <w:tabs>
          <w:tab w:val="left" w:pos="735"/>
        </w:tabs>
        <w:spacing w:before="66" w:line="317" w:lineRule="auto"/>
        <w:ind w:right="902" w:hanging="31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E0E0E"/>
          <w:w w:val="105"/>
          <w:sz w:val="18"/>
        </w:rPr>
        <w:t>Smluvní</w:t>
      </w:r>
      <w:r>
        <w:rPr>
          <w:rFonts w:ascii="Arial" w:hAnsi="Arial"/>
          <w:color w:val="0E0E0E"/>
          <w:spacing w:val="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strany</w:t>
      </w:r>
      <w:r>
        <w:rPr>
          <w:rFonts w:ascii="Arial" w:hAnsi="Arial"/>
          <w:color w:val="0E0E0E"/>
          <w:spacing w:val="1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dále</w:t>
      </w:r>
      <w:r>
        <w:rPr>
          <w:rFonts w:ascii="Arial" w:hAnsi="Arial"/>
          <w:color w:val="0E0E0E"/>
          <w:spacing w:val="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shodně</w:t>
      </w:r>
      <w:r>
        <w:rPr>
          <w:rFonts w:ascii="Arial" w:hAnsi="Arial"/>
          <w:color w:val="0E0E0E"/>
          <w:spacing w:val="2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prohlašují,</w:t>
      </w:r>
      <w:r>
        <w:rPr>
          <w:rFonts w:ascii="Arial" w:hAnsi="Arial"/>
          <w:color w:val="0E0E0E"/>
          <w:spacing w:val="4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že</w:t>
      </w:r>
      <w:r>
        <w:rPr>
          <w:rFonts w:ascii="Arial" w:hAnsi="Arial"/>
          <w:color w:val="0E0E0E"/>
          <w:spacing w:val="1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mají</w:t>
      </w:r>
      <w:r>
        <w:rPr>
          <w:rFonts w:ascii="Arial" w:hAnsi="Arial"/>
          <w:color w:val="0E0E0E"/>
          <w:spacing w:val="-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za</w:t>
      </w:r>
      <w:r>
        <w:rPr>
          <w:rFonts w:ascii="Arial" w:hAnsi="Arial"/>
          <w:color w:val="0E0E0E"/>
          <w:spacing w:val="2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nepochybné,</w:t>
      </w:r>
      <w:r>
        <w:rPr>
          <w:rFonts w:ascii="Arial" w:hAnsi="Arial"/>
          <w:color w:val="0E0E0E"/>
          <w:spacing w:val="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že</w:t>
      </w:r>
      <w:r>
        <w:rPr>
          <w:rFonts w:ascii="Arial" w:hAnsi="Arial"/>
          <w:color w:val="0E0E0E"/>
          <w:spacing w:val="1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pojistná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smlouva</w:t>
      </w:r>
      <w:r>
        <w:rPr>
          <w:rFonts w:ascii="Arial" w:hAnsi="Arial"/>
          <w:color w:val="0E0E0E"/>
          <w:spacing w:val="21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byla</w:t>
      </w:r>
      <w:r>
        <w:rPr>
          <w:rFonts w:ascii="Arial" w:hAnsi="Arial"/>
          <w:color w:val="0E0E0E"/>
          <w:w w:val="103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</w:t>
      </w:r>
      <w:r>
        <w:rPr>
          <w:rFonts w:ascii="Arial" w:hAnsi="Arial"/>
          <w:color w:val="0E0E0E"/>
          <w:spacing w:val="-1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celou</w:t>
      </w:r>
      <w:r>
        <w:rPr>
          <w:rFonts w:ascii="Arial" w:hAnsi="Arial"/>
          <w:color w:val="0E0E0E"/>
          <w:spacing w:val="-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dobu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platná</w:t>
      </w:r>
      <w:r>
        <w:rPr>
          <w:rFonts w:ascii="Arial" w:hAnsi="Arial"/>
          <w:color w:val="0E0E0E"/>
          <w:spacing w:val="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a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účinná.</w:t>
      </w:r>
      <w:r>
        <w:rPr>
          <w:rFonts w:ascii="Arial" w:hAnsi="Arial"/>
          <w:color w:val="0E0E0E"/>
          <w:spacing w:val="-10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V</w:t>
      </w:r>
      <w:r>
        <w:rPr>
          <w:rFonts w:ascii="Arial" w:hAnsi="Arial"/>
          <w:color w:val="0E0E0E"/>
          <w:spacing w:val="8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rámci</w:t>
      </w:r>
      <w:r>
        <w:rPr>
          <w:rFonts w:ascii="Arial" w:hAnsi="Arial"/>
          <w:color w:val="0E0E0E"/>
          <w:spacing w:val="-1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dodatků</w:t>
      </w:r>
      <w:r>
        <w:rPr>
          <w:rFonts w:ascii="Arial" w:hAnsi="Arial"/>
          <w:color w:val="0E0E0E"/>
          <w:spacing w:val="1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k</w:t>
      </w:r>
      <w:r>
        <w:rPr>
          <w:rFonts w:ascii="Arial" w:hAnsi="Arial"/>
          <w:color w:val="0E0E0E"/>
          <w:spacing w:val="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pojistné</w:t>
      </w:r>
      <w:r>
        <w:rPr>
          <w:rFonts w:ascii="Arial" w:hAnsi="Arial"/>
          <w:color w:val="0E0E0E"/>
          <w:spacing w:val="-2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smlouvě</w:t>
      </w:r>
      <w:r>
        <w:rPr>
          <w:rFonts w:ascii="Arial" w:hAnsi="Arial"/>
          <w:color w:val="0E0E0E"/>
          <w:spacing w:val="15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byl</w:t>
      </w:r>
      <w:r>
        <w:rPr>
          <w:rFonts w:ascii="Arial" w:hAnsi="Arial"/>
          <w:color w:val="0E0E0E"/>
          <w:spacing w:val="-9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uzavřen</w:t>
      </w:r>
      <w:r>
        <w:rPr>
          <w:rFonts w:ascii="Arial" w:hAnsi="Arial"/>
          <w:color w:val="0E0E0E"/>
          <w:spacing w:val="-3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dodatek</w:t>
      </w:r>
      <w:r>
        <w:rPr>
          <w:rFonts w:ascii="Arial" w:hAnsi="Arial"/>
          <w:color w:val="0E0E0E"/>
          <w:spacing w:val="6"/>
          <w:w w:val="105"/>
          <w:sz w:val="18"/>
        </w:rPr>
        <w:t xml:space="preserve"> </w:t>
      </w:r>
      <w:r>
        <w:rPr>
          <w:rFonts w:ascii="Arial" w:hAnsi="Arial"/>
          <w:color w:val="0E0E0E"/>
          <w:w w:val="105"/>
          <w:sz w:val="18"/>
        </w:rPr>
        <w:t>č.</w:t>
      </w:r>
    </w:p>
    <w:p w:rsidR="005217EC" w:rsidRDefault="005217EC">
      <w:pPr>
        <w:spacing w:line="317" w:lineRule="auto"/>
        <w:rPr>
          <w:rFonts w:ascii="Arial" w:eastAsia="Arial" w:hAnsi="Arial" w:cs="Arial"/>
          <w:sz w:val="18"/>
          <w:szCs w:val="18"/>
        </w:rPr>
        <w:sectPr w:rsidR="005217EC">
          <w:footerReference w:type="default" r:id="rId7"/>
          <w:type w:val="continuous"/>
          <w:pgSz w:w="11910" w:h="16840"/>
          <w:pgMar w:top="120" w:right="1000" w:bottom="2140" w:left="1680" w:header="708" w:footer="1949" w:gutter="0"/>
          <w:pgNumType w:start="1"/>
          <w:cols w:space="708"/>
        </w:sectPr>
      </w:pPr>
    </w:p>
    <w:p w:rsidR="005217EC" w:rsidRDefault="005217EC">
      <w:pPr>
        <w:rPr>
          <w:rFonts w:ascii="Arial" w:eastAsia="Arial" w:hAnsi="Arial" w:cs="Arial"/>
          <w:sz w:val="20"/>
          <w:szCs w:val="20"/>
        </w:rPr>
      </w:pPr>
    </w:p>
    <w:p w:rsidR="005217EC" w:rsidRDefault="005217EC">
      <w:pPr>
        <w:rPr>
          <w:rFonts w:ascii="Arial" w:eastAsia="Arial" w:hAnsi="Arial" w:cs="Arial"/>
          <w:sz w:val="20"/>
          <w:szCs w:val="20"/>
        </w:rPr>
      </w:pPr>
    </w:p>
    <w:p w:rsidR="005217EC" w:rsidRDefault="005217EC">
      <w:pPr>
        <w:spacing w:before="4"/>
        <w:rPr>
          <w:rFonts w:ascii="Arial" w:eastAsia="Arial" w:hAnsi="Arial" w:cs="Arial"/>
        </w:rPr>
      </w:pPr>
    </w:p>
    <w:p w:rsidR="005217EC" w:rsidRDefault="00621BC0">
      <w:pPr>
        <w:pStyle w:val="Zkladntext"/>
        <w:spacing w:before="75" w:line="302" w:lineRule="auto"/>
        <w:ind w:left="828" w:right="236" w:firstLine="4"/>
        <w:jc w:val="both"/>
      </w:pPr>
      <w:r>
        <w:rPr>
          <w:color w:val="111111"/>
        </w:rPr>
        <w:t>3,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základě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kterého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došlo ke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snížení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ročního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pojistného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 účinností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7.</w:t>
      </w:r>
      <w:r>
        <w:rPr>
          <w:color w:val="111111"/>
          <w:spacing w:val="-20"/>
        </w:rPr>
        <w:t>1</w:t>
      </w:r>
      <w:r>
        <w:rPr>
          <w:color w:val="111111"/>
        </w:rPr>
        <w:t>1.20</w:t>
      </w:r>
      <w:r>
        <w:rPr>
          <w:color w:val="111111"/>
          <w:spacing w:val="-35"/>
        </w:rPr>
        <w:t>1</w:t>
      </w:r>
      <w:r>
        <w:rPr>
          <w:color w:val="111111"/>
        </w:rPr>
        <w:t>8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na</w:t>
      </w:r>
      <w:r>
        <w:rPr>
          <w:color w:val="111111"/>
          <w:w w:val="97"/>
        </w:rPr>
        <w:t xml:space="preserve"> </w:t>
      </w:r>
      <w:r>
        <w:rPr>
          <w:color w:val="111111"/>
        </w:rPr>
        <w:t>částku</w:t>
      </w:r>
      <w:r>
        <w:rPr>
          <w:color w:val="111111"/>
          <w:spacing w:val="-5"/>
        </w:rPr>
        <w:t xml:space="preserve"> </w:t>
      </w:r>
      <w:r>
        <w:rPr>
          <w:rFonts w:ascii="Times New Roman" w:hAnsi="Times New Roman"/>
          <w:b/>
          <w:color w:val="111111"/>
        </w:rPr>
        <w:t>124</w:t>
      </w:r>
      <w:r>
        <w:rPr>
          <w:rFonts w:ascii="Times New Roman" w:hAnsi="Times New Roman"/>
          <w:b/>
          <w:color w:val="111111"/>
          <w:spacing w:val="-21"/>
        </w:rPr>
        <w:t xml:space="preserve"> </w:t>
      </w:r>
      <w:r>
        <w:rPr>
          <w:rFonts w:ascii="Times New Roman" w:hAnsi="Times New Roman"/>
          <w:b/>
          <w:color w:val="111111"/>
        </w:rPr>
        <w:t>452,-</w:t>
      </w:r>
      <w:r>
        <w:rPr>
          <w:rFonts w:ascii="Times New Roman" w:hAnsi="Times New Roman"/>
          <w:b/>
          <w:color w:val="111111"/>
          <w:spacing w:val="5"/>
        </w:rPr>
        <w:t xml:space="preserve"> </w:t>
      </w:r>
      <w:r>
        <w:rPr>
          <w:color w:val="111111"/>
          <w:spacing w:val="1"/>
        </w:rPr>
        <w:t>Kč</w:t>
      </w:r>
      <w:r>
        <w:rPr>
          <w:color w:val="313131"/>
        </w:rPr>
        <w:t>.</w:t>
      </w:r>
      <w:r>
        <w:rPr>
          <w:color w:val="313131"/>
          <w:spacing w:val="-17"/>
        </w:rPr>
        <w:t xml:space="preserve"> </w:t>
      </w:r>
      <w:r>
        <w:rPr>
          <w:color w:val="111111"/>
        </w:rPr>
        <w:t>Dodatek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pojistné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smlouvě,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základě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kterého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došlo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ke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snížení</w:t>
      </w:r>
      <w:r>
        <w:rPr>
          <w:color w:val="111111"/>
          <w:spacing w:val="29"/>
          <w:w w:val="92"/>
        </w:rPr>
        <w:t xml:space="preserve"> </w:t>
      </w:r>
      <w:r>
        <w:rPr>
          <w:color w:val="111111"/>
        </w:rPr>
        <w:t>ročního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pojistného,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měl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být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vzhledem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ke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své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povaze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uveřejněn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Registru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smluv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souladu</w:t>
      </w:r>
      <w:r>
        <w:rPr>
          <w:color w:val="111111"/>
          <w:w w:val="98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zákonem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-2"/>
        </w:rPr>
        <w:t>340/201</w:t>
      </w:r>
      <w:r>
        <w:rPr>
          <w:color w:val="111111"/>
          <w:spacing w:val="-3"/>
        </w:rPr>
        <w:t>5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Sb.,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avšak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tak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nestalo,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čímž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došlo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souladu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citovaným</w:t>
      </w:r>
      <w:r>
        <w:rPr>
          <w:color w:val="111111"/>
          <w:spacing w:val="27"/>
          <w:w w:val="102"/>
        </w:rPr>
        <w:t xml:space="preserve"> </w:t>
      </w:r>
      <w:r>
        <w:rPr>
          <w:color w:val="111111"/>
        </w:rPr>
        <w:t>zákonem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zániku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(neexistenci)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titulu,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základě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kterého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došlo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snížené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části</w:t>
      </w:r>
      <w:r>
        <w:rPr>
          <w:color w:val="111111"/>
          <w:w w:val="98"/>
        </w:rPr>
        <w:t xml:space="preserve"> </w:t>
      </w:r>
      <w:r>
        <w:rPr>
          <w:color w:val="111111"/>
        </w:rPr>
        <w:t>ročního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pojistného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pojistníka.</w:t>
      </w:r>
    </w:p>
    <w:p w:rsidR="005217EC" w:rsidRDefault="005217EC">
      <w:pPr>
        <w:spacing w:before="8"/>
        <w:rPr>
          <w:rFonts w:ascii="Arial" w:eastAsia="Arial" w:hAnsi="Arial" w:cs="Arial"/>
          <w:sz w:val="24"/>
          <w:szCs w:val="24"/>
        </w:rPr>
      </w:pPr>
    </w:p>
    <w:p w:rsidR="005217EC" w:rsidRDefault="00621BC0">
      <w:pPr>
        <w:pStyle w:val="Zkladntext"/>
        <w:numPr>
          <w:ilvl w:val="0"/>
          <w:numId w:val="4"/>
        </w:numPr>
        <w:tabs>
          <w:tab w:val="left" w:pos="834"/>
        </w:tabs>
        <w:spacing w:line="301" w:lineRule="auto"/>
        <w:ind w:left="828" w:right="242" w:hanging="298"/>
        <w:jc w:val="both"/>
      </w:pPr>
      <w:r>
        <w:rPr>
          <w:color w:val="111111"/>
        </w:rPr>
        <w:t>Smluvní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dohody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tak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dobré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víře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zájmu</w:t>
      </w:r>
      <w:r>
        <w:rPr>
          <w:color w:val="111111"/>
          <w:spacing w:val="33"/>
        </w:rPr>
        <w:t xml:space="preserve"> </w:t>
      </w:r>
      <w:r>
        <w:rPr>
          <w:color w:val="111111"/>
          <w:spacing w:val="-1"/>
        </w:rPr>
        <w:t>napravit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zhojit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současný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stav</w:t>
      </w:r>
      <w:r>
        <w:rPr>
          <w:color w:val="111111"/>
          <w:spacing w:val="21"/>
          <w:w w:val="96"/>
        </w:rPr>
        <w:t xml:space="preserve"> </w:t>
      </w:r>
      <w:r>
        <w:rPr>
          <w:color w:val="111111"/>
        </w:rPr>
        <w:t>přistupují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narovnání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svého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právního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vztahu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všech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práv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povinnosti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prostřednictvím</w:t>
      </w:r>
      <w:r>
        <w:rPr>
          <w:color w:val="111111"/>
          <w:w w:val="101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dohody.</w:t>
      </w:r>
    </w:p>
    <w:p w:rsidR="005217EC" w:rsidRDefault="005217EC">
      <w:pPr>
        <w:spacing w:before="9"/>
        <w:rPr>
          <w:rFonts w:ascii="Arial" w:eastAsia="Arial" w:hAnsi="Arial" w:cs="Arial"/>
          <w:sz w:val="24"/>
          <w:szCs w:val="24"/>
        </w:rPr>
      </w:pPr>
    </w:p>
    <w:p w:rsidR="005217EC" w:rsidRDefault="00621BC0">
      <w:pPr>
        <w:pStyle w:val="Zkladntext"/>
        <w:ind w:left="4240" w:right="4012" w:firstLine="0"/>
        <w:jc w:val="center"/>
      </w:pPr>
      <w:r>
        <w:rPr>
          <w:color w:val="111111"/>
          <w:w w:val="120"/>
        </w:rPr>
        <w:t>Ill.</w:t>
      </w:r>
    </w:p>
    <w:p w:rsidR="005217EC" w:rsidRDefault="00621BC0">
      <w:pPr>
        <w:pStyle w:val="Zkladntext"/>
        <w:numPr>
          <w:ilvl w:val="0"/>
          <w:numId w:val="3"/>
        </w:numPr>
        <w:tabs>
          <w:tab w:val="left" w:pos="843"/>
        </w:tabs>
        <w:spacing w:before="53" w:line="298" w:lineRule="auto"/>
        <w:ind w:right="229"/>
        <w:jc w:val="both"/>
      </w:pPr>
      <w:r>
        <w:rPr>
          <w:color w:val="111111"/>
        </w:rPr>
        <w:t>Pojistník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prohlašuje, že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má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datu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zavření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dohody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uhrazeny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všechny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platby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 xml:space="preserve">ročního </w:t>
      </w:r>
      <w:r>
        <w:rPr>
          <w:color w:val="111111"/>
          <w:spacing w:val="-2"/>
        </w:rPr>
        <w:t>pojistného,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souladu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uzavřenou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pojistnou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smlouvou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jejími</w:t>
      </w:r>
      <w:r>
        <w:rPr>
          <w:color w:val="111111"/>
          <w:spacing w:val="9"/>
        </w:rPr>
        <w:t xml:space="preserve"> </w:t>
      </w:r>
      <w:r>
        <w:rPr>
          <w:color w:val="111111"/>
          <w:spacing w:val="2"/>
        </w:rPr>
        <w:t>dodatky</w:t>
      </w:r>
      <w:r>
        <w:rPr>
          <w:color w:val="313131"/>
          <w:spacing w:val="1"/>
        </w:rPr>
        <w:t>.</w:t>
      </w:r>
    </w:p>
    <w:p w:rsidR="005217EC" w:rsidRDefault="005217EC">
      <w:pPr>
        <w:spacing w:before="2"/>
        <w:rPr>
          <w:rFonts w:ascii="Arial" w:eastAsia="Arial" w:hAnsi="Arial" w:cs="Arial"/>
          <w:sz w:val="24"/>
          <w:szCs w:val="24"/>
        </w:rPr>
      </w:pPr>
    </w:p>
    <w:p w:rsidR="005217EC" w:rsidRDefault="00621BC0">
      <w:pPr>
        <w:pStyle w:val="Zkladntext"/>
        <w:numPr>
          <w:ilvl w:val="0"/>
          <w:numId w:val="3"/>
        </w:numPr>
        <w:tabs>
          <w:tab w:val="left" w:pos="843"/>
        </w:tabs>
        <w:spacing w:line="301" w:lineRule="auto"/>
        <w:ind w:left="838" w:right="229" w:hanging="308"/>
        <w:jc w:val="both"/>
      </w:pPr>
      <w:r>
        <w:rPr>
          <w:color w:val="111111"/>
        </w:rPr>
        <w:t>Poj</w:t>
      </w:r>
      <w:r>
        <w:rPr>
          <w:color w:val="111111"/>
          <w:spacing w:val="-9"/>
        </w:rPr>
        <w:t>i</w:t>
      </w:r>
      <w:r>
        <w:rPr>
          <w:color w:val="111111"/>
        </w:rPr>
        <w:t>st</w:t>
      </w:r>
      <w:r>
        <w:rPr>
          <w:color w:val="111111"/>
          <w:spacing w:val="-8"/>
        </w:rPr>
        <w:t>i</w:t>
      </w:r>
      <w:r>
        <w:rPr>
          <w:color w:val="111111"/>
        </w:rPr>
        <w:t>tel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proh</w:t>
      </w:r>
      <w:r>
        <w:rPr>
          <w:color w:val="111111"/>
          <w:spacing w:val="-4"/>
        </w:rPr>
        <w:t>l</w:t>
      </w:r>
      <w:r>
        <w:rPr>
          <w:color w:val="111111"/>
        </w:rPr>
        <w:t>ašuje,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p</w:t>
      </w:r>
      <w:r>
        <w:rPr>
          <w:color w:val="111111"/>
          <w:spacing w:val="-8"/>
        </w:rPr>
        <w:t>l</w:t>
      </w:r>
      <w:r>
        <w:rPr>
          <w:color w:val="111111"/>
        </w:rPr>
        <w:t>nění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strany  pojistníka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období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36"/>
        </w:rPr>
        <w:t xml:space="preserve"> </w:t>
      </w:r>
      <w:r>
        <w:rPr>
          <w:color w:val="111111"/>
          <w:spacing w:val="3"/>
        </w:rPr>
        <w:t>7</w:t>
      </w:r>
      <w:r>
        <w:rPr>
          <w:color w:val="424242"/>
          <w:spacing w:val="-4"/>
        </w:rPr>
        <w:t>.</w:t>
      </w:r>
      <w:r>
        <w:rPr>
          <w:color w:val="111111"/>
        </w:rPr>
        <w:t>1</w:t>
      </w:r>
      <w:r>
        <w:rPr>
          <w:color w:val="111111"/>
          <w:spacing w:val="-32"/>
        </w:rPr>
        <w:t>1</w:t>
      </w:r>
      <w:r>
        <w:rPr>
          <w:color w:val="313131"/>
          <w:spacing w:val="-15"/>
        </w:rPr>
        <w:t>.</w:t>
      </w:r>
      <w:r>
        <w:rPr>
          <w:color w:val="111111"/>
        </w:rPr>
        <w:t>20</w:t>
      </w:r>
      <w:r>
        <w:rPr>
          <w:color w:val="111111"/>
          <w:spacing w:val="-23"/>
        </w:rPr>
        <w:t>1</w:t>
      </w:r>
      <w:r>
        <w:rPr>
          <w:color w:val="111111"/>
        </w:rPr>
        <w:t>8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doby</w:t>
      </w:r>
      <w:r>
        <w:rPr>
          <w:color w:val="111111"/>
          <w:w w:val="101"/>
        </w:rPr>
        <w:t xml:space="preserve"> </w:t>
      </w:r>
      <w:r>
        <w:rPr>
          <w:color w:val="111111"/>
        </w:rPr>
        <w:t>uzavření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dohody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byla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ze strany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pojistníka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řádně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uhrazena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souladu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1"/>
        </w:rPr>
        <w:t>pojistnou</w:t>
      </w:r>
      <w:r>
        <w:rPr>
          <w:color w:val="111111"/>
          <w:spacing w:val="20"/>
          <w:w w:val="101"/>
        </w:rPr>
        <w:t xml:space="preserve"> </w:t>
      </w:r>
      <w:r>
        <w:rPr>
          <w:color w:val="111111"/>
          <w:spacing w:val="-1"/>
        </w:rPr>
        <w:t>smlouvou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jejími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dodatky.</w:t>
      </w:r>
    </w:p>
    <w:p w:rsidR="005217EC" w:rsidRDefault="005217EC">
      <w:pPr>
        <w:rPr>
          <w:rFonts w:ascii="Arial" w:eastAsia="Arial" w:hAnsi="Arial" w:cs="Arial"/>
          <w:sz w:val="24"/>
          <w:szCs w:val="24"/>
        </w:rPr>
      </w:pPr>
    </w:p>
    <w:p w:rsidR="005217EC" w:rsidRDefault="00621BC0">
      <w:pPr>
        <w:pStyle w:val="Zkladntext"/>
        <w:ind w:left="4240" w:right="4015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11111"/>
        </w:rPr>
        <w:t>IV.</w:t>
      </w:r>
    </w:p>
    <w:p w:rsidR="005217EC" w:rsidRDefault="00621BC0">
      <w:pPr>
        <w:pStyle w:val="Zkladntext"/>
        <w:numPr>
          <w:ilvl w:val="0"/>
          <w:numId w:val="2"/>
        </w:numPr>
        <w:tabs>
          <w:tab w:val="left" w:pos="848"/>
        </w:tabs>
        <w:spacing w:before="57" w:line="298" w:lineRule="auto"/>
        <w:ind w:right="228" w:hanging="303"/>
        <w:jc w:val="both"/>
      </w:pPr>
      <w:r>
        <w:rPr>
          <w:color w:val="111111"/>
          <w:spacing w:val="-2"/>
        </w:rPr>
        <w:t>Poji</w:t>
      </w:r>
      <w:r>
        <w:rPr>
          <w:color w:val="111111"/>
          <w:spacing w:val="-1"/>
        </w:rPr>
        <w:t>stitel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prohlašuje,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všechna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poskytnutá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pojistníka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považují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platná</w:t>
      </w:r>
      <w:r>
        <w:rPr>
          <w:color w:val="111111"/>
          <w:spacing w:val="22"/>
          <w:w w:val="9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nesporná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si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datu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uzavření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dohody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ničeho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nedluží.</w:t>
      </w: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621BC0">
      <w:pPr>
        <w:pStyle w:val="Zkladntext"/>
        <w:numPr>
          <w:ilvl w:val="0"/>
          <w:numId w:val="2"/>
        </w:numPr>
        <w:tabs>
          <w:tab w:val="left" w:pos="839"/>
        </w:tabs>
        <w:spacing w:before="131" w:line="300" w:lineRule="auto"/>
        <w:ind w:left="852" w:right="205" w:hanging="317"/>
        <w:jc w:val="both"/>
      </w:pPr>
      <w:r>
        <w:rPr>
          <w:color w:val="111111"/>
        </w:rPr>
        <w:t>Smluvní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konstatují,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uveřejněním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dohody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3"/>
        </w:rPr>
        <w:t>Regi</w:t>
      </w:r>
      <w:r>
        <w:rPr>
          <w:color w:val="111111"/>
          <w:spacing w:val="-2"/>
        </w:rPr>
        <w:t>stru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smluv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budou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veškerá</w:t>
      </w:r>
      <w:r>
        <w:rPr>
          <w:color w:val="111111"/>
          <w:spacing w:val="29"/>
          <w:w w:val="96"/>
        </w:rPr>
        <w:t xml:space="preserve"> </w:t>
      </w:r>
      <w:r>
        <w:rPr>
          <w:color w:val="111111"/>
        </w:rPr>
        <w:t>práva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povinnosti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titulu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uzavřeného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dodatku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1"/>
        </w:rPr>
        <w:t>poji</w:t>
      </w:r>
      <w:r>
        <w:rPr>
          <w:color w:val="111111"/>
          <w:spacing w:val="-2"/>
        </w:rPr>
        <w:t>stné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smlouvě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poskytnutá</w:t>
      </w:r>
      <w:r>
        <w:rPr>
          <w:color w:val="111111"/>
          <w:spacing w:val="20"/>
          <w:w w:val="99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základě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uzavřeného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dodatku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1"/>
        </w:rPr>
        <w:t>poji</w:t>
      </w:r>
      <w:r>
        <w:rPr>
          <w:color w:val="111111"/>
          <w:spacing w:val="-2"/>
        </w:rPr>
        <w:t>stníka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mezi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smluvními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stranami</w:t>
      </w:r>
      <w:r>
        <w:rPr>
          <w:color w:val="111111"/>
          <w:spacing w:val="22"/>
          <w:w w:val="101"/>
        </w:rPr>
        <w:t xml:space="preserve"> </w:t>
      </w:r>
      <w:r>
        <w:rPr>
          <w:color w:val="111111"/>
        </w:rPr>
        <w:t>narovnána,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si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tak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nadále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ničeho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nebudou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dlužit,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pojistitel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nebude</w:t>
      </w:r>
      <w:r>
        <w:rPr>
          <w:color w:val="111111"/>
          <w:w w:val="101"/>
        </w:rPr>
        <w:t xml:space="preserve"> </w:t>
      </w:r>
      <w:r>
        <w:rPr>
          <w:color w:val="111111"/>
        </w:rPr>
        <w:t>nárokovat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44"/>
        </w:rPr>
        <w:t xml:space="preserve"> </w:t>
      </w:r>
      <w:r>
        <w:rPr>
          <w:color w:val="111111"/>
          <w:spacing w:val="-1"/>
        </w:rPr>
        <w:t>pojistníkovi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žádné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2"/>
        </w:rPr>
        <w:t>platby,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náhrady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škody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či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jiná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odškodnění,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případné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náhrady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tak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podobně.</w:t>
      </w:r>
    </w:p>
    <w:p w:rsidR="005217EC" w:rsidRDefault="005217EC">
      <w:pPr>
        <w:spacing w:before="10"/>
        <w:rPr>
          <w:rFonts w:ascii="Arial" w:eastAsia="Arial" w:hAnsi="Arial" w:cs="Arial"/>
        </w:rPr>
      </w:pPr>
    </w:p>
    <w:p w:rsidR="005217EC" w:rsidRDefault="00621BC0">
      <w:pPr>
        <w:ind w:left="266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color w:val="111111"/>
          <w:spacing w:val="5"/>
          <w:sz w:val="23"/>
        </w:rPr>
        <w:t>V.</w:t>
      </w:r>
    </w:p>
    <w:p w:rsidR="005217EC" w:rsidRDefault="00621BC0">
      <w:pPr>
        <w:pStyle w:val="Zkladntext"/>
        <w:numPr>
          <w:ilvl w:val="0"/>
          <w:numId w:val="1"/>
        </w:numPr>
        <w:tabs>
          <w:tab w:val="left" w:pos="843"/>
        </w:tabs>
        <w:spacing w:before="29" w:line="300" w:lineRule="auto"/>
        <w:ind w:right="197" w:hanging="298"/>
        <w:jc w:val="both"/>
      </w:pPr>
      <w:r>
        <w:rPr>
          <w:color w:val="111111"/>
        </w:rPr>
        <w:t>Tato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dohoda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nabývá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platnosti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dnem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jejího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uzavření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účinnosti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dnem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uveřejnění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Regi</w:t>
      </w:r>
      <w:r>
        <w:rPr>
          <w:color w:val="111111"/>
          <w:spacing w:val="-1"/>
        </w:rPr>
        <w:t>stru</w:t>
      </w:r>
      <w:r>
        <w:rPr>
          <w:color w:val="111111"/>
          <w:spacing w:val="22"/>
          <w:w w:val="107"/>
        </w:rPr>
        <w:t xml:space="preserve"> </w:t>
      </w:r>
      <w:r>
        <w:rPr>
          <w:color w:val="111111"/>
        </w:rPr>
        <w:t>smluv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smyslu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zákona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340/201</w:t>
      </w:r>
      <w:r>
        <w:rPr>
          <w:color w:val="111111"/>
          <w:spacing w:val="-3"/>
        </w:rPr>
        <w:t>5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Sb.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Uveřejnění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zajistí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pojistník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jako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osoba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povinná</w:t>
      </w:r>
      <w:r>
        <w:rPr>
          <w:color w:val="111111"/>
          <w:spacing w:val="20"/>
          <w:w w:val="101"/>
        </w:rPr>
        <w:t xml:space="preserve"> </w:t>
      </w:r>
      <w:r>
        <w:rPr>
          <w:color w:val="111111"/>
        </w:rPr>
        <w:t>podle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tohoto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zákona.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Tato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dohoda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uveřejněna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souladu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zákonem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-21"/>
        </w:rPr>
        <w:t xml:space="preserve"> </w:t>
      </w:r>
      <w:r>
        <w:rPr>
          <w:color w:val="111111"/>
          <w:spacing w:val="-2"/>
        </w:rPr>
        <w:t>340/201</w:t>
      </w:r>
      <w:r>
        <w:rPr>
          <w:color w:val="111111"/>
          <w:spacing w:val="-3"/>
        </w:rPr>
        <w:t>5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Sb.</w:t>
      </w:r>
      <w:r>
        <w:rPr>
          <w:color w:val="111111"/>
          <w:spacing w:val="20"/>
          <w:w w:val="9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jejím celém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obsahu,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vyjma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osobních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údajů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ní</w:t>
      </w:r>
      <w:r>
        <w:rPr>
          <w:color w:val="111111"/>
          <w:spacing w:val="-22"/>
        </w:rPr>
        <w:t xml:space="preserve"> </w:t>
      </w:r>
      <w:r>
        <w:rPr>
          <w:color w:val="111111"/>
          <w:spacing w:val="1"/>
        </w:rPr>
        <w:t>uvedených</w:t>
      </w:r>
      <w:r>
        <w:rPr>
          <w:color w:val="313131"/>
        </w:rPr>
        <w:t>.</w:t>
      </w:r>
    </w:p>
    <w:p w:rsidR="005217EC" w:rsidRDefault="005217EC">
      <w:pPr>
        <w:spacing w:before="5"/>
        <w:rPr>
          <w:rFonts w:ascii="Arial" w:eastAsia="Arial" w:hAnsi="Arial" w:cs="Arial"/>
          <w:sz w:val="24"/>
          <w:szCs w:val="24"/>
        </w:rPr>
      </w:pPr>
    </w:p>
    <w:p w:rsidR="005217EC" w:rsidRDefault="00621BC0">
      <w:pPr>
        <w:pStyle w:val="Zkladntext"/>
        <w:numPr>
          <w:ilvl w:val="0"/>
          <w:numId w:val="1"/>
        </w:numPr>
        <w:tabs>
          <w:tab w:val="left" w:pos="848"/>
        </w:tabs>
        <w:spacing w:line="298" w:lineRule="auto"/>
        <w:ind w:right="202" w:hanging="303"/>
        <w:jc w:val="both"/>
      </w:pPr>
      <w:r>
        <w:rPr>
          <w:color w:val="111111"/>
        </w:rPr>
        <w:t>Tuto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dohodu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lze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měnit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pouze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písemnou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dohodou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(dodatkem)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uzavřenou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oběma</w:t>
      </w:r>
      <w:r>
        <w:rPr>
          <w:color w:val="111111"/>
          <w:w w:val="101"/>
        </w:rPr>
        <w:t xml:space="preserve"> </w:t>
      </w:r>
      <w:r>
        <w:rPr>
          <w:color w:val="111111"/>
          <w:spacing w:val="-1"/>
        </w:rPr>
        <w:t>smluvními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stranami.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Jiná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forma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změny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dohody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nepřipouští.</w:t>
      </w:r>
    </w:p>
    <w:p w:rsidR="005217EC" w:rsidRDefault="005217EC">
      <w:pPr>
        <w:spacing w:before="7"/>
        <w:rPr>
          <w:rFonts w:ascii="Arial" w:eastAsia="Arial" w:hAnsi="Arial" w:cs="Arial"/>
          <w:sz w:val="24"/>
          <w:szCs w:val="24"/>
        </w:rPr>
      </w:pPr>
    </w:p>
    <w:p w:rsidR="005217EC" w:rsidRDefault="00621BC0">
      <w:pPr>
        <w:pStyle w:val="Zkladntext"/>
        <w:numPr>
          <w:ilvl w:val="0"/>
          <w:numId w:val="1"/>
        </w:numPr>
        <w:tabs>
          <w:tab w:val="left" w:pos="848"/>
        </w:tabs>
        <w:spacing w:line="293" w:lineRule="auto"/>
        <w:ind w:left="842" w:right="188" w:hanging="303"/>
        <w:jc w:val="both"/>
      </w:pPr>
      <w:r>
        <w:rPr>
          <w:color w:val="111111"/>
        </w:rPr>
        <w:t>Tato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dohoda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3"/>
        </w:rPr>
        <w:t>byl</w:t>
      </w:r>
      <w:r>
        <w:rPr>
          <w:color w:val="111111"/>
          <w:spacing w:val="-4"/>
        </w:rPr>
        <w:t>a</w:t>
      </w:r>
      <w:r>
        <w:rPr>
          <w:color w:val="111111"/>
        </w:rPr>
        <w:t xml:space="preserve"> vyhotovena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dvou stejnopisech,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2"/>
        </w:rPr>
        <w:t xml:space="preserve"> ni</w:t>
      </w:r>
      <w:r>
        <w:rPr>
          <w:color w:val="111111"/>
          <w:spacing w:val="-3"/>
        </w:rPr>
        <w:t>chž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každá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strana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obdrží</w:t>
      </w:r>
      <w:r>
        <w:rPr>
          <w:color w:val="111111"/>
          <w:spacing w:val="27"/>
          <w:w w:val="101"/>
        </w:rPr>
        <w:t xml:space="preserve"> </w:t>
      </w:r>
      <w:r>
        <w:rPr>
          <w:color w:val="111111"/>
        </w:rPr>
        <w:t>jedno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vyhotovení.</w:t>
      </w:r>
    </w:p>
    <w:p w:rsidR="005217EC" w:rsidRDefault="005217EC">
      <w:pPr>
        <w:spacing w:line="293" w:lineRule="auto"/>
        <w:jc w:val="both"/>
        <w:sectPr w:rsidR="005217EC">
          <w:pgSz w:w="11910" w:h="16840"/>
          <w:pgMar w:top="1580" w:right="1680" w:bottom="2140" w:left="1680" w:header="0" w:footer="1949" w:gutter="0"/>
          <w:cols w:space="708"/>
        </w:sectPr>
      </w:pPr>
    </w:p>
    <w:p w:rsidR="005217EC" w:rsidRDefault="005217EC">
      <w:pPr>
        <w:rPr>
          <w:rFonts w:ascii="Arial" w:eastAsia="Arial" w:hAnsi="Arial" w:cs="Arial"/>
          <w:sz w:val="20"/>
          <w:szCs w:val="20"/>
        </w:rPr>
      </w:pPr>
    </w:p>
    <w:p w:rsidR="005217EC" w:rsidRDefault="005217EC">
      <w:pPr>
        <w:rPr>
          <w:rFonts w:ascii="Arial" w:eastAsia="Arial" w:hAnsi="Arial" w:cs="Arial"/>
          <w:sz w:val="20"/>
          <w:szCs w:val="20"/>
        </w:rPr>
      </w:pPr>
    </w:p>
    <w:p w:rsidR="005217EC" w:rsidRDefault="005217EC">
      <w:pPr>
        <w:spacing w:before="1"/>
        <w:rPr>
          <w:rFonts w:ascii="Arial" w:eastAsia="Arial" w:hAnsi="Arial" w:cs="Arial"/>
          <w:sz w:val="23"/>
          <w:szCs w:val="23"/>
        </w:rPr>
      </w:pPr>
    </w:p>
    <w:p w:rsidR="005217EC" w:rsidRDefault="00621BC0">
      <w:pPr>
        <w:spacing w:before="77" w:line="320" w:lineRule="auto"/>
        <w:ind w:left="823" w:right="1360" w:hanging="29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181818"/>
          <w:w w:val="105"/>
          <w:sz w:val="18"/>
        </w:rPr>
        <w:t xml:space="preserve">4. </w:t>
      </w:r>
      <w:r>
        <w:rPr>
          <w:rFonts w:ascii="Arial" w:hAnsi="Arial"/>
          <w:color w:val="181818"/>
          <w:spacing w:val="33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Smluvní</w:t>
      </w:r>
      <w:r>
        <w:rPr>
          <w:rFonts w:ascii="Arial" w:hAnsi="Arial"/>
          <w:color w:val="181818"/>
          <w:spacing w:val="-14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strany</w:t>
      </w:r>
      <w:r>
        <w:rPr>
          <w:rFonts w:ascii="Arial" w:hAnsi="Arial"/>
          <w:color w:val="181818"/>
          <w:spacing w:val="-23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této</w:t>
      </w:r>
      <w:r>
        <w:rPr>
          <w:rFonts w:ascii="Arial" w:hAnsi="Arial"/>
          <w:color w:val="181818"/>
          <w:spacing w:val="-12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dohody</w:t>
      </w:r>
      <w:r>
        <w:rPr>
          <w:rFonts w:ascii="Arial" w:hAnsi="Arial"/>
          <w:color w:val="181818"/>
          <w:spacing w:val="-3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prohlašují,</w:t>
      </w:r>
      <w:r>
        <w:rPr>
          <w:rFonts w:ascii="Arial" w:hAnsi="Arial"/>
          <w:color w:val="181818"/>
          <w:spacing w:val="-18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že</w:t>
      </w:r>
      <w:r>
        <w:rPr>
          <w:rFonts w:ascii="Arial" w:hAnsi="Arial"/>
          <w:color w:val="181818"/>
          <w:spacing w:val="-17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si</w:t>
      </w:r>
      <w:r>
        <w:rPr>
          <w:rFonts w:ascii="Arial" w:hAnsi="Arial"/>
          <w:color w:val="181818"/>
          <w:spacing w:val="-25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tuto</w:t>
      </w:r>
      <w:r>
        <w:rPr>
          <w:rFonts w:ascii="Arial" w:hAnsi="Arial"/>
          <w:color w:val="181818"/>
          <w:spacing w:val="-12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dohodu</w:t>
      </w:r>
      <w:r>
        <w:rPr>
          <w:rFonts w:ascii="Arial" w:hAnsi="Arial"/>
          <w:color w:val="181818"/>
          <w:spacing w:val="-1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přečetly,</w:t>
      </w:r>
      <w:r>
        <w:rPr>
          <w:rFonts w:ascii="Arial" w:hAnsi="Arial"/>
          <w:color w:val="181818"/>
          <w:spacing w:val="-17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porozuměly</w:t>
      </w:r>
      <w:r>
        <w:rPr>
          <w:rFonts w:ascii="Arial" w:hAnsi="Arial"/>
          <w:color w:val="181818"/>
          <w:spacing w:val="-26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jí</w:t>
      </w:r>
      <w:r>
        <w:rPr>
          <w:rFonts w:ascii="Arial" w:hAnsi="Arial"/>
          <w:color w:val="181818"/>
          <w:spacing w:val="-8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a</w:t>
      </w:r>
      <w:r>
        <w:rPr>
          <w:rFonts w:ascii="Arial" w:hAnsi="Arial"/>
          <w:color w:val="181818"/>
          <w:spacing w:val="-12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že</w:t>
      </w:r>
      <w:r>
        <w:rPr>
          <w:rFonts w:ascii="Arial" w:hAnsi="Arial"/>
          <w:color w:val="181818"/>
          <w:spacing w:val="-15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odráží</w:t>
      </w:r>
      <w:r>
        <w:rPr>
          <w:rFonts w:ascii="Arial" w:hAnsi="Arial"/>
          <w:color w:val="181818"/>
          <w:w w:val="102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jejich</w:t>
      </w:r>
      <w:r>
        <w:rPr>
          <w:rFonts w:ascii="Arial" w:hAnsi="Arial"/>
          <w:color w:val="181818"/>
          <w:spacing w:val="14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pravou</w:t>
      </w:r>
      <w:r>
        <w:rPr>
          <w:rFonts w:ascii="Arial" w:hAnsi="Arial"/>
          <w:color w:val="181818"/>
          <w:spacing w:val="-10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a</w:t>
      </w:r>
      <w:r>
        <w:rPr>
          <w:rFonts w:ascii="Arial" w:hAnsi="Arial"/>
          <w:color w:val="181818"/>
          <w:spacing w:val="-6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svobodnou</w:t>
      </w:r>
      <w:r>
        <w:rPr>
          <w:rFonts w:ascii="Arial" w:hAnsi="Arial"/>
          <w:color w:val="181818"/>
          <w:spacing w:val="-3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vů</w:t>
      </w:r>
      <w:r>
        <w:rPr>
          <w:rFonts w:ascii="Arial" w:hAnsi="Arial"/>
          <w:color w:val="181818"/>
          <w:spacing w:val="6"/>
          <w:w w:val="105"/>
          <w:sz w:val="18"/>
        </w:rPr>
        <w:t>l</w:t>
      </w:r>
      <w:r>
        <w:rPr>
          <w:rFonts w:ascii="Arial" w:hAnsi="Arial"/>
          <w:color w:val="181818"/>
          <w:spacing w:val="-18"/>
          <w:w w:val="105"/>
          <w:sz w:val="18"/>
        </w:rPr>
        <w:t>i</w:t>
      </w:r>
      <w:r>
        <w:rPr>
          <w:rFonts w:ascii="Arial" w:hAnsi="Arial"/>
          <w:color w:val="181818"/>
          <w:w w:val="105"/>
          <w:sz w:val="18"/>
        </w:rPr>
        <w:t>,</w:t>
      </w:r>
      <w:r>
        <w:rPr>
          <w:rFonts w:ascii="Arial" w:hAnsi="Arial"/>
          <w:color w:val="181818"/>
          <w:spacing w:val="-33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na</w:t>
      </w:r>
      <w:r>
        <w:rPr>
          <w:rFonts w:ascii="Arial" w:hAnsi="Arial"/>
          <w:color w:val="181818"/>
          <w:spacing w:val="-10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důkaz</w:t>
      </w:r>
      <w:r>
        <w:rPr>
          <w:rFonts w:ascii="Arial" w:hAnsi="Arial"/>
          <w:color w:val="181818"/>
          <w:spacing w:val="-3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čehož</w:t>
      </w:r>
      <w:r>
        <w:rPr>
          <w:rFonts w:ascii="Arial" w:hAnsi="Arial"/>
          <w:color w:val="181818"/>
          <w:spacing w:val="5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níže</w:t>
      </w:r>
      <w:r>
        <w:rPr>
          <w:rFonts w:ascii="Arial" w:hAnsi="Arial"/>
          <w:color w:val="181818"/>
          <w:spacing w:val="-2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připojují</w:t>
      </w:r>
      <w:r>
        <w:rPr>
          <w:rFonts w:ascii="Arial" w:hAnsi="Arial"/>
          <w:color w:val="181818"/>
          <w:spacing w:val="-15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své</w:t>
      </w:r>
      <w:r>
        <w:rPr>
          <w:rFonts w:ascii="Arial" w:hAnsi="Arial"/>
          <w:color w:val="181818"/>
          <w:spacing w:val="-1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podp</w:t>
      </w:r>
      <w:r>
        <w:rPr>
          <w:rFonts w:ascii="Arial" w:hAnsi="Arial"/>
          <w:color w:val="181818"/>
          <w:spacing w:val="-3"/>
          <w:w w:val="105"/>
          <w:sz w:val="18"/>
        </w:rPr>
        <w:t>i</w:t>
      </w:r>
      <w:r>
        <w:rPr>
          <w:rFonts w:ascii="Arial" w:hAnsi="Arial"/>
          <w:color w:val="181818"/>
          <w:w w:val="105"/>
          <w:sz w:val="18"/>
        </w:rPr>
        <w:t>sy.</w:t>
      </w: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5217EC">
      <w:pPr>
        <w:spacing w:before="10"/>
        <w:rPr>
          <w:rFonts w:ascii="Arial" w:eastAsia="Arial" w:hAnsi="Arial" w:cs="Arial"/>
          <w:sz w:val="23"/>
          <w:szCs w:val="23"/>
        </w:rPr>
      </w:pPr>
    </w:p>
    <w:p w:rsidR="005217EC" w:rsidRDefault="00621BC0">
      <w:pPr>
        <w:tabs>
          <w:tab w:val="left" w:pos="5381"/>
        </w:tabs>
        <w:ind w:left="53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81818"/>
          <w:sz w:val="18"/>
        </w:rPr>
        <w:t>V</w:t>
      </w:r>
      <w:r>
        <w:rPr>
          <w:rFonts w:ascii="Arial"/>
          <w:color w:val="181818"/>
          <w:spacing w:val="-8"/>
          <w:sz w:val="18"/>
        </w:rPr>
        <w:t xml:space="preserve"> </w:t>
      </w:r>
      <w:r>
        <w:rPr>
          <w:rFonts w:ascii="Arial"/>
          <w:color w:val="181818"/>
          <w:sz w:val="18"/>
        </w:rPr>
        <w:t>Praze</w:t>
      </w:r>
      <w:r>
        <w:rPr>
          <w:rFonts w:ascii="Arial"/>
          <w:color w:val="181818"/>
          <w:spacing w:val="-5"/>
          <w:sz w:val="18"/>
        </w:rPr>
        <w:t xml:space="preserve"> </w:t>
      </w:r>
      <w:r>
        <w:rPr>
          <w:rFonts w:ascii="Arial"/>
          <w:color w:val="181818"/>
          <w:sz w:val="18"/>
        </w:rPr>
        <w:t>dne  20.1.2021</w:t>
      </w:r>
      <w:r>
        <w:rPr>
          <w:rFonts w:ascii="Arial"/>
          <w:color w:val="181818"/>
          <w:sz w:val="18"/>
        </w:rPr>
        <w:tab/>
        <w:t>V</w:t>
      </w:r>
      <w:r>
        <w:rPr>
          <w:rFonts w:ascii="Arial"/>
          <w:color w:val="181818"/>
          <w:spacing w:val="-7"/>
          <w:sz w:val="18"/>
        </w:rPr>
        <w:t xml:space="preserve"> </w:t>
      </w:r>
      <w:r>
        <w:rPr>
          <w:rFonts w:ascii="Arial"/>
          <w:color w:val="181818"/>
          <w:sz w:val="18"/>
        </w:rPr>
        <w:t>Praze</w:t>
      </w:r>
      <w:r>
        <w:rPr>
          <w:rFonts w:ascii="Arial"/>
          <w:color w:val="181818"/>
          <w:spacing w:val="-7"/>
          <w:sz w:val="18"/>
        </w:rPr>
        <w:t xml:space="preserve"> </w:t>
      </w:r>
      <w:r>
        <w:rPr>
          <w:rFonts w:ascii="Arial"/>
          <w:color w:val="181818"/>
          <w:sz w:val="18"/>
        </w:rPr>
        <w:t>dne 11.1.2021</w:t>
      </w:r>
    </w:p>
    <w:p w:rsidR="005217EC" w:rsidRDefault="005217EC" w:rsidP="00621BC0">
      <w:pPr>
        <w:tabs>
          <w:tab w:val="left" w:pos="1742"/>
          <w:tab w:val="left" w:pos="2130"/>
        </w:tabs>
        <w:spacing w:line="110" w:lineRule="exact"/>
        <w:ind w:left="1178"/>
        <w:rPr>
          <w:rFonts w:ascii="Times New Roman" w:eastAsia="Times New Roman" w:hAnsi="Times New Roman" w:cs="Times New Roman"/>
          <w:sz w:val="11"/>
          <w:szCs w:val="11"/>
        </w:rPr>
        <w:sectPr w:rsidR="005217EC">
          <w:pgSz w:w="11910" w:h="16840"/>
          <w:pgMar w:top="1580" w:right="560" w:bottom="2140" w:left="1680" w:header="0" w:footer="1949" w:gutter="0"/>
          <w:cols w:space="708"/>
        </w:sectPr>
      </w:pPr>
    </w:p>
    <w:p w:rsidR="005217EC" w:rsidRDefault="005217EC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621BC0" w:rsidRDefault="00621BC0">
      <w:pPr>
        <w:spacing w:line="315" w:lineRule="auto"/>
        <w:ind w:left="539" w:firstLine="4"/>
        <w:rPr>
          <w:rFonts w:ascii="Arial" w:hAnsi="Arial"/>
          <w:color w:val="181818"/>
          <w:w w:val="105"/>
          <w:sz w:val="18"/>
        </w:rPr>
      </w:pPr>
    </w:p>
    <w:p w:rsidR="005217EC" w:rsidRDefault="00621BC0">
      <w:pPr>
        <w:spacing w:line="315" w:lineRule="auto"/>
        <w:ind w:left="539" w:firstLine="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181818"/>
          <w:w w:val="105"/>
          <w:sz w:val="18"/>
        </w:rPr>
        <w:t>[Xx  xX]</w:t>
      </w:r>
      <w:bookmarkStart w:id="0" w:name="_GoBack"/>
      <w:bookmarkEnd w:id="0"/>
      <w:r>
        <w:rPr>
          <w:rFonts w:ascii="Arial" w:hAnsi="Arial"/>
          <w:color w:val="181818"/>
          <w:w w:val="105"/>
          <w:sz w:val="18"/>
        </w:rPr>
        <w:t>.</w:t>
      </w:r>
      <w:r>
        <w:rPr>
          <w:rFonts w:ascii="Arial" w:hAnsi="Arial"/>
          <w:color w:val="181818"/>
          <w:w w:val="93"/>
          <w:sz w:val="18"/>
        </w:rPr>
        <w:t xml:space="preserve"> </w:t>
      </w:r>
      <w:r>
        <w:rPr>
          <w:rFonts w:ascii="Arial" w:hAnsi="Arial"/>
          <w:color w:val="181818"/>
          <w:spacing w:val="-1"/>
          <w:w w:val="105"/>
          <w:sz w:val="18"/>
        </w:rPr>
        <w:t>ředitel</w:t>
      </w:r>
    </w:p>
    <w:p w:rsidR="005217EC" w:rsidRDefault="00621BC0">
      <w:pPr>
        <w:spacing w:before="9"/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621BC0" w:rsidRDefault="00621BC0">
      <w:pPr>
        <w:ind w:left="615"/>
        <w:jc w:val="center"/>
        <w:rPr>
          <w:rFonts w:ascii="Arial"/>
          <w:color w:val="181818"/>
          <w:w w:val="105"/>
          <w:sz w:val="18"/>
        </w:rPr>
      </w:pPr>
    </w:p>
    <w:p w:rsidR="005217EC" w:rsidRDefault="00621BC0">
      <w:pPr>
        <w:ind w:left="6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81818"/>
          <w:w w:val="105"/>
          <w:sz w:val="18"/>
        </w:rPr>
        <w:t>Pojistitel</w:t>
      </w: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5217EC">
      <w:pPr>
        <w:rPr>
          <w:rFonts w:ascii="Arial" w:eastAsia="Arial" w:hAnsi="Arial" w:cs="Arial"/>
          <w:sz w:val="18"/>
          <w:szCs w:val="18"/>
        </w:rPr>
      </w:pPr>
    </w:p>
    <w:p w:rsidR="005217EC" w:rsidRDefault="005217EC">
      <w:pPr>
        <w:spacing w:before="4"/>
        <w:rPr>
          <w:rFonts w:ascii="Arial" w:eastAsia="Arial" w:hAnsi="Arial" w:cs="Arial"/>
          <w:sz w:val="19"/>
          <w:szCs w:val="19"/>
        </w:rPr>
      </w:pPr>
    </w:p>
    <w:p w:rsidR="005217EC" w:rsidRDefault="00621B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column"/>
      </w:r>
    </w:p>
    <w:p w:rsidR="005217EC" w:rsidRDefault="005217EC">
      <w:pPr>
        <w:spacing w:before="4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217EC" w:rsidRDefault="005217EC">
      <w:pPr>
        <w:spacing w:line="312" w:lineRule="exact"/>
        <w:ind w:left="493"/>
        <w:rPr>
          <w:rFonts w:ascii="Arial" w:eastAsia="Arial" w:hAnsi="Arial" w:cs="Arial"/>
          <w:sz w:val="28"/>
          <w:szCs w:val="28"/>
        </w:rPr>
      </w:pPr>
    </w:p>
    <w:sectPr w:rsidR="005217EC">
      <w:type w:val="continuous"/>
      <w:pgSz w:w="11910" w:h="16840"/>
      <w:pgMar w:top="120" w:right="560" w:bottom="2140" w:left="1680" w:header="708" w:footer="708" w:gutter="0"/>
      <w:cols w:num="3" w:space="708" w:equalWidth="0">
        <w:col w:w="3230" w:space="968"/>
        <w:col w:w="2497" w:space="40"/>
        <w:col w:w="29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1BC0">
      <w:r>
        <w:separator/>
      </w:r>
    </w:p>
  </w:endnote>
  <w:endnote w:type="continuationSeparator" w:id="0">
    <w:p w:rsidR="00000000" w:rsidRDefault="0062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EC" w:rsidRDefault="00621B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95pt;margin-top:733.25pt;width:12.3pt;height:12.3pt;z-index:-251658752;mso-position-horizontal-relative:page;mso-position-vertical-relative:page" filled="f" stroked="f">
          <v:textbox inset="0,0,0,0">
            <w:txbxContent>
              <w:p w:rsidR="005217EC" w:rsidRDefault="00621BC0">
                <w:pPr>
                  <w:spacing w:line="194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0E0E0E"/>
                    <w:w w:val="17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0E0E0E"/>
                    <w:w w:val="170"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1BC0">
      <w:r>
        <w:separator/>
      </w:r>
    </w:p>
  </w:footnote>
  <w:footnote w:type="continuationSeparator" w:id="0">
    <w:p w:rsidR="00000000" w:rsidRDefault="0062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97F"/>
    <w:multiLevelType w:val="hybridMultilevel"/>
    <w:tmpl w:val="B2002BFE"/>
    <w:lvl w:ilvl="0" w:tplc="2D9C364E">
      <w:start w:val="1"/>
      <w:numFmt w:val="decimal"/>
      <w:lvlText w:val="%1."/>
      <w:lvlJc w:val="left"/>
      <w:pPr>
        <w:ind w:left="842" w:hanging="303"/>
        <w:jc w:val="left"/>
      </w:pPr>
      <w:rPr>
        <w:rFonts w:ascii="Arial" w:eastAsia="Arial" w:hAnsi="Arial" w:hint="default"/>
        <w:color w:val="111111"/>
        <w:w w:val="98"/>
        <w:sz w:val="19"/>
        <w:szCs w:val="19"/>
      </w:rPr>
    </w:lvl>
    <w:lvl w:ilvl="1" w:tplc="9F2CC8C0">
      <w:start w:val="1"/>
      <w:numFmt w:val="bullet"/>
      <w:lvlText w:val="•"/>
      <w:lvlJc w:val="left"/>
      <w:pPr>
        <w:ind w:left="1612" w:hanging="303"/>
      </w:pPr>
      <w:rPr>
        <w:rFonts w:hint="default"/>
      </w:rPr>
    </w:lvl>
    <w:lvl w:ilvl="2" w:tplc="20DE5AB8">
      <w:start w:val="1"/>
      <w:numFmt w:val="bullet"/>
      <w:lvlText w:val="•"/>
      <w:lvlJc w:val="left"/>
      <w:pPr>
        <w:ind w:left="2383" w:hanging="303"/>
      </w:pPr>
      <w:rPr>
        <w:rFonts w:hint="default"/>
      </w:rPr>
    </w:lvl>
    <w:lvl w:ilvl="3" w:tplc="D4D47D04">
      <w:start w:val="1"/>
      <w:numFmt w:val="bullet"/>
      <w:lvlText w:val="•"/>
      <w:lvlJc w:val="left"/>
      <w:pPr>
        <w:ind w:left="3153" w:hanging="303"/>
      </w:pPr>
      <w:rPr>
        <w:rFonts w:hint="default"/>
      </w:rPr>
    </w:lvl>
    <w:lvl w:ilvl="4" w:tplc="9E8CEF7A">
      <w:start w:val="1"/>
      <w:numFmt w:val="bullet"/>
      <w:lvlText w:val="•"/>
      <w:lvlJc w:val="left"/>
      <w:pPr>
        <w:ind w:left="3923" w:hanging="303"/>
      </w:pPr>
      <w:rPr>
        <w:rFonts w:hint="default"/>
      </w:rPr>
    </w:lvl>
    <w:lvl w:ilvl="5" w:tplc="CE4A84F0">
      <w:start w:val="1"/>
      <w:numFmt w:val="bullet"/>
      <w:lvlText w:val="•"/>
      <w:lvlJc w:val="left"/>
      <w:pPr>
        <w:ind w:left="4693" w:hanging="303"/>
      </w:pPr>
      <w:rPr>
        <w:rFonts w:hint="default"/>
      </w:rPr>
    </w:lvl>
    <w:lvl w:ilvl="6" w:tplc="90A805DA">
      <w:start w:val="1"/>
      <w:numFmt w:val="bullet"/>
      <w:lvlText w:val="•"/>
      <w:lvlJc w:val="left"/>
      <w:pPr>
        <w:ind w:left="5463" w:hanging="303"/>
      </w:pPr>
      <w:rPr>
        <w:rFonts w:hint="default"/>
      </w:rPr>
    </w:lvl>
    <w:lvl w:ilvl="7" w:tplc="F0B8753C">
      <w:start w:val="1"/>
      <w:numFmt w:val="bullet"/>
      <w:lvlText w:val="•"/>
      <w:lvlJc w:val="left"/>
      <w:pPr>
        <w:ind w:left="6233" w:hanging="303"/>
      </w:pPr>
      <w:rPr>
        <w:rFonts w:hint="default"/>
      </w:rPr>
    </w:lvl>
    <w:lvl w:ilvl="8" w:tplc="00CCD2A0">
      <w:start w:val="1"/>
      <w:numFmt w:val="bullet"/>
      <w:lvlText w:val="•"/>
      <w:lvlJc w:val="left"/>
      <w:pPr>
        <w:ind w:left="7003" w:hanging="303"/>
      </w:pPr>
      <w:rPr>
        <w:rFonts w:hint="default"/>
      </w:rPr>
    </w:lvl>
  </w:abstractNum>
  <w:abstractNum w:abstractNumId="1" w15:restartNumberingAfterBreak="0">
    <w:nsid w:val="1D3F2DD5"/>
    <w:multiLevelType w:val="hybridMultilevel"/>
    <w:tmpl w:val="04AA5F44"/>
    <w:lvl w:ilvl="0" w:tplc="1A64BB8E">
      <w:start w:val="1"/>
      <w:numFmt w:val="decimal"/>
      <w:lvlText w:val="%1."/>
      <w:lvlJc w:val="left"/>
      <w:pPr>
        <w:ind w:left="847" w:hanging="294"/>
        <w:jc w:val="left"/>
      </w:pPr>
      <w:rPr>
        <w:rFonts w:ascii="Arial" w:eastAsia="Arial" w:hAnsi="Arial" w:hint="default"/>
        <w:color w:val="111111"/>
        <w:w w:val="102"/>
        <w:sz w:val="19"/>
        <w:szCs w:val="19"/>
      </w:rPr>
    </w:lvl>
    <w:lvl w:ilvl="1" w:tplc="C080907A">
      <w:start w:val="1"/>
      <w:numFmt w:val="bullet"/>
      <w:lvlText w:val="•"/>
      <w:lvlJc w:val="left"/>
      <w:pPr>
        <w:ind w:left="1617" w:hanging="294"/>
      </w:pPr>
      <w:rPr>
        <w:rFonts w:hint="default"/>
      </w:rPr>
    </w:lvl>
    <w:lvl w:ilvl="2" w:tplc="3E4C66E2">
      <w:start w:val="1"/>
      <w:numFmt w:val="bullet"/>
      <w:lvlText w:val="•"/>
      <w:lvlJc w:val="left"/>
      <w:pPr>
        <w:ind w:left="2386" w:hanging="294"/>
      </w:pPr>
      <w:rPr>
        <w:rFonts w:hint="default"/>
      </w:rPr>
    </w:lvl>
    <w:lvl w:ilvl="3" w:tplc="82C6556C">
      <w:start w:val="1"/>
      <w:numFmt w:val="bullet"/>
      <w:lvlText w:val="•"/>
      <w:lvlJc w:val="left"/>
      <w:pPr>
        <w:ind w:left="3156" w:hanging="294"/>
      </w:pPr>
      <w:rPr>
        <w:rFonts w:hint="default"/>
      </w:rPr>
    </w:lvl>
    <w:lvl w:ilvl="4" w:tplc="700AD038">
      <w:start w:val="1"/>
      <w:numFmt w:val="bullet"/>
      <w:lvlText w:val="•"/>
      <w:lvlJc w:val="left"/>
      <w:pPr>
        <w:ind w:left="3926" w:hanging="294"/>
      </w:pPr>
      <w:rPr>
        <w:rFonts w:hint="default"/>
      </w:rPr>
    </w:lvl>
    <w:lvl w:ilvl="5" w:tplc="6BFE47AE">
      <w:start w:val="1"/>
      <w:numFmt w:val="bullet"/>
      <w:lvlText w:val="•"/>
      <w:lvlJc w:val="left"/>
      <w:pPr>
        <w:ind w:left="4695" w:hanging="294"/>
      </w:pPr>
      <w:rPr>
        <w:rFonts w:hint="default"/>
      </w:rPr>
    </w:lvl>
    <w:lvl w:ilvl="6" w:tplc="39F0F8FE">
      <w:start w:val="1"/>
      <w:numFmt w:val="bullet"/>
      <w:lvlText w:val="•"/>
      <w:lvlJc w:val="left"/>
      <w:pPr>
        <w:ind w:left="5465" w:hanging="294"/>
      </w:pPr>
      <w:rPr>
        <w:rFonts w:hint="default"/>
      </w:rPr>
    </w:lvl>
    <w:lvl w:ilvl="7" w:tplc="BB18039C">
      <w:start w:val="1"/>
      <w:numFmt w:val="bullet"/>
      <w:lvlText w:val="•"/>
      <w:lvlJc w:val="left"/>
      <w:pPr>
        <w:ind w:left="6235" w:hanging="294"/>
      </w:pPr>
      <w:rPr>
        <w:rFonts w:hint="default"/>
      </w:rPr>
    </w:lvl>
    <w:lvl w:ilvl="8" w:tplc="BBA4F10A">
      <w:start w:val="1"/>
      <w:numFmt w:val="bullet"/>
      <w:lvlText w:val="•"/>
      <w:lvlJc w:val="left"/>
      <w:pPr>
        <w:ind w:left="7004" w:hanging="294"/>
      </w:pPr>
      <w:rPr>
        <w:rFonts w:hint="default"/>
      </w:rPr>
    </w:lvl>
  </w:abstractNum>
  <w:abstractNum w:abstractNumId="2" w15:restartNumberingAfterBreak="0">
    <w:nsid w:val="4ABA036D"/>
    <w:multiLevelType w:val="hybridMultilevel"/>
    <w:tmpl w:val="4B0C6660"/>
    <w:lvl w:ilvl="0" w:tplc="0682E9C0">
      <w:start w:val="1"/>
      <w:numFmt w:val="decimal"/>
      <w:lvlText w:val="%1."/>
      <w:lvlJc w:val="left"/>
      <w:pPr>
        <w:ind w:left="842" w:hanging="308"/>
        <w:jc w:val="left"/>
      </w:pPr>
      <w:rPr>
        <w:rFonts w:ascii="Arial" w:eastAsia="Arial" w:hAnsi="Arial" w:hint="default"/>
        <w:color w:val="111111"/>
        <w:spacing w:val="-63"/>
        <w:w w:val="158"/>
        <w:sz w:val="19"/>
        <w:szCs w:val="19"/>
      </w:rPr>
    </w:lvl>
    <w:lvl w:ilvl="1" w:tplc="166EC27A">
      <w:start w:val="1"/>
      <w:numFmt w:val="bullet"/>
      <w:lvlText w:val="•"/>
      <w:lvlJc w:val="left"/>
      <w:pPr>
        <w:ind w:left="1612" w:hanging="308"/>
      </w:pPr>
      <w:rPr>
        <w:rFonts w:hint="default"/>
      </w:rPr>
    </w:lvl>
    <w:lvl w:ilvl="2" w:tplc="6672A3AE">
      <w:start w:val="1"/>
      <w:numFmt w:val="bullet"/>
      <w:lvlText w:val="•"/>
      <w:lvlJc w:val="left"/>
      <w:pPr>
        <w:ind w:left="2383" w:hanging="308"/>
      </w:pPr>
      <w:rPr>
        <w:rFonts w:hint="default"/>
      </w:rPr>
    </w:lvl>
    <w:lvl w:ilvl="3" w:tplc="E9FAA740">
      <w:start w:val="1"/>
      <w:numFmt w:val="bullet"/>
      <w:lvlText w:val="•"/>
      <w:lvlJc w:val="left"/>
      <w:pPr>
        <w:ind w:left="3153" w:hanging="308"/>
      </w:pPr>
      <w:rPr>
        <w:rFonts w:hint="default"/>
      </w:rPr>
    </w:lvl>
    <w:lvl w:ilvl="4" w:tplc="C3A88E62">
      <w:start w:val="1"/>
      <w:numFmt w:val="bullet"/>
      <w:lvlText w:val="•"/>
      <w:lvlJc w:val="left"/>
      <w:pPr>
        <w:ind w:left="3923" w:hanging="308"/>
      </w:pPr>
      <w:rPr>
        <w:rFonts w:hint="default"/>
      </w:rPr>
    </w:lvl>
    <w:lvl w:ilvl="5" w:tplc="BCCEDEBA">
      <w:start w:val="1"/>
      <w:numFmt w:val="bullet"/>
      <w:lvlText w:val="•"/>
      <w:lvlJc w:val="left"/>
      <w:pPr>
        <w:ind w:left="4693" w:hanging="308"/>
      </w:pPr>
      <w:rPr>
        <w:rFonts w:hint="default"/>
      </w:rPr>
    </w:lvl>
    <w:lvl w:ilvl="6" w:tplc="46D83118">
      <w:start w:val="1"/>
      <w:numFmt w:val="bullet"/>
      <w:lvlText w:val="•"/>
      <w:lvlJc w:val="left"/>
      <w:pPr>
        <w:ind w:left="5463" w:hanging="308"/>
      </w:pPr>
      <w:rPr>
        <w:rFonts w:hint="default"/>
      </w:rPr>
    </w:lvl>
    <w:lvl w:ilvl="7" w:tplc="F6CC8730">
      <w:start w:val="1"/>
      <w:numFmt w:val="bullet"/>
      <w:lvlText w:val="•"/>
      <w:lvlJc w:val="left"/>
      <w:pPr>
        <w:ind w:left="6233" w:hanging="308"/>
      </w:pPr>
      <w:rPr>
        <w:rFonts w:hint="default"/>
      </w:rPr>
    </w:lvl>
    <w:lvl w:ilvl="8" w:tplc="B30A139A">
      <w:start w:val="1"/>
      <w:numFmt w:val="bullet"/>
      <w:lvlText w:val="•"/>
      <w:lvlJc w:val="left"/>
      <w:pPr>
        <w:ind w:left="7003" w:hanging="308"/>
      </w:pPr>
      <w:rPr>
        <w:rFonts w:hint="default"/>
      </w:rPr>
    </w:lvl>
  </w:abstractNum>
  <w:abstractNum w:abstractNumId="3" w15:restartNumberingAfterBreak="0">
    <w:nsid w:val="7456650E"/>
    <w:multiLevelType w:val="hybridMultilevel"/>
    <w:tmpl w:val="2818A4CE"/>
    <w:lvl w:ilvl="0" w:tplc="12DC026C">
      <w:start w:val="1"/>
      <w:numFmt w:val="decimal"/>
      <w:lvlText w:val="%1."/>
      <w:lvlJc w:val="left"/>
      <w:pPr>
        <w:ind w:left="907" w:hanging="480"/>
        <w:jc w:val="left"/>
      </w:pPr>
      <w:rPr>
        <w:rFonts w:ascii="Arial" w:eastAsia="Arial" w:hAnsi="Arial" w:hint="default"/>
        <w:color w:val="0E0E0E"/>
        <w:spacing w:val="-65"/>
        <w:w w:val="170"/>
        <w:sz w:val="18"/>
        <w:szCs w:val="18"/>
      </w:rPr>
    </w:lvl>
    <w:lvl w:ilvl="1" w:tplc="50CAE938">
      <w:start w:val="1"/>
      <w:numFmt w:val="bullet"/>
      <w:lvlText w:val="•"/>
      <w:lvlJc w:val="left"/>
      <w:pPr>
        <w:ind w:left="1738" w:hanging="480"/>
      </w:pPr>
      <w:rPr>
        <w:rFonts w:hint="default"/>
      </w:rPr>
    </w:lvl>
    <w:lvl w:ilvl="2" w:tplc="AEFA1EEA">
      <w:start w:val="1"/>
      <w:numFmt w:val="bullet"/>
      <w:lvlText w:val="•"/>
      <w:lvlJc w:val="left"/>
      <w:pPr>
        <w:ind w:left="2570" w:hanging="480"/>
      </w:pPr>
      <w:rPr>
        <w:rFonts w:hint="default"/>
      </w:rPr>
    </w:lvl>
    <w:lvl w:ilvl="3" w:tplc="54C6B6C6">
      <w:start w:val="1"/>
      <w:numFmt w:val="bullet"/>
      <w:lvlText w:val="•"/>
      <w:lvlJc w:val="left"/>
      <w:pPr>
        <w:ind w:left="3402" w:hanging="480"/>
      </w:pPr>
      <w:rPr>
        <w:rFonts w:hint="default"/>
      </w:rPr>
    </w:lvl>
    <w:lvl w:ilvl="4" w:tplc="3CE2333C">
      <w:start w:val="1"/>
      <w:numFmt w:val="bullet"/>
      <w:lvlText w:val="•"/>
      <w:lvlJc w:val="left"/>
      <w:pPr>
        <w:ind w:left="4233" w:hanging="480"/>
      </w:pPr>
      <w:rPr>
        <w:rFonts w:hint="default"/>
      </w:rPr>
    </w:lvl>
    <w:lvl w:ilvl="5" w:tplc="E8581E40">
      <w:start w:val="1"/>
      <w:numFmt w:val="bullet"/>
      <w:lvlText w:val="•"/>
      <w:lvlJc w:val="left"/>
      <w:pPr>
        <w:ind w:left="5065" w:hanging="480"/>
      </w:pPr>
      <w:rPr>
        <w:rFonts w:hint="default"/>
      </w:rPr>
    </w:lvl>
    <w:lvl w:ilvl="6" w:tplc="CE2A9FB6">
      <w:start w:val="1"/>
      <w:numFmt w:val="bullet"/>
      <w:lvlText w:val="•"/>
      <w:lvlJc w:val="left"/>
      <w:pPr>
        <w:ind w:left="5897" w:hanging="480"/>
      </w:pPr>
      <w:rPr>
        <w:rFonts w:hint="default"/>
      </w:rPr>
    </w:lvl>
    <w:lvl w:ilvl="7" w:tplc="A8428FF4">
      <w:start w:val="1"/>
      <w:numFmt w:val="bullet"/>
      <w:lvlText w:val="•"/>
      <w:lvlJc w:val="left"/>
      <w:pPr>
        <w:ind w:left="6728" w:hanging="480"/>
      </w:pPr>
      <w:rPr>
        <w:rFonts w:hint="default"/>
      </w:rPr>
    </w:lvl>
    <w:lvl w:ilvl="8" w:tplc="FD90050A">
      <w:start w:val="1"/>
      <w:numFmt w:val="bullet"/>
      <w:lvlText w:val="•"/>
      <w:lvlJc w:val="left"/>
      <w:pPr>
        <w:ind w:left="7560" w:hanging="480"/>
      </w:pPr>
      <w:rPr>
        <w:rFonts w:hint="default"/>
      </w:rPr>
    </w:lvl>
  </w:abstractNum>
  <w:abstractNum w:abstractNumId="4" w15:restartNumberingAfterBreak="0">
    <w:nsid w:val="79DF2184"/>
    <w:multiLevelType w:val="hybridMultilevel"/>
    <w:tmpl w:val="FDFAEDDE"/>
    <w:lvl w:ilvl="0" w:tplc="09DC9D62">
      <w:start w:val="1"/>
      <w:numFmt w:val="decimal"/>
      <w:lvlText w:val="%1."/>
      <w:lvlJc w:val="left"/>
      <w:pPr>
        <w:ind w:left="744" w:hanging="303"/>
        <w:jc w:val="right"/>
      </w:pPr>
      <w:rPr>
        <w:rFonts w:ascii="Arial" w:eastAsia="Arial" w:hAnsi="Arial" w:hint="default"/>
        <w:color w:val="0E0E0E"/>
        <w:w w:val="106"/>
        <w:sz w:val="18"/>
        <w:szCs w:val="18"/>
      </w:rPr>
    </w:lvl>
    <w:lvl w:ilvl="1" w:tplc="404054D4">
      <w:start w:val="1"/>
      <w:numFmt w:val="bullet"/>
      <w:lvlText w:val="•"/>
      <w:lvlJc w:val="left"/>
      <w:pPr>
        <w:ind w:left="1592" w:hanging="303"/>
      </w:pPr>
      <w:rPr>
        <w:rFonts w:hint="default"/>
      </w:rPr>
    </w:lvl>
    <w:lvl w:ilvl="2" w:tplc="DA76979A">
      <w:start w:val="1"/>
      <w:numFmt w:val="bullet"/>
      <w:lvlText w:val="•"/>
      <w:lvlJc w:val="left"/>
      <w:pPr>
        <w:ind w:left="2440" w:hanging="303"/>
      </w:pPr>
      <w:rPr>
        <w:rFonts w:hint="default"/>
      </w:rPr>
    </w:lvl>
    <w:lvl w:ilvl="3" w:tplc="8578CA20">
      <w:start w:val="1"/>
      <w:numFmt w:val="bullet"/>
      <w:lvlText w:val="•"/>
      <w:lvlJc w:val="left"/>
      <w:pPr>
        <w:ind w:left="3288" w:hanging="303"/>
      </w:pPr>
      <w:rPr>
        <w:rFonts w:hint="default"/>
      </w:rPr>
    </w:lvl>
    <w:lvl w:ilvl="4" w:tplc="C54818E6">
      <w:start w:val="1"/>
      <w:numFmt w:val="bullet"/>
      <w:lvlText w:val="•"/>
      <w:lvlJc w:val="left"/>
      <w:pPr>
        <w:ind w:left="4136" w:hanging="303"/>
      </w:pPr>
      <w:rPr>
        <w:rFonts w:hint="default"/>
      </w:rPr>
    </w:lvl>
    <w:lvl w:ilvl="5" w:tplc="7D48C748">
      <w:start w:val="1"/>
      <w:numFmt w:val="bullet"/>
      <w:lvlText w:val="•"/>
      <w:lvlJc w:val="left"/>
      <w:pPr>
        <w:ind w:left="4984" w:hanging="303"/>
      </w:pPr>
      <w:rPr>
        <w:rFonts w:hint="default"/>
      </w:rPr>
    </w:lvl>
    <w:lvl w:ilvl="6" w:tplc="9EB62F76">
      <w:start w:val="1"/>
      <w:numFmt w:val="bullet"/>
      <w:lvlText w:val="•"/>
      <w:lvlJc w:val="left"/>
      <w:pPr>
        <w:ind w:left="5832" w:hanging="303"/>
      </w:pPr>
      <w:rPr>
        <w:rFonts w:hint="default"/>
      </w:rPr>
    </w:lvl>
    <w:lvl w:ilvl="7" w:tplc="21A61DBA">
      <w:start w:val="1"/>
      <w:numFmt w:val="bullet"/>
      <w:lvlText w:val="•"/>
      <w:lvlJc w:val="left"/>
      <w:pPr>
        <w:ind w:left="6680" w:hanging="303"/>
      </w:pPr>
      <w:rPr>
        <w:rFonts w:hint="default"/>
      </w:rPr>
    </w:lvl>
    <w:lvl w:ilvl="8" w:tplc="D408DFE4">
      <w:start w:val="1"/>
      <w:numFmt w:val="bullet"/>
      <w:lvlText w:val="•"/>
      <w:lvlJc w:val="left"/>
      <w:pPr>
        <w:ind w:left="7528" w:hanging="30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17EC"/>
    <w:rsid w:val="005217EC"/>
    <w:rsid w:val="006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CA9A6E5"/>
  <w15:docId w15:val="{F774CFC5-43DE-4B56-B13C-6256B92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79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73"/>
      <w:ind w:left="408"/>
      <w:outlineLvl w:val="1"/>
    </w:pPr>
    <w:rPr>
      <w:rFonts w:ascii="Arial" w:eastAsia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42" w:hanging="303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</Words>
  <Characters>3327</Characters>
  <Application>Microsoft Office Word</Application>
  <DocSecurity>0</DocSecurity>
  <Lines>27</Lines>
  <Paragraphs>7</Paragraphs>
  <ScaleCrop>false</ScaleCrop>
  <Company>Revmatologický ústav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2</cp:revision>
  <dcterms:created xsi:type="dcterms:W3CDTF">2021-01-20T15:36:00Z</dcterms:created>
  <dcterms:modified xsi:type="dcterms:W3CDTF">2021-01-20T15:02:00Z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2021-01-20T00:00:00Z</vt:filetime>
  </property>
</Properties>
</file>