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34D9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34D9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C66C0" w:rsidP="001C66C0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Xxxx</w:t>
            </w:r>
            <w:r w:rsidR="00C34D94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Xxxx</w:t>
            </w:r>
            <w:r w:rsidR="00C34D94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Xxxxxx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C66C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xxxxxxxxx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C66C0" w:rsidP="001C66C0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xxxxxxxxxxxxxxxxxxxx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34D9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4. 1. 2021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34D9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ATELIÉR Penta spol. s r.o.</w:t>
            </w:r>
          </w:p>
          <w:p w:rsidR="001F0477" w:rsidRPr="006F0BA2" w:rsidRDefault="00C34D9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Raisova 1004</w:t>
            </w:r>
          </w:p>
          <w:p w:rsidR="001F0477" w:rsidRPr="006F0BA2" w:rsidRDefault="00C34D9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34D94">
              <w:rPr>
                <w:rFonts w:ascii="Tahoma" w:hAnsi="Tahoma" w:cs="Tahoma"/>
                <w:bCs/>
                <w:noProof/>
                <w:sz w:val="22"/>
                <w:szCs w:val="22"/>
              </w:rPr>
              <w:t>42386781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34D94">
              <w:rPr>
                <w:rFonts w:ascii="Tahoma" w:hAnsi="Tahoma" w:cs="Tahoma"/>
                <w:bCs/>
                <w:noProof/>
                <w:sz w:val="22"/>
                <w:szCs w:val="22"/>
              </w:rPr>
              <w:t>CZ42386781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34D94">
        <w:rPr>
          <w:rFonts w:ascii="Tahoma" w:hAnsi="Tahoma" w:cs="Tahoma"/>
          <w:noProof/>
          <w:sz w:val="28"/>
          <w:szCs w:val="28"/>
        </w:rPr>
        <w:t>4/21/7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C34D9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Vypracování PD na akci „Chodník letiště“</w:t>
            </w:r>
          </w:p>
        </w:tc>
        <w:tc>
          <w:tcPr>
            <w:tcW w:w="1440" w:type="dxa"/>
          </w:tcPr>
          <w:p w:rsidR="001F0477" w:rsidRPr="006F0BA2" w:rsidRDefault="00C34D9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C34D9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C34D9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160 930,00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34D94">
        <w:rPr>
          <w:rFonts w:ascii="Tahoma" w:hAnsi="Tahoma" w:cs="Tahoma"/>
          <w:b/>
          <w:bCs/>
          <w:noProof/>
          <w:sz w:val="20"/>
          <w:szCs w:val="20"/>
        </w:rPr>
        <w:t>160 930,00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C34D9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 PD na akci "Chodník letiště". Cena bez DPH činí 133.000 Kč, tj. cena včetně DPH 21% činí 160.930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 : </w:t>
      </w:r>
      <w:r w:rsidR="00C34D94">
        <w:rPr>
          <w:rFonts w:ascii="Tahoma" w:hAnsi="Tahoma" w:cs="Tahoma"/>
          <w:noProof/>
          <w:sz w:val="20"/>
          <w:szCs w:val="20"/>
        </w:rPr>
        <w:t>26. 2. 2021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715BF">
        <w:rPr>
          <w:rFonts w:ascii="Tahoma" w:hAnsi="Tahoma" w:cs="Tahoma"/>
          <w:noProof/>
          <w:sz w:val="20"/>
          <w:szCs w:val="20"/>
        </w:rPr>
        <w:t>Xxxx</w:t>
      </w:r>
      <w:r w:rsidR="00C34D94">
        <w:rPr>
          <w:rFonts w:ascii="Tahoma" w:hAnsi="Tahoma" w:cs="Tahoma"/>
          <w:noProof/>
          <w:sz w:val="20"/>
          <w:szCs w:val="20"/>
        </w:rPr>
        <w:t xml:space="preserve"> </w:t>
      </w:r>
      <w:r w:rsidR="000715BF">
        <w:rPr>
          <w:rFonts w:ascii="Tahoma" w:hAnsi="Tahoma" w:cs="Tahoma"/>
          <w:noProof/>
          <w:sz w:val="20"/>
          <w:szCs w:val="20"/>
        </w:rPr>
        <w:t>Xxxx</w:t>
      </w:r>
      <w:r w:rsidR="00C34D94">
        <w:rPr>
          <w:rFonts w:ascii="Tahoma" w:hAnsi="Tahoma" w:cs="Tahoma"/>
          <w:noProof/>
          <w:sz w:val="20"/>
          <w:szCs w:val="20"/>
        </w:rPr>
        <w:t xml:space="preserve"> </w:t>
      </w:r>
      <w:r w:rsidR="000715BF">
        <w:rPr>
          <w:rFonts w:ascii="Tahoma" w:hAnsi="Tahoma" w:cs="Tahoma"/>
          <w:noProof/>
          <w:sz w:val="20"/>
          <w:szCs w:val="20"/>
        </w:rPr>
        <w:t>Xxxxxxxxx</w:t>
      </w:r>
      <w:bookmarkStart w:id="0" w:name="_GoBack"/>
      <w:bookmarkEnd w:id="0"/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34D94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94" w:rsidRDefault="00C34D94">
      <w:r>
        <w:separator/>
      </w:r>
    </w:p>
  </w:endnote>
  <w:endnote w:type="continuationSeparator" w:id="0">
    <w:p w:rsidR="00C34D94" w:rsidRDefault="00C3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94" w:rsidRDefault="00C34D94">
      <w:r>
        <w:separator/>
      </w:r>
    </w:p>
  </w:footnote>
  <w:footnote w:type="continuationSeparator" w:id="0">
    <w:p w:rsidR="00C34D94" w:rsidRDefault="00C3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94"/>
    <w:rsid w:val="000715BF"/>
    <w:rsid w:val="001A6E76"/>
    <w:rsid w:val="001C66C0"/>
    <w:rsid w:val="001F0477"/>
    <w:rsid w:val="00351E8F"/>
    <w:rsid w:val="00447743"/>
    <w:rsid w:val="006F0BA2"/>
    <w:rsid w:val="008B64A3"/>
    <w:rsid w:val="009A5745"/>
    <w:rsid w:val="00B42472"/>
    <w:rsid w:val="00C34D94"/>
    <w:rsid w:val="00D0576D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E0D84"/>
  <w15:chartTrackingRefBased/>
  <w15:docId w15:val="{EE5A8ECD-039D-43B5-BF9E-FC0EC908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888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 Zdeněk</dc:creator>
  <cp:keywords/>
  <dc:description/>
  <cp:lastModifiedBy>Petr Zdeněk</cp:lastModifiedBy>
  <cp:revision>3</cp:revision>
  <dcterms:created xsi:type="dcterms:W3CDTF">2021-01-19T14:36:00Z</dcterms:created>
  <dcterms:modified xsi:type="dcterms:W3CDTF">2021-01-21T10:04:00Z</dcterms:modified>
</cp:coreProperties>
</file>