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1540"/>
        <w:gridCol w:w="7300"/>
      </w:tblGrid>
      <w:tr w:rsidR="47483646" w:rsidTr="00B97EDE">
        <w:trPr>
          <w:gridAfter w:val="2"/>
          <w:wAfter w:w="884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EF4925">
            <w:pPr>
              <w:pStyle w:val="EMPTYCELLSTYLE"/>
            </w:pPr>
          </w:p>
        </w:tc>
      </w:tr>
      <w:tr w:rsidR="47483645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nadpisSmlouvy"/>
            </w:pPr>
            <w:r>
              <w:t>DODATEK č. 1</w:t>
            </w:r>
          </w:p>
        </w:tc>
      </w:tr>
      <w:tr w:rsidR="47483643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podnadpisDodatku"/>
            </w:pPr>
            <w:r>
              <w:t>(dále také jen „dodatek“)</w:t>
            </w:r>
          </w:p>
        </w:tc>
      </w:tr>
      <w:tr w:rsidR="47483641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nadpisSmlouvy"/>
            </w:pPr>
            <w:r>
              <w:t xml:space="preserve">k pojistné smlouvě č. </w:t>
            </w:r>
          </w:p>
          <w:p w:rsidR="00EF4925" w:rsidRDefault="00A94470">
            <w:pPr>
              <w:pStyle w:val="nadpisSmlouvy"/>
            </w:pPr>
            <w:r>
              <w:t>807</w:t>
            </w:r>
            <w:r w:rsidR="00AF4733">
              <w:t>2545811</w:t>
            </w:r>
          </w:p>
        </w:tc>
      </w:tr>
      <w:tr w:rsidR="47483638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podnadpisDodatku"/>
            </w:pPr>
            <w:r>
              <w:t>(dále také jen „pojistná smlouva“)</w:t>
            </w:r>
          </w:p>
        </w:tc>
      </w:tr>
      <w:tr w:rsidR="47483635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smluvniStrany"/>
            </w:pPr>
            <w:r>
              <w:t>Smluvní strany:</w:t>
            </w:r>
          </w:p>
        </w:tc>
      </w:tr>
      <w:tr w:rsidR="47483632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se sídlem Masarykovo náměstí 1458, Zelené Předměstí</w:t>
            </w:r>
          </w:p>
          <w:p w:rsidR="00EF4925" w:rsidRDefault="00A94470">
            <w:pPr>
              <w:pStyle w:val="textIdentifikace"/>
            </w:pPr>
            <w:r>
              <w:t>53002 Pardubice, Česká republika</w:t>
            </w:r>
          </w:p>
          <w:p w:rsidR="00EF4925" w:rsidRDefault="00A94470">
            <w:pPr>
              <w:pStyle w:val="textIdentifikace"/>
            </w:pPr>
            <w:r>
              <w:t>IČO: 45534306, DIČ: CZ699000761</w:t>
            </w:r>
          </w:p>
          <w:p w:rsidR="00EF4925" w:rsidRDefault="00A94470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(dále jen pojistitel)</w:t>
            </w:r>
          </w:p>
        </w:tc>
      </w:tr>
      <w:tr w:rsidR="47483622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tel.: 466 100 777   fax: 467 007 444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RadekPred"/>
            </w:pPr>
            <w:r>
              <w:t xml:space="preserve">pojistitele zastupuje: Petra </w:t>
            </w:r>
            <w:proofErr w:type="spellStart"/>
            <w:r w:rsidR="00AF4733">
              <w:t>Hričindová</w:t>
            </w:r>
            <w:proofErr w:type="spellEnd"/>
            <w:r w:rsidR="00B97EDE">
              <w:t xml:space="preserve"> – </w:t>
            </w:r>
            <w:proofErr w:type="spellStart"/>
            <w:r w:rsidR="00B97EDE">
              <w:t>account</w:t>
            </w:r>
            <w:proofErr w:type="spellEnd"/>
            <w:r w:rsidR="00B97EDE">
              <w:t xml:space="preserve"> </w:t>
            </w:r>
            <w:proofErr w:type="spellStart"/>
            <w:r w:rsidR="00B97EDE">
              <w:t>manager</w:t>
            </w:r>
            <w:proofErr w:type="spellEnd"/>
            <w:r w:rsidR="00AF4733">
              <w:t xml:space="preserve"> senior</w:t>
            </w:r>
          </w:p>
        </w:tc>
      </w:tr>
      <w:tr w:rsidR="47483616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EF4925">
            <w:pPr>
              <w:pStyle w:val="EMPTYCELLSTYLE"/>
            </w:pPr>
          </w:p>
        </w:tc>
      </w:tr>
      <w:tr w:rsidR="47483614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4925" w:rsidRDefault="00A94470">
            <w:pPr>
              <w:pStyle w:val="smluvniStrany"/>
            </w:pPr>
            <w:r>
              <w:t>a</w:t>
            </w:r>
          </w:p>
        </w:tc>
      </w:tr>
      <w:tr w:rsidR="47483611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925" w:rsidRDefault="00A94470">
            <w:pPr>
              <w:pStyle w:val="jmenoPojistnikaUvod"/>
            </w:pPr>
            <w:r>
              <w:t>ČD - Telematika a.s.</w:t>
            </w:r>
          </w:p>
        </w:tc>
      </w:tr>
      <w:tr w:rsidR="47483609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se sídlem / místem podnikání Pernerova 2819/2a</w:t>
            </w:r>
          </w:p>
          <w:p w:rsidR="00EF4925" w:rsidRDefault="00A94470">
            <w:pPr>
              <w:pStyle w:val="textIdentifikace"/>
            </w:pPr>
            <w:r>
              <w:t>13000, PRAHA 3</w:t>
            </w:r>
          </w:p>
        </w:tc>
      </w:tr>
      <w:tr w:rsidR="47483605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RadekPred"/>
            </w:pPr>
            <w:r>
              <w:t>IČO: 61459445</w:t>
            </w:r>
          </w:p>
        </w:tc>
      </w:tr>
      <w:tr w:rsidR="47483603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B 8938 vedená u Městského soudu v Praze</w:t>
            </w:r>
          </w:p>
        </w:tc>
      </w:tr>
      <w:tr w:rsidR="47483601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"/>
            </w:pPr>
            <w:r>
              <w:t>(dále jen „pojistník“)</w:t>
            </w:r>
          </w:p>
        </w:tc>
      </w:tr>
      <w:tr w:rsidR="47483598" w:rsidTr="00B97EDE">
        <w:tc>
          <w:tcPr>
            <w:tcW w:w="1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9025E6" w:rsidTr="009025E6">
              <w:tc>
                <w:tcPr>
                  <w:tcW w:w="9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5E6" w:rsidRPr="005013E0" w:rsidRDefault="009025E6" w:rsidP="009025E6">
                  <w:pPr>
                    <w:pStyle w:val="textIdentifikaceRadekPred"/>
                  </w:pPr>
                  <w:r>
                    <w:t xml:space="preserve"> </w:t>
                  </w:r>
                  <w:r w:rsidRPr="005013E0">
                    <w:t xml:space="preserve">Ing. David </w:t>
                  </w:r>
                  <w:proofErr w:type="spellStart"/>
                  <w:r w:rsidRPr="005013E0">
                    <w:t>Wolski</w:t>
                  </w:r>
                  <w:proofErr w:type="spellEnd"/>
                  <w:r w:rsidRPr="005013E0">
                    <w:t>, předseda představenstva</w:t>
                  </w:r>
                </w:p>
              </w:tc>
            </w:tr>
            <w:tr w:rsidR="009025E6" w:rsidTr="009025E6">
              <w:tc>
                <w:tcPr>
                  <w:tcW w:w="9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25E6" w:rsidRPr="005013E0" w:rsidRDefault="009025E6" w:rsidP="009025E6">
                  <w:pPr>
                    <w:pStyle w:val="textIdentifikaceRadekPred"/>
                  </w:pPr>
                  <w:r w:rsidRPr="005013E0">
                    <w:t xml:space="preserve">        Michal </w:t>
                  </w:r>
                  <w:proofErr w:type="spellStart"/>
                  <w:r w:rsidRPr="005013E0">
                    <w:t>Krapinec</w:t>
                  </w:r>
                  <w:proofErr w:type="spellEnd"/>
                  <w:r w:rsidRPr="005013E0">
                    <w:t>, člen představenstva</w:t>
                  </w:r>
                </w:p>
              </w:tc>
            </w:tr>
          </w:tbl>
          <w:p w:rsidR="00EF4925" w:rsidRDefault="00EF4925">
            <w:pPr>
              <w:pStyle w:val="textIdentifikaceRadekPred"/>
            </w:pPr>
          </w:p>
        </w:tc>
      </w:tr>
      <w:tr w:rsidR="47483594" w:rsidTr="00B97ED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925" w:rsidRDefault="00A94470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:rsidR="00B97EDE" w:rsidRDefault="00B97EDE">
      <w:r>
        <w:rPr>
          <w:b/>
          <w:i/>
        </w:rPr>
        <w:br w:type="page"/>
      </w:r>
    </w:p>
    <w:tbl>
      <w:tblPr>
        <w:tblW w:w="9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40"/>
        <w:gridCol w:w="40"/>
        <w:gridCol w:w="40"/>
        <w:gridCol w:w="100"/>
        <w:gridCol w:w="160"/>
        <w:gridCol w:w="260"/>
        <w:gridCol w:w="900"/>
        <w:gridCol w:w="1900"/>
        <w:gridCol w:w="480"/>
        <w:gridCol w:w="680"/>
        <w:gridCol w:w="40"/>
        <w:gridCol w:w="1700"/>
        <w:gridCol w:w="2620"/>
      </w:tblGrid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podnadpisHlavnihoClanku"/>
              <w:keepNext/>
              <w:keepLines/>
            </w:pPr>
          </w:p>
        </w:tc>
      </w:tr>
      <w:tr w:rsidR="00B97EDE" w:rsidTr="004F03BD">
        <w:tc>
          <w:tcPr>
            <w:tcW w:w="38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880" w:type="dxa"/>
            <w:gridSpan w:val="1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nadpisTypOj"/>
              <w:keepNext/>
              <w:keepLines/>
              <w:jc w:val="left"/>
            </w:pPr>
            <w:r>
              <w:t xml:space="preserve">Pojištění odpovědnosti za škodu způsobenou při výkonu povolání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00B97EDE" w:rsidTr="004F03BD">
        <w:tc>
          <w:tcPr>
            <w:tcW w:w="300" w:type="dxa"/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40" w:type="dxa"/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40" w:type="dxa"/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8880" w:type="dxa"/>
            <w:gridSpan w:val="1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nadpisCyklu"/>
            </w:pPr>
            <w:r w:rsidRPr="001525AA">
              <w:rPr>
                <w:b w:val="0"/>
                <w:sz w:val="20"/>
              </w:rPr>
              <w:t>Ujednává se, že tímto dodatkem dochází k doúčtování pojistného za změny v pojištění provedené v pojistné smlouvě formou změnových listů.</w:t>
            </w:r>
            <w:r>
              <w:t xml:space="preserve"> 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smallBold"/>
            </w:pPr>
            <w:r>
              <w:t>Výše pojistného za jednotlivá pojištění činí:</w:t>
            </w:r>
          </w:p>
        </w:tc>
      </w:tr>
      <w:tr w:rsidR="00B97EDE" w:rsidTr="004F03BD">
        <w:trPr>
          <w:cantSplit/>
        </w:trPr>
        <w:tc>
          <w:tcPr>
            <w:tcW w:w="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97EDE" w:rsidRDefault="00B97EDE" w:rsidP="00B97EDE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Hbold0"/>
              <w:keepNext/>
              <w:keepLines/>
              <w:jc w:val="right"/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00B97EDE" w:rsidTr="004F03BD">
        <w:trPr>
          <w:cantSplit/>
        </w:trPr>
        <w:tc>
          <w:tcPr>
            <w:tcW w:w="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</w:pPr>
            <w:r>
              <w:t>Pojištění odpovědnosti za škodu způsobenou při výkonu povolání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  <w:jc w:val="right"/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4F03BD" w:rsidP="004F03BD">
            <w:pPr>
              <w:pStyle w:val="tableTD0"/>
              <w:keepNext/>
              <w:keepLines/>
              <w:jc w:val="center"/>
            </w:pPr>
            <w:r>
              <w:t xml:space="preserve">           XXX</w:t>
            </w:r>
          </w:p>
        </w:tc>
      </w:tr>
      <w:tr w:rsidR="00B97EDE" w:rsidTr="004F03BD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  <w:keepNext/>
            </w:pPr>
          </w:p>
        </w:tc>
        <w:tc>
          <w:tcPr>
            <w:tcW w:w="3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  <w:jc w:val="right"/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4F03BD" w:rsidP="004F03BD">
            <w:pPr>
              <w:pStyle w:val="tableTD0"/>
              <w:keepNext/>
              <w:keepLines/>
            </w:pPr>
            <w:r>
              <w:t xml:space="preserve">                            XXX</w:t>
            </w:r>
          </w:p>
        </w:tc>
      </w:tr>
      <w:tr w:rsidR="00B97EDE" w:rsidTr="004F03BD">
        <w:trPr>
          <w:cantSplit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zarovnaniSNasledujicim0"/>
              <w:keepNext/>
              <w:keepLines/>
            </w:pPr>
          </w:p>
        </w:tc>
      </w:tr>
      <w:tr w:rsidR="00B97EDE" w:rsidTr="004F03BD">
        <w:trPr>
          <w:cantSplit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00B97EDE" w:rsidTr="004F03BD">
        <w:tc>
          <w:tcPr>
            <w:tcW w:w="926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nadpisPojistneSplatkovyKalendar"/>
            </w:pPr>
            <w:r>
              <w:t>Splátkový kalendář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10.12.20</w:t>
            </w:r>
            <w:r w:rsidR="009025E6">
              <w:rPr>
                <w:b/>
              </w:rPr>
              <w:t>20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00B97EDE" w:rsidTr="004F03BD">
        <w:trPr>
          <w:cantSplit/>
        </w:trPr>
        <w:tc>
          <w:tcPr>
            <w:tcW w:w="4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5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97EDE" w:rsidRDefault="00B97EDE" w:rsidP="00B97EDE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B97EDE" w:rsidTr="004F03BD">
        <w:trPr>
          <w:cantSplit/>
        </w:trPr>
        <w:tc>
          <w:tcPr>
            <w:tcW w:w="4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EDE" w:rsidRDefault="00B97EDE" w:rsidP="00B97EDE">
            <w:pPr>
              <w:pStyle w:val="tableTD0"/>
              <w:keepNext/>
              <w:keepLines/>
              <w:ind w:left="40"/>
            </w:pPr>
            <w:r>
              <w:t>0</w:t>
            </w:r>
            <w:r w:rsidR="00136BE7">
              <w:t>8</w:t>
            </w:r>
            <w:r>
              <w:t>.12.20</w:t>
            </w:r>
            <w:r w:rsidR="009025E6">
              <w:t>20</w:t>
            </w:r>
          </w:p>
        </w:tc>
        <w:tc>
          <w:tcPr>
            <w:tcW w:w="5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EDE" w:rsidRPr="004F03BD" w:rsidRDefault="004F03BD" w:rsidP="004F03BD">
            <w:pPr>
              <w:pStyle w:val="tableTD0"/>
              <w:keepNext/>
              <w:keepLines/>
              <w:ind w:right="40"/>
              <w:jc w:val="center"/>
            </w:pPr>
            <w:r w:rsidRPr="004F03BD">
              <w:t xml:space="preserve">                              </w:t>
            </w:r>
            <w:r>
              <w:t xml:space="preserve">                              </w:t>
            </w:r>
            <w:r w:rsidRPr="004F03BD">
              <w:t xml:space="preserve">  XXX</w:t>
            </w:r>
          </w:p>
        </w:tc>
      </w:tr>
      <w:tr w:rsidR="00B97EDE" w:rsidTr="004F03BD">
        <w:trPr>
          <w:cantSplit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>Pojistné poukáže pojistník na účet RESPECT, a.s.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 xml:space="preserve">číslo </w:t>
            </w:r>
            <w:r w:rsidR="004F03BD">
              <w:t>XXX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>konstantní symbol</w:t>
            </w:r>
            <w:r w:rsidR="004F03BD">
              <w:t xml:space="preserve"> XXX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>variabilní symbo</w:t>
            </w:r>
            <w:r w:rsidR="004F03BD">
              <w:t>l XXX</w:t>
            </w:r>
            <w:bookmarkStart w:id="0" w:name="_GoBack"/>
            <w:bookmarkEnd w:id="0"/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>Pojistné se považuje za uhrazené dnem připsání na účet RESPECT, a.s.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00B97EDE" w:rsidTr="004F03BD">
        <w:tc>
          <w:tcPr>
            <w:tcW w:w="926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97EDE" w:rsidRDefault="00B97EDE" w:rsidP="00B97EDE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t>1.</w:t>
            </w:r>
          </w:p>
        </w:tc>
        <w:tc>
          <w:tcPr>
            <w:tcW w:w="8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 w:rsidR="009025E6">
              <w:rPr>
                <w:b/>
              </w:rPr>
              <w:t>08.12.2020</w:t>
            </w: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t>2.</w:t>
            </w:r>
          </w:p>
        </w:tc>
        <w:tc>
          <w:tcPr>
            <w:tcW w:w="8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t>3.</w:t>
            </w:r>
          </w:p>
        </w:tc>
        <w:tc>
          <w:tcPr>
            <w:tcW w:w="8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9"/>
            </w:pPr>
            <w:r>
              <w:t xml:space="preserve">Správce pojistné smlouvy: Petra </w:t>
            </w:r>
            <w:r w:rsidR="009025E6">
              <w:t>Hričindová</w:t>
            </w: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t>4.</w:t>
            </w:r>
          </w:p>
        </w:tc>
        <w:tc>
          <w:tcPr>
            <w:tcW w:w="4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B90"/>
            </w:pPr>
            <w:r>
              <w:t>Počet stran dodatku pojistné smlouvy bez příloh:</w:t>
            </w:r>
          </w:p>
          <w:p w:rsidR="00B97EDE" w:rsidRDefault="00B97EDE" w:rsidP="00B97EDE">
            <w:pPr>
              <w:pStyle w:val="textNormalBlokB90"/>
            </w:pPr>
            <w:r>
              <w:t xml:space="preserve">Přílohy: A) </w:t>
            </w:r>
            <w:r w:rsidR="009025E6">
              <w:t>Seznam pojištěných osob</w:t>
            </w:r>
            <w:r>
              <w:t xml:space="preserve"> </w:t>
            </w:r>
            <w:r w:rsidR="00136BE7">
              <w:t>vč. vyúčtování</w:t>
            </w:r>
            <w:r>
              <w:t xml:space="preserve">       </w:t>
            </w:r>
          </w:p>
        </w:tc>
        <w:tc>
          <w:tcPr>
            <w:tcW w:w="4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  <w:r>
              <w:t>3</w:t>
            </w:r>
          </w:p>
          <w:p w:rsidR="00B97EDE" w:rsidRDefault="00B97EDE" w:rsidP="00B97EDE">
            <w:pPr>
              <w:pStyle w:val="beznyText"/>
            </w:pPr>
          </w:p>
          <w:p w:rsidR="00B97EDE" w:rsidRDefault="00B97EDE" w:rsidP="00B97EDE">
            <w:pPr>
              <w:pStyle w:val="beznyText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VolnyRadekPred"/>
            </w:pPr>
            <w:r>
              <w:t>5.</w:t>
            </w:r>
          </w:p>
        </w:tc>
        <w:tc>
          <w:tcPr>
            <w:tcW w:w="896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B9VolnyRadekPred"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  <w:p w:rsidR="009025E6" w:rsidRDefault="009025E6" w:rsidP="00B97EDE">
            <w:pPr>
              <w:pStyle w:val="textNormalBlokB9VolnyRadekPred"/>
            </w:pPr>
          </w:p>
          <w:p w:rsidR="009025E6" w:rsidRDefault="009025E6" w:rsidP="00B97EDE">
            <w:pPr>
              <w:pStyle w:val="textNormalBlokB9VolnyRadekPred"/>
            </w:pPr>
          </w:p>
          <w:p w:rsidR="009025E6" w:rsidRDefault="009025E6" w:rsidP="00B97EDE">
            <w:pPr>
              <w:pStyle w:val="textNormalBlokB9VolnyRadekPred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0"/>
            </w:pPr>
            <w:r>
              <w:t>6.</w:t>
            </w:r>
          </w:p>
        </w:tc>
        <w:tc>
          <w:tcPr>
            <w:tcW w:w="8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textNormalBlok"/>
            </w:pPr>
            <w:r>
              <w:t xml:space="preserve">Smluvní strany tohoto dodatku po jeho důkladném přečtení výslovně prohlašují, že si tento dodatek přečetly, že </w:t>
            </w:r>
            <w:r>
              <w:lastRenderedPageBreak/>
              <w:t>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00B97EDE" w:rsidTr="004F03BD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  <w:tc>
          <w:tcPr>
            <w:tcW w:w="2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  <w:tr w:rsidR="00B97EDE" w:rsidTr="004F03BD">
        <w:trPr>
          <w:cantSplit/>
          <w:trHeight w:val="931"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podpisovePoleSpacer"/>
              <w:keepNext/>
              <w:keepLines/>
            </w:pPr>
          </w:p>
        </w:tc>
      </w:tr>
      <w:tr w:rsidR="00B97EDE" w:rsidTr="004F03BD">
        <w:trPr>
          <w:cantSplit/>
        </w:trPr>
        <w:tc>
          <w:tcPr>
            <w:tcW w:w="49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  <w:keepNext/>
              <w:keepLines/>
            </w:pPr>
            <w:r>
              <w:t xml:space="preserve">V   Praze    dne   </w:t>
            </w:r>
            <w:r w:rsidR="009025E6">
              <w:t>07.12.2020</w:t>
            </w:r>
            <w:r>
              <w:t xml:space="preserve"> </w:t>
            </w:r>
          </w:p>
        </w:tc>
        <w:tc>
          <w:tcPr>
            <w:tcW w:w="4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B97EDE" w:rsidRDefault="00B97EDE" w:rsidP="00B97EDE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B97EDE" w:rsidTr="004F03BD">
        <w:trPr>
          <w:cantSplit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podpisovePoleSpacer"/>
              <w:keepNext/>
              <w:keepLines/>
            </w:pPr>
          </w:p>
        </w:tc>
      </w:tr>
      <w:tr w:rsidR="00B97EDE" w:rsidTr="004F03BD">
        <w:trPr>
          <w:cantSplit/>
        </w:trPr>
        <w:tc>
          <w:tcPr>
            <w:tcW w:w="49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  <w:keepNext/>
              <w:keepLines/>
            </w:pPr>
            <w:r>
              <w:t xml:space="preserve">V   </w:t>
            </w:r>
            <w:r w:rsidR="009025E6">
              <w:t>Praze    dne   07.12.2020</w:t>
            </w:r>
          </w:p>
        </w:tc>
        <w:tc>
          <w:tcPr>
            <w:tcW w:w="4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B97EDE" w:rsidRDefault="00B97EDE" w:rsidP="00B97EDE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B97EDE" w:rsidTr="004F03BD">
        <w:trPr>
          <w:cantSplit/>
        </w:trPr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beznyText"/>
            </w:pPr>
          </w:p>
        </w:tc>
      </w:tr>
      <w:tr w:rsidR="00B97EDE" w:rsidTr="004F03BD">
        <w:trPr>
          <w:gridAfter w:val="13"/>
          <w:wAfter w:w="896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EDE" w:rsidRDefault="00B97EDE" w:rsidP="00B97EDE">
            <w:pPr>
              <w:pStyle w:val="EMPTYCELLSTYLE"/>
            </w:pPr>
          </w:p>
        </w:tc>
      </w:tr>
    </w:tbl>
    <w:p w:rsidR="00EF4925" w:rsidRDefault="00EF4925" w:rsidP="00B97EDE">
      <w:pPr>
        <w:pStyle w:val="beznyText"/>
      </w:pPr>
      <w:bookmarkStart w:id="1" w:name="B2BBOOKMARK1"/>
      <w:bookmarkStart w:id="2" w:name="B2BBOOKMARK2"/>
      <w:bookmarkEnd w:id="1"/>
      <w:bookmarkEnd w:id="2"/>
    </w:p>
    <w:sectPr w:rsidR="00EF4925">
      <w:footerReference w:type="default" r:id="rId7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0C" w:rsidRDefault="00E41A0C">
      <w:r>
        <w:separator/>
      </w:r>
    </w:p>
  </w:endnote>
  <w:endnote w:type="continuationSeparator" w:id="0">
    <w:p w:rsidR="00E41A0C" w:rsidRDefault="00E4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568590"/>
      <w:docPartObj>
        <w:docPartGallery w:val="Page Numbers (Bottom of Page)"/>
        <w:docPartUnique/>
      </w:docPartObj>
    </w:sdtPr>
    <w:sdtEndPr/>
    <w:sdtContent>
      <w:p w:rsidR="00B97EDE" w:rsidRDefault="00B97E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B01">
          <w:rPr>
            <w:noProof/>
          </w:rPr>
          <w:t>1</w:t>
        </w:r>
        <w:r>
          <w:fldChar w:fldCharType="end"/>
        </w:r>
      </w:p>
    </w:sdtContent>
  </w:sdt>
  <w:p w:rsidR="00B97EDE" w:rsidRDefault="00B97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0C" w:rsidRDefault="00E41A0C">
      <w:r>
        <w:separator/>
      </w:r>
    </w:p>
  </w:footnote>
  <w:footnote w:type="continuationSeparator" w:id="0">
    <w:p w:rsidR="00E41A0C" w:rsidRDefault="00E41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25"/>
    <w:rsid w:val="00136BE7"/>
    <w:rsid w:val="00161765"/>
    <w:rsid w:val="00426B01"/>
    <w:rsid w:val="004F03BD"/>
    <w:rsid w:val="009025E6"/>
    <w:rsid w:val="00921EBA"/>
    <w:rsid w:val="00A94470"/>
    <w:rsid w:val="00AF4733"/>
    <w:rsid w:val="00B97EDE"/>
    <w:rsid w:val="00E41A0C"/>
    <w:rsid w:val="00EF4925"/>
    <w:rsid w:val="00F23519"/>
    <w:rsid w:val="00F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FA7BA"/>
  <w15:docId w15:val="{812B16D4-C352-463C-8AF4-41822330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nadpisPojisteni">
    <w:name w:val="nadpisPojisteni"/>
    <w:basedOn w:val="zarovnaniSNasledujicim"/>
    <w:qFormat/>
    <w:pPr>
      <w:spacing w:before="180" w:after="100"/>
      <w:jc w:val="both"/>
    </w:pPr>
    <w:rPr>
      <w:b/>
      <w:sz w:val="20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styleId="Zhlav">
    <w:name w:val="header"/>
    <w:basedOn w:val="Normln"/>
    <w:link w:val="ZhlavChar"/>
    <w:uiPriority w:val="99"/>
    <w:unhideWhenUsed/>
    <w:rsid w:val="00B97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EDE"/>
  </w:style>
  <w:style w:type="paragraph" w:styleId="Zpat">
    <w:name w:val="footer"/>
    <w:basedOn w:val="Normln"/>
    <w:link w:val="ZpatChar"/>
    <w:uiPriority w:val="99"/>
    <w:unhideWhenUsed/>
    <w:rsid w:val="00B97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d42291\AppData\Local\Microsoft\Windows\INetCache\Content.Outlook\C6V15M18\www.csobpoj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PŮTOVÁ Petra</dc:creator>
  <cp:lastModifiedBy>Kateřina Žáková</cp:lastModifiedBy>
  <cp:revision>2</cp:revision>
  <dcterms:created xsi:type="dcterms:W3CDTF">2021-01-20T15:06:00Z</dcterms:created>
  <dcterms:modified xsi:type="dcterms:W3CDTF">2021-01-20T15:06:00Z</dcterms:modified>
</cp:coreProperties>
</file>