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5E" w:rsidRDefault="00590F5E" w:rsidP="00E42141">
      <w:pPr>
        <w:pStyle w:val="Nzev"/>
        <w:spacing w:before="700"/>
        <w:rPr>
          <w:sz w:val="24"/>
          <w:szCs w:val="24"/>
        </w:rPr>
      </w:pPr>
      <w:r>
        <w:rPr>
          <w:sz w:val="24"/>
          <w:szCs w:val="24"/>
        </w:rPr>
        <w:t>D</w:t>
      </w:r>
      <w:r w:rsidR="00674265">
        <w:rPr>
          <w:sz w:val="24"/>
          <w:szCs w:val="24"/>
        </w:rPr>
        <w:t>ODATEK č. 2</w:t>
      </w:r>
      <w:r>
        <w:rPr>
          <w:sz w:val="24"/>
          <w:szCs w:val="24"/>
        </w:rPr>
        <w:t xml:space="preserve"> </w:t>
      </w:r>
    </w:p>
    <w:p w:rsidR="00590F5E" w:rsidRDefault="00590F5E" w:rsidP="00590F5E">
      <w:pPr>
        <w:pStyle w:val="Nzev"/>
        <w:spacing w:before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ke smlouvě o dílo, která nabyla účinnosti dne 6. 10. 2020</w:t>
      </w:r>
    </w:p>
    <w:p w:rsidR="00297086" w:rsidRPr="00767ED8" w:rsidRDefault="009C0F3C" w:rsidP="00922B6A">
      <w:pPr>
        <w:spacing w:before="240" w:after="240"/>
        <w:jc w:val="center"/>
        <w:rPr>
          <w:szCs w:val="18"/>
        </w:rPr>
      </w:pPr>
      <w:r w:rsidRPr="00767ED8">
        <w:rPr>
          <w:szCs w:val="18"/>
        </w:rPr>
        <w:t>mezi</w:t>
      </w:r>
      <w:r w:rsidR="0004509A" w:rsidRPr="00767ED8">
        <w:rPr>
          <w:szCs w:val="18"/>
        </w:rPr>
        <w:t xml:space="preserve"> smluvními stranami</w:t>
      </w:r>
    </w:p>
    <w:p w:rsidR="00A97DB7" w:rsidRPr="00767ED8" w:rsidRDefault="00513320" w:rsidP="00956D8B">
      <w:pPr>
        <w:tabs>
          <w:tab w:val="left" w:pos="2835"/>
        </w:tabs>
        <w:ind w:left="2832" w:hanging="2832"/>
        <w:rPr>
          <w:b/>
          <w:szCs w:val="18"/>
        </w:rPr>
      </w:pPr>
      <w:r w:rsidRPr="00767ED8">
        <w:rPr>
          <w:szCs w:val="18"/>
        </w:rPr>
        <w:t>příspěvková organizace</w:t>
      </w:r>
      <w:r w:rsidR="0004509A" w:rsidRPr="00767ED8">
        <w:rPr>
          <w:szCs w:val="18"/>
        </w:rPr>
        <w:t>:</w:t>
      </w:r>
      <w:r w:rsidR="0014330A" w:rsidRPr="00767ED8">
        <w:rPr>
          <w:szCs w:val="18"/>
        </w:rPr>
        <w:t xml:space="preserve"> </w:t>
      </w:r>
      <w:r w:rsidR="00873072" w:rsidRPr="00767ED8">
        <w:rPr>
          <w:szCs w:val="18"/>
        </w:rPr>
        <w:tab/>
      </w:r>
      <w:r w:rsidR="0014330A" w:rsidRPr="00767ED8">
        <w:rPr>
          <w:b/>
          <w:szCs w:val="18"/>
        </w:rPr>
        <w:t xml:space="preserve">Střední škola </w:t>
      </w:r>
      <w:r w:rsidR="00873072" w:rsidRPr="00767ED8">
        <w:rPr>
          <w:b/>
          <w:szCs w:val="18"/>
        </w:rPr>
        <w:t>obchodní, České Budějovice, Husova 9</w:t>
      </w:r>
    </w:p>
    <w:p w:rsidR="00A97DB7" w:rsidRPr="00767ED8" w:rsidRDefault="004A0B07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s</w:t>
      </w:r>
      <w:r w:rsidR="00A97DB7" w:rsidRPr="00767ED8">
        <w:rPr>
          <w:szCs w:val="18"/>
        </w:rPr>
        <w:t>ídlo:</w:t>
      </w:r>
      <w:r w:rsidR="00873072" w:rsidRPr="00767ED8">
        <w:rPr>
          <w:szCs w:val="18"/>
        </w:rPr>
        <w:t xml:space="preserve"> </w:t>
      </w:r>
      <w:r w:rsidRPr="00767ED8">
        <w:rPr>
          <w:szCs w:val="18"/>
        </w:rPr>
        <w:tab/>
      </w:r>
      <w:r w:rsidR="00873072" w:rsidRPr="00767ED8">
        <w:rPr>
          <w:szCs w:val="18"/>
        </w:rPr>
        <w:t>Husova tř. 1846/9, České Budějovice 370 01</w:t>
      </w:r>
    </w:p>
    <w:p w:rsidR="00A97DB7" w:rsidRPr="00767ED8" w:rsidRDefault="00A97DB7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I</w:t>
      </w:r>
      <w:r w:rsidR="004A0B07" w:rsidRPr="00767ED8">
        <w:rPr>
          <w:szCs w:val="18"/>
        </w:rPr>
        <w:t>Č</w:t>
      </w:r>
      <w:r w:rsidR="00EF60AD" w:rsidRPr="00767ED8">
        <w:rPr>
          <w:szCs w:val="18"/>
        </w:rPr>
        <w:t>O</w:t>
      </w:r>
      <w:r w:rsidR="004A0B07" w:rsidRPr="00767ED8">
        <w:rPr>
          <w:szCs w:val="18"/>
        </w:rPr>
        <w:t>:</w:t>
      </w:r>
      <w:r w:rsidR="004A0B07" w:rsidRPr="00767ED8">
        <w:rPr>
          <w:szCs w:val="18"/>
        </w:rPr>
        <w:tab/>
      </w:r>
      <w:r w:rsidR="00873072" w:rsidRPr="00767ED8">
        <w:rPr>
          <w:szCs w:val="18"/>
        </w:rPr>
        <w:t>00510874</w:t>
      </w:r>
    </w:p>
    <w:p w:rsidR="008C3A6B" w:rsidRPr="00767ED8" w:rsidRDefault="00A97DB7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DI</w:t>
      </w:r>
      <w:r w:rsidR="004A0B07" w:rsidRPr="00767ED8">
        <w:rPr>
          <w:szCs w:val="18"/>
        </w:rPr>
        <w:t>Č:</w:t>
      </w:r>
      <w:r w:rsidR="004A0B07" w:rsidRPr="00767ED8">
        <w:rPr>
          <w:szCs w:val="18"/>
        </w:rPr>
        <w:tab/>
      </w:r>
      <w:r w:rsidR="008C3A6B" w:rsidRPr="00767ED8">
        <w:rPr>
          <w:szCs w:val="18"/>
        </w:rPr>
        <w:t>CZ00510874</w:t>
      </w:r>
    </w:p>
    <w:p w:rsidR="009C0F3C" w:rsidRPr="00767ED8" w:rsidRDefault="00F85D20" w:rsidP="00501D7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číslo účtu</w:t>
      </w:r>
      <w:r w:rsidR="00A97DB7" w:rsidRPr="00767ED8">
        <w:rPr>
          <w:szCs w:val="18"/>
        </w:rPr>
        <w:t>:</w:t>
      </w:r>
      <w:r w:rsidR="004A0B07" w:rsidRPr="00767ED8">
        <w:rPr>
          <w:szCs w:val="18"/>
        </w:rPr>
        <w:tab/>
      </w:r>
      <w:r w:rsidR="004316E2" w:rsidRPr="00767ED8">
        <w:rPr>
          <w:szCs w:val="18"/>
        </w:rPr>
        <w:t>461173</w:t>
      </w:r>
      <w:r w:rsidR="00873072" w:rsidRPr="00767ED8">
        <w:rPr>
          <w:szCs w:val="18"/>
        </w:rPr>
        <w:t>/0300</w:t>
      </w:r>
    </w:p>
    <w:p w:rsidR="009C0F3C" w:rsidRPr="00767ED8" w:rsidRDefault="00EB1CA1" w:rsidP="0004509A">
      <w:pPr>
        <w:tabs>
          <w:tab w:val="left" w:pos="2835"/>
        </w:tabs>
        <w:spacing w:before="80"/>
        <w:ind w:left="2829" w:hanging="2829"/>
        <w:rPr>
          <w:i/>
          <w:szCs w:val="18"/>
        </w:rPr>
      </w:pPr>
      <w:r w:rsidRPr="00767ED8">
        <w:rPr>
          <w:i/>
          <w:szCs w:val="18"/>
        </w:rPr>
        <w:t>jednající prostřednictvím:</w:t>
      </w:r>
      <w:r w:rsidR="009C0F3C" w:rsidRPr="00767ED8">
        <w:rPr>
          <w:i/>
          <w:szCs w:val="18"/>
        </w:rPr>
        <w:tab/>
      </w:r>
      <w:r w:rsidR="00873072" w:rsidRPr="00767ED8">
        <w:rPr>
          <w:b/>
          <w:szCs w:val="18"/>
        </w:rPr>
        <w:t xml:space="preserve">Mgr. Jarmila </w:t>
      </w:r>
      <w:proofErr w:type="spellStart"/>
      <w:r w:rsidR="00873072" w:rsidRPr="00767ED8">
        <w:rPr>
          <w:b/>
          <w:szCs w:val="18"/>
        </w:rPr>
        <w:t>Benýšková</w:t>
      </w:r>
      <w:proofErr w:type="spellEnd"/>
      <w:r w:rsidR="006B5985" w:rsidRPr="00767ED8">
        <w:rPr>
          <w:b/>
          <w:szCs w:val="18"/>
        </w:rPr>
        <w:t>,</w:t>
      </w:r>
      <w:r w:rsidR="00956D8B" w:rsidRPr="00767ED8">
        <w:rPr>
          <w:b/>
          <w:szCs w:val="18"/>
        </w:rPr>
        <w:t xml:space="preserve"> ředitelka</w:t>
      </w:r>
    </w:p>
    <w:p w:rsidR="004A0B07" w:rsidRPr="00767ED8" w:rsidRDefault="00EB1CA1" w:rsidP="0004509A">
      <w:pPr>
        <w:spacing w:before="120"/>
        <w:rPr>
          <w:szCs w:val="18"/>
        </w:rPr>
      </w:pPr>
      <w:r w:rsidRPr="00767ED8">
        <w:rPr>
          <w:szCs w:val="18"/>
        </w:rPr>
        <w:t xml:space="preserve">na straně jedné jakožto </w:t>
      </w:r>
      <w:r w:rsidR="004A0B07" w:rsidRPr="00767ED8">
        <w:rPr>
          <w:szCs w:val="18"/>
        </w:rPr>
        <w:t>objednatel</w:t>
      </w:r>
      <w:r w:rsidRPr="00767ED8">
        <w:rPr>
          <w:szCs w:val="18"/>
        </w:rPr>
        <w:t>em</w:t>
      </w:r>
      <w:r w:rsidR="0004509A" w:rsidRPr="00767ED8">
        <w:rPr>
          <w:szCs w:val="18"/>
        </w:rPr>
        <w:t xml:space="preserve"> (dále jen „objednatel“)</w:t>
      </w:r>
    </w:p>
    <w:p w:rsidR="004A0B07" w:rsidRPr="00767ED8" w:rsidRDefault="004A0B07" w:rsidP="003236A8">
      <w:pPr>
        <w:rPr>
          <w:szCs w:val="18"/>
        </w:rPr>
      </w:pPr>
    </w:p>
    <w:p w:rsidR="00F40216" w:rsidRPr="00767ED8" w:rsidRDefault="00F40216" w:rsidP="003236A8">
      <w:pPr>
        <w:jc w:val="center"/>
        <w:rPr>
          <w:szCs w:val="18"/>
        </w:rPr>
      </w:pPr>
      <w:r w:rsidRPr="00767ED8">
        <w:rPr>
          <w:szCs w:val="18"/>
        </w:rPr>
        <w:t>a</w:t>
      </w:r>
    </w:p>
    <w:p w:rsidR="00F40216" w:rsidRPr="00767ED8" w:rsidRDefault="00F40216" w:rsidP="003236A8">
      <w:pPr>
        <w:rPr>
          <w:szCs w:val="18"/>
        </w:rPr>
      </w:pPr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společnost:</w:t>
      </w:r>
      <w:r w:rsidRPr="00767ED8">
        <w:rPr>
          <w:szCs w:val="18"/>
        </w:rPr>
        <w:tab/>
      </w:r>
      <w:sdt>
        <w:sdtPr>
          <w:rPr>
            <w:b/>
            <w:szCs w:val="18"/>
          </w:rPr>
          <w:id w:val="-2083053787"/>
          <w:placeholder>
            <w:docPart w:val="67A677A1409D410694096BF66C721A4E"/>
          </w:placeholder>
        </w:sdtPr>
        <w:sdtEndPr/>
        <w:sdtContent>
          <w:r w:rsidR="004801DC" w:rsidRPr="00113255">
            <w:rPr>
              <w:b/>
              <w:szCs w:val="18"/>
            </w:rPr>
            <w:t>SHB Hovorka s.r.o.</w:t>
          </w:r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sídlo:</w:t>
      </w:r>
      <w:r w:rsidRPr="00767ED8">
        <w:rPr>
          <w:szCs w:val="18"/>
        </w:rPr>
        <w:tab/>
      </w:r>
      <w:sdt>
        <w:sdtPr>
          <w:rPr>
            <w:szCs w:val="18"/>
          </w:rPr>
          <w:id w:val="-1082055003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1501008078"/>
              <w:placeholder>
                <w:docPart w:val="EE646AF8D24E41109DB63CD9ECC23C57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Červená Řečice 303, 394 46 Červená Řečice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IČO:</w:t>
      </w:r>
      <w:r w:rsidRPr="00767ED8">
        <w:rPr>
          <w:szCs w:val="18"/>
        </w:rPr>
        <w:tab/>
      </w:r>
      <w:sdt>
        <w:sdtPr>
          <w:rPr>
            <w:szCs w:val="18"/>
          </w:rPr>
          <w:id w:val="-1540275302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63387416"/>
              <w:placeholder>
                <w:docPart w:val="689BEAE7DF6940FEB6024182B04909E1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280 76 044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DIČ:</w:t>
      </w:r>
      <w:r w:rsidRPr="00767ED8">
        <w:rPr>
          <w:szCs w:val="18"/>
        </w:rPr>
        <w:tab/>
      </w:r>
      <w:sdt>
        <w:sdtPr>
          <w:rPr>
            <w:szCs w:val="18"/>
          </w:rPr>
          <w:id w:val="168215819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-1505053200"/>
              <w:placeholder>
                <w:docPart w:val="CA3EB74247A5405BAE38D57CF31B35C2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CZ28076044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 xml:space="preserve">zapsanou v obchodním rejstříku, vedeném </w:t>
      </w:r>
      <w:sdt>
        <w:sdtPr>
          <w:rPr>
            <w:szCs w:val="18"/>
          </w:rPr>
          <w:id w:val="325708408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-1888179916"/>
              <w:placeholder>
                <w:docPart w:val="6C9A4E5C9F3C44FCB80088644FA8A274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Krajským</w:t>
              </w:r>
            </w:sdtContent>
          </w:sdt>
        </w:sdtContent>
      </w:sdt>
      <w:r w:rsidRPr="00767ED8">
        <w:rPr>
          <w:szCs w:val="18"/>
        </w:rPr>
        <w:t xml:space="preserve"> soudem v</w:t>
      </w:r>
      <w:r w:rsidR="004801DC" w:rsidRPr="00767ED8">
        <w:rPr>
          <w:szCs w:val="18"/>
        </w:rPr>
        <w:t> </w:t>
      </w:r>
      <w:sdt>
        <w:sdtPr>
          <w:rPr>
            <w:szCs w:val="18"/>
          </w:rPr>
          <w:id w:val="1199893411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2141836684"/>
              <w:placeholder>
                <w:docPart w:val="ADE5D5199BF047A6B2CC2ECDCE28A339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Českých Budějovicích</w:t>
              </w:r>
            </w:sdtContent>
          </w:sdt>
        </w:sdtContent>
      </w:sdt>
      <w:r w:rsidRPr="00767ED8">
        <w:rPr>
          <w:szCs w:val="18"/>
        </w:rPr>
        <w:t xml:space="preserve">, pod spisovou značkou (oddíl, vložka) </w:t>
      </w:r>
      <w:sdt>
        <w:sdtPr>
          <w:rPr>
            <w:szCs w:val="18"/>
          </w:rPr>
          <w:id w:val="-283737287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</w:rPr>
              <w:id w:val="1419291107"/>
              <w:placeholder>
                <w:docPart w:val="512BA0EE3D3A4C48BAF2AB343442022E"/>
              </w:placeholder>
            </w:sdtPr>
            <w:sdtEndPr/>
            <w:sdtContent>
              <w:r w:rsidR="004801DC" w:rsidRPr="00767ED8">
                <w:rPr>
                  <w:szCs w:val="18"/>
                </w:rPr>
                <w:t>C 15837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číslo účtu:</w:t>
      </w:r>
      <w:r w:rsidRPr="00767ED8">
        <w:rPr>
          <w:szCs w:val="18"/>
        </w:rPr>
        <w:tab/>
      </w:r>
      <w:sdt>
        <w:sdtPr>
          <w:rPr>
            <w:szCs w:val="18"/>
          </w:rPr>
          <w:id w:val="2064678242"/>
          <w:placeholder>
            <w:docPart w:val="1C91851DFFC440309D88C5C486BC7A1D"/>
          </w:placeholder>
        </w:sdtPr>
        <w:sdtEndPr/>
        <w:sdtContent>
          <w:sdt>
            <w:sdtPr>
              <w:rPr>
                <w:szCs w:val="18"/>
              </w:rPr>
              <w:id w:val="129675864"/>
              <w:placeholder>
                <w:docPart w:val="6829BAA606934084B83CDE98F9840D33"/>
              </w:placeholder>
            </w:sdtPr>
            <w:sdtEndPr/>
            <w:sdtContent>
              <w:r w:rsidR="004801DC" w:rsidRPr="00686DDD">
                <w:rPr>
                  <w:szCs w:val="18"/>
                  <w:highlight w:val="black"/>
                </w:rPr>
                <w:t>218925436/ 0300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rPr>
          <w:szCs w:val="18"/>
        </w:rPr>
      </w:pPr>
      <w:r w:rsidRPr="00767ED8">
        <w:rPr>
          <w:szCs w:val="18"/>
        </w:rPr>
        <w:t>bankovní spojení:</w:t>
      </w:r>
      <w:r w:rsidRPr="00767ED8">
        <w:rPr>
          <w:szCs w:val="18"/>
        </w:rPr>
        <w:tab/>
      </w:r>
      <w:sdt>
        <w:sdtPr>
          <w:rPr>
            <w:szCs w:val="18"/>
            <w:highlight w:val="black"/>
          </w:rPr>
          <w:id w:val="1722785617"/>
          <w:placeholder>
            <w:docPart w:val="67A677A1409D410694096BF66C721A4E"/>
          </w:placeholder>
        </w:sdtPr>
        <w:sdtEndPr/>
        <w:sdtContent>
          <w:sdt>
            <w:sdtPr>
              <w:rPr>
                <w:szCs w:val="18"/>
                <w:highlight w:val="black"/>
              </w:rPr>
              <w:id w:val="242235383"/>
              <w:placeholder>
                <w:docPart w:val="B53E00B966F042F4B1EA498CB7895935"/>
              </w:placeholder>
            </w:sdtPr>
            <w:sdtEndPr/>
            <w:sdtContent>
              <w:r w:rsidR="004801DC" w:rsidRPr="00686DDD">
                <w:rPr>
                  <w:szCs w:val="18"/>
                  <w:highlight w:val="black"/>
                </w:rPr>
                <w:t>Československá obchodní banka, a.s.</w:t>
              </w:r>
            </w:sdtContent>
          </w:sdt>
        </w:sdtContent>
      </w:sdt>
    </w:p>
    <w:p w:rsidR="00513320" w:rsidRPr="00767ED8" w:rsidRDefault="00513320" w:rsidP="00513320">
      <w:pPr>
        <w:tabs>
          <w:tab w:val="left" w:pos="2835"/>
        </w:tabs>
        <w:spacing w:before="80"/>
        <w:rPr>
          <w:i/>
          <w:szCs w:val="18"/>
        </w:rPr>
      </w:pPr>
      <w:r w:rsidRPr="00767ED8">
        <w:rPr>
          <w:i/>
          <w:szCs w:val="18"/>
        </w:rPr>
        <w:t xml:space="preserve">jednající prostřednictvím: </w:t>
      </w:r>
      <w:r w:rsidRPr="00767ED8">
        <w:rPr>
          <w:i/>
          <w:szCs w:val="18"/>
        </w:rPr>
        <w:tab/>
      </w:r>
      <w:sdt>
        <w:sdtPr>
          <w:rPr>
            <w:b/>
            <w:i/>
            <w:szCs w:val="18"/>
          </w:rPr>
          <w:id w:val="-853574395"/>
          <w:placeholder>
            <w:docPart w:val="67A677A1409D410694096BF66C721A4E"/>
          </w:placeholder>
        </w:sdtPr>
        <w:sdtEndPr/>
        <w:sdtContent>
          <w:sdt>
            <w:sdtPr>
              <w:rPr>
                <w:b/>
                <w:szCs w:val="18"/>
              </w:rPr>
              <w:id w:val="1095907928"/>
              <w:placeholder>
                <w:docPart w:val="C9C7AA958D024052BA048ACB23CDD511"/>
              </w:placeholder>
            </w:sdtPr>
            <w:sdtEndPr/>
            <w:sdtContent>
              <w:r w:rsidR="00554476" w:rsidRPr="00113255">
                <w:rPr>
                  <w:b/>
                  <w:szCs w:val="18"/>
                </w:rPr>
                <w:t>František Hovorka - jednatel</w:t>
              </w:r>
            </w:sdtContent>
          </w:sdt>
        </w:sdtContent>
      </w:sdt>
    </w:p>
    <w:p w:rsidR="004A0B07" w:rsidRPr="00767ED8" w:rsidRDefault="009C0F3C" w:rsidP="00513320">
      <w:pPr>
        <w:spacing w:before="120"/>
        <w:rPr>
          <w:szCs w:val="18"/>
        </w:rPr>
      </w:pPr>
      <w:r w:rsidRPr="00767ED8">
        <w:rPr>
          <w:szCs w:val="18"/>
        </w:rPr>
        <w:t>na straně druhé jakožto zhotovitelem</w:t>
      </w:r>
      <w:r w:rsidR="0004509A" w:rsidRPr="00767ED8">
        <w:rPr>
          <w:szCs w:val="18"/>
        </w:rPr>
        <w:t xml:space="preserve"> (dále jen „zhotovitel“)</w:t>
      </w:r>
    </w:p>
    <w:p w:rsidR="00A97DB7" w:rsidRPr="00767ED8" w:rsidRDefault="00A97DB7" w:rsidP="00853DFD">
      <w:pPr>
        <w:pStyle w:val="rove1-slolnku"/>
        <w:rPr>
          <w:szCs w:val="18"/>
        </w:rPr>
      </w:pPr>
      <w:bookmarkStart w:id="0" w:name="_Ref374530598"/>
    </w:p>
    <w:bookmarkEnd w:id="0"/>
    <w:p w:rsidR="00853DFD" w:rsidRPr="00767ED8" w:rsidRDefault="00853DFD" w:rsidP="00853DFD">
      <w:pPr>
        <w:pStyle w:val="rove1-nzevlnku"/>
      </w:pPr>
      <w:r w:rsidRPr="00767ED8">
        <w:t>Úvodní ustanovení</w:t>
      </w:r>
    </w:p>
    <w:p w:rsidR="004B5F92" w:rsidRDefault="00590F5E" w:rsidP="009338F2">
      <w:pPr>
        <w:pStyle w:val="rove2-slovantext"/>
        <w:numPr>
          <w:ilvl w:val="0"/>
          <w:numId w:val="0"/>
        </w:numPr>
        <w:rPr>
          <w:szCs w:val="18"/>
          <w:lang w:eastAsia="ar-SA"/>
        </w:rPr>
      </w:pPr>
      <w:r w:rsidRPr="00767ED8">
        <w:rPr>
          <w:szCs w:val="18"/>
        </w:rPr>
        <w:t>Smlu</w:t>
      </w:r>
      <w:r w:rsidR="006824BE" w:rsidRPr="00767ED8">
        <w:rPr>
          <w:szCs w:val="18"/>
        </w:rPr>
        <w:t>vní strany se dohodly při</w:t>
      </w:r>
      <w:r w:rsidRPr="00767ED8">
        <w:rPr>
          <w:szCs w:val="18"/>
        </w:rPr>
        <w:t xml:space="preserve"> </w:t>
      </w:r>
      <w:r w:rsidR="009338F2" w:rsidRPr="00767ED8">
        <w:rPr>
          <w:szCs w:val="18"/>
        </w:rPr>
        <w:t>realizac</w:t>
      </w:r>
      <w:r w:rsidR="006824BE" w:rsidRPr="00767ED8">
        <w:rPr>
          <w:szCs w:val="18"/>
        </w:rPr>
        <w:t>i</w:t>
      </w:r>
      <w:r w:rsidR="009338F2" w:rsidRPr="00767ED8">
        <w:rPr>
          <w:szCs w:val="18"/>
        </w:rPr>
        <w:t xml:space="preserve"> stavební zakázky </w:t>
      </w:r>
      <w:r w:rsidR="00F569C4" w:rsidRPr="00767ED8">
        <w:rPr>
          <w:szCs w:val="18"/>
          <w:lang w:eastAsia="ar-SA"/>
        </w:rPr>
        <w:t>„</w:t>
      </w:r>
      <w:r w:rsidR="00E51FC0" w:rsidRPr="00767ED8">
        <w:rPr>
          <w:b/>
          <w:szCs w:val="18"/>
          <w:lang w:eastAsia="ar-SA"/>
        </w:rPr>
        <w:t xml:space="preserve">Stavební úpravy a modernizace stávajícího </w:t>
      </w:r>
      <w:proofErr w:type="spellStart"/>
      <w:r w:rsidR="00E51FC0" w:rsidRPr="00767ED8">
        <w:rPr>
          <w:b/>
          <w:szCs w:val="18"/>
          <w:lang w:eastAsia="ar-SA"/>
        </w:rPr>
        <w:t>gastroprovozu</w:t>
      </w:r>
      <w:proofErr w:type="spellEnd"/>
      <w:r w:rsidR="00E51FC0" w:rsidRPr="00767ED8">
        <w:rPr>
          <w:b/>
          <w:szCs w:val="18"/>
          <w:lang w:eastAsia="ar-SA"/>
        </w:rPr>
        <w:t xml:space="preserve"> </w:t>
      </w:r>
      <w:r w:rsidR="00DD636F" w:rsidRPr="00767ED8">
        <w:rPr>
          <w:b/>
          <w:szCs w:val="18"/>
          <w:lang w:eastAsia="ar-SA"/>
        </w:rPr>
        <w:t>Střední školy obchodní,</w:t>
      </w:r>
      <w:r w:rsidR="00E51FC0" w:rsidRPr="00767ED8">
        <w:rPr>
          <w:b/>
          <w:szCs w:val="18"/>
          <w:lang w:eastAsia="ar-SA"/>
        </w:rPr>
        <w:t xml:space="preserve"> České Budějovice, Husova 9 na adrese Dobrovodská 950/107, České Budějovice 5</w:t>
      </w:r>
      <w:r w:rsidR="00F569C4" w:rsidRPr="00767ED8">
        <w:rPr>
          <w:szCs w:val="18"/>
          <w:lang w:eastAsia="ar-SA"/>
        </w:rPr>
        <w:t>“</w:t>
      </w:r>
      <w:r w:rsidR="00F40216" w:rsidRPr="00767ED8">
        <w:rPr>
          <w:szCs w:val="18"/>
          <w:lang w:eastAsia="ar-SA"/>
        </w:rPr>
        <w:t xml:space="preserve"> </w:t>
      </w:r>
      <w:r w:rsidRPr="00767ED8">
        <w:rPr>
          <w:szCs w:val="18"/>
          <w:lang w:eastAsia="ar-SA"/>
        </w:rPr>
        <w:t>na změn</w:t>
      </w:r>
      <w:r w:rsidR="00674265">
        <w:rPr>
          <w:szCs w:val="18"/>
          <w:lang w:eastAsia="ar-SA"/>
        </w:rPr>
        <w:t>ě spočívající v neplánované dodávce nových chladicích boxů</w:t>
      </w:r>
      <w:r w:rsidR="002D0383">
        <w:rPr>
          <w:szCs w:val="18"/>
          <w:lang w:eastAsia="ar-SA"/>
        </w:rPr>
        <w:t xml:space="preserve">, která vyvolala </w:t>
      </w:r>
      <w:r w:rsidR="002D0383" w:rsidRPr="002D0383">
        <w:rPr>
          <w:b/>
          <w:szCs w:val="18"/>
          <w:lang w:eastAsia="ar-SA"/>
        </w:rPr>
        <w:t>navýšení ceny díla</w:t>
      </w:r>
      <w:r w:rsidR="002D0383">
        <w:rPr>
          <w:szCs w:val="18"/>
          <w:lang w:eastAsia="ar-SA"/>
        </w:rPr>
        <w:t xml:space="preserve"> a zároveň </w:t>
      </w:r>
      <w:r w:rsidR="002D0383" w:rsidRPr="002D0383">
        <w:rPr>
          <w:b/>
          <w:szCs w:val="18"/>
          <w:lang w:eastAsia="ar-SA"/>
        </w:rPr>
        <w:t>prodloužení termínu realizace díla</w:t>
      </w:r>
      <w:r w:rsidR="00536A3B">
        <w:rPr>
          <w:b/>
          <w:szCs w:val="18"/>
          <w:lang w:eastAsia="ar-SA"/>
        </w:rPr>
        <w:t>.</w:t>
      </w:r>
      <w:r w:rsidR="00EB37AE">
        <w:rPr>
          <w:b/>
          <w:szCs w:val="18"/>
          <w:lang w:eastAsia="ar-SA"/>
        </w:rPr>
        <w:t xml:space="preserve"> Vzhledem k tomu, že doba dodání a následná montáž činí cca 5 týdnů, je termín realizace díla prodloužen o 42 dní, tj. do 15. 2. 2021.</w:t>
      </w:r>
      <w:r w:rsidR="00674265">
        <w:rPr>
          <w:szCs w:val="18"/>
          <w:lang w:eastAsia="ar-SA"/>
        </w:rPr>
        <w:t xml:space="preserve"> </w:t>
      </w:r>
    </w:p>
    <w:p w:rsidR="00FC77D6" w:rsidRDefault="004B5F92" w:rsidP="009338F2">
      <w:pPr>
        <w:pStyle w:val="rove2-slovantext"/>
        <w:numPr>
          <w:ilvl w:val="0"/>
          <w:numId w:val="0"/>
        </w:numPr>
        <w:rPr>
          <w:szCs w:val="18"/>
          <w:lang w:eastAsia="ar-SA"/>
        </w:rPr>
      </w:pPr>
      <w:r>
        <w:rPr>
          <w:szCs w:val="18"/>
          <w:lang w:eastAsia="ar-SA"/>
        </w:rPr>
        <w:t xml:space="preserve">Důvodem pořízení nových chladicích boxů je skutečnost, že </w:t>
      </w:r>
      <w:r w:rsidRPr="004B5F92">
        <w:rPr>
          <w:szCs w:val="18"/>
          <w:lang w:eastAsia="ar-SA"/>
        </w:rPr>
        <w:t>dne 15. 12. 2020 byl</w:t>
      </w:r>
      <w:r>
        <w:rPr>
          <w:szCs w:val="18"/>
          <w:lang w:eastAsia="ar-SA"/>
        </w:rPr>
        <w:t>o</w:t>
      </w:r>
      <w:r w:rsidRPr="004B5F92">
        <w:rPr>
          <w:szCs w:val="18"/>
          <w:lang w:eastAsia="ar-SA"/>
        </w:rPr>
        <w:t xml:space="preserve"> na místě instalace zjištěno, že panely chladicích boxů (celkem 2 ks boxů, jeden do místnosti Přípravna hrubé zeleniny a jeden do místnosti Přípravna syrového masa, těsta a výtluk vajec) nelze při zpět</w:t>
      </w:r>
      <w:r>
        <w:rPr>
          <w:szCs w:val="18"/>
          <w:lang w:eastAsia="ar-SA"/>
        </w:rPr>
        <w:t>né montáži použít vzhledem k jeji</w:t>
      </w:r>
      <w:r w:rsidRPr="004B5F92">
        <w:rPr>
          <w:szCs w:val="18"/>
          <w:lang w:eastAsia="ar-SA"/>
        </w:rPr>
        <w:t xml:space="preserve">ch špatnému stavu. </w:t>
      </w:r>
    </w:p>
    <w:p w:rsidR="004B5F92" w:rsidRDefault="00701E93" w:rsidP="009338F2">
      <w:pPr>
        <w:pStyle w:val="rove2-slovantext"/>
        <w:numPr>
          <w:ilvl w:val="0"/>
          <w:numId w:val="0"/>
        </w:numPr>
        <w:rPr>
          <w:szCs w:val="18"/>
          <w:lang w:eastAsia="ar-SA"/>
        </w:rPr>
      </w:pPr>
      <w:r>
        <w:rPr>
          <w:szCs w:val="18"/>
          <w:lang w:eastAsia="ar-SA"/>
        </w:rPr>
        <w:t>Na základě odborného posudku jsou chladicí boxy za dobu užívání mechanicky poškozeny a opotřebeny.</w:t>
      </w:r>
      <w:r w:rsidR="004B5F92" w:rsidRPr="004B5F92">
        <w:rPr>
          <w:szCs w:val="18"/>
          <w:lang w:eastAsia="ar-SA"/>
        </w:rPr>
        <w:t xml:space="preserve"> Požadované izolační vlastnosti nelze u panelů chladicích boxů garantovat.     </w:t>
      </w:r>
    </w:p>
    <w:p w:rsidR="004B5F92" w:rsidRDefault="004B5F92" w:rsidP="009338F2">
      <w:pPr>
        <w:pStyle w:val="rove2-slovantext"/>
        <w:numPr>
          <w:ilvl w:val="0"/>
          <w:numId w:val="0"/>
        </w:numPr>
        <w:rPr>
          <w:szCs w:val="18"/>
          <w:lang w:eastAsia="ar-SA"/>
        </w:rPr>
      </w:pPr>
      <w:r>
        <w:rPr>
          <w:szCs w:val="18"/>
          <w:lang w:eastAsia="ar-SA"/>
        </w:rPr>
        <w:lastRenderedPageBreak/>
        <w:t xml:space="preserve">Popis změny je uveden ve </w:t>
      </w:r>
      <w:r w:rsidRPr="004B5F92">
        <w:rPr>
          <w:b/>
          <w:szCs w:val="18"/>
          <w:lang w:eastAsia="ar-SA"/>
        </w:rPr>
        <w:t>změnovém listu č. 8 – Dodávka a montáž nových chladicích boxů</w:t>
      </w:r>
      <w:r>
        <w:rPr>
          <w:szCs w:val="18"/>
          <w:lang w:eastAsia="ar-SA"/>
        </w:rPr>
        <w:t xml:space="preserve">. Rozpočet, který je přílohou změnového listu č. 8 vykazuje </w:t>
      </w:r>
      <w:r w:rsidRPr="004B5F92">
        <w:rPr>
          <w:b/>
          <w:szCs w:val="18"/>
          <w:lang w:eastAsia="ar-SA"/>
        </w:rPr>
        <w:t>vícepráce v objemu Kč 237 890,- bez DPH</w:t>
      </w:r>
      <w:r>
        <w:rPr>
          <w:szCs w:val="18"/>
          <w:lang w:eastAsia="ar-SA"/>
        </w:rPr>
        <w:t xml:space="preserve">, </w:t>
      </w:r>
      <w:r w:rsidRPr="004B5F92">
        <w:rPr>
          <w:b/>
          <w:szCs w:val="18"/>
          <w:lang w:eastAsia="ar-SA"/>
        </w:rPr>
        <w:t>tj. Kč 287 846,90 vč. DPH</w:t>
      </w:r>
      <w:r>
        <w:rPr>
          <w:szCs w:val="18"/>
          <w:lang w:eastAsia="ar-SA"/>
        </w:rPr>
        <w:t xml:space="preserve">. </w:t>
      </w:r>
      <w:proofErr w:type="spellStart"/>
      <w:r>
        <w:rPr>
          <w:szCs w:val="18"/>
          <w:lang w:eastAsia="ar-SA"/>
        </w:rPr>
        <w:t>Méněpráce</w:t>
      </w:r>
      <w:proofErr w:type="spellEnd"/>
      <w:r>
        <w:rPr>
          <w:szCs w:val="18"/>
          <w:lang w:eastAsia="ar-SA"/>
        </w:rPr>
        <w:t xml:space="preserve"> ve výši Kč 0,-.</w:t>
      </w:r>
    </w:p>
    <w:p w:rsidR="004B5F92" w:rsidRDefault="004B5F92" w:rsidP="009338F2">
      <w:pPr>
        <w:pStyle w:val="rove2-slovantext"/>
        <w:numPr>
          <w:ilvl w:val="0"/>
          <w:numId w:val="0"/>
        </w:numPr>
        <w:rPr>
          <w:szCs w:val="18"/>
          <w:lang w:eastAsia="ar-SA"/>
        </w:rPr>
      </w:pPr>
      <w:r w:rsidRPr="004B5F92">
        <w:rPr>
          <w:szCs w:val="18"/>
          <w:lang w:eastAsia="ar-SA"/>
        </w:rPr>
        <w:t xml:space="preserve">            </w:t>
      </w:r>
    </w:p>
    <w:p w:rsidR="006F12F2" w:rsidRPr="00767ED8" w:rsidRDefault="001C7380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bookmarkStart w:id="1" w:name="_Ref374528434"/>
      <w:r w:rsidRPr="00767ED8">
        <w:rPr>
          <w:rFonts w:cs="Verdana"/>
          <w:b/>
          <w:bCs/>
          <w:szCs w:val="18"/>
          <w:lang w:eastAsia="ar-SA"/>
        </w:rPr>
        <w:t xml:space="preserve">Celkovým </w:t>
      </w:r>
      <w:r w:rsidR="005E2257">
        <w:rPr>
          <w:rFonts w:cs="Verdana"/>
          <w:b/>
          <w:bCs/>
          <w:szCs w:val="18"/>
          <w:lang w:eastAsia="ar-SA"/>
        </w:rPr>
        <w:t xml:space="preserve">finančním </w:t>
      </w:r>
      <w:r w:rsidRPr="00767ED8">
        <w:rPr>
          <w:rFonts w:cs="Verdana"/>
          <w:b/>
          <w:bCs/>
          <w:szCs w:val="18"/>
          <w:lang w:eastAsia="ar-SA"/>
        </w:rPr>
        <w:t>dopadem změnov</w:t>
      </w:r>
      <w:r w:rsidR="005E2257">
        <w:rPr>
          <w:rFonts w:cs="Verdana"/>
          <w:b/>
          <w:bCs/>
          <w:szCs w:val="18"/>
          <w:lang w:eastAsia="ar-SA"/>
        </w:rPr>
        <w:t xml:space="preserve">ého listu č. 8 </w:t>
      </w:r>
      <w:r w:rsidRPr="00767ED8">
        <w:rPr>
          <w:rFonts w:cs="Verdana"/>
          <w:b/>
          <w:bCs/>
          <w:szCs w:val="18"/>
          <w:lang w:eastAsia="ar-SA"/>
        </w:rPr>
        <w:t xml:space="preserve">je navýšení ceny díla </w:t>
      </w:r>
    </w:p>
    <w:p w:rsidR="007F36AD" w:rsidRPr="00767ED8" w:rsidRDefault="001C7380" w:rsidP="00FE0F8F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o Kč </w:t>
      </w:r>
      <w:r w:rsidR="005E2257">
        <w:rPr>
          <w:rFonts w:cs="Verdana"/>
          <w:b/>
          <w:bCs/>
          <w:szCs w:val="18"/>
          <w:lang w:eastAsia="ar-SA"/>
        </w:rPr>
        <w:t>237 890,-</w:t>
      </w:r>
      <w:r w:rsidRPr="00767ED8">
        <w:rPr>
          <w:rFonts w:cs="Verdana"/>
          <w:b/>
          <w:bCs/>
          <w:szCs w:val="18"/>
          <w:lang w:eastAsia="ar-SA"/>
        </w:rPr>
        <w:t xml:space="preserve"> bez DPH, tj. o Kč </w:t>
      </w:r>
      <w:r w:rsidR="005E2257">
        <w:rPr>
          <w:rFonts w:cs="Verdana"/>
          <w:b/>
          <w:bCs/>
          <w:szCs w:val="18"/>
          <w:lang w:eastAsia="ar-SA"/>
        </w:rPr>
        <w:t>287 846,90</w:t>
      </w:r>
      <w:r w:rsidRPr="00767ED8">
        <w:rPr>
          <w:rFonts w:cs="Verdana"/>
          <w:b/>
          <w:bCs/>
          <w:szCs w:val="18"/>
          <w:lang w:eastAsia="ar-SA"/>
        </w:rPr>
        <w:t xml:space="preserve"> vč. DPH.</w:t>
      </w:r>
    </w:p>
    <w:p w:rsidR="002B0068" w:rsidRPr="00767ED8" w:rsidRDefault="002B0068" w:rsidP="002B0068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</w:p>
    <w:p w:rsidR="009338F2" w:rsidRPr="00767ED8" w:rsidRDefault="002B0068" w:rsidP="002B0068">
      <w:pPr>
        <w:pStyle w:val="rove2-slovantext"/>
        <w:numPr>
          <w:ilvl w:val="0"/>
          <w:numId w:val="0"/>
        </w:numPr>
        <w:ind w:left="360"/>
        <w:rPr>
          <w:rFonts w:cs="Verdana"/>
          <w:b/>
          <w:bCs/>
          <w:szCs w:val="18"/>
          <w:lang w:eastAsia="ar-SA"/>
        </w:rPr>
      </w:pPr>
      <w:r w:rsidRPr="00767ED8">
        <w:rPr>
          <w:rFonts w:cs="Verdana"/>
          <w:b/>
          <w:bCs/>
          <w:szCs w:val="18"/>
          <w:lang w:eastAsia="ar-SA"/>
        </w:rPr>
        <w:t xml:space="preserve">Článek IV. Cena díla, odst. 2 smlouvy o dílo se </w:t>
      </w:r>
      <w:r w:rsidR="003C08D4">
        <w:rPr>
          <w:rFonts w:cs="Verdana"/>
          <w:b/>
          <w:bCs/>
          <w:szCs w:val="18"/>
          <w:lang w:eastAsia="ar-SA"/>
        </w:rPr>
        <w:t xml:space="preserve">v návaznosti na výše uvedené </w:t>
      </w:r>
      <w:r w:rsidRPr="00767ED8">
        <w:rPr>
          <w:rFonts w:cs="Verdana"/>
          <w:b/>
          <w:bCs/>
          <w:szCs w:val="18"/>
          <w:lang w:eastAsia="ar-SA"/>
        </w:rPr>
        <w:t>mění takto:</w:t>
      </w:r>
    </w:p>
    <w:p w:rsidR="009338F2" w:rsidRPr="00767ED8" w:rsidRDefault="009338F2" w:rsidP="009338F2">
      <w:pPr>
        <w:pStyle w:val="rove2-slovantext"/>
        <w:numPr>
          <w:ilvl w:val="0"/>
          <w:numId w:val="0"/>
        </w:numPr>
        <w:rPr>
          <w:szCs w:val="18"/>
        </w:rPr>
      </w:pPr>
    </w:p>
    <w:bookmarkEnd w:id="1"/>
    <w:p w:rsidR="00EB1CA1" w:rsidRPr="00767ED8" w:rsidRDefault="00C04B79" w:rsidP="002B0068">
      <w:pPr>
        <w:pStyle w:val="rove1-nzevlnku"/>
        <w:ind w:left="360"/>
        <w:jc w:val="left"/>
      </w:pPr>
      <w:r w:rsidRPr="00767ED8">
        <w:t xml:space="preserve">Původní </w:t>
      </w:r>
      <w:r w:rsidR="002B0068" w:rsidRPr="00767ED8">
        <w:t>znění</w:t>
      </w:r>
      <w:r w:rsidR="002D0383">
        <w:t xml:space="preserve"> – dle dodatku č. 1</w:t>
      </w:r>
      <w:r w:rsidR="0044374F">
        <w:t>:</w:t>
      </w: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5E2257" w:rsidRPr="00767ED8" w:rsidTr="00C03213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Celková cena</w:t>
            </w:r>
            <w:r>
              <w:rPr>
                <w:b/>
                <w:szCs w:val="18"/>
              </w:rPr>
              <w:t xml:space="preserve"> v Kč </w:t>
            </w:r>
            <w:r w:rsidRPr="00767ED8">
              <w:rPr>
                <w:b/>
                <w:szCs w:val="18"/>
              </w:rPr>
              <w:t xml:space="preserve"> bez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jc w:val="center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10 886 211,53</w:t>
            </w:r>
          </w:p>
        </w:tc>
      </w:tr>
      <w:tr w:rsidR="005E2257" w:rsidRPr="00767ED8" w:rsidTr="00C03213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E2257" w:rsidRPr="00767ED8" w:rsidRDefault="005E2257" w:rsidP="005E2257">
            <w:pPr>
              <w:spacing w:line="240" w:lineRule="auto"/>
              <w:rPr>
                <w:szCs w:val="18"/>
              </w:rPr>
            </w:pPr>
            <w:r w:rsidRPr="00767ED8">
              <w:rPr>
                <w:szCs w:val="18"/>
              </w:rPr>
              <w:t>DPH z celkové ceny</w:t>
            </w:r>
            <w:r>
              <w:rPr>
                <w:szCs w:val="18"/>
              </w:rPr>
              <w:t xml:space="preserve"> v Kč: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</w:t>
            </w:r>
            <w:r w:rsidRPr="00767ED8">
              <w:rPr>
                <w:b/>
                <w:szCs w:val="18"/>
              </w:rPr>
              <w:t>2 286 104,42</w:t>
            </w:r>
          </w:p>
        </w:tc>
      </w:tr>
      <w:tr w:rsidR="005E2257" w:rsidRPr="00767ED8" w:rsidTr="00C03213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Celková cena</w:t>
            </w:r>
            <w:r>
              <w:rPr>
                <w:b/>
                <w:szCs w:val="18"/>
              </w:rPr>
              <w:t xml:space="preserve"> v Kč</w:t>
            </w:r>
            <w:r w:rsidRPr="00767ED8">
              <w:rPr>
                <w:b/>
                <w:szCs w:val="18"/>
              </w:rPr>
              <w:t xml:space="preserve"> včetně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jc w:val="center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13 172 315,95</w:t>
            </w:r>
          </w:p>
        </w:tc>
      </w:tr>
    </w:tbl>
    <w:p w:rsidR="00EB1CA1" w:rsidRPr="00767ED8" w:rsidRDefault="00EB1CA1" w:rsidP="001E57D0">
      <w:pPr>
        <w:rPr>
          <w:szCs w:val="18"/>
        </w:rPr>
      </w:pPr>
    </w:p>
    <w:p w:rsidR="002B0068" w:rsidRPr="00767ED8" w:rsidRDefault="002B0068" w:rsidP="002B0068">
      <w:pPr>
        <w:pStyle w:val="rove1-nzevlnku"/>
        <w:ind w:left="360"/>
        <w:jc w:val="left"/>
      </w:pPr>
      <w:bookmarkStart w:id="2" w:name="_Ref374530156"/>
    </w:p>
    <w:p w:rsidR="00A44077" w:rsidRDefault="002B0068" w:rsidP="006C5B01">
      <w:pPr>
        <w:pStyle w:val="rove1-nzevlnku"/>
        <w:ind w:left="360"/>
        <w:jc w:val="left"/>
      </w:pPr>
      <w:r w:rsidRPr="00767ED8">
        <w:t>Nové znění</w:t>
      </w: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5E2257" w:rsidRPr="00767ED8" w:rsidTr="00C03213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 xml:space="preserve">Celková cena </w:t>
            </w:r>
            <w:r>
              <w:rPr>
                <w:b/>
                <w:szCs w:val="18"/>
              </w:rPr>
              <w:t xml:space="preserve">v Kč </w:t>
            </w:r>
            <w:r w:rsidRPr="00767ED8">
              <w:rPr>
                <w:b/>
                <w:szCs w:val="18"/>
              </w:rPr>
              <w:t>bez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11 124 101,53</w:t>
            </w:r>
          </w:p>
        </w:tc>
      </w:tr>
      <w:tr w:rsidR="005E2257" w:rsidRPr="00767ED8" w:rsidTr="00C03213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rPr>
                <w:szCs w:val="18"/>
              </w:rPr>
            </w:pPr>
            <w:r w:rsidRPr="00767ED8">
              <w:rPr>
                <w:szCs w:val="18"/>
              </w:rPr>
              <w:t>DPH z celkové ceny</w:t>
            </w:r>
            <w:r>
              <w:rPr>
                <w:szCs w:val="18"/>
              </w:rPr>
              <w:t xml:space="preserve"> v Kč</w:t>
            </w:r>
            <w:r w:rsidRPr="00767ED8">
              <w:rPr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2 336 061,32</w:t>
            </w:r>
          </w:p>
        </w:tc>
      </w:tr>
      <w:tr w:rsidR="005E2257" w:rsidRPr="00767ED8" w:rsidTr="00C03213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Celková cena</w:t>
            </w:r>
            <w:r>
              <w:rPr>
                <w:b/>
                <w:szCs w:val="18"/>
              </w:rPr>
              <w:t xml:space="preserve"> v Kč</w:t>
            </w:r>
            <w:r w:rsidRPr="00767ED8">
              <w:rPr>
                <w:b/>
                <w:szCs w:val="18"/>
              </w:rPr>
              <w:t xml:space="preserve"> včetně DPH: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2257" w:rsidRPr="00767ED8" w:rsidRDefault="005E2257" w:rsidP="00C03213">
            <w:pPr>
              <w:spacing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13 460 162,85</w:t>
            </w:r>
          </w:p>
        </w:tc>
      </w:tr>
    </w:tbl>
    <w:p w:rsidR="005E2257" w:rsidRDefault="005E2257" w:rsidP="005E2257">
      <w:pPr>
        <w:pStyle w:val="rove2-slovantext"/>
        <w:numPr>
          <w:ilvl w:val="0"/>
          <w:numId w:val="0"/>
        </w:numPr>
        <w:ind w:left="397"/>
      </w:pPr>
    </w:p>
    <w:p w:rsidR="00FC521D" w:rsidRDefault="00FC521D" w:rsidP="005E2257">
      <w:pPr>
        <w:pStyle w:val="rove2-slovantext"/>
        <w:numPr>
          <w:ilvl w:val="0"/>
          <w:numId w:val="0"/>
        </w:numPr>
        <w:ind w:left="397"/>
      </w:pPr>
    </w:p>
    <w:p w:rsidR="00FC521D" w:rsidRPr="00FC521D" w:rsidRDefault="00FC521D" w:rsidP="005E2257">
      <w:pPr>
        <w:pStyle w:val="rove2-slovantext"/>
        <w:numPr>
          <w:ilvl w:val="0"/>
          <w:numId w:val="0"/>
        </w:numPr>
        <w:ind w:left="397"/>
        <w:rPr>
          <w:b/>
        </w:rPr>
      </w:pPr>
      <w:r w:rsidRPr="00FC521D">
        <w:rPr>
          <w:b/>
        </w:rPr>
        <w:t xml:space="preserve">Dále se mění část </w:t>
      </w:r>
      <w:r w:rsidR="006C5B01">
        <w:rPr>
          <w:b/>
        </w:rPr>
        <w:t xml:space="preserve">VI. </w:t>
      </w:r>
      <w:r w:rsidRPr="00FC521D">
        <w:rPr>
          <w:b/>
        </w:rPr>
        <w:t>smlouvy týkající se doby provádění díla.</w:t>
      </w:r>
    </w:p>
    <w:p w:rsidR="00FC521D" w:rsidRDefault="00FC521D" w:rsidP="005E2257">
      <w:pPr>
        <w:pStyle w:val="rove2-slovantext"/>
        <w:numPr>
          <w:ilvl w:val="0"/>
          <w:numId w:val="0"/>
        </w:numPr>
        <w:ind w:left="397"/>
      </w:pPr>
    </w:p>
    <w:p w:rsidR="00FC521D" w:rsidRPr="00FC521D" w:rsidRDefault="00FC521D" w:rsidP="005E2257">
      <w:pPr>
        <w:pStyle w:val="rove2-slovantext"/>
        <w:numPr>
          <w:ilvl w:val="0"/>
          <w:numId w:val="0"/>
        </w:numPr>
        <w:ind w:left="397"/>
        <w:rPr>
          <w:b/>
        </w:rPr>
      </w:pPr>
      <w:r w:rsidRPr="00FC521D">
        <w:rPr>
          <w:b/>
        </w:rPr>
        <w:t>Původní znění</w:t>
      </w:r>
      <w:r>
        <w:rPr>
          <w:b/>
        </w:rPr>
        <w:t xml:space="preserve"> – dle smlouvy o dílo</w:t>
      </w:r>
      <w:r w:rsidRPr="00FC521D">
        <w:rPr>
          <w:b/>
        </w:rPr>
        <w:t>:</w:t>
      </w:r>
    </w:p>
    <w:p w:rsidR="00FC521D" w:rsidRPr="00C80855" w:rsidRDefault="00C80855" w:rsidP="00C80855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3" w:name="_Ref374529129"/>
      <w:r w:rsidRPr="00C80855">
        <w:rPr>
          <w:b/>
          <w:szCs w:val="18"/>
        </w:rPr>
        <w:t>VI</w:t>
      </w:r>
      <w:r>
        <w:rPr>
          <w:b/>
          <w:szCs w:val="18"/>
        </w:rPr>
        <w:t>.</w:t>
      </w:r>
    </w:p>
    <w:bookmarkEnd w:id="3"/>
    <w:p w:rsidR="00FC521D" w:rsidRPr="00EB37AE" w:rsidRDefault="00FC521D" w:rsidP="00FC521D">
      <w:pPr>
        <w:pStyle w:val="rove1-nzevlnku"/>
      </w:pPr>
      <w:r w:rsidRPr="00EB37AE">
        <w:t>Doba provádění díla</w:t>
      </w:r>
    </w:p>
    <w:p w:rsidR="00FC521D" w:rsidRPr="00EB37AE" w:rsidRDefault="00FC521D" w:rsidP="00FC521D">
      <w:pPr>
        <w:pStyle w:val="rove2-slovantext"/>
        <w:numPr>
          <w:ilvl w:val="1"/>
          <w:numId w:val="5"/>
        </w:numPr>
        <w:tabs>
          <w:tab w:val="left" w:pos="3686"/>
        </w:tabs>
        <w:rPr>
          <w:strike/>
          <w:szCs w:val="18"/>
        </w:rPr>
      </w:pPr>
      <w:bookmarkStart w:id="4" w:name="_Ref374531199"/>
      <w:r w:rsidRPr="00EB37AE">
        <w:rPr>
          <w:szCs w:val="18"/>
        </w:rPr>
        <w:t>Termín zahájení realizace stavby je stanoven do pěti kalendářních dnů po nabytí účinnosti této smlouvy, pokud se smluvní strany nedohodnou jinak.</w:t>
      </w:r>
      <w:bookmarkEnd w:id="4"/>
      <w:r w:rsidRPr="00EB37AE">
        <w:rPr>
          <w:strike/>
          <w:szCs w:val="18"/>
        </w:rPr>
        <w:t xml:space="preserve"> </w:t>
      </w:r>
    </w:p>
    <w:p w:rsidR="00FC521D" w:rsidRPr="00EB37AE" w:rsidRDefault="00FC521D" w:rsidP="00FC521D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szCs w:val="18"/>
        </w:rPr>
      </w:pPr>
      <w:r w:rsidRPr="00EB37AE">
        <w:rPr>
          <w:szCs w:val="18"/>
        </w:rPr>
        <w:t>Termín pro dokončení stavby</w:t>
      </w:r>
      <w:r w:rsidRPr="00EB37AE">
        <w:rPr>
          <w:b/>
          <w:szCs w:val="18"/>
        </w:rPr>
        <w:t xml:space="preserve">: </w:t>
      </w:r>
      <w:r w:rsidRPr="00EB37AE">
        <w:rPr>
          <w:b/>
          <w:szCs w:val="18"/>
        </w:rPr>
        <w:br/>
      </w:r>
      <w:r w:rsidRPr="00EB37AE">
        <w:rPr>
          <w:szCs w:val="18"/>
        </w:rPr>
        <w:t xml:space="preserve">Termín pro dokončení stavby je stanoven na </w:t>
      </w:r>
      <w:r w:rsidRPr="00EB37AE">
        <w:rPr>
          <w:b/>
          <w:szCs w:val="18"/>
        </w:rPr>
        <w:t>90 dní od zahájení stavby</w:t>
      </w:r>
      <w:r w:rsidRPr="00EB37AE">
        <w:rPr>
          <w:szCs w:val="18"/>
        </w:rPr>
        <w:t>.</w:t>
      </w:r>
    </w:p>
    <w:p w:rsidR="00FC521D" w:rsidRPr="00EB37AE" w:rsidRDefault="00FC521D" w:rsidP="005E2257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:rsidR="00FC521D" w:rsidRPr="00EB37AE" w:rsidRDefault="00FC521D" w:rsidP="00FC521D">
      <w:pPr>
        <w:pStyle w:val="rove1-slolnku"/>
        <w:numPr>
          <w:ilvl w:val="0"/>
          <w:numId w:val="0"/>
        </w:numPr>
        <w:jc w:val="left"/>
        <w:rPr>
          <w:b/>
          <w:szCs w:val="18"/>
        </w:rPr>
      </w:pPr>
      <w:r w:rsidRPr="00EB37AE">
        <w:rPr>
          <w:b/>
          <w:szCs w:val="18"/>
        </w:rPr>
        <w:lastRenderedPageBreak/>
        <w:t xml:space="preserve">Nové znění: </w:t>
      </w:r>
    </w:p>
    <w:p w:rsidR="00FC521D" w:rsidRPr="00EB37AE" w:rsidRDefault="00C80855" w:rsidP="00FC521D">
      <w:pPr>
        <w:pStyle w:val="rove1-slolnku"/>
        <w:numPr>
          <w:ilvl w:val="0"/>
          <w:numId w:val="0"/>
        </w:numPr>
        <w:rPr>
          <w:b/>
          <w:szCs w:val="18"/>
        </w:rPr>
      </w:pPr>
      <w:r>
        <w:rPr>
          <w:b/>
          <w:szCs w:val="18"/>
        </w:rPr>
        <w:t>V</w:t>
      </w:r>
      <w:r w:rsidR="006C5B01">
        <w:rPr>
          <w:b/>
          <w:szCs w:val="18"/>
        </w:rPr>
        <w:t>I</w:t>
      </w:r>
      <w:r w:rsidR="00FC521D" w:rsidRPr="00EB37AE">
        <w:rPr>
          <w:b/>
          <w:szCs w:val="18"/>
        </w:rPr>
        <w:t>.</w:t>
      </w:r>
    </w:p>
    <w:p w:rsidR="00FC521D" w:rsidRPr="00EB37AE" w:rsidRDefault="00FC521D" w:rsidP="00FC521D">
      <w:pPr>
        <w:pStyle w:val="rove1-nzevlnku"/>
      </w:pPr>
      <w:r w:rsidRPr="00EB37AE">
        <w:t>Doba provádění díla</w:t>
      </w:r>
    </w:p>
    <w:p w:rsidR="00FC521D" w:rsidRPr="00EB37AE" w:rsidRDefault="00FC521D" w:rsidP="00FC521D">
      <w:pPr>
        <w:pStyle w:val="rove2-slovantext"/>
        <w:numPr>
          <w:ilvl w:val="1"/>
          <w:numId w:val="23"/>
        </w:numPr>
        <w:tabs>
          <w:tab w:val="left" w:pos="3686"/>
        </w:tabs>
        <w:rPr>
          <w:strike/>
          <w:szCs w:val="18"/>
        </w:rPr>
      </w:pPr>
      <w:r w:rsidRPr="00EB37AE">
        <w:rPr>
          <w:szCs w:val="18"/>
        </w:rPr>
        <w:t>Termín zahájení realizace stavby je stanoven do pěti kalendářních dnů po nabytí účinnosti této smlouvy, pokud se smluvní strany nedohodnou jinak.</w:t>
      </w:r>
      <w:r w:rsidRPr="00EB37AE">
        <w:rPr>
          <w:strike/>
          <w:szCs w:val="18"/>
        </w:rPr>
        <w:t xml:space="preserve"> </w:t>
      </w:r>
    </w:p>
    <w:p w:rsidR="00FC521D" w:rsidRPr="00EB37AE" w:rsidRDefault="00FC521D" w:rsidP="00FC521D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Cs w:val="18"/>
        </w:rPr>
      </w:pPr>
      <w:r w:rsidRPr="00EB37AE">
        <w:rPr>
          <w:szCs w:val="18"/>
        </w:rPr>
        <w:t>Termín pro dokončení stavby</w:t>
      </w:r>
      <w:r w:rsidRPr="00EB37AE">
        <w:rPr>
          <w:b/>
          <w:szCs w:val="18"/>
        </w:rPr>
        <w:t xml:space="preserve">: </w:t>
      </w:r>
      <w:r w:rsidRPr="00EB37AE">
        <w:rPr>
          <w:b/>
          <w:szCs w:val="18"/>
        </w:rPr>
        <w:br/>
        <w:t xml:space="preserve">Termín pro dokončení stavby je stanoven </w:t>
      </w:r>
      <w:r w:rsidR="00566A76" w:rsidRPr="00EB37AE">
        <w:rPr>
          <w:b/>
          <w:szCs w:val="18"/>
        </w:rPr>
        <w:t>na</w:t>
      </w:r>
      <w:r w:rsidRPr="00EB37AE">
        <w:rPr>
          <w:b/>
          <w:szCs w:val="18"/>
        </w:rPr>
        <w:t xml:space="preserve"> </w:t>
      </w:r>
      <w:r w:rsidR="00536A3B" w:rsidRPr="00EB37AE">
        <w:rPr>
          <w:b/>
          <w:szCs w:val="18"/>
        </w:rPr>
        <w:t xml:space="preserve">90dní+prodloužení o 42 dní od zahájení stavby, tj. </w:t>
      </w:r>
      <w:r w:rsidRPr="00EB37AE">
        <w:rPr>
          <w:b/>
          <w:szCs w:val="18"/>
        </w:rPr>
        <w:t>15. 2. 2021.</w:t>
      </w:r>
    </w:p>
    <w:p w:rsidR="00FC521D" w:rsidRPr="00EB37AE" w:rsidRDefault="00FC521D" w:rsidP="00A44077">
      <w:pPr>
        <w:pStyle w:val="rove1-slolnku"/>
        <w:numPr>
          <w:ilvl w:val="0"/>
          <w:numId w:val="0"/>
        </w:numPr>
        <w:rPr>
          <w:b/>
          <w:szCs w:val="18"/>
        </w:rPr>
      </w:pPr>
    </w:p>
    <w:p w:rsidR="00892E4B" w:rsidRPr="00EB37AE" w:rsidRDefault="00A44077" w:rsidP="00A44077">
      <w:pPr>
        <w:pStyle w:val="rove1-slolnku"/>
        <w:numPr>
          <w:ilvl w:val="0"/>
          <w:numId w:val="0"/>
        </w:numPr>
        <w:rPr>
          <w:b/>
          <w:szCs w:val="18"/>
        </w:rPr>
      </w:pPr>
      <w:r w:rsidRPr="00EB37AE">
        <w:rPr>
          <w:b/>
          <w:szCs w:val="18"/>
        </w:rPr>
        <w:t>Závěrečná ustanovení</w:t>
      </w:r>
    </w:p>
    <w:bookmarkEnd w:id="2"/>
    <w:p w:rsidR="00A348A6" w:rsidRPr="00EB37AE" w:rsidRDefault="00A348A6" w:rsidP="00A348A6">
      <w:pPr>
        <w:pStyle w:val="rove2-slovantext"/>
        <w:numPr>
          <w:ilvl w:val="0"/>
          <w:numId w:val="0"/>
        </w:numPr>
        <w:rPr>
          <w:szCs w:val="18"/>
        </w:rPr>
      </w:pPr>
      <w:r w:rsidRPr="00EB37AE">
        <w:rPr>
          <w:szCs w:val="18"/>
        </w:rPr>
        <w:t xml:space="preserve">1. </w:t>
      </w:r>
      <w:r w:rsidR="00CE413D" w:rsidRPr="00EB37AE">
        <w:rPr>
          <w:szCs w:val="18"/>
        </w:rPr>
        <w:t xml:space="preserve">   </w:t>
      </w:r>
      <w:r w:rsidRPr="00EB37AE">
        <w:rPr>
          <w:szCs w:val="18"/>
        </w:rPr>
        <w:t>Ostatní ustanovení Smlouvy o dílo, která nabyla účinnosti 6. 10. 2020, zůstávají beze změny.</w:t>
      </w:r>
    </w:p>
    <w:p w:rsidR="00AA4AF5" w:rsidRPr="00EB37AE" w:rsidRDefault="00AA4AF5" w:rsidP="00A348A6">
      <w:pPr>
        <w:pStyle w:val="rove2-slovantext"/>
        <w:rPr>
          <w:szCs w:val="18"/>
        </w:rPr>
      </w:pPr>
      <w:r w:rsidRPr="00EB37AE">
        <w:rPr>
          <w:szCs w:val="18"/>
        </w:rPr>
        <w:t xml:space="preserve">Smluvní strany prohlašují, že dodatek č. </w:t>
      </w:r>
      <w:r w:rsidR="005E2257" w:rsidRPr="00EB37AE">
        <w:rPr>
          <w:szCs w:val="18"/>
        </w:rPr>
        <w:t>2</w:t>
      </w:r>
      <w:r w:rsidRPr="00EB37AE">
        <w:rPr>
          <w:szCs w:val="18"/>
        </w:rPr>
        <w:t xml:space="preserve"> ke smlouvě o dílo neobsahuje žádné obchodní tajemství.</w:t>
      </w:r>
    </w:p>
    <w:p w:rsidR="00AA4AF5" w:rsidRPr="00EB37AE" w:rsidRDefault="00AA4AF5" w:rsidP="00AA4AF5">
      <w:pPr>
        <w:pStyle w:val="rove2-slovantext"/>
        <w:rPr>
          <w:b/>
          <w:szCs w:val="18"/>
        </w:rPr>
      </w:pPr>
      <w:r w:rsidRPr="00EB37AE">
        <w:rPr>
          <w:szCs w:val="18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A44077" w:rsidRPr="00767ED8" w:rsidRDefault="00A44077" w:rsidP="00A44077">
      <w:pPr>
        <w:pStyle w:val="rove2-slovantext"/>
        <w:numPr>
          <w:ilvl w:val="0"/>
          <w:numId w:val="0"/>
        </w:numPr>
        <w:rPr>
          <w:szCs w:val="18"/>
        </w:rPr>
      </w:pPr>
    </w:p>
    <w:p w:rsidR="00396B5C" w:rsidRDefault="00396B5C" w:rsidP="00860E91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:rsidR="00E22895" w:rsidRDefault="00860E91" w:rsidP="00860E91">
      <w:pPr>
        <w:pStyle w:val="rove2-slovantext"/>
        <w:numPr>
          <w:ilvl w:val="0"/>
          <w:numId w:val="0"/>
        </w:numPr>
        <w:ind w:left="397"/>
        <w:rPr>
          <w:szCs w:val="18"/>
        </w:rPr>
      </w:pPr>
      <w:r w:rsidRPr="00767ED8">
        <w:rPr>
          <w:szCs w:val="18"/>
        </w:rPr>
        <w:t xml:space="preserve">Část </w:t>
      </w:r>
      <w:r w:rsidR="00AA4AF5" w:rsidRPr="00767ED8">
        <w:rPr>
          <w:b/>
          <w:szCs w:val="18"/>
        </w:rPr>
        <w:t xml:space="preserve">PŘÍLOHY </w:t>
      </w:r>
      <w:r w:rsidR="00C80855">
        <w:rPr>
          <w:b/>
          <w:szCs w:val="18"/>
        </w:rPr>
        <w:t>S</w:t>
      </w:r>
      <w:r w:rsidR="00BD50C3" w:rsidRPr="00767ED8">
        <w:rPr>
          <w:b/>
          <w:szCs w:val="18"/>
        </w:rPr>
        <w:t>MLOUVY</w:t>
      </w:r>
      <w:r w:rsidRPr="00767ED8">
        <w:rPr>
          <w:b/>
          <w:szCs w:val="18"/>
        </w:rPr>
        <w:t xml:space="preserve"> </w:t>
      </w:r>
      <w:r w:rsidRPr="00767ED8">
        <w:rPr>
          <w:szCs w:val="18"/>
        </w:rPr>
        <w:t xml:space="preserve">se </w:t>
      </w:r>
      <w:r w:rsidR="005E2257">
        <w:rPr>
          <w:szCs w:val="18"/>
        </w:rPr>
        <w:t>doplňuje o</w:t>
      </w:r>
      <w:r w:rsidR="00E22895">
        <w:rPr>
          <w:szCs w:val="18"/>
        </w:rPr>
        <w:t>:</w:t>
      </w:r>
    </w:p>
    <w:p w:rsidR="00E22895" w:rsidRDefault="005E2257" w:rsidP="00E22895">
      <w:pPr>
        <w:pStyle w:val="rove2-slovantext"/>
        <w:numPr>
          <w:ilvl w:val="0"/>
          <w:numId w:val="24"/>
        </w:numPr>
        <w:rPr>
          <w:szCs w:val="18"/>
        </w:rPr>
      </w:pPr>
      <w:r>
        <w:rPr>
          <w:szCs w:val="18"/>
        </w:rPr>
        <w:t>Změnový list č. 8 – Dodávka a montáž nových chladicích boxů</w:t>
      </w:r>
    </w:p>
    <w:p w:rsidR="00E22895" w:rsidRDefault="00E22895" w:rsidP="00E22895">
      <w:pPr>
        <w:pStyle w:val="rove2-slovantext"/>
        <w:numPr>
          <w:ilvl w:val="0"/>
          <w:numId w:val="24"/>
        </w:numPr>
        <w:rPr>
          <w:szCs w:val="18"/>
        </w:rPr>
      </w:pPr>
      <w:r>
        <w:rPr>
          <w:szCs w:val="18"/>
        </w:rPr>
        <w:t>Rekapitulaci změnových listů č. 1 až č. 8</w:t>
      </w:r>
    </w:p>
    <w:p w:rsidR="00E22895" w:rsidRDefault="00E22895" w:rsidP="00E22895">
      <w:pPr>
        <w:pStyle w:val="rove2-slovantext"/>
        <w:numPr>
          <w:ilvl w:val="0"/>
          <w:numId w:val="24"/>
        </w:numPr>
        <w:rPr>
          <w:szCs w:val="18"/>
        </w:rPr>
      </w:pPr>
      <w:r>
        <w:rPr>
          <w:szCs w:val="18"/>
        </w:rPr>
        <w:t>Evidenci změn</w:t>
      </w:r>
      <w:r w:rsidR="005E2257">
        <w:rPr>
          <w:szCs w:val="18"/>
        </w:rPr>
        <w:t xml:space="preserve"> </w:t>
      </w:r>
      <w:r>
        <w:rPr>
          <w:szCs w:val="18"/>
        </w:rPr>
        <w:t xml:space="preserve">závazku podle §222 zákona č. 134/2016 Sb. o zadávání veřejných zakázek </w:t>
      </w:r>
    </w:p>
    <w:p w:rsidR="00E22895" w:rsidRDefault="00E22895" w:rsidP="00860E91">
      <w:pPr>
        <w:pStyle w:val="rove2-slovantext"/>
        <w:numPr>
          <w:ilvl w:val="0"/>
          <w:numId w:val="0"/>
        </w:numPr>
        <w:ind w:left="397"/>
        <w:rPr>
          <w:szCs w:val="18"/>
        </w:rPr>
      </w:pPr>
    </w:p>
    <w:p w:rsidR="00892E4B" w:rsidRPr="00E22895" w:rsidRDefault="00E22895" w:rsidP="00860E91">
      <w:pPr>
        <w:pStyle w:val="rove2-slovantext"/>
        <w:numPr>
          <w:ilvl w:val="0"/>
          <w:numId w:val="0"/>
        </w:numPr>
        <w:ind w:left="397"/>
        <w:rPr>
          <w:b/>
          <w:szCs w:val="18"/>
        </w:rPr>
      </w:pPr>
      <w:r w:rsidRPr="00E22895">
        <w:rPr>
          <w:b/>
          <w:szCs w:val="18"/>
        </w:rPr>
        <w:t>N</w:t>
      </w:r>
      <w:r w:rsidR="005E2257" w:rsidRPr="00E22895">
        <w:rPr>
          <w:b/>
          <w:szCs w:val="18"/>
        </w:rPr>
        <w:t>ové znění příloh je následující</w:t>
      </w:r>
      <w:r w:rsidR="00860E91" w:rsidRPr="00E22895">
        <w:rPr>
          <w:b/>
          <w:szCs w:val="18"/>
        </w:rPr>
        <w:t>: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6"/>
        <w:gridCol w:w="8044"/>
      </w:tblGrid>
      <w:tr w:rsidR="00892E4B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892E4B" w:rsidP="006F7624">
            <w:pPr>
              <w:rPr>
                <w:szCs w:val="18"/>
              </w:rPr>
            </w:pPr>
            <w:r w:rsidRPr="00767ED8">
              <w:rPr>
                <w:szCs w:val="18"/>
              </w:rPr>
              <w:t xml:space="preserve">Příloha </w:t>
            </w:r>
            <w:r w:rsidR="00922B6A" w:rsidRPr="00767ED8">
              <w:rPr>
                <w:szCs w:val="18"/>
              </w:rPr>
              <w:t>č. </w:t>
            </w:r>
            <w:r w:rsidR="00691C5C" w:rsidRPr="00767ED8">
              <w:rPr>
                <w:szCs w:val="18"/>
              </w:rPr>
              <w:t>1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046653" w:rsidP="00BC7652">
            <w:pPr>
              <w:rPr>
                <w:szCs w:val="18"/>
              </w:rPr>
            </w:pPr>
            <w:r w:rsidRPr="00767ED8">
              <w:rPr>
                <w:szCs w:val="18"/>
              </w:rPr>
              <w:t>Oceněný soupis prací vč. výkazu výměr</w:t>
            </w:r>
          </w:p>
        </w:tc>
      </w:tr>
      <w:tr w:rsidR="00392669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892E4B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 xml:space="preserve">Příloha </w:t>
            </w:r>
            <w:r w:rsidR="00922B6A" w:rsidRPr="00767ED8">
              <w:rPr>
                <w:szCs w:val="18"/>
              </w:rPr>
              <w:t>č. </w:t>
            </w:r>
            <w:r w:rsidR="003A7083" w:rsidRPr="00767ED8">
              <w:rPr>
                <w:szCs w:val="18"/>
              </w:rPr>
              <w:t>2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4B" w:rsidRPr="00767ED8" w:rsidRDefault="00892E4B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 xml:space="preserve">Seznam </w:t>
            </w:r>
            <w:r w:rsidR="001E2534" w:rsidRPr="00767ED8">
              <w:rPr>
                <w:szCs w:val="18"/>
              </w:rPr>
              <w:t>pod</w:t>
            </w:r>
            <w:r w:rsidRPr="00767ED8">
              <w:rPr>
                <w:szCs w:val="18"/>
              </w:rPr>
              <w:t>dodavatelů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A44077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1 – Demontáž chlad</w:t>
            </w:r>
            <w:r w:rsidR="00A44077" w:rsidRPr="00767ED8">
              <w:rPr>
                <w:szCs w:val="18"/>
              </w:rPr>
              <w:t>i</w:t>
            </w:r>
            <w:r w:rsidRPr="00767ED8">
              <w:rPr>
                <w:szCs w:val="18"/>
              </w:rPr>
              <w:t>cích boxů (2ks)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4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2 – Ohřev vzduchu v systému VZT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3 – Vnější výplně otvorů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4 – Vnitřní výplně otvorů</w:t>
            </w:r>
          </w:p>
        </w:tc>
      </w:tr>
      <w:tr w:rsidR="007E0B48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48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7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48" w:rsidRPr="00767ED8" w:rsidRDefault="007E0B48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5 – Tepelné izolace potrubí VZT</w:t>
            </w:r>
          </w:p>
        </w:tc>
      </w:tr>
      <w:tr w:rsidR="006F12F2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8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6 – Silnoproudé rozvody</w:t>
            </w:r>
          </w:p>
        </w:tc>
      </w:tr>
      <w:tr w:rsidR="006F12F2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t>Příloha č. 9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F2" w:rsidRPr="00767ED8" w:rsidRDefault="006F12F2" w:rsidP="001E2534">
            <w:pPr>
              <w:rPr>
                <w:szCs w:val="18"/>
              </w:rPr>
            </w:pPr>
            <w:r w:rsidRPr="00767ED8">
              <w:rPr>
                <w:szCs w:val="18"/>
              </w:rPr>
              <w:t>Změnový list č. 7 – Slaboproudé rozvody</w:t>
            </w:r>
          </w:p>
        </w:tc>
      </w:tr>
      <w:tr w:rsidR="00AA4AF5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3A7083">
            <w:pPr>
              <w:rPr>
                <w:szCs w:val="18"/>
              </w:rPr>
            </w:pPr>
            <w:r w:rsidRPr="00767ED8">
              <w:rPr>
                <w:szCs w:val="18"/>
              </w:rPr>
              <w:lastRenderedPageBreak/>
              <w:t xml:space="preserve">Příloha č. </w:t>
            </w:r>
            <w:r w:rsidR="006F12F2" w:rsidRPr="00767ED8">
              <w:rPr>
                <w:szCs w:val="18"/>
              </w:rPr>
              <w:t>10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5" w:rsidRPr="00767ED8" w:rsidRDefault="007E0B48" w:rsidP="007E0B48">
            <w:pPr>
              <w:rPr>
                <w:szCs w:val="18"/>
              </w:rPr>
            </w:pPr>
            <w:r w:rsidRPr="00767ED8">
              <w:rPr>
                <w:szCs w:val="18"/>
              </w:rPr>
              <w:t>Rekapitulace změnových listů č. 1 až č.</w:t>
            </w:r>
            <w:r w:rsidR="00396B5C">
              <w:rPr>
                <w:szCs w:val="18"/>
              </w:rPr>
              <w:t xml:space="preserve"> </w:t>
            </w:r>
            <w:r w:rsidR="006F12F2" w:rsidRPr="00767ED8">
              <w:rPr>
                <w:szCs w:val="18"/>
              </w:rPr>
              <w:t>7</w:t>
            </w:r>
          </w:p>
        </w:tc>
      </w:tr>
      <w:tr w:rsidR="005E2257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57" w:rsidRPr="00767ED8" w:rsidRDefault="005E2257" w:rsidP="003A7083">
            <w:pPr>
              <w:rPr>
                <w:szCs w:val="18"/>
              </w:rPr>
            </w:pPr>
            <w:r>
              <w:rPr>
                <w:szCs w:val="18"/>
              </w:rPr>
              <w:t>Příloha č. 11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57" w:rsidRPr="00767ED8" w:rsidRDefault="005E2257" w:rsidP="007E0B48">
            <w:pPr>
              <w:rPr>
                <w:szCs w:val="18"/>
              </w:rPr>
            </w:pPr>
            <w:r>
              <w:rPr>
                <w:szCs w:val="18"/>
              </w:rPr>
              <w:t>Změnový list č. 8 – Dodávka a montáž nových chladicích boxů</w:t>
            </w:r>
          </w:p>
        </w:tc>
      </w:tr>
      <w:tr w:rsidR="00876701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01" w:rsidRDefault="00876701" w:rsidP="003A7083">
            <w:pPr>
              <w:rPr>
                <w:szCs w:val="18"/>
              </w:rPr>
            </w:pPr>
            <w:r>
              <w:rPr>
                <w:szCs w:val="18"/>
              </w:rPr>
              <w:t>Příloha č. 12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01" w:rsidRDefault="00876701" w:rsidP="007E0B48">
            <w:pPr>
              <w:rPr>
                <w:szCs w:val="18"/>
              </w:rPr>
            </w:pPr>
            <w:r>
              <w:rPr>
                <w:szCs w:val="18"/>
              </w:rPr>
              <w:t>Rekapitulace změnových listů č. 1 až č. 8</w:t>
            </w:r>
          </w:p>
        </w:tc>
      </w:tr>
      <w:tr w:rsidR="000D428E" w:rsidRPr="00767ED8" w:rsidTr="006F12F2">
        <w:trPr>
          <w:trHeight w:val="41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E" w:rsidRDefault="000D428E" w:rsidP="003A7083">
            <w:pPr>
              <w:rPr>
                <w:szCs w:val="18"/>
              </w:rPr>
            </w:pPr>
            <w:r>
              <w:rPr>
                <w:szCs w:val="18"/>
              </w:rPr>
              <w:t>Příloha č. 1</w:t>
            </w:r>
            <w:r w:rsidR="00876701">
              <w:rPr>
                <w:szCs w:val="18"/>
              </w:rPr>
              <w:t>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E" w:rsidRDefault="000D428E" w:rsidP="007E0B48">
            <w:pPr>
              <w:rPr>
                <w:szCs w:val="18"/>
              </w:rPr>
            </w:pPr>
            <w:r>
              <w:rPr>
                <w:szCs w:val="18"/>
              </w:rPr>
              <w:t>Evidence změn závazku podle §222 zákona č. 134/2016 Sb. o zadávání veřejných zakázek</w:t>
            </w:r>
          </w:p>
        </w:tc>
      </w:tr>
    </w:tbl>
    <w:p w:rsidR="00892E4B" w:rsidRPr="00767ED8" w:rsidRDefault="00892E4B" w:rsidP="001E57D0">
      <w:pPr>
        <w:rPr>
          <w:szCs w:val="18"/>
        </w:rPr>
      </w:pPr>
    </w:p>
    <w:tbl>
      <w:tblPr>
        <w:tblW w:w="52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5"/>
        <w:gridCol w:w="5082"/>
      </w:tblGrid>
      <w:tr w:rsidR="00892E4B" w:rsidRPr="00767ED8" w:rsidTr="00D8024A">
        <w:trPr>
          <w:trHeight w:val="1299"/>
        </w:trPr>
        <w:tc>
          <w:tcPr>
            <w:tcW w:w="2481" w:type="pct"/>
            <w:hideMark/>
          </w:tcPr>
          <w:p w:rsidR="00767ED8" w:rsidRDefault="00767ED8" w:rsidP="00860E91">
            <w:pPr>
              <w:rPr>
                <w:szCs w:val="18"/>
              </w:rPr>
            </w:pPr>
          </w:p>
          <w:p w:rsidR="00767ED8" w:rsidRDefault="00767ED8" w:rsidP="00860E91">
            <w:pPr>
              <w:rPr>
                <w:szCs w:val="18"/>
              </w:rPr>
            </w:pPr>
          </w:p>
          <w:p w:rsidR="00767ED8" w:rsidRDefault="00767ED8" w:rsidP="00860E91">
            <w:pPr>
              <w:rPr>
                <w:szCs w:val="18"/>
              </w:rPr>
            </w:pPr>
          </w:p>
          <w:p w:rsidR="00892E4B" w:rsidRPr="00767ED8" w:rsidRDefault="00892E4B" w:rsidP="005E2257">
            <w:pPr>
              <w:rPr>
                <w:szCs w:val="18"/>
              </w:rPr>
            </w:pPr>
            <w:r w:rsidRPr="00767ED8">
              <w:rPr>
                <w:szCs w:val="18"/>
              </w:rPr>
              <w:t>V</w:t>
            </w:r>
            <w:r w:rsidR="0044387E" w:rsidRPr="00767ED8">
              <w:rPr>
                <w:szCs w:val="18"/>
              </w:rPr>
              <w:t> </w:t>
            </w:r>
            <w:r w:rsidR="00B759AF" w:rsidRPr="00767ED8">
              <w:rPr>
                <w:szCs w:val="18"/>
              </w:rPr>
              <w:t>Českých Budějovicích</w:t>
            </w:r>
            <w:r w:rsidR="0044387E" w:rsidRPr="00767ED8">
              <w:rPr>
                <w:szCs w:val="18"/>
              </w:rPr>
              <w:t>,</w:t>
            </w:r>
            <w:r w:rsidRPr="00767ED8">
              <w:rPr>
                <w:szCs w:val="18"/>
              </w:rPr>
              <w:t xml:space="preserve"> dne</w:t>
            </w:r>
            <w:r w:rsidR="00686DDD">
              <w:rPr>
                <w:szCs w:val="18"/>
              </w:rPr>
              <w:t xml:space="preserve"> 19. 1. 2021</w:t>
            </w:r>
          </w:p>
        </w:tc>
        <w:tc>
          <w:tcPr>
            <w:tcW w:w="2519" w:type="pct"/>
            <w:hideMark/>
          </w:tcPr>
          <w:p w:rsidR="00767ED8" w:rsidRDefault="00767ED8" w:rsidP="00A44077">
            <w:pPr>
              <w:rPr>
                <w:szCs w:val="18"/>
              </w:rPr>
            </w:pPr>
          </w:p>
          <w:p w:rsidR="00767ED8" w:rsidRDefault="00767ED8" w:rsidP="00A44077">
            <w:pPr>
              <w:rPr>
                <w:szCs w:val="18"/>
              </w:rPr>
            </w:pPr>
          </w:p>
          <w:p w:rsidR="00767ED8" w:rsidRDefault="00767ED8" w:rsidP="00A44077">
            <w:pPr>
              <w:rPr>
                <w:szCs w:val="18"/>
              </w:rPr>
            </w:pPr>
          </w:p>
          <w:p w:rsidR="00892E4B" w:rsidRDefault="00B759AF" w:rsidP="00A44077">
            <w:pPr>
              <w:rPr>
                <w:szCs w:val="18"/>
              </w:rPr>
            </w:pPr>
            <w:r w:rsidRPr="00767ED8">
              <w:rPr>
                <w:szCs w:val="18"/>
              </w:rPr>
              <w:t>V</w:t>
            </w:r>
            <w:r w:rsidR="00D8024A">
              <w:rPr>
                <w:szCs w:val="18"/>
              </w:rPr>
              <w:t> Českých Budějovicích,</w:t>
            </w:r>
            <w:r w:rsidR="00DF4882" w:rsidRPr="00767ED8">
              <w:rPr>
                <w:szCs w:val="18"/>
              </w:rPr>
              <w:t xml:space="preserve"> dne</w:t>
            </w:r>
            <w:r w:rsidR="00D8024A">
              <w:rPr>
                <w:szCs w:val="18"/>
              </w:rPr>
              <w:t xml:space="preserve"> </w:t>
            </w:r>
            <w:r w:rsidR="00686DDD">
              <w:rPr>
                <w:szCs w:val="18"/>
              </w:rPr>
              <w:t>19. 1. 2021</w:t>
            </w:r>
            <w:bookmarkStart w:id="5" w:name="_GoBack"/>
            <w:bookmarkEnd w:id="5"/>
          </w:p>
          <w:p w:rsidR="00D8024A" w:rsidRDefault="00D8024A" w:rsidP="00A44077">
            <w:pPr>
              <w:rPr>
                <w:szCs w:val="18"/>
              </w:rPr>
            </w:pPr>
          </w:p>
          <w:p w:rsidR="00D8024A" w:rsidRPr="00767ED8" w:rsidRDefault="00D8024A" w:rsidP="00A44077">
            <w:pPr>
              <w:rPr>
                <w:szCs w:val="18"/>
              </w:rPr>
            </w:pPr>
          </w:p>
        </w:tc>
      </w:tr>
      <w:tr w:rsidR="00892E4B" w:rsidRPr="00767ED8" w:rsidTr="00D8024A">
        <w:trPr>
          <w:trHeight w:val="1299"/>
        </w:trPr>
        <w:tc>
          <w:tcPr>
            <w:tcW w:w="2481" w:type="pct"/>
            <w:vAlign w:val="bottom"/>
          </w:tcPr>
          <w:p w:rsidR="00892E4B" w:rsidRDefault="00892E4B" w:rsidP="0069657B">
            <w:pPr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Objednatel:</w:t>
            </w:r>
          </w:p>
          <w:p w:rsidR="00D8024A" w:rsidRPr="00767ED8" w:rsidRDefault="00D8024A" w:rsidP="0069657B">
            <w:pPr>
              <w:rPr>
                <w:b/>
                <w:szCs w:val="18"/>
                <w:u w:val="single"/>
              </w:rPr>
            </w:pPr>
          </w:p>
        </w:tc>
        <w:tc>
          <w:tcPr>
            <w:tcW w:w="2519" w:type="pct"/>
            <w:vAlign w:val="bottom"/>
          </w:tcPr>
          <w:p w:rsidR="00892E4B" w:rsidRDefault="00892E4B" w:rsidP="0069657B">
            <w:pPr>
              <w:rPr>
                <w:b/>
                <w:szCs w:val="18"/>
              </w:rPr>
            </w:pPr>
            <w:r w:rsidRPr="00767ED8">
              <w:rPr>
                <w:b/>
                <w:szCs w:val="18"/>
              </w:rPr>
              <w:t>Zhotovitel:</w:t>
            </w:r>
          </w:p>
          <w:p w:rsidR="00D8024A" w:rsidRPr="00767ED8" w:rsidRDefault="00D8024A" w:rsidP="0069657B">
            <w:pPr>
              <w:rPr>
                <w:b/>
                <w:szCs w:val="18"/>
                <w:u w:val="single"/>
              </w:rPr>
            </w:pPr>
          </w:p>
        </w:tc>
      </w:tr>
      <w:tr w:rsidR="00892E4B" w:rsidRPr="00767ED8" w:rsidTr="00D8024A">
        <w:trPr>
          <w:trHeight w:val="2103"/>
        </w:trPr>
        <w:tc>
          <w:tcPr>
            <w:tcW w:w="2481" w:type="pct"/>
            <w:vAlign w:val="bottom"/>
            <w:hideMark/>
          </w:tcPr>
          <w:p w:rsidR="00892E4B" w:rsidRPr="00767ED8" w:rsidRDefault="00892E4B" w:rsidP="00030924">
            <w:pPr>
              <w:rPr>
                <w:szCs w:val="18"/>
              </w:rPr>
            </w:pPr>
            <w:r w:rsidRPr="00767ED8">
              <w:rPr>
                <w:szCs w:val="18"/>
              </w:rPr>
              <w:t>………………………………</w:t>
            </w:r>
            <w:r w:rsidR="00030924" w:rsidRPr="00767ED8">
              <w:rPr>
                <w:szCs w:val="18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:rsidR="00892E4B" w:rsidRPr="00767ED8" w:rsidRDefault="00030924" w:rsidP="00030924">
            <w:pPr>
              <w:rPr>
                <w:szCs w:val="18"/>
              </w:rPr>
            </w:pPr>
            <w:r w:rsidRPr="00767ED8">
              <w:rPr>
                <w:szCs w:val="18"/>
              </w:rPr>
              <w:t>………………………………………………</w:t>
            </w:r>
          </w:p>
        </w:tc>
      </w:tr>
    </w:tbl>
    <w:p w:rsidR="00104FFB" w:rsidRPr="00767ED8" w:rsidRDefault="00B759AF" w:rsidP="0069657B">
      <w:pPr>
        <w:rPr>
          <w:iCs/>
          <w:szCs w:val="18"/>
        </w:rPr>
      </w:pPr>
      <w:r w:rsidRPr="00767ED8">
        <w:rPr>
          <w:iCs/>
          <w:szCs w:val="18"/>
        </w:rPr>
        <w:t xml:space="preserve">     Mgr. Jarmila </w:t>
      </w:r>
      <w:proofErr w:type="spellStart"/>
      <w:r w:rsidRPr="00767ED8">
        <w:rPr>
          <w:iCs/>
          <w:szCs w:val="18"/>
        </w:rPr>
        <w:t>Benýšková</w:t>
      </w:r>
      <w:proofErr w:type="spellEnd"/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  <w:t xml:space="preserve">          </w:t>
      </w:r>
      <w:r w:rsidR="004801DC" w:rsidRPr="00767ED8">
        <w:rPr>
          <w:szCs w:val="18"/>
        </w:rPr>
        <w:t>František Hovorka</w:t>
      </w:r>
    </w:p>
    <w:p w:rsidR="00B759AF" w:rsidRPr="00767ED8" w:rsidRDefault="00B759AF" w:rsidP="0069657B">
      <w:pPr>
        <w:rPr>
          <w:szCs w:val="18"/>
        </w:rPr>
      </w:pPr>
      <w:r w:rsidRPr="00767ED8">
        <w:rPr>
          <w:iCs/>
          <w:szCs w:val="18"/>
        </w:rPr>
        <w:t xml:space="preserve">              Ředitelka</w:t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</w:r>
      <w:r w:rsidRPr="00767ED8">
        <w:rPr>
          <w:iCs/>
          <w:szCs w:val="18"/>
        </w:rPr>
        <w:tab/>
        <w:t xml:space="preserve">          </w:t>
      </w:r>
      <w:r w:rsidR="004801DC" w:rsidRPr="00767ED8">
        <w:rPr>
          <w:szCs w:val="18"/>
        </w:rPr>
        <w:t>jednatel</w:t>
      </w:r>
    </w:p>
    <w:sectPr w:rsidR="00B759AF" w:rsidRPr="00767ED8" w:rsidSect="00D4049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8B" w:rsidRDefault="00FD058B">
      <w:r>
        <w:separator/>
      </w:r>
    </w:p>
  </w:endnote>
  <w:endnote w:type="continuationSeparator" w:id="0">
    <w:p w:rsidR="00FD058B" w:rsidRDefault="00F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Default="00DD636F" w:rsidP="00137C5A">
    <w:pPr>
      <w:pStyle w:val="Zpat"/>
      <w:pBdr>
        <w:top w:val="single" w:sz="4" w:space="4" w:color="auto"/>
      </w:pBdr>
      <w:spacing w:line="240" w:lineRule="auto"/>
    </w:pPr>
    <w:proofErr w:type="gramStart"/>
    <w:r w:rsidRPr="001F3026">
      <w:t xml:space="preserve">Stránka </w:t>
    </w:r>
    <w:proofErr w:type="gramEnd"/>
    <w:r w:rsidR="0061062D" w:rsidRPr="001F3026">
      <w:fldChar w:fldCharType="begin"/>
    </w:r>
    <w:r w:rsidRPr="001F3026">
      <w:instrText>PAGE</w:instrText>
    </w:r>
    <w:r w:rsidR="0061062D" w:rsidRPr="001F3026">
      <w:fldChar w:fldCharType="separate"/>
    </w:r>
    <w:r w:rsidR="00686DDD">
      <w:rPr>
        <w:noProof/>
      </w:rPr>
      <w:t>3</w:t>
    </w:r>
    <w:r w:rsidR="0061062D" w:rsidRPr="001F3026">
      <w:fldChar w:fldCharType="end"/>
    </w:r>
    <w:proofErr w:type="gramStart"/>
    <w:r w:rsidRPr="001F3026">
      <w:t xml:space="preserve"> z </w:t>
    </w:r>
    <w:proofErr w:type="gramEnd"/>
    <w:r w:rsidR="0061062D" w:rsidRPr="001F3026">
      <w:fldChar w:fldCharType="begin"/>
    </w:r>
    <w:r w:rsidRPr="001F3026">
      <w:instrText>NUMPAGES</w:instrText>
    </w:r>
    <w:r w:rsidR="0061062D" w:rsidRPr="001F3026">
      <w:fldChar w:fldCharType="separate"/>
    </w:r>
    <w:r w:rsidR="00686DDD">
      <w:rPr>
        <w:noProof/>
      </w:rPr>
      <w:t>4</w:t>
    </w:r>
    <w:r w:rsidR="0061062D"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Pr="00A41CF3" w:rsidRDefault="00DD636F" w:rsidP="00A41CF3">
    <w:pPr>
      <w:pStyle w:val="Zpat"/>
      <w:pBdr>
        <w:top w:val="single" w:sz="4" w:space="4" w:color="auto"/>
      </w:pBdr>
    </w:pPr>
    <w:proofErr w:type="gramStart"/>
    <w:r w:rsidRPr="001F3026">
      <w:t xml:space="preserve">Stránka </w:t>
    </w:r>
    <w:proofErr w:type="gramEnd"/>
    <w:r w:rsidR="0061062D" w:rsidRPr="001F3026">
      <w:fldChar w:fldCharType="begin"/>
    </w:r>
    <w:r w:rsidRPr="001F3026">
      <w:instrText>PAGE</w:instrText>
    </w:r>
    <w:r w:rsidR="0061062D" w:rsidRPr="001F3026">
      <w:fldChar w:fldCharType="separate"/>
    </w:r>
    <w:r w:rsidR="00686DDD">
      <w:rPr>
        <w:noProof/>
      </w:rPr>
      <w:t>1</w:t>
    </w:r>
    <w:r w:rsidR="0061062D" w:rsidRPr="001F3026">
      <w:fldChar w:fldCharType="end"/>
    </w:r>
    <w:proofErr w:type="gramStart"/>
    <w:r w:rsidRPr="001F3026">
      <w:t xml:space="preserve"> z </w:t>
    </w:r>
    <w:proofErr w:type="gramEnd"/>
    <w:r w:rsidR="0061062D" w:rsidRPr="001F3026">
      <w:fldChar w:fldCharType="begin"/>
    </w:r>
    <w:r w:rsidRPr="001F3026">
      <w:instrText>NUMPAGES</w:instrText>
    </w:r>
    <w:r w:rsidR="0061062D" w:rsidRPr="001F3026">
      <w:fldChar w:fldCharType="separate"/>
    </w:r>
    <w:r w:rsidR="00686DDD">
      <w:rPr>
        <w:noProof/>
      </w:rPr>
      <w:t>4</w:t>
    </w:r>
    <w:r w:rsidR="0061062D"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8B" w:rsidRDefault="00FD058B">
      <w:r>
        <w:separator/>
      </w:r>
    </w:p>
  </w:footnote>
  <w:footnote w:type="continuationSeparator" w:id="0">
    <w:p w:rsidR="00FD058B" w:rsidRDefault="00FD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Default="00DD636F"/>
  <w:p w:rsidR="00DD636F" w:rsidRDefault="00DD63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6F" w:rsidRDefault="009338F2" w:rsidP="00311D62">
    <w:pPr>
      <w:pStyle w:val="Zhlav"/>
      <w:jc w:val="center"/>
      <w:rPr>
        <w:b/>
      </w:rPr>
    </w:pPr>
    <w:r>
      <w:rPr>
        <w:b/>
      </w:rPr>
      <w:t>D</w:t>
    </w:r>
    <w:r w:rsidR="004B4ED9">
      <w:rPr>
        <w:b/>
      </w:rPr>
      <w:t>odatek č. 2</w:t>
    </w:r>
    <w:r>
      <w:rPr>
        <w:b/>
      </w:rPr>
      <w:t xml:space="preserve"> ke smlouvě o dílo</w:t>
    </w:r>
  </w:p>
  <w:p w:rsidR="009338F2" w:rsidRDefault="009338F2" w:rsidP="00311D62">
    <w:pPr>
      <w:pStyle w:val="Zhlav"/>
      <w:jc w:val="center"/>
      <w:rPr>
        <w:sz w:val="17"/>
        <w:szCs w:val="17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59269B9"/>
    <w:multiLevelType w:val="hybridMultilevel"/>
    <w:tmpl w:val="18840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B3FC1"/>
    <w:multiLevelType w:val="hybridMultilevel"/>
    <w:tmpl w:val="325C5C9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3342FF"/>
    <w:multiLevelType w:val="hybridMultilevel"/>
    <w:tmpl w:val="99EEE9A2"/>
    <w:lvl w:ilvl="0" w:tplc="03C2A94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14"/>
  </w:num>
  <w:num w:numId="6">
    <w:abstractNumId w:val="14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1"/>
  </w:num>
  <w:num w:numId="15">
    <w:abstractNumId w:val="13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AB4"/>
    <w:rsid w:val="00017BBA"/>
    <w:rsid w:val="000200DA"/>
    <w:rsid w:val="000215A8"/>
    <w:rsid w:val="0002187D"/>
    <w:rsid w:val="00021E74"/>
    <w:rsid w:val="00022D29"/>
    <w:rsid w:val="00024C5D"/>
    <w:rsid w:val="00024D97"/>
    <w:rsid w:val="00030924"/>
    <w:rsid w:val="0003273E"/>
    <w:rsid w:val="0003479D"/>
    <w:rsid w:val="00034882"/>
    <w:rsid w:val="00035CBE"/>
    <w:rsid w:val="00035D88"/>
    <w:rsid w:val="0003724A"/>
    <w:rsid w:val="00041A92"/>
    <w:rsid w:val="00041E63"/>
    <w:rsid w:val="000438F1"/>
    <w:rsid w:val="0004470A"/>
    <w:rsid w:val="00044976"/>
    <w:rsid w:val="00044C16"/>
    <w:rsid w:val="0004509A"/>
    <w:rsid w:val="00045F42"/>
    <w:rsid w:val="00046653"/>
    <w:rsid w:val="0005010A"/>
    <w:rsid w:val="000508CC"/>
    <w:rsid w:val="00053E54"/>
    <w:rsid w:val="00055AD5"/>
    <w:rsid w:val="00056B1B"/>
    <w:rsid w:val="00056CFE"/>
    <w:rsid w:val="00056ED4"/>
    <w:rsid w:val="00057FE9"/>
    <w:rsid w:val="0006000F"/>
    <w:rsid w:val="00062E30"/>
    <w:rsid w:val="000637C6"/>
    <w:rsid w:val="000649CA"/>
    <w:rsid w:val="00071DD7"/>
    <w:rsid w:val="00072B92"/>
    <w:rsid w:val="00073CDD"/>
    <w:rsid w:val="00074C29"/>
    <w:rsid w:val="000778E7"/>
    <w:rsid w:val="00080178"/>
    <w:rsid w:val="00084D29"/>
    <w:rsid w:val="00086587"/>
    <w:rsid w:val="00087DA9"/>
    <w:rsid w:val="00087F59"/>
    <w:rsid w:val="00090828"/>
    <w:rsid w:val="00090A6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BF5"/>
    <w:rsid w:val="000D2FAD"/>
    <w:rsid w:val="000D30F8"/>
    <w:rsid w:val="000D3651"/>
    <w:rsid w:val="000D428E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1D61"/>
    <w:rsid w:val="00104C1C"/>
    <w:rsid w:val="00104FFB"/>
    <w:rsid w:val="00110712"/>
    <w:rsid w:val="00111D9C"/>
    <w:rsid w:val="00113255"/>
    <w:rsid w:val="00115390"/>
    <w:rsid w:val="0011752D"/>
    <w:rsid w:val="00121311"/>
    <w:rsid w:val="00121558"/>
    <w:rsid w:val="001227B8"/>
    <w:rsid w:val="00123038"/>
    <w:rsid w:val="00124B86"/>
    <w:rsid w:val="00124E96"/>
    <w:rsid w:val="00125E5E"/>
    <w:rsid w:val="001306BB"/>
    <w:rsid w:val="00130931"/>
    <w:rsid w:val="00132C93"/>
    <w:rsid w:val="0013666C"/>
    <w:rsid w:val="00137C5A"/>
    <w:rsid w:val="00141F1A"/>
    <w:rsid w:val="0014330A"/>
    <w:rsid w:val="00144D00"/>
    <w:rsid w:val="001451F8"/>
    <w:rsid w:val="00145815"/>
    <w:rsid w:val="00146A7D"/>
    <w:rsid w:val="001472AC"/>
    <w:rsid w:val="00153B66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0E"/>
    <w:rsid w:val="001A1442"/>
    <w:rsid w:val="001A1508"/>
    <w:rsid w:val="001A47FD"/>
    <w:rsid w:val="001A4FFB"/>
    <w:rsid w:val="001A5355"/>
    <w:rsid w:val="001A7A5F"/>
    <w:rsid w:val="001B0569"/>
    <w:rsid w:val="001B08A6"/>
    <w:rsid w:val="001B22CA"/>
    <w:rsid w:val="001B6C67"/>
    <w:rsid w:val="001B7C87"/>
    <w:rsid w:val="001C39C6"/>
    <w:rsid w:val="001C3A61"/>
    <w:rsid w:val="001C7380"/>
    <w:rsid w:val="001D0244"/>
    <w:rsid w:val="001D042A"/>
    <w:rsid w:val="001D08B5"/>
    <w:rsid w:val="001D3FD6"/>
    <w:rsid w:val="001E1393"/>
    <w:rsid w:val="001E2534"/>
    <w:rsid w:val="001E3B13"/>
    <w:rsid w:val="001E53C5"/>
    <w:rsid w:val="001E57D0"/>
    <w:rsid w:val="001F0BD8"/>
    <w:rsid w:val="001F2277"/>
    <w:rsid w:val="001F28A5"/>
    <w:rsid w:val="001F3026"/>
    <w:rsid w:val="001F48A7"/>
    <w:rsid w:val="00201970"/>
    <w:rsid w:val="002037C2"/>
    <w:rsid w:val="002049A6"/>
    <w:rsid w:val="00205183"/>
    <w:rsid w:val="00212D6C"/>
    <w:rsid w:val="0021597B"/>
    <w:rsid w:val="00215FDD"/>
    <w:rsid w:val="00216641"/>
    <w:rsid w:val="00217865"/>
    <w:rsid w:val="002201DF"/>
    <w:rsid w:val="002209A0"/>
    <w:rsid w:val="00220EFC"/>
    <w:rsid w:val="002249F2"/>
    <w:rsid w:val="00225A0C"/>
    <w:rsid w:val="0022778A"/>
    <w:rsid w:val="00230A25"/>
    <w:rsid w:val="00235DF7"/>
    <w:rsid w:val="00236CEE"/>
    <w:rsid w:val="002412F7"/>
    <w:rsid w:val="00241CF7"/>
    <w:rsid w:val="0024250B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0E53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1E0B"/>
    <w:rsid w:val="0029284D"/>
    <w:rsid w:val="00292A14"/>
    <w:rsid w:val="00297086"/>
    <w:rsid w:val="002A2216"/>
    <w:rsid w:val="002A34A5"/>
    <w:rsid w:val="002A4A8B"/>
    <w:rsid w:val="002A7B08"/>
    <w:rsid w:val="002A7D41"/>
    <w:rsid w:val="002B0068"/>
    <w:rsid w:val="002B0D45"/>
    <w:rsid w:val="002B2998"/>
    <w:rsid w:val="002B7335"/>
    <w:rsid w:val="002C2B67"/>
    <w:rsid w:val="002C31C8"/>
    <w:rsid w:val="002C435F"/>
    <w:rsid w:val="002C451B"/>
    <w:rsid w:val="002C4E91"/>
    <w:rsid w:val="002C5E2B"/>
    <w:rsid w:val="002C6071"/>
    <w:rsid w:val="002C653E"/>
    <w:rsid w:val="002C7602"/>
    <w:rsid w:val="002D0383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E5C9D"/>
    <w:rsid w:val="002F3003"/>
    <w:rsid w:val="002F6815"/>
    <w:rsid w:val="00302A21"/>
    <w:rsid w:val="00305EE4"/>
    <w:rsid w:val="003078A4"/>
    <w:rsid w:val="00311D62"/>
    <w:rsid w:val="00311EEF"/>
    <w:rsid w:val="00314BC7"/>
    <w:rsid w:val="003152DA"/>
    <w:rsid w:val="00316B16"/>
    <w:rsid w:val="00316B32"/>
    <w:rsid w:val="00322BF5"/>
    <w:rsid w:val="003236A8"/>
    <w:rsid w:val="00323C26"/>
    <w:rsid w:val="00324547"/>
    <w:rsid w:val="0032456D"/>
    <w:rsid w:val="00324A1D"/>
    <w:rsid w:val="003252E6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3286"/>
    <w:rsid w:val="003540CA"/>
    <w:rsid w:val="00354C6D"/>
    <w:rsid w:val="00357AF9"/>
    <w:rsid w:val="00361AEE"/>
    <w:rsid w:val="0036331F"/>
    <w:rsid w:val="0036726B"/>
    <w:rsid w:val="00371BE9"/>
    <w:rsid w:val="003732D2"/>
    <w:rsid w:val="003754C7"/>
    <w:rsid w:val="00377408"/>
    <w:rsid w:val="00377684"/>
    <w:rsid w:val="00380D2A"/>
    <w:rsid w:val="0038397F"/>
    <w:rsid w:val="003847A0"/>
    <w:rsid w:val="003862AE"/>
    <w:rsid w:val="00386A07"/>
    <w:rsid w:val="00387160"/>
    <w:rsid w:val="00387724"/>
    <w:rsid w:val="00392669"/>
    <w:rsid w:val="00392BA0"/>
    <w:rsid w:val="00392C05"/>
    <w:rsid w:val="00393013"/>
    <w:rsid w:val="0039344F"/>
    <w:rsid w:val="00396B5C"/>
    <w:rsid w:val="003A0A01"/>
    <w:rsid w:val="003A333D"/>
    <w:rsid w:val="003A4A60"/>
    <w:rsid w:val="003A4C15"/>
    <w:rsid w:val="003A62FB"/>
    <w:rsid w:val="003A6ADA"/>
    <w:rsid w:val="003A7083"/>
    <w:rsid w:val="003B04AB"/>
    <w:rsid w:val="003B0C8E"/>
    <w:rsid w:val="003B5DE4"/>
    <w:rsid w:val="003B772F"/>
    <w:rsid w:val="003C08D4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2C13"/>
    <w:rsid w:val="003D45ED"/>
    <w:rsid w:val="003D4917"/>
    <w:rsid w:val="003E119C"/>
    <w:rsid w:val="003E1F6B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189B"/>
    <w:rsid w:val="004240C1"/>
    <w:rsid w:val="00427D7C"/>
    <w:rsid w:val="004307FD"/>
    <w:rsid w:val="00431118"/>
    <w:rsid w:val="004316E2"/>
    <w:rsid w:val="00432020"/>
    <w:rsid w:val="004330B5"/>
    <w:rsid w:val="004330CB"/>
    <w:rsid w:val="004334D3"/>
    <w:rsid w:val="00433B35"/>
    <w:rsid w:val="004341C1"/>
    <w:rsid w:val="00441549"/>
    <w:rsid w:val="0044165E"/>
    <w:rsid w:val="0044374F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57ED2"/>
    <w:rsid w:val="004610C0"/>
    <w:rsid w:val="004622B6"/>
    <w:rsid w:val="004624A1"/>
    <w:rsid w:val="004637D1"/>
    <w:rsid w:val="004645F0"/>
    <w:rsid w:val="00466C2C"/>
    <w:rsid w:val="0046765B"/>
    <w:rsid w:val="00467ECD"/>
    <w:rsid w:val="004702D1"/>
    <w:rsid w:val="0047062B"/>
    <w:rsid w:val="00471EF7"/>
    <w:rsid w:val="0047267A"/>
    <w:rsid w:val="00472E24"/>
    <w:rsid w:val="00473F33"/>
    <w:rsid w:val="00474A42"/>
    <w:rsid w:val="00474C12"/>
    <w:rsid w:val="004750D7"/>
    <w:rsid w:val="004754FE"/>
    <w:rsid w:val="00477E47"/>
    <w:rsid w:val="004801B6"/>
    <w:rsid w:val="004801DC"/>
    <w:rsid w:val="00480751"/>
    <w:rsid w:val="00480BC0"/>
    <w:rsid w:val="00484DF4"/>
    <w:rsid w:val="00485262"/>
    <w:rsid w:val="00487A77"/>
    <w:rsid w:val="0049054C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1F9E"/>
    <w:rsid w:val="004B40C5"/>
    <w:rsid w:val="004B4A98"/>
    <w:rsid w:val="004B4ED9"/>
    <w:rsid w:val="004B5496"/>
    <w:rsid w:val="004B5F92"/>
    <w:rsid w:val="004C0259"/>
    <w:rsid w:val="004C03CE"/>
    <w:rsid w:val="004C2FF5"/>
    <w:rsid w:val="004C406B"/>
    <w:rsid w:val="004C47E4"/>
    <w:rsid w:val="004C7C8F"/>
    <w:rsid w:val="004D1328"/>
    <w:rsid w:val="004D4945"/>
    <w:rsid w:val="004D7BD5"/>
    <w:rsid w:val="004E30B3"/>
    <w:rsid w:val="004E49B4"/>
    <w:rsid w:val="004E5E98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320"/>
    <w:rsid w:val="005135A9"/>
    <w:rsid w:val="005150E8"/>
    <w:rsid w:val="00515F92"/>
    <w:rsid w:val="00516BDB"/>
    <w:rsid w:val="00521822"/>
    <w:rsid w:val="005224E1"/>
    <w:rsid w:val="00522E76"/>
    <w:rsid w:val="00524E6C"/>
    <w:rsid w:val="0052699C"/>
    <w:rsid w:val="00526AB5"/>
    <w:rsid w:val="005309CC"/>
    <w:rsid w:val="00531A25"/>
    <w:rsid w:val="0053227F"/>
    <w:rsid w:val="005331AA"/>
    <w:rsid w:val="00533385"/>
    <w:rsid w:val="00533794"/>
    <w:rsid w:val="00534182"/>
    <w:rsid w:val="00534FC8"/>
    <w:rsid w:val="00536A3B"/>
    <w:rsid w:val="00541672"/>
    <w:rsid w:val="00550604"/>
    <w:rsid w:val="00552927"/>
    <w:rsid w:val="00552EFA"/>
    <w:rsid w:val="00554476"/>
    <w:rsid w:val="0055505D"/>
    <w:rsid w:val="00555D06"/>
    <w:rsid w:val="0055659B"/>
    <w:rsid w:val="00556AA8"/>
    <w:rsid w:val="00560415"/>
    <w:rsid w:val="00560C90"/>
    <w:rsid w:val="00564104"/>
    <w:rsid w:val="005651A2"/>
    <w:rsid w:val="00565597"/>
    <w:rsid w:val="00566A76"/>
    <w:rsid w:val="0057059C"/>
    <w:rsid w:val="0057409D"/>
    <w:rsid w:val="005777C3"/>
    <w:rsid w:val="00577FD0"/>
    <w:rsid w:val="00581767"/>
    <w:rsid w:val="00586035"/>
    <w:rsid w:val="005875B6"/>
    <w:rsid w:val="005907D8"/>
    <w:rsid w:val="00590F5E"/>
    <w:rsid w:val="005938A5"/>
    <w:rsid w:val="005952E6"/>
    <w:rsid w:val="005A1A3A"/>
    <w:rsid w:val="005A3665"/>
    <w:rsid w:val="005A61AE"/>
    <w:rsid w:val="005B160A"/>
    <w:rsid w:val="005B18D0"/>
    <w:rsid w:val="005B1CCB"/>
    <w:rsid w:val="005B409F"/>
    <w:rsid w:val="005B4E15"/>
    <w:rsid w:val="005C1215"/>
    <w:rsid w:val="005C4905"/>
    <w:rsid w:val="005C4F7F"/>
    <w:rsid w:val="005C57A2"/>
    <w:rsid w:val="005C68CE"/>
    <w:rsid w:val="005D17F3"/>
    <w:rsid w:val="005D1886"/>
    <w:rsid w:val="005D21ED"/>
    <w:rsid w:val="005D2ECD"/>
    <w:rsid w:val="005D463C"/>
    <w:rsid w:val="005D64E6"/>
    <w:rsid w:val="005E0B9A"/>
    <w:rsid w:val="005E2257"/>
    <w:rsid w:val="005E2D6C"/>
    <w:rsid w:val="005E6062"/>
    <w:rsid w:val="005F0950"/>
    <w:rsid w:val="005F55BD"/>
    <w:rsid w:val="005F6417"/>
    <w:rsid w:val="005F6750"/>
    <w:rsid w:val="00602B6B"/>
    <w:rsid w:val="00603F27"/>
    <w:rsid w:val="006102D6"/>
    <w:rsid w:val="00610510"/>
    <w:rsid w:val="0061062D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67F14"/>
    <w:rsid w:val="0067160F"/>
    <w:rsid w:val="006716A9"/>
    <w:rsid w:val="00673780"/>
    <w:rsid w:val="00673F09"/>
    <w:rsid w:val="00674265"/>
    <w:rsid w:val="006746E0"/>
    <w:rsid w:val="00674952"/>
    <w:rsid w:val="00680C24"/>
    <w:rsid w:val="00680C3E"/>
    <w:rsid w:val="006824BE"/>
    <w:rsid w:val="00683ABE"/>
    <w:rsid w:val="00684938"/>
    <w:rsid w:val="00684D62"/>
    <w:rsid w:val="00685104"/>
    <w:rsid w:val="00686178"/>
    <w:rsid w:val="006862C6"/>
    <w:rsid w:val="00686DDD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3705"/>
    <w:rsid w:val="006A713D"/>
    <w:rsid w:val="006A767A"/>
    <w:rsid w:val="006B010D"/>
    <w:rsid w:val="006B040F"/>
    <w:rsid w:val="006B06C1"/>
    <w:rsid w:val="006B093B"/>
    <w:rsid w:val="006B0FE6"/>
    <w:rsid w:val="006B22E4"/>
    <w:rsid w:val="006B283A"/>
    <w:rsid w:val="006B35D1"/>
    <w:rsid w:val="006B379B"/>
    <w:rsid w:val="006B3A64"/>
    <w:rsid w:val="006B4A87"/>
    <w:rsid w:val="006B5985"/>
    <w:rsid w:val="006B62AA"/>
    <w:rsid w:val="006C0EB9"/>
    <w:rsid w:val="006C143B"/>
    <w:rsid w:val="006C2601"/>
    <w:rsid w:val="006C34B4"/>
    <w:rsid w:val="006C5B01"/>
    <w:rsid w:val="006D289B"/>
    <w:rsid w:val="006D38DC"/>
    <w:rsid w:val="006D612C"/>
    <w:rsid w:val="006D7F46"/>
    <w:rsid w:val="006E323C"/>
    <w:rsid w:val="006E5271"/>
    <w:rsid w:val="006F12F2"/>
    <w:rsid w:val="006F2C7A"/>
    <w:rsid w:val="006F3657"/>
    <w:rsid w:val="006F51A8"/>
    <w:rsid w:val="006F559D"/>
    <w:rsid w:val="006F74CA"/>
    <w:rsid w:val="006F7624"/>
    <w:rsid w:val="00701E93"/>
    <w:rsid w:val="00703998"/>
    <w:rsid w:val="00705E53"/>
    <w:rsid w:val="0071118A"/>
    <w:rsid w:val="00711805"/>
    <w:rsid w:val="00711ED2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570C3"/>
    <w:rsid w:val="007659D7"/>
    <w:rsid w:val="00766ED3"/>
    <w:rsid w:val="00767DB2"/>
    <w:rsid w:val="00767ED8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5A73"/>
    <w:rsid w:val="007B7DFC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0B48"/>
    <w:rsid w:val="007E1C85"/>
    <w:rsid w:val="007E31A0"/>
    <w:rsid w:val="007E4089"/>
    <w:rsid w:val="007F36AD"/>
    <w:rsid w:val="007F441C"/>
    <w:rsid w:val="007F4CA2"/>
    <w:rsid w:val="007F5CDA"/>
    <w:rsid w:val="007F7907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7C2F"/>
    <w:rsid w:val="00850D6B"/>
    <w:rsid w:val="00853DFD"/>
    <w:rsid w:val="008556D0"/>
    <w:rsid w:val="00857D1B"/>
    <w:rsid w:val="008609B5"/>
    <w:rsid w:val="00860E91"/>
    <w:rsid w:val="00863012"/>
    <w:rsid w:val="0086330D"/>
    <w:rsid w:val="00864691"/>
    <w:rsid w:val="00866D0D"/>
    <w:rsid w:val="00867AC8"/>
    <w:rsid w:val="0087046F"/>
    <w:rsid w:val="00873072"/>
    <w:rsid w:val="00873A03"/>
    <w:rsid w:val="00873E0D"/>
    <w:rsid w:val="00874674"/>
    <w:rsid w:val="00874983"/>
    <w:rsid w:val="00875308"/>
    <w:rsid w:val="008759CA"/>
    <w:rsid w:val="00876004"/>
    <w:rsid w:val="00876701"/>
    <w:rsid w:val="00876BEE"/>
    <w:rsid w:val="00882F80"/>
    <w:rsid w:val="00883B4B"/>
    <w:rsid w:val="00884C78"/>
    <w:rsid w:val="00885549"/>
    <w:rsid w:val="00887F89"/>
    <w:rsid w:val="00890EE4"/>
    <w:rsid w:val="00892E4B"/>
    <w:rsid w:val="00894E60"/>
    <w:rsid w:val="00894FF9"/>
    <w:rsid w:val="008952C8"/>
    <w:rsid w:val="00896DA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4F34"/>
    <w:rsid w:val="008B5573"/>
    <w:rsid w:val="008B6AE8"/>
    <w:rsid w:val="008B7601"/>
    <w:rsid w:val="008C045C"/>
    <w:rsid w:val="008C276E"/>
    <w:rsid w:val="008C3A6B"/>
    <w:rsid w:val="008C3D4B"/>
    <w:rsid w:val="008C5188"/>
    <w:rsid w:val="008C6F79"/>
    <w:rsid w:val="008D3ECA"/>
    <w:rsid w:val="008D59E8"/>
    <w:rsid w:val="008E2865"/>
    <w:rsid w:val="008E30B5"/>
    <w:rsid w:val="008F035F"/>
    <w:rsid w:val="008F08F0"/>
    <w:rsid w:val="008F28F9"/>
    <w:rsid w:val="008F539F"/>
    <w:rsid w:val="00902828"/>
    <w:rsid w:val="0090285F"/>
    <w:rsid w:val="00902886"/>
    <w:rsid w:val="00905238"/>
    <w:rsid w:val="009059BE"/>
    <w:rsid w:val="00905A1E"/>
    <w:rsid w:val="00907D8A"/>
    <w:rsid w:val="00910160"/>
    <w:rsid w:val="00911309"/>
    <w:rsid w:val="009126E0"/>
    <w:rsid w:val="00912786"/>
    <w:rsid w:val="0091436B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38F2"/>
    <w:rsid w:val="009341B8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6D8B"/>
    <w:rsid w:val="0095774E"/>
    <w:rsid w:val="00960686"/>
    <w:rsid w:val="00962A96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599"/>
    <w:rsid w:val="00990C43"/>
    <w:rsid w:val="00991C02"/>
    <w:rsid w:val="00992BBA"/>
    <w:rsid w:val="009936A0"/>
    <w:rsid w:val="00995353"/>
    <w:rsid w:val="00997AE5"/>
    <w:rsid w:val="009A1543"/>
    <w:rsid w:val="009A3B99"/>
    <w:rsid w:val="009A4730"/>
    <w:rsid w:val="009A7323"/>
    <w:rsid w:val="009B0014"/>
    <w:rsid w:val="009B0361"/>
    <w:rsid w:val="009B060C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9CA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48A6"/>
    <w:rsid w:val="00A358BA"/>
    <w:rsid w:val="00A35CA9"/>
    <w:rsid w:val="00A36677"/>
    <w:rsid w:val="00A40E60"/>
    <w:rsid w:val="00A4176A"/>
    <w:rsid w:val="00A41CF3"/>
    <w:rsid w:val="00A42451"/>
    <w:rsid w:val="00A4361B"/>
    <w:rsid w:val="00A44077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7AE0"/>
    <w:rsid w:val="00A67CA3"/>
    <w:rsid w:val="00A70CA2"/>
    <w:rsid w:val="00A71B5C"/>
    <w:rsid w:val="00A72461"/>
    <w:rsid w:val="00A72E51"/>
    <w:rsid w:val="00A73F0C"/>
    <w:rsid w:val="00A74972"/>
    <w:rsid w:val="00A75FC7"/>
    <w:rsid w:val="00A838B5"/>
    <w:rsid w:val="00A83F0B"/>
    <w:rsid w:val="00A87ACB"/>
    <w:rsid w:val="00A905B1"/>
    <w:rsid w:val="00A90BB0"/>
    <w:rsid w:val="00A91F1C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4AF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E6389"/>
    <w:rsid w:val="00AF0BCF"/>
    <w:rsid w:val="00AF1305"/>
    <w:rsid w:val="00AF1D5E"/>
    <w:rsid w:val="00AF5686"/>
    <w:rsid w:val="00AF6040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2158"/>
    <w:rsid w:val="00B427B7"/>
    <w:rsid w:val="00B4331E"/>
    <w:rsid w:val="00B4383F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2450"/>
    <w:rsid w:val="00B53E76"/>
    <w:rsid w:val="00B53E83"/>
    <w:rsid w:val="00B6009F"/>
    <w:rsid w:val="00B60298"/>
    <w:rsid w:val="00B61668"/>
    <w:rsid w:val="00B666AE"/>
    <w:rsid w:val="00B70D60"/>
    <w:rsid w:val="00B734A8"/>
    <w:rsid w:val="00B74E2B"/>
    <w:rsid w:val="00B759AF"/>
    <w:rsid w:val="00B759BB"/>
    <w:rsid w:val="00B76667"/>
    <w:rsid w:val="00B76F93"/>
    <w:rsid w:val="00B772CE"/>
    <w:rsid w:val="00B80620"/>
    <w:rsid w:val="00B85A6A"/>
    <w:rsid w:val="00B87085"/>
    <w:rsid w:val="00B905F1"/>
    <w:rsid w:val="00B916C6"/>
    <w:rsid w:val="00B91FAD"/>
    <w:rsid w:val="00B92D3C"/>
    <w:rsid w:val="00B9426F"/>
    <w:rsid w:val="00B95262"/>
    <w:rsid w:val="00B95278"/>
    <w:rsid w:val="00B95ECC"/>
    <w:rsid w:val="00B96246"/>
    <w:rsid w:val="00BA1252"/>
    <w:rsid w:val="00BA2658"/>
    <w:rsid w:val="00BA4597"/>
    <w:rsid w:val="00BA4F31"/>
    <w:rsid w:val="00BA7D4C"/>
    <w:rsid w:val="00BB0BB2"/>
    <w:rsid w:val="00BB1098"/>
    <w:rsid w:val="00BC165C"/>
    <w:rsid w:val="00BC3C5D"/>
    <w:rsid w:val="00BC74BC"/>
    <w:rsid w:val="00BC7652"/>
    <w:rsid w:val="00BC769E"/>
    <w:rsid w:val="00BC7AD8"/>
    <w:rsid w:val="00BD1283"/>
    <w:rsid w:val="00BD3A5F"/>
    <w:rsid w:val="00BD3D48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4B79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977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810"/>
    <w:rsid w:val="00C6292D"/>
    <w:rsid w:val="00C65B37"/>
    <w:rsid w:val="00C663BF"/>
    <w:rsid w:val="00C70A6A"/>
    <w:rsid w:val="00C720AB"/>
    <w:rsid w:val="00C73F97"/>
    <w:rsid w:val="00C75CC1"/>
    <w:rsid w:val="00C764C6"/>
    <w:rsid w:val="00C76EA0"/>
    <w:rsid w:val="00C80855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A71F1"/>
    <w:rsid w:val="00CA79E8"/>
    <w:rsid w:val="00CB1F1F"/>
    <w:rsid w:val="00CB377F"/>
    <w:rsid w:val="00CB3AED"/>
    <w:rsid w:val="00CB4609"/>
    <w:rsid w:val="00CB5150"/>
    <w:rsid w:val="00CB648C"/>
    <w:rsid w:val="00CB79A0"/>
    <w:rsid w:val="00CB7DAA"/>
    <w:rsid w:val="00CC0FE4"/>
    <w:rsid w:val="00CC1FAB"/>
    <w:rsid w:val="00CC2548"/>
    <w:rsid w:val="00CC303D"/>
    <w:rsid w:val="00CC5157"/>
    <w:rsid w:val="00CC55C7"/>
    <w:rsid w:val="00CC6045"/>
    <w:rsid w:val="00CD2190"/>
    <w:rsid w:val="00CD2CD3"/>
    <w:rsid w:val="00CD4541"/>
    <w:rsid w:val="00CD65FD"/>
    <w:rsid w:val="00CD6EE1"/>
    <w:rsid w:val="00CD756C"/>
    <w:rsid w:val="00CE29D5"/>
    <w:rsid w:val="00CE2C71"/>
    <w:rsid w:val="00CE3FAB"/>
    <w:rsid w:val="00CE413D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22A5"/>
    <w:rsid w:val="00D2512A"/>
    <w:rsid w:val="00D25F6A"/>
    <w:rsid w:val="00D262E7"/>
    <w:rsid w:val="00D26440"/>
    <w:rsid w:val="00D26D06"/>
    <w:rsid w:val="00D2773D"/>
    <w:rsid w:val="00D278FE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626B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D06"/>
    <w:rsid w:val="00D76EC8"/>
    <w:rsid w:val="00D8024A"/>
    <w:rsid w:val="00D84FD7"/>
    <w:rsid w:val="00D84FF1"/>
    <w:rsid w:val="00D85CBC"/>
    <w:rsid w:val="00D85E52"/>
    <w:rsid w:val="00D92A76"/>
    <w:rsid w:val="00D95CC5"/>
    <w:rsid w:val="00D96FE4"/>
    <w:rsid w:val="00DA017B"/>
    <w:rsid w:val="00DA052C"/>
    <w:rsid w:val="00DA3270"/>
    <w:rsid w:val="00DA3DF6"/>
    <w:rsid w:val="00DA3E80"/>
    <w:rsid w:val="00DA47FC"/>
    <w:rsid w:val="00DA64F0"/>
    <w:rsid w:val="00DA6EA8"/>
    <w:rsid w:val="00DB2317"/>
    <w:rsid w:val="00DB2428"/>
    <w:rsid w:val="00DB3734"/>
    <w:rsid w:val="00DB3BD1"/>
    <w:rsid w:val="00DB42E6"/>
    <w:rsid w:val="00DB647E"/>
    <w:rsid w:val="00DB71AB"/>
    <w:rsid w:val="00DB71EB"/>
    <w:rsid w:val="00DC3027"/>
    <w:rsid w:val="00DC383F"/>
    <w:rsid w:val="00DC7A25"/>
    <w:rsid w:val="00DD00F4"/>
    <w:rsid w:val="00DD0640"/>
    <w:rsid w:val="00DD3225"/>
    <w:rsid w:val="00DD636F"/>
    <w:rsid w:val="00DD680F"/>
    <w:rsid w:val="00DD732A"/>
    <w:rsid w:val="00DE149D"/>
    <w:rsid w:val="00DE3275"/>
    <w:rsid w:val="00DE63C8"/>
    <w:rsid w:val="00DE7473"/>
    <w:rsid w:val="00DF4882"/>
    <w:rsid w:val="00DF50E4"/>
    <w:rsid w:val="00DF554A"/>
    <w:rsid w:val="00E016B0"/>
    <w:rsid w:val="00E01D82"/>
    <w:rsid w:val="00E0451E"/>
    <w:rsid w:val="00E04E60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2895"/>
    <w:rsid w:val="00E238B1"/>
    <w:rsid w:val="00E25940"/>
    <w:rsid w:val="00E26EF7"/>
    <w:rsid w:val="00E2745B"/>
    <w:rsid w:val="00E300CF"/>
    <w:rsid w:val="00E32698"/>
    <w:rsid w:val="00E328D6"/>
    <w:rsid w:val="00E36B4A"/>
    <w:rsid w:val="00E374EE"/>
    <w:rsid w:val="00E41567"/>
    <w:rsid w:val="00E41E05"/>
    <w:rsid w:val="00E42141"/>
    <w:rsid w:val="00E426B8"/>
    <w:rsid w:val="00E4431F"/>
    <w:rsid w:val="00E45BD5"/>
    <w:rsid w:val="00E4664F"/>
    <w:rsid w:val="00E51FC0"/>
    <w:rsid w:val="00E52D65"/>
    <w:rsid w:val="00E53751"/>
    <w:rsid w:val="00E53EB3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A7540"/>
    <w:rsid w:val="00EB1CA1"/>
    <w:rsid w:val="00EB2266"/>
    <w:rsid w:val="00EB30C9"/>
    <w:rsid w:val="00EB37AE"/>
    <w:rsid w:val="00EB4293"/>
    <w:rsid w:val="00EB4FE4"/>
    <w:rsid w:val="00EB6A4B"/>
    <w:rsid w:val="00EB6C21"/>
    <w:rsid w:val="00EB7548"/>
    <w:rsid w:val="00EC0C01"/>
    <w:rsid w:val="00EC2CEB"/>
    <w:rsid w:val="00EC30DF"/>
    <w:rsid w:val="00EC4F53"/>
    <w:rsid w:val="00EC53DB"/>
    <w:rsid w:val="00ED111E"/>
    <w:rsid w:val="00ED6A08"/>
    <w:rsid w:val="00ED75F3"/>
    <w:rsid w:val="00ED76C1"/>
    <w:rsid w:val="00EE0B68"/>
    <w:rsid w:val="00EE1608"/>
    <w:rsid w:val="00EE369C"/>
    <w:rsid w:val="00EE3AEC"/>
    <w:rsid w:val="00EE3E98"/>
    <w:rsid w:val="00EE46A0"/>
    <w:rsid w:val="00EE6C42"/>
    <w:rsid w:val="00EF03CE"/>
    <w:rsid w:val="00EF2FFB"/>
    <w:rsid w:val="00EF4217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4F9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40E8"/>
    <w:rsid w:val="00FA5094"/>
    <w:rsid w:val="00FA7427"/>
    <w:rsid w:val="00FA77A3"/>
    <w:rsid w:val="00FB0D5F"/>
    <w:rsid w:val="00FB292C"/>
    <w:rsid w:val="00FB3D07"/>
    <w:rsid w:val="00FB7E7E"/>
    <w:rsid w:val="00FC047B"/>
    <w:rsid w:val="00FC2A3C"/>
    <w:rsid w:val="00FC521D"/>
    <w:rsid w:val="00FC77D6"/>
    <w:rsid w:val="00FD04E2"/>
    <w:rsid w:val="00FD058B"/>
    <w:rsid w:val="00FD20D3"/>
    <w:rsid w:val="00FD4E68"/>
    <w:rsid w:val="00FD540D"/>
    <w:rsid w:val="00FD6E92"/>
    <w:rsid w:val="00FE0F8F"/>
    <w:rsid w:val="00FE1CBE"/>
    <w:rsid w:val="00FE3C4C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EC25C"/>
  <w15:docId w15:val="{26027E65-A9C8-4E56-B9B9-8106F9C4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2E5C9D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2E5C9D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2E5C9D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2E5C9D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2E5C9D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2E5C9D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2E5C9D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2E5C9D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2E5C9D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sid w:val="002E5C9D"/>
    <w:rPr>
      <w:i/>
      <w:iCs/>
    </w:rPr>
  </w:style>
  <w:style w:type="character" w:styleId="Hypertextovodkaz">
    <w:name w:val="Hyperlink"/>
    <w:uiPriority w:val="2"/>
    <w:rsid w:val="002E5C9D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677A1409D410694096BF66C721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ACCA5-166A-4142-9CDE-00D311D16AB7}"/>
      </w:docPartPr>
      <w:docPartBody>
        <w:p w:rsidR="00C77CCC" w:rsidRDefault="00C77CCC" w:rsidP="00C77CCC">
          <w:pPr>
            <w:pStyle w:val="67A677A1409D410694096BF66C721A4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E646AF8D24E41109DB63CD9ECC2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493E9-C6B7-431D-936F-012D0AE0896C}"/>
      </w:docPartPr>
      <w:docPartBody>
        <w:p w:rsidR="00C77CCC" w:rsidRDefault="00C77CCC" w:rsidP="00C77CCC">
          <w:pPr>
            <w:pStyle w:val="EE646AF8D24E41109DB63CD9ECC23C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9BEAE7DF6940FEB6024182B0490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053BB-2FA2-426B-BB94-3CC51B2B25BC}"/>
      </w:docPartPr>
      <w:docPartBody>
        <w:p w:rsidR="00C77CCC" w:rsidRDefault="00C77CCC" w:rsidP="00C77CCC">
          <w:pPr>
            <w:pStyle w:val="689BEAE7DF6940FEB6024182B04909E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A3EB74247A5405BAE38D57CF31B3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514A3-689C-4DBC-A8EE-CEC81F893F92}"/>
      </w:docPartPr>
      <w:docPartBody>
        <w:p w:rsidR="00C77CCC" w:rsidRDefault="00C77CCC" w:rsidP="00C77CCC">
          <w:pPr>
            <w:pStyle w:val="CA3EB74247A5405BAE38D57CF31B35C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C9A4E5C9F3C44FCB80088644FA8A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B720C-2569-417C-9674-20402597E248}"/>
      </w:docPartPr>
      <w:docPartBody>
        <w:p w:rsidR="00C77CCC" w:rsidRDefault="00C77CCC" w:rsidP="00C77CCC">
          <w:pPr>
            <w:pStyle w:val="6C9A4E5C9F3C44FCB80088644FA8A27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DE5D5199BF047A6B2CC2ECDCE28A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98986-86E5-4C29-9FAC-D539D9C02AFE}"/>
      </w:docPartPr>
      <w:docPartBody>
        <w:p w:rsidR="00C77CCC" w:rsidRDefault="00C77CCC" w:rsidP="00C77CCC">
          <w:pPr>
            <w:pStyle w:val="ADE5D5199BF047A6B2CC2ECDCE28A33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12BA0EE3D3A4C48BAF2AB3434420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E9AF0-3048-441D-AC24-795763216BBC}"/>
      </w:docPartPr>
      <w:docPartBody>
        <w:p w:rsidR="00C77CCC" w:rsidRDefault="00C77CCC" w:rsidP="00C77CCC">
          <w:pPr>
            <w:pStyle w:val="512BA0EE3D3A4C48BAF2AB343442022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C91851DFFC440309D88C5C486BC7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74412-C9DA-4C34-9A82-794C18BFD97C}"/>
      </w:docPartPr>
      <w:docPartBody>
        <w:p w:rsidR="00C77CCC" w:rsidRDefault="00C77CCC" w:rsidP="00C77CCC">
          <w:pPr>
            <w:pStyle w:val="1C91851DFFC440309D88C5C486BC7A1D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29BAA606934084B83CDE98F984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F8651-CF2F-476E-B2B2-6AB498F6F0F4}"/>
      </w:docPartPr>
      <w:docPartBody>
        <w:p w:rsidR="00C77CCC" w:rsidRDefault="00C77CCC" w:rsidP="00C77CCC">
          <w:pPr>
            <w:pStyle w:val="6829BAA606934084B83CDE98F9840D33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53E00B966F042F4B1EA498CB789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B638C-22C3-42A8-8175-9317722B3E2C}"/>
      </w:docPartPr>
      <w:docPartBody>
        <w:p w:rsidR="00C77CCC" w:rsidRDefault="00C77CCC" w:rsidP="00C77CCC">
          <w:pPr>
            <w:pStyle w:val="B53E00B966F042F4B1EA498CB789593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9C7AA958D024052BA048ACB23CDD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724D0-CD10-4CF8-A44C-A87A281631CC}"/>
      </w:docPartPr>
      <w:docPartBody>
        <w:p w:rsidR="00C77CCC" w:rsidRDefault="00C77CCC" w:rsidP="00C77CCC">
          <w:pPr>
            <w:pStyle w:val="C9C7AA958D024052BA048ACB23CDD51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676"/>
    <w:rsid w:val="00010C7D"/>
    <w:rsid w:val="000F22C5"/>
    <w:rsid w:val="001048B6"/>
    <w:rsid w:val="00155A9E"/>
    <w:rsid w:val="00186676"/>
    <w:rsid w:val="00274449"/>
    <w:rsid w:val="002D581B"/>
    <w:rsid w:val="003B0DAC"/>
    <w:rsid w:val="0045697A"/>
    <w:rsid w:val="004675AB"/>
    <w:rsid w:val="004D1584"/>
    <w:rsid w:val="004E4FDA"/>
    <w:rsid w:val="004F3CD9"/>
    <w:rsid w:val="006C608C"/>
    <w:rsid w:val="006E2E02"/>
    <w:rsid w:val="008433BC"/>
    <w:rsid w:val="008C3B69"/>
    <w:rsid w:val="00931B9D"/>
    <w:rsid w:val="009C3C58"/>
    <w:rsid w:val="009E5962"/>
    <w:rsid w:val="00A14015"/>
    <w:rsid w:val="00AD2AEA"/>
    <w:rsid w:val="00B17D6A"/>
    <w:rsid w:val="00B82824"/>
    <w:rsid w:val="00C43C0E"/>
    <w:rsid w:val="00C77CCC"/>
    <w:rsid w:val="00CB5ECB"/>
    <w:rsid w:val="00D91450"/>
    <w:rsid w:val="00DA41B0"/>
    <w:rsid w:val="00E031B2"/>
    <w:rsid w:val="00E454C3"/>
    <w:rsid w:val="00EB2566"/>
    <w:rsid w:val="00EB3232"/>
    <w:rsid w:val="00EF546C"/>
    <w:rsid w:val="00FE526D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7CCC"/>
    <w:rPr>
      <w:color w:val="808080"/>
    </w:rPr>
  </w:style>
  <w:style w:type="paragraph" w:customStyle="1" w:styleId="EAB6FDC86F1F46CC9B4F2847058447B4">
    <w:name w:val="EAB6FDC86F1F46CC9B4F2847058447B4"/>
    <w:rsid w:val="00FE526D"/>
  </w:style>
  <w:style w:type="paragraph" w:customStyle="1" w:styleId="B78BAA6A91D84671B7285A9F85B48344">
    <w:name w:val="B78BAA6A91D84671B7285A9F85B48344"/>
    <w:rsid w:val="00FE526D"/>
  </w:style>
  <w:style w:type="paragraph" w:customStyle="1" w:styleId="4017EBD15D864A3898626BE22FC2F22C">
    <w:name w:val="4017EBD15D864A3898626BE22FC2F22C"/>
    <w:rsid w:val="00FE526D"/>
  </w:style>
  <w:style w:type="paragraph" w:customStyle="1" w:styleId="EEC85BF02E0044F497856C30577BF6C5">
    <w:name w:val="EEC85BF02E0044F497856C30577BF6C5"/>
    <w:rsid w:val="00FE526D"/>
  </w:style>
  <w:style w:type="paragraph" w:customStyle="1" w:styleId="D48B01B6BA8D4D52AC59417FC922D3D1">
    <w:name w:val="D48B01B6BA8D4D52AC59417FC922D3D1"/>
    <w:rsid w:val="00FE526D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67A677A1409D410694096BF66C721A4E">
    <w:name w:val="67A677A1409D410694096BF66C721A4E"/>
    <w:rsid w:val="00C77CCC"/>
    <w:pPr>
      <w:spacing w:after="160" w:line="259" w:lineRule="auto"/>
    </w:pPr>
  </w:style>
  <w:style w:type="paragraph" w:customStyle="1" w:styleId="EE646AF8D24E41109DB63CD9ECC23C57">
    <w:name w:val="EE646AF8D24E41109DB63CD9ECC23C57"/>
    <w:rsid w:val="00C77CCC"/>
    <w:pPr>
      <w:spacing w:after="160" w:line="259" w:lineRule="auto"/>
    </w:pPr>
  </w:style>
  <w:style w:type="paragraph" w:customStyle="1" w:styleId="689BEAE7DF6940FEB6024182B04909E1">
    <w:name w:val="689BEAE7DF6940FEB6024182B04909E1"/>
    <w:rsid w:val="00C77CCC"/>
    <w:pPr>
      <w:spacing w:after="160" w:line="259" w:lineRule="auto"/>
    </w:pPr>
  </w:style>
  <w:style w:type="paragraph" w:customStyle="1" w:styleId="CA3EB74247A5405BAE38D57CF31B35C2">
    <w:name w:val="CA3EB74247A5405BAE38D57CF31B35C2"/>
    <w:rsid w:val="00C77CCC"/>
    <w:pPr>
      <w:spacing w:after="160" w:line="259" w:lineRule="auto"/>
    </w:pPr>
  </w:style>
  <w:style w:type="paragraph" w:customStyle="1" w:styleId="6C9A4E5C9F3C44FCB80088644FA8A274">
    <w:name w:val="6C9A4E5C9F3C44FCB80088644FA8A274"/>
    <w:rsid w:val="00C77CCC"/>
    <w:pPr>
      <w:spacing w:after="160" w:line="259" w:lineRule="auto"/>
    </w:pPr>
  </w:style>
  <w:style w:type="paragraph" w:customStyle="1" w:styleId="ADE5D5199BF047A6B2CC2ECDCE28A339">
    <w:name w:val="ADE5D5199BF047A6B2CC2ECDCE28A339"/>
    <w:rsid w:val="00C77CCC"/>
    <w:pPr>
      <w:spacing w:after="160" w:line="259" w:lineRule="auto"/>
    </w:pPr>
  </w:style>
  <w:style w:type="paragraph" w:customStyle="1" w:styleId="512BA0EE3D3A4C48BAF2AB343442022E">
    <w:name w:val="512BA0EE3D3A4C48BAF2AB343442022E"/>
    <w:rsid w:val="00C77CCC"/>
    <w:pPr>
      <w:spacing w:after="160" w:line="259" w:lineRule="auto"/>
    </w:pPr>
  </w:style>
  <w:style w:type="paragraph" w:customStyle="1" w:styleId="1C91851DFFC440309D88C5C486BC7A1D">
    <w:name w:val="1C91851DFFC440309D88C5C486BC7A1D"/>
    <w:rsid w:val="00C77CCC"/>
    <w:pPr>
      <w:spacing w:after="160" w:line="259" w:lineRule="auto"/>
    </w:pPr>
  </w:style>
  <w:style w:type="paragraph" w:customStyle="1" w:styleId="6829BAA606934084B83CDE98F9840D33">
    <w:name w:val="6829BAA606934084B83CDE98F9840D33"/>
    <w:rsid w:val="00C77CCC"/>
    <w:pPr>
      <w:spacing w:after="160" w:line="259" w:lineRule="auto"/>
    </w:pPr>
  </w:style>
  <w:style w:type="paragraph" w:customStyle="1" w:styleId="B53E00B966F042F4B1EA498CB7895935">
    <w:name w:val="B53E00B966F042F4B1EA498CB7895935"/>
    <w:rsid w:val="00C77CCC"/>
    <w:pPr>
      <w:spacing w:after="160" w:line="259" w:lineRule="auto"/>
    </w:pPr>
  </w:style>
  <w:style w:type="paragraph" w:customStyle="1" w:styleId="C9C7AA958D024052BA048ACB23CDD511">
    <w:name w:val="C9C7AA958D024052BA048ACB23CDD511"/>
    <w:rsid w:val="00C77C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9397-9B45-4916-8952-81E4B6C5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Arnošt Máče</cp:lastModifiedBy>
  <cp:revision>4</cp:revision>
  <cp:lastPrinted>2021-01-20T09:47:00Z</cp:lastPrinted>
  <dcterms:created xsi:type="dcterms:W3CDTF">2021-01-20T09:42:00Z</dcterms:created>
  <dcterms:modified xsi:type="dcterms:W3CDTF">2021-01-20T09:48:00Z</dcterms:modified>
</cp:coreProperties>
</file>