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1460"/>
        <w:gridCol w:w="7280"/>
      </w:tblGrid>
      <w:tr w:rsidR="003F7899" w14:paraId="01E3A1B5" w14:textId="77777777">
        <w:trPr>
          <w:gridAfter w:val="3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E05A" w14:textId="77777777" w:rsidR="00612D5A" w:rsidRDefault="00612D5A">
            <w:pPr>
              <w:pStyle w:val="EMPTYCELLSTYLE"/>
            </w:pPr>
          </w:p>
        </w:tc>
      </w:tr>
      <w:tr w:rsidR="003F7899" w14:paraId="0C2205D7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5B66" w14:textId="77777777" w:rsidR="00612D5A" w:rsidRDefault="003F7899">
            <w:pPr>
              <w:pStyle w:val="nadpisSmlouvy0"/>
            </w:pPr>
            <w:r>
              <w:t>DODATEK č. 4</w:t>
            </w:r>
          </w:p>
        </w:tc>
      </w:tr>
      <w:tr w:rsidR="003F7899" w14:paraId="08160B44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D2EA" w14:textId="77777777" w:rsidR="00612D5A" w:rsidRDefault="003F7899">
            <w:pPr>
              <w:pStyle w:val="podnadpisDodatku0"/>
            </w:pPr>
            <w:r>
              <w:t>(dále také jen „dodatek“)</w:t>
            </w:r>
          </w:p>
        </w:tc>
      </w:tr>
      <w:tr w:rsidR="003F7899" w14:paraId="6C4EEB4D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E247" w14:textId="77777777" w:rsidR="00612D5A" w:rsidRDefault="003F7899">
            <w:pPr>
              <w:pStyle w:val="nadpisSmlouvy0"/>
            </w:pPr>
            <w:r>
              <w:t xml:space="preserve">k pojistné smlouvě č. </w:t>
            </w:r>
          </w:p>
          <w:p w14:paraId="2C87AEF0" w14:textId="77777777" w:rsidR="00612D5A" w:rsidRDefault="003F7899">
            <w:pPr>
              <w:pStyle w:val="nadpisSmlouvy0"/>
            </w:pPr>
            <w:r>
              <w:t>8072480316</w:t>
            </w:r>
          </w:p>
        </w:tc>
      </w:tr>
      <w:tr w:rsidR="003F7899" w14:paraId="378530D3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D911" w14:textId="77777777" w:rsidR="00612D5A" w:rsidRDefault="003F7899">
            <w:pPr>
              <w:pStyle w:val="podnadpisDodatku0"/>
            </w:pPr>
            <w:r>
              <w:t>(dále také jen „pojistná smlouva“)</w:t>
            </w:r>
          </w:p>
        </w:tc>
      </w:tr>
      <w:tr w:rsidR="003F7899" w14:paraId="509595E2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EEBB8" w14:textId="77777777" w:rsidR="00612D5A" w:rsidRDefault="003F7899">
            <w:pPr>
              <w:pStyle w:val="smluvniStrany0"/>
            </w:pPr>
            <w:r>
              <w:t>Smluvní strany:</w:t>
            </w:r>
          </w:p>
        </w:tc>
      </w:tr>
      <w:tr w:rsidR="003F7899" w14:paraId="4BE5AEC8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E71B" w14:textId="77777777" w:rsidR="00612D5A" w:rsidRDefault="003F7899">
            <w:pPr>
              <w:pStyle w:val="jmenoPojistnikaUvod0"/>
            </w:pPr>
            <w:r>
              <w:t>ČSOB Pojišťovna, a. s., člen holdingu ČSOB</w:t>
            </w:r>
          </w:p>
        </w:tc>
      </w:tr>
      <w:tr w:rsidR="003F7899" w14:paraId="089DE4FA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FC6F" w14:textId="77777777" w:rsidR="00612D5A" w:rsidRDefault="003F7899">
            <w:pPr>
              <w:pStyle w:val="textIdentifikace0"/>
            </w:pPr>
            <w:r>
              <w:t>se sídlem Masarykovo náměstí 1458, Zelené Předměstí</w:t>
            </w:r>
          </w:p>
          <w:p w14:paraId="4DD6F6A1" w14:textId="77777777" w:rsidR="00612D5A" w:rsidRDefault="003F7899">
            <w:pPr>
              <w:pStyle w:val="textIdentifikace0"/>
            </w:pPr>
            <w:r>
              <w:t>53002 Pardubice, Česká republika</w:t>
            </w:r>
          </w:p>
          <w:p w14:paraId="4AC06331" w14:textId="77777777" w:rsidR="00612D5A" w:rsidRDefault="003F7899">
            <w:pPr>
              <w:pStyle w:val="textIdentifikace0"/>
            </w:pPr>
            <w:r>
              <w:t>IČO: 45534306, DIČ: CZ699000761</w:t>
            </w:r>
          </w:p>
          <w:p w14:paraId="51AA2D6F" w14:textId="77777777" w:rsidR="00612D5A" w:rsidRDefault="003F7899">
            <w:pPr>
              <w:pStyle w:val="textIdentifikace0"/>
            </w:pPr>
            <w:r>
              <w:t>zapsaná v obchodním rejstříku u Krajského soudu Hradec Králové, oddíl B, vložka 567</w:t>
            </w:r>
          </w:p>
        </w:tc>
      </w:tr>
      <w:tr w:rsidR="003F7899" w14:paraId="608033C7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02A5" w14:textId="77777777" w:rsidR="00612D5A" w:rsidRDefault="003F7899">
            <w:pPr>
              <w:pStyle w:val="textIdentifikace0"/>
            </w:pPr>
            <w:r>
              <w:t>(dále jen pojistitel)</w:t>
            </w:r>
          </w:p>
        </w:tc>
      </w:tr>
      <w:tr w:rsidR="003F7899" w14:paraId="4AC4BED8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5035" w14:textId="77777777" w:rsidR="00612D5A" w:rsidRDefault="003F7899">
            <w:pPr>
              <w:pStyle w:val="textIdentifikace0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003F7899" w14:paraId="695B59EF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4A25" w14:textId="77777777" w:rsidR="00612D5A" w:rsidRDefault="003F7899">
            <w:pPr>
              <w:pStyle w:val="textIdentifikaceRadekPred0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003F7899" w14:paraId="4B54AB2E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26A0" w14:textId="77777777" w:rsidR="00612D5A" w:rsidRDefault="00612D5A">
            <w:pPr>
              <w:pStyle w:val="EMPTYCELLSTYLE"/>
            </w:pPr>
          </w:p>
        </w:tc>
      </w:tr>
      <w:tr w:rsidR="003F7899" w14:paraId="1CFEB31A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E2A6" w14:textId="77777777" w:rsidR="00612D5A" w:rsidRDefault="003F7899">
            <w:pPr>
              <w:pStyle w:val="smluvniStrany0"/>
            </w:pPr>
            <w:r>
              <w:t>a</w:t>
            </w:r>
          </w:p>
        </w:tc>
      </w:tr>
      <w:tr w:rsidR="003F7899" w14:paraId="45D70524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9BA25" w14:textId="77777777" w:rsidR="00612D5A" w:rsidRDefault="003F7899">
            <w:pPr>
              <w:pStyle w:val="jmenoPojistnikaUvod0"/>
            </w:pPr>
            <w:r>
              <w:t>Kolektory Praha, a.s.</w:t>
            </w:r>
          </w:p>
        </w:tc>
      </w:tr>
      <w:tr w:rsidR="003F7899" w14:paraId="370E4585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1EE7" w14:textId="77777777" w:rsidR="00612D5A" w:rsidRDefault="003F7899">
            <w:pPr>
              <w:pStyle w:val="textIdentifikace0"/>
            </w:pPr>
            <w:r>
              <w:t>se sídlem / místem podnikání Pešlova 3, čp. 341</w:t>
            </w:r>
          </w:p>
          <w:p w14:paraId="77C7622D" w14:textId="77777777" w:rsidR="00612D5A" w:rsidRDefault="003F7899">
            <w:pPr>
              <w:pStyle w:val="textIdentifikace0"/>
            </w:pPr>
            <w:r>
              <w:t>19000, PRAHA 9</w:t>
            </w:r>
          </w:p>
        </w:tc>
      </w:tr>
      <w:tr w:rsidR="003F7899" w14:paraId="0FD0FC3A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CBD2" w14:textId="77777777" w:rsidR="00612D5A" w:rsidRDefault="003F7899">
            <w:pPr>
              <w:pStyle w:val="textIdentifikaceRadekPred0"/>
            </w:pPr>
            <w:r>
              <w:t>IČO: 26714124</w:t>
            </w:r>
          </w:p>
        </w:tc>
      </w:tr>
      <w:tr w:rsidR="003F7899" w14:paraId="5881F54A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F4BE" w14:textId="77777777" w:rsidR="00612D5A" w:rsidRDefault="003F7899">
            <w:pPr>
              <w:pStyle w:val="textIdentifikace0"/>
            </w:pPr>
            <w:r>
              <w:t>B 7813 vedená u Městského soudu v Praze</w:t>
            </w:r>
          </w:p>
        </w:tc>
      </w:tr>
      <w:tr w:rsidR="003F7899" w14:paraId="3B3CD9B1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F0AD" w14:textId="77777777" w:rsidR="00612D5A" w:rsidRDefault="003F7899">
            <w:pPr>
              <w:pStyle w:val="textIdentifikace0"/>
            </w:pPr>
            <w:r>
              <w:t>(dále jen „pojistník“)</w:t>
            </w:r>
          </w:p>
        </w:tc>
      </w:tr>
      <w:tr w:rsidR="003F7899" w14:paraId="35CA4E91" w14:textId="7777777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21A9" w14:textId="77777777" w:rsidR="00612D5A" w:rsidRDefault="003F7899">
            <w:pPr>
              <w:pStyle w:val="textIdentifikaceRadekPred0"/>
            </w:pPr>
            <w:r>
              <w:t>pojistníka zastupuje:</w:t>
            </w:r>
          </w:p>
        </w:tc>
        <w:tc>
          <w:tcPr>
            <w:tcW w:w="7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1960" w14:textId="77777777" w:rsidR="00612D5A" w:rsidRDefault="003F7899">
            <w:pPr>
              <w:pStyle w:val="textIdentifikaceRadekPred0"/>
            </w:pPr>
            <w:r>
              <w:t>Ing. Petr Švec, - předseda představenstva</w:t>
            </w:r>
          </w:p>
        </w:tc>
      </w:tr>
      <w:tr w:rsidR="003F7899" w14:paraId="5E47055A" w14:textId="77777777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F096" w14:textId="77777777" w:rsidR="00612D5A" w:rsidRDefault="00612D5A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7126" w14:textId="77777777" w:rsidR="00612D5A" w:rsidRDefault="00612D5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A3A8" w14:textId="77777777" w:rsidR="00612D5A" w:rsidRDefault="00612D5A">
            <w:pPr>
              <w:pStyle w:val="EMPTYCELLSTYLE"/>
            </w:pPr>
          </w:p>
        </w:tc>
        <w:tc>
          <w:tcPr>
            <w:tcW w:w="7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509B" w14:textId="77777777" w:rsidR="00612D5A" w:rsidRDefault="003F7899">
            <w:pPr>
              <w:pStyle w:val="textIdentifikaceRadekPred0"/>
            </w:pPr>
            <w:r>
              <w:t>Mgr. Jan Vidím, místopředseda představenstva</w:t>
            </w:r>
          </w:p>
        </w:tc>
      </w:tr>
      <w:tr w:rsidR="003F7899" w14:paraId="0CADFBA7" w14:textId="77777777">
        <w:tc>
          <w:tcPr>
            <w:tcW w:w="9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CA1" w14:textId="77777777" w:rsidR="00612D5A" w:rsidRDefault="003F7899">
            <w:pPr>
              <w:pStyle w:val="textIdentifikaceRadekPred0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</w:tbl>
    <w:p w14:paraId="099BDD02" w14:textId="77777777" w:rsidR="003F7899" w:rsidRDefault="003F7899">
      <w:r>
        <w:rPr>
          <w:b/>
          <w:i/>
        </w:rP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1460"/>
        <w:gridCol w:w="140"/>
        <w:gridCol w:w="40"/>
        <w:gridCol w:w="40"/>
        <w:gridCol w:w="1360"/>
        <w:gridCol w:w="60"/>
        <w:gridCol w:w="40"/>
        <w:gridCol w:w="40"/>
        <w:gridCol w:w="420"/>
        <w:gridCol w:w="40"/>
        <w:gridCol w:w="40"/>
        <w:gridCol w:w="820"/>
        <w:gridCol w:w="40"/>
        <w:gridCol w:w="40"/>
        <w:gridCol w:w="200"/>
        <w:gridCol w:w="1520"/>
        <w:gridCol w:w="40"/>
        <w:gridCol w:w="40"/>
        <w:gridCol w:w="280"/>
        <w:gridCol w:w="2040"/>
        <w:gridCol w:w="40"/>
      </w:tblGrid>
      <w:tr w:rsidR="003F7899" w14:paraId="5F6AE9A3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5711" w14:textId="77777777" w:rsidR="00612D5A" w:rsidRDefault="003F7899">
            <w:pPr>
              <w:pStyle w:val="nadpisHlavnihoClanku0"/>
              <w:keepNext/>
              <w:keepLines/>
            </w:pPr>
            <w:r>
              <w:lastRenderedPageBreak/>
              <w:t>Článek I.</w:t>
            </w:r>
          </w:p>
        </w:tc>
      </w:tr>
      <w:tr w:rsidR="003F7899" w14:paraId="30C33F21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391F07A" w14:textId="77777777" w:rsidR="00612D5A" w:rsidRDefault="003F7899">
            <w:pPr>
              <w:pStyle w:val="podnadpisHlavnihoClanku0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003F7899" w14:paraId="40414AE6" w14:textId="77777777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D59A16A" w14:textId="77777777" w:rsidR="00612D5A" w:rsidRDefault="003F7899">
            <w:pPr>
              <w:pStyle w:val="nadpisTypOj0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1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29243D7" w14:textId="77777777" w:rsidR="00612D5A" w:rsidRDefault="003F7899">
            <w:pPr>
              <w:pStyle w:val="nadpisTypOj0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003F7899" w14:paraId="0AB3FBBD" w14:textId="77777777">
        <w:tc>
          <w:tcPr>
            <w:tcW w:w="40" w:type="dxa"/>
          </w:tcPr>
          <w:p w14:paraId="23E3317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</w:tcPr>
          <w:p w14:paraId="5DECD5B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740" w:type="dxa"/>
            <w:gridSpan w:val="21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1D02F50" w14:textId="77777777" w:rsidR="00612D5A" w:rsidRDefault="00612D5A">
            <w:pPr>
              <w:pStyle w:val="EMPTYCELLSTYLE"/>
              <w:keepNext/>
            </w:pPr>
          </w:p>
        </w:tc>
      </w:tr>
      <w:tr w:rsidR="003F7899" w14:paraId="1C96303A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35D0" w14:textId="77777777" w:rsidR="00612D5A" w:rsidRDefault="003F7899">
            <w:pPr>
              <w:pStyle w:val="nadpisCyklu0"/>
            </w:pPr>
            <w:r>
              <w:t>NOVÉ</w:t>
            </w:r>
          </w:p>
        </w:tc>
      </w:tr>
      <w:tr w:rsidR="003F7899" w14:paraId="423A6F1C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D55F" w14:textId="77777777" w:rsidR="00612D5A" w:rsidRDefault="003F7899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003F7899" w14:paraId="6BBE3490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5798" w14:textId="77777777" w:rsidR="00612D5A" w:rsidRDefault="003F7899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003F7899" w14:paraId="67386ABC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6A0D" w14:textId="77777777" w:rsidR="00612D5A" w:rsidRDefault="003F7899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003F7899" w14:paraId="57E8F2B2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A638B6E" w14:textId="77777777" w:rsidR="00612D5A" w:rsidRDefault="003F7899">
            <w:pPr>
              <w:pStyle w:val="textRozsahPojisteni0"/>
              <w:keepNext/>
              <w:keepLines/>
            </w:pPr>
            <w:r>
              <w:t>ROZSAH POJIŠTĚNÍ</w:t>
            </w:r>
          </w:p>
        </w:tc>
      </w:tr>
      <w:tr w:rsidR="003F7899" w14:paraId="26A42BD9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7AB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C4F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604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D1B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793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63B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E9D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148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720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7C5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2B9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CC2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792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06D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6A2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75D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B0D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322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E58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19F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4C8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E16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9245" w14:textId="77777777" w:rsidR="00612D5A" w:rsidRDefault="00612D5A">
            <w:pPr>
              <w:pStyle w:val="EMPTYCELLSTYLE"/>
              <w:keepNext/>
            </w:pPr>
          </w:p>
        </w:tc>
      </w:tr>
      <w:tr w:rsidR="003F7899" w14:paraId="1AC80CF6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E1F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F102" w14:textId="77777777" w:rsidR="00612D5A" w:rsidRDefault="003F7899">
            <w:pPr>
              <w:pStyle w:val="zarovnaniSNasledujicim2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A96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BBF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CDE3" w14:textId="77777777" w:rsidR="00612D5A" w:rsidRDefault="003F7899">
            <w:pPr>
              <w:pStyle w:val="zarovnaniSNasledujicim2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664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032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16966" w14:textId="77777777" w:rsidR="00612D5A" w:rsidRDefault="003F7899">
            <w:pPr>
              <w:pStyle w:val="zarovnaniSNasledujicim2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486C" w14:textId="77777777" w:rsidR="00612D5A" w:rsidRDefault="00612D5A">
            <w:pPr>
              <w:pStyle w:val="EMPTYCELLSTYLE"/>
              <w:keepNext/>
            </w:pPr>
          </w:p>
        </w:tc>
      </w:tr>
      <w:tr w:rsidR="003F7899" w14:paraId="43AF1C2F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F5E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BC7F" w14:textId="77777777" w:rsidR="00612D5A" w:rsidRDefault="003F7899">
            <w:pPr>
              <w:pStyle w:val="tabulkaPojisteniBold0"/>
              <w:keepNext/>
              <w:keepLines/>
            </w:pPr>
            <w:r>
              <w:t>54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073C" w14:textId="3DC1247D" w:rsidR="00612D5A" w:rsidRDefault="00BF4285">
            <w:pPr>
              <w:pStyle w:val="EMPTYCELLSTYLE"/>
              <w:keepNext/>
            </w:pPr>
            <w:r>
              <w:t>XXX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845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5EB2" w14:textId="13490C0F" w:rsidR="00612D5A" w:rsidRDefault="00BF4285">
            <w:pPr>
              <w:pStyle w:val="tabulkaPojisteniBold0"/>
              <w:keepNext/>
              <w:keepLines/>
            </w:pPr>
            <w:r>
              <w:t>XXX</w:t>
            </w:r>
            <w:r w:rsidR="003F7899"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78A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930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1B1B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Nissan     / </w:t>
            </w:r>
            <w:proofErr w:type="gramStart"/>
            <w:r>
              <w:t>Neuvedeno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B10C" w14:textId="77777777" w:rsidR="00612D5A" w:rsidRDefault="00612D5A">
            <w:pPr>
              <w:pStyle w:val="EMPTYCELLSTYLE"/>
              <w:keepNext/>
            </w:pPr>
          </w:p>
        </w:tc>
      </w:tr>
      <w:tr w:rsidR="003F7899" w14:paraId="22A7507A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16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28D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064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2F9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33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528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DAD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2B3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D74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1B8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E87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38A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943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069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2F1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5E5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7A7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A2D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EA0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B7F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B6B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C20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6DAD" w14:textId="77777777" w:rsidR="00612D5A" w:rsidRDefault="00612D5A">
            <w:pPr>
              <w:pStyle w:val="EMPTYCELLSTYLE"/>
              <w:keepNext/>
            </w:pPr>
          </w:p>
        </w:tc>
      </w:tr>
      <w:tr w:rsidR="003F7899" w14:paraId="4BDB3606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2ED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A64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00E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758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9CC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6AF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87A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108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AC0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C5E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294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7A4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4FE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480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ED7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B00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9BD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8A7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27B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81C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8C1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F01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D8B4" w14:textId="77777777" w:rsidR="00612D5A" w:rsidRDefault="00612D5A">
            <w:pPr>
              <w:pStyle w:val="EMPTYCELLSTYLE"/>
              <w:keepNext/>
            </w:pPr>
          </w:p>
        </w:tc>
      </w:tr>
      <w:tr w:rsidR="003F7899" w14:paraId="29A8F26B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6CB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3525" w14:textId="77777777" w:rsidR="00612D5A" w:rsidRDefault="003F7899">
            <w:pPr>
              <w:pStyle w:val="zarovnaniSNasledujicim2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9AA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5DE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265B" w14:textId="77777777" w:rsidR="00612D5A" w:rsidRDefault="003F7899">
            <w:pPr>
              <w:pStyle w:val="zarovnaniSNasledujicim2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2B9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A14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432A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6D5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563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F50B" w14:textId="77777777" w:rsidR="00612D5A" w:rsidRDefault="003F7899">
            <w:pPr>
              <w:pStyle w:val="zarovnaniSNasledujicim2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7826" w14:textId="77777777" w:rsidR="00612D5A" w:rsidRDefault="00612D5A">
            <w:pPr>
              <w:pStyle w:val="EMPTYCELLSTYLE"/>
              <w:keepNext/>
            </w:pPr>
          </w:p>
        </w:tc>
      </w:tr>
      <w:tr w:rsidR="003F7899" w14:paraId="183C4CA4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B79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9842" w14:textId="3404370C" w:rsidR="00612D5A" w:rsidRDefault="00BF4285" w:rsidP="00BF4285">
            <w:pPr>
              <w:pStyle w:val="zarovnaniSNasledujicim2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009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11F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6B60" w14:textId="77777777" w:rsidR="00612D5A" w:rsidRDefault="003F7899">
            <w:pPr>
              <w:pStyle w:val="zarovnaniSNasledujicim2"/>
              <w:keepNext/>
              <w:keepLines/>
            </w:pPr>
            <w:r>
              <w:t>2020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2DB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EE3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9030" w14:textId="77777777" w:rsidR="00612D5A" w:rsidRDefault="003F7899">
            <w:pPr>
              <w:pStyle w:val="zarovnaniSNasledujicim2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58E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889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6645" w14:textId="77777777" w:rsidR="00612D5A" w:rsidRDefault="003F7899">
            <w:pPr>
              <w:pStyle w:val="zarovnaniSNasledujicim2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353D" w14:textId="77777777" w:rsidR="00612D5A" w:rsidRDefault="00612D5A">
            <w:pPr>
              <w:pStyle w:val="EMPTYCELLSTYLE"/>
              <w:keepNext/>
            </w:pPr>
          </w:p>
        </w:tc>
      </w:tr>
      <w:tr w:rsidR="003F7899" w14:paraId="178E5884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DD3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2BD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E56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2B0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B05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C0E4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089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6F8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677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01A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E06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76A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ABD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934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DBE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556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4A5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666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E24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3A8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1A5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735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F192" w14:textId="77777777" w:rsidR="00612D5A" w:rsidRDefault="00612D5A">
            <w:pPr>
              <w:pStyle w:val="EMPTYCELLSTYLE"/>
              <w:keepNext/>
            </w:pPr>
          </w:p>
        </w:tc>
      </w:tr>
      <w:tr w:rsidR="003F7899" w14:paraId="068AED44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E677B3" w14:textId="77777777" w:rsidR="00612D5A" w:rsidRDefault="003F7899">
            <w:pPr>
              <w:pStyle w:val="tableTDleftright0"/>
              <w:keepNext/>
              <w:keepLines/>
            </w:pPr>
            <w:r>
              <w:t>Specifikace předmětu</w:t>
            </w:r>
          </w:p>
        </w:tc>
      </w:tr>
      <w:tr w:rsidR="003F7899" w14:paraId="5E83484E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BCF803" w14:textId="77777777" w:rsidR="00612D5A" w:rsidRDefault="003F7899">
            <w:pPr>
              <w:pStyle w:val="tableTDleftrightbottom0"/>
              <w:keepNext/>
              <w:keepLines/>
            </w:pPr>
            <w:r>
              <w:rPr>
                <w:b/>
              </w:rPr>
              <w:t>Nissan E-NV200</w:t>
            </w:r>
          </w:p>
        </w:tc>
      </w:tr>
      <w:tr w:rsidR="003F7899" w14:paraId="08EB4295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79C188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027F81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E276DE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F6F7FE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94A0D7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spoluúčast:</w:t>
            </w:r>
          </w:p>
        </w:tc>
      </w:tr>
      <w:tr w:rsidR="003F7899" w14:paraId="2A182B2B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46605E0" w14:textId="77777777" w:rsidR="00612D5A" w:rsidRDefault="003F7899">
            <w:pPr>
              <w:pStyle w:val="tableTD1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FC419D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6DD258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926 116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2B3730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F0EF47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24A58B0B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C3CE92F" w14:textId="77777777" w:rsidR="00612D5A" w:rsidRDefault="003F7899">
            <w:pPr>
              <w:pStyle w:val="tableTD1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CAA4BD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1EB975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926 116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BD8C54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BD4FA7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2E393E7D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D3E282" w14:textId="77777777" w:rsidR="00612D5A" w:rsidRDefault="003F7899">
            <w:pPr>
              <w:pStyle w:val="tableTD1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A59A4D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1D463B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1BF923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25 000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3173EE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500 Kč</w:t>
            </w:r>
          </w:p>
        </w:tc>
      </w:tr>
      <w:tr w:rsidR="003F7899" w14:paraId="73D2CA06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10C2" w14:textId="77777777" w:rsidR="00612D5A" w:rsidRDefault="00612D5A">
            <w:pPr>
              <w:pStyle w:val="beznyText"/>
            </w:pPr>
          </w:p>
        </w:tc>
      </w:tr>
      <w:tr w:rsidR="003F7899" w14:paraId="020F12AF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496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E78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663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E21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55F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C01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361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3D5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489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553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21E0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01A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876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DCA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CE4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3FD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61A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9DE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B83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AA8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5AA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AA4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B400" w14:textId="77777777" w:rsidR="00612D5A" w:rsidRDefault="00612D5A">
            <w:pPr>
              <w:pStyle w:val="EMPTYCELLSTYLE"/>
              <w:keepNext/>
            </w:pPr>
          </w:p>
        </w:tc>
      </w:tr>
      <w:tr w:rsidR="003F7899" w14:paraId="63E3E93B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7D4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94A9" w14:textId="77777777" w:rsidR="00612D5A" w:rsidRDefault="003F7899">
            <w:pPr>
              <w:pStyle w:val="zarovnaniSNasledujicim2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0B0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300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6B3D" w14:textId="77777777" w:rsidR="00612D5A" w:rsidRDefault="003F7899">
            <w:pPr>
              <w:pStyle w:val="zarovnaniSNasledujicim2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016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1BE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F89C" w14:textId="77777777" w:rsidR="00612D5A" w:rsidRDefault="003F7899">
            <w:pPr>
              <w:pStyle w:val="zarovnaniSNasledujicim2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3909" w14:textId="77777777" w:rsidR="00612D5A" w:rsidRDefault="00612D5A">
            <w:pPr>
              <w:pStyle w:val="EMPTYCELLSTYLE"/>
              <w:keepNext/>
            </w:pPr>
          </w:p>
        </w:tc>
      </w:tr>
      <w:tr w:rsidR="003F7899" w14:paraId="51B320EE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69E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AB38" w14:textId="77777777" w:rsidR="00612D5A" w:rsidRDefault="003F7899">
            <w:pPr>
              <w:pStyle w:val="tabulkaPojisteniBold0"/>
              <w:keepNext/>
              <w:keepLines/>
            </w:pPr>
            <w:r>
              <w:t>55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573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B01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5286" w14:textId="18C41567" w:rsidR="00612D5A" w:rsidRDefault="00BF4285">
            <w:pPr>
              <w:pStyle w:val="tabulkaPojisteniBold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B55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DD6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B3EE3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Nissan     / </w:t>
            </w:r>
            <w:proofErr w:type="gramStart"/>
            <w:r>
              <w:t>Neuvedeno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95AF" w14:textId="77777777" w:rsidR="00612D5A" w:rsidRDefault="00612D5A">
            <w:pPr>
              <w:pStyle w:val="EMPTYCELLSTYLE"/>
              <w:keepNext/>
            </w:pPr>
          </w:p>
        </w:tc>
      </w:tr>
      <w:tr w:rsidR="003F7899" w14:paraId="398725A1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39C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6A8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9CF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034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5F7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1E6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901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C7A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30D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02B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0E2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E38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DD0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42D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F2A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A66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2D3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27A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BE6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70F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EE7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A47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5323" w14:textId="77777777" w:rsidR="00612D5A" w:rsidRDefault="00612D5A">
            <w:pPr>
              <w:pStyle w:val="EMPTYCELLSTYLE"/>
              <w:keepNext/>
            </w:pPr>
          </w:p>
        </w:tc>
      </w:tr>
      <w:tr w:rsidR="003F7899" w14:paraId="68405C95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690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2B3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033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3DF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B15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23D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FCE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7DB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BF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987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E4E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390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A99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3DE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788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8FB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444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375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81C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F32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180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9DD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C82F" w14:textId="77777777" w:rsidR="00612D5A" w:rsidRDefault="00612D5A">
            <w:pPr>
              <w:pStyle w:val="EMPTYCELLSTYLE"/>
              <w:keepNext/>
            </w:pPr>
          </w:p>
        </w:tc>
      </w:tr>
      <w:tr w:rsidR="003F7899" w14:paraId="6A08AAC0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B21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2720" w14:textId="77777777" w:rsidR="00612D5A" w:rsidRDefault="003F7899">
            <w:pPr>
              <w:pStyle w:val="zarovnaniSNasledujicim2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B96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DEB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AEFD" w14:textId="77777777" w:rsidR="00612D5A" w:rsidRDefault="003F7899">
            <w:pPr>
              <w:pStyle w:val="zarovnaniSNasledujicim2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C77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433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D7FD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E44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F3D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CD89" w14:textId="77777777" w:rsidR="00612D5A" w:rsidRDefault="003F7899">
            <w:pPr>
              <w:pStyle w:val="zarovnaniSNasledujicim2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C45A" w14:textId="77777777" w:rsidR="00612D5A" w:rsidRDefault="00612D5A">
            <w:pPr>
              <w:pStyle w:val="EMPTYCELLSTYLE"/>
              <w:keepNext/>
            </w:pPr>
          </w:p>
        </w:tc>
      </w:tr>
      <w:tr w:rsidR="003F7899" w14:paraId="7997EE04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83D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546D" w14:textId="00D7E627" w:rsidR="00612D5A" w:rsidRDefault="00BF4285">
            <w:pPr>
              <w:pStyle w:val="zarovnaniSNasledujicim2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AF7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483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339B" w14:textId="77777777" w:rsidR="00612D5A" w:rsidRDefault="003F7899">
            <w:pPr>
              <w:pStyle w:val="zarovnaniSNasledujicim2"/>
              <w:keepNext/>
              <w:keepLines/>
            </w:pPr>
            <w:r>
              <w:t>2020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A20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469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879A6" w14:textId="77777777" w:rsidR="00612D5A" w:rsidRDefault="003F7899">
            <w:pPr>
              <w:pStyle w:val="zarovnaniSNasledujicim2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C61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88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D457" w14:textId="77777777" w:rsidR="00612D5A" w:rsidRDefault="003F7899">
            <w:pPr>
              <w:pStyle w:val="zarovnaniSNasledujicim2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D743" w14:textId="77777777" w:rsidR="00612D5A" w:rsidRDefault="00612D5A">
            <w:pPr>
              <w:pStyle w:val="EMPTYCELLSTYLE"/>
              <w:keepNext/>
            </w:pPr>
          </w:p>
        </w:tc>
      </w:tr>
      <w:tr w:rsidR="003F7899" w14:paraId="00080D35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16F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251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48E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E7A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714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27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4BB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50C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AD5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C96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7CB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3B7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2CE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909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595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EA1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AC7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C32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369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08A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120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D60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BBAF" w14:textId="77777777" w:rsidR="00612D5A" w:rsidRDefault="00612D5A">
            <w:pPr>
              <w:pStyle w:val="EMPTYCELLSTYLE"/>
              <w:keepNext/>
            </w:pPr>
          </w:p>
        </w:tc>
      </w:tr>
      <w:tr w:rsidR="003F7899" w14:paraId="2C98445C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FEF5B8E" w14:textId="77777777" w:rsidR="00612D5A" w:rsidRDefault="003F7899">
            <w:pPr>
              <w:pStyle w:val="tableTDleftright0"/>
              <w:keepNext/>
              <w:keepLines/>
            </w:pPr>
            <w:r>
              <w:t>Specifikace předmětu</w:t>
            </w:r>
          </w:p>
        </w:tc>
      </w:tr>
      <w:tr w:rsidR="003F7899" w14:paraId="0E9B3AD7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8834281" w14:textId="77777777" w:rsidR="00612D5A" w:rsidRDefault="003F7899">
            <w:pPr>
              <w:pStyle w:val="tableTDleftrightbottom0"/>
              <w:keepNext/>
              <w:keepLines/>
            </w:pPr>
            <w:r>
              <w:rPr>
                <w:b/>
              </w:rPr>
              <w:t>Nissan E-NV200</w:t>
            </w:r>
          </w:p>
        </w:tc>
      </w:tr>
      <w:tr w:rsidR="003F7899" w14:paraId="0AC3812C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2CF3C3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907FBD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817842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EF6CE6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315CD8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spoluúčast:</w:t>
            </w:r>
          </w:p>
        </w:tc>
      </w:tr>
      <w:tr w:rsidR="003F7899" w14:paraId="027AFB44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93F1907" w14:textId="77777777" w:rsidR="00612D5A" w:rsidRDefault="003F7899">
            <w:pPr>
              <w:pStyle w:val="tableTD1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AFE32E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AB3A0B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926 116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DEAC23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7E832C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0979A726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3060FBB" w14:textId="77777777" w:rsidR="00612D5A" w:rsidRDefault="003F7899">
            <w:pPr>
              <w:pStyle w:val="tableTD1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966355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6DA206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926 116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ED9A78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4BC2B7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3C573C5B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0E06EB" w14:textId="77777777" w:rsidR="00612D5A" w:rsidRDefault="003F7899">
            <w:pPr>
              <w:pStyle w:val="tableTD1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2C1BFF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3AC913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40A3AA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25 000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D3685C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500 Kč</w:t>
            </w:r>
          </w:p>
        </w:tc>
      </w:tr>
      <w:tr w:rsidR="003F7899" w14:paraId="6E764BEC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4BF7" w14:textId="77777777" w:rsidR="00612D5A" w:rsidRDefault="00612D5A">
            <w:pPr>
              <w:pStyle w:val="beznyText"/>
            </w:pPr>
          </w:p>
        </w:tc>
      </w:tr>
      <w:tr w:rsidR="003F7899" w14:paraId="3F037206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8D0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105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245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CB3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F49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EE6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7DD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A98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572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06E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907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53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0EE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69D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815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ED2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93C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5CB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0920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DD3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D26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BFF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0958" w14:textId="77777777" w:rsidR="00612D5A" w:rsidRDefault="00612D5A">
            <w:pPr>
              <w:pStyle w:val="EMPTYCELLSTYLE"/>
              <w:keepNext/>
            </w:pPr>
          </w:p>
        </w:tc>
      </w:tr>
      <w:tr w:rsidR="003F7899" w14:paraId="645401EF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301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A904" w14:textId="77777777" w:rsidR="00612D5A" w:rsidRDefault="003F7899">
            <w:pPr>
              <w:pStyle w:val="zarovnaniSNasledujicim2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BCF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6D1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E0F4" w14:textId="77777777" w:rsidR="00612D5A" w:rsidRDefault="003F7899">
            <w:pPr>
              <w:pStyle w:val="zarovnaniSNasledujicim2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CE4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3BC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6EE0" w14:textId="77777777" w:rsidR="00612D5A" w:rsidRDefault="003F7899">
            <w:pPr>
              <w:pStyle w:val="zarovnaniSNasledujicim2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4258" w14:textId="77777777" w:rsidR="00612D5A" w:rsidRDefault="00612D5A">
            <w:pPr>
              <w:pStyle w:val="EMPTYCELLSTYLE"/>
              <w:keepNext/>
            </w:pPr>
          </w:p>
        </w:tc>
      </w:tr>
      <w:tr w:rsidR="003F7899" w14:paraId="420803C4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111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0623" w14:textId="77777777" w:rsidR="00612D5A" w:rsidRDefault="003F7899">
            <w:pPr>
              <w:pStyle w:val="tabulkaPojisteniBold0"/>
              <w:keepNext/>
              <w:keepLines/>
            </w:pPr>
            <w:r>
              <w:t>56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319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AB7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F722" w14:textId="45A9741C" w:rsidR="00612D5A" w:rsidRDefault="00BF4285">
            <w:pPr>
              <w:pStyle w:val="tabulkaPojisteniBold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936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2EF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6AF5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Volkswagen / </w:t>
            </w:r>
            <w:proofErr w:type="gramStart"/>
            <w:r>
              <w:t>TRANSPORTER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1FCE" w14:textId="77777777" w:rsidR="00612D5A" w:rsidRDefault="00612D5A">
            <w:pPr>
              <w:pStyle w:val="EMPTYCELLSTYLE"/>
              <w:keepNext/>
            </w:pPr>
          </w:p>
        </w:tc>
      </w:tr>
      <w:tr w:rsidR="003F7899" w14:paraId="481B2053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5F8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8CE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23E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3DC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3A0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3CD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294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F66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339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285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F28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56D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77D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BD9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0F3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528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AD1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F1D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B96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540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6AA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82C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1562" w14:textId="77777777" w:rsidR="00612D5A" w:rsidRDefault="00612D5A">
            <w:pPr>
              <w:pStyle w:val="EMPTYCELLSTYLE"/>
              <w:keepNext/>
            </w:pPr>
          </w:p>
        </w:tc>
      </w:tr>
      <w:tr w:rsidR="003F7899" w14:paraId="450B73F2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F42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755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0C7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D92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F34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BF6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736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99F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D7F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4DB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F19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AC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D82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DA9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698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6E3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079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6DB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1BD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8FE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4D0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835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3343" w14:textId="77777777" w:rsidR="00612D5A" w:rsidRDefault="00612D5A">
            <w:pPr>
              <w:pStyle w:val="EMPTYCELLSTYLE"/>
              <w:keepNext/>
            </w:pPr>
          </w:p>
        </w:tc>
      </w:tr>
      <w:tr w:rsidR="003F7899" w14:paraId="78616E8D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E64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0F33" w14:textId="77777777" w:rsidR="00612D5A" w:rsidRDefault="003F7899">
            <w:pPr>
              <w:pStyle w:val="zarovnaniSNasledujicim2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EB3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8BF6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8AA5" w14:textId="77777777" w:rsidR="00612D5A" w:rsidRDefault="003F7899">
            <w:pPr>
              <w:pStyle w:val="zarovnaniSNasledujicim2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B1E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120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6C97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BDF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6FC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8807" w14:textId="77777777" w:rsidR="00612D5A" w:rsidRDefault="003F7899">
            <w:pPr>
              <w:pStyle w:val="zarovnaniSNasledujicim2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40E5" w14:textId="77777777" w:rsidR="00612D5A" w:rsidRDefault="00612D5A">
            <w:pPr>
              <w:pStyle w:val="EMPTYCELLSTYLE"/>
              <w:keepNext/>
            </w:pPr>
          </w:p>
        </w:tc>
      </w:tr>
      <w:tr w:rsidR="003F7899" w14:paraId="0C5268B8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FD8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EF18" w14:textId="5AF233CF" w:rsidR="00612D5A" w:rsidRDefault="00BF4285">
            <w:pPr>
              <w:pStyle w:val="zarovnaniSNasledujicim2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2C2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DC7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844A" w14:textId="77777777" w:rsidR="00612D5A" w:rsidRDefault="003F7899">
            <w:pPr>
              <w:pStyle w:val="zarovnaniSNasledujicim2"/>
              <w:keepNext/>
              <w:keepLines/>
            </w:pPr>
            <w:r>
              <w:t>2020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FA8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D96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D50C" w14:textId="77777777" w:rsidR="00612D5A" w:rsidRDefault="003F7899">
            <w:pPr>
              <w:pStyle w:val="zarovnaniSNasledujicim2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3A0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E99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2CA8" w14:textId="77777777" w:rsidR="00612D5A" w:rsidRDefault="003F7899">
            <w:pPr>
              <w:pStyle w:val="zarovnaniSNasledujicim2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0AF6" w14:textId="77777777" w:rsidR="00612D5A" w:rsidRDefault="00612D5A">
            <w:pPr>
              <w:pStyle w:val="EMPTYCELLSTYLE"/>
              <w:keepNext/>
            </w:pPr>
          </w:p>
        </w:tc>
      </w:tr>
      <w:tr w:rsidR="003F7899" w14:paraId="356BC20C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1D2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357D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3B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9B5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90B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2E6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ACD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66E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B1F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28D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D7A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400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EBF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342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671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2D5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DEE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9AB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EF5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B16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6DC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3FB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DE3F" w14:textId="77777777" w:rsidR="00612D5A" w:rsidRDefault="00612D5A">
            <w:pPr>
              <w:pStyle w:val="EMPTYCELLSTYLE"/>
              <w:keepNext/>
            </w:pPr>
          </w:p>
        </w:tc>
      </w:tr>
      <w:tr w:rsidR="003F7899" w14:paraId="57B82F07" w14:textId="77777777">
        <w:trPr>
          <w:cantSplit/>
        </w:trPr>
        <w:tc>
          <w:tcPr>
            <w:tcW w:w="91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0011D1" w14:textId="77777777" w:rsidR="00612D5A" w:rsidRDefault="003F7899">
            <w:pPr>
              <w:pStyle w:val="tableTD1"/>
              <w:keepNext/>
              <w:keepLines/>
              <w:jc w:val="both"/>
            </w:pPr>
            <w:r>
              <w:t xml:space="preserve">Odchylně od čl. III. této pojistné smlouvy se pojištění předmětu pojištění sjednává na pojistnou dobu </w:t>
            </w:r>
            <w:proofErr w:type="gramStart"/>
            <w:r>
              <w:t>od</w:t>
            </w:r>
            <w:proofErr w:type="gramEnd"/>
            <w:r>
              <w:t xml:space="preserve">: 19.11.2020 00:00 hod </w:t>
            </w:r>
            <w:proofErr w:type="gramStart"/>
            <w:r>
              <w:t>do</w:t>
            </w:r>
            <w:proofErr w:type="gramEnd"/>
            <w:r>
              <w:t>:01.01.2021 00:00 hod</w:t>
            </w:r>
          </w:p>
        </w:tc>
      </w:tr>
      <w:tr w:rsidR="003F7899" w14:paraId="560FF76A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F110E9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22A4AA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140EC9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8806C5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786D8F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spoluúčast:</w:t>
            </w:r>
          </w:p>
        </w:tc>
      </w:tr>
      <w:tr w:rsidR="003F7899" w14:paraId="35DCCD44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D939013" w14:textId="77777777" w:rsidR="00612D5A" w:rsidRDefault="003F7899">
            <w:pPr>
              <w:pStyle w:val="tableTD1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0AF853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E576AB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690 369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067B41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B32D47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5DCFCAC2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BB86B0" w14:textId="77777777" w:rsidR="00612D5A" w:rsidRDefault="003F7899">
            <w:pPr>
              <w:pStyle w:val="tableTD1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2AF7BD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6ED36B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690 369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B18DD6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9AF5AE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4A65B8A8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7A25750" w14:textId="77777777" w:rsidR="00612D5A" w:rsidRDefault="003F7899">
            <w:pPr>
              <w:pStyle w:val="tableTD1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FC3B93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867A5A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10A397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60A9FA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500 Kč</w:t>
            </w:r>
          </w:p>
        </w:tc>
      </w:tr>
      <w:tr w:rsidR="003F7899" w14:paraId="67E57F31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E0E5" w14:textId="77777777" w:rsidR="00612D5A" w:rsidRDefault="00612D5A">
            <w:pPr>
              <w:pStyle w:val="beznyText"/>
            </w:pPr>
          </w:p>
        </w:tc>
      </w:tr>
      <w:tr w:rsidR="003F7899" w14:paraId="65A457D5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580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436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B2B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1BE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403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839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534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005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0E3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B43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7AF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A0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3C7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791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76A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96B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F79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771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086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B5B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9DF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426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A875" w14:textId="77777777" w:rsidR="00612D5A" w:rsidRDefault="00612D5A">
            <w:pPr>
              <w:pStyle w:val="EMPTYCELLSTYLE"/>
              <w:keepNext/>
            </w:pPr>
          </w:p>
        </w:tc>
      </w:tr>
      <w:tr w:rsidR="003F7899" w14:paraId="6DD8EA42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839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D8FA" w14:textId="77777777" w:rsidR="00612D5A" w:rsidRDefault="003F7899">
            <w:pPr>
              <w:pStyle w:val="zarovnaniSNasledujicim2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AD6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7C2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4E5D" w14:textId="77777777" w:rsidR="00612D5A" w:rsidRDefault="003F7899">
            <w:pPr>
              <w:pStyle w:val="zarovnaniSNasledujicim2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251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E55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B384" w14:textId="77777777" w:rsidR="00612D5A" w:rsidRDefault="003F7899">
            <w:pPr>
              <w:pStyle w:val="zarovnaniSNasledujicim2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B887" w14:textId="77777777" w:rsidR="00612D5A" w:rsidRDefault="00612D5A">
            <w:pPr>
              <w:pStyle w:val="EMPTYCELLSTYLE"/>
              <w:keepNext/>
            </w:pPr>
          </w:p>
        </w:tc>
      </w:tr>
      <w:tr w:rsidR="003F7899" w14:paraId="47712C69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D04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EA38" w14:textId="77777777" w:rsidR="00612D5A" w:rsidRDefault="003F7899">
            <w:pPr>
              <w:pStyle w:val="tabulkaPojisteniBold0"/>
              <w:keepNext/>
              <w:keepLines/>
            </w:pPr>
            <w:r>
              <w:t>57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54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992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9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64B5" w14:textId="5157AD85" w:rsidR="00612D5A" w:rsidRDefault="00BF4285">
            <w:pPr>
              <w:pStyle w:val="tabulkaPojisteniBold0"/>
              <w:keepNext/>
              <w:keepLines/>
            </w:pPr>
            <w:r>
              <w:t>XXX</w:t>
            </w:r>
            <w:r w:rsidR="003F7899"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5C4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F88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0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C3CA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Mercedes   / </w:t>
            </w:r>
            <w:proofErr w:type="gramStart"/>
            <w:r>
              <w:t>Neuvedeno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FE51" w14:textId="77777777" w:rsidR="00612D5A" w:rsidRDefault="00612D5A">
            <w:pPr>
              <w:pStyle w:val="EMPTYCELLSTYLE"/>
              <w:keepNext/>
            </w:pPr>
          </w:p>
        </w:tc>
      </w:tr>
      <w:tr w:rsidR="003F7899" w14:paraId="54BFBC8A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A0D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689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1E1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FDA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74A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AA8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7C3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4A4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9E9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E8A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B6B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9F7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696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36F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713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F9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421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AE2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AA7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55F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6FF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168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3FA6" w14:textId="77777777" w:rsidR="00612D5A" w:rsidRDefault="00612D5A">
            <w:pPr>
              <w:pStyle w:val="EMPTYCELLSTYLE"/>
              <w:keepNext/>
            </w:pPr>
          </w:p>
        </w:tc>
      </w:tr>
      <w:tr w:rsidR="003F7899" w14:paraId="412261CD" w14:textId="77777777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D01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4FD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4E1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9CE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CCC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777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E36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B1B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CEB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FBE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C58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9CF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B64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D0B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45B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392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70A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58B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435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38C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BBE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80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8B5D" w14:textId="77777777" w:rsidR="00612D5A" w:rsidRDefault="00612D5A">
            <w:pPr>
              <w:pStyle w:val="EMPTYCELLSTYLE"/>
              <w:keepNext/>
            </w:pPr>
          </w:p>
        </w:tc>
      </w:tr>
      <w:tr w:rsidR="003F7899" w14:paraId="781824E6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C86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8DA2" w14:textId="77777777" w:rsidR="00612D5A" w:rsidRDefault="003F7899">
            <w:pPr>
              <w:pStyle w:val="zarovnaniSNasledujicim2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554C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F58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5910" w14:textId="77777777" w:rsidR="00612D5A" w:rsidRDefault="003F7899">
            <w:pPr>
              <w:pStyle w:val="zarovnaniSNasledujicim2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ADA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B12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B679" w14:textId="77777777" w:rsidR="00612D5A" w:rsidRDefault="003F7899">
            <w:pPr>
              <w:pStyle w:val="zarovnaniSNasledujicim2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3E9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D96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421A" w14:textId="77777777" w:rsidR="00612D5A" w:rsidRDefault="003F7899">
            <w:pPr>
              <w:pStyle w:val="zarovnaniSNasledujicim2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C3EE" w14:textId="77777777" w:rsidR="00612D5A" w:rsidRDefault="00612D5A">
            <w:pPr>
              <w:pStyle w:val="EMPTYCELLSTYLE"/>
              <w:keepNext/>
            </w:pPr>
          </w:p>
        </w:tc>
      </w:tr>
      <w:tr w:rsidR="003F7899" w14:paraId="39773A3C" w14:textId="777777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888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4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C8B7" w14:textId="7F130F03" w:rsidR="00612D5A" w:rsidRDefault="00BF4285">
            <w:pPr>
              <w:pStyle w:val="zarovnaniSNasledujicim2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B8E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0DA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579A" w14:textId="77777777" w:rsidR="00612D5A" w:rsidRDefault="003F7899">
            <w:pPr>
              <w:pStyle w:val="zarovnaniSNasledujicim2"/>
              <w:keepNext/>
              <w:keepLines/>
            </w:pPr>
            <w:r>
              <w:t>2020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79C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728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9DB4" w14:textId="77777777" w:rsidR="00612D5A" w:rsidRDefault="003F7899">
            <w:pPr>
              <w:pStyle w:val="zarovnaniSNasledujicim2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06B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6BE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4DF2" w14:textId="77777777" w:rsidR="00612D5A" w:rsidRDefault="003F7899">
            <w:pPr>
              <w:pStyle w:val="zarovnaniSNasledujicim2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17A7" w14:textId="77777777" w:rsidR="00612D5A" w:rsidRDefault="00612D5A">
            <w:pPr>
              <w:pStyle w:val="EMPTYCELLSTYLE"/>
              <w:keepNext/>
            </w:pPr>
          </w:p>
        </w:tc>
      </w:tr>
      <w:tr w:rsidR="003F7899" w14:paraId="48E96A77" w14:textId="77777777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DE1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37C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3A1B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E48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12F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B56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913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088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4F5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E74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F98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266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46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BEE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F49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400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8AC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21F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4F7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1AF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4FF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C51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E1F5" w14:textId="77777777" w:rsidR="00612D5A" w:rsidRDefault="00612D5A">
            <w:pPr>
              <w:pStyle w:val="EMPTYCELLSTYLE"/>
              <w:keepNext/>
            </w:pPr>
          </w:p>
        </w:tc>
      </w:tr>
      <w:tr w:rsidR="003F7899" w14:paraId="2CB80593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DA637D0" w14:textId="77777777" w:rsidR="00612D5A" w:rsidRDefault="003F7899">
            <w:pPr>
              <w:pStyle w:val="tableTDleftright0"/>
              <w:keepNext/>
              <w:keepLines/>
            </w:pPr>
            <w:r>
              <w:t>Specifikace předmětu</w:t>
            </w:r>
          </w:p>
        </w:tc>
      </w:tr>
      <w:tr w:rsidR="003F7899" w14:paraId="536C7333" w14:textId="77777777">
        <w:trPr>
          <w:cantSplit/>
        </w:trPr>
        <w:tc>
          <w:tcPr>
            <w:tcW w:w="9100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BA982B" w14:textId="77777777" w:rsidR="00612D5A" w:rsidRDefault="003F7899">
            <w:pPr>
              <w:pStyle w:val="tableTDleftrightbottom0"/>
              <w:keepNext/>
              <w:keepLines/>
            </w:pPr>
            <w:r>
              <w:rPr>
                <w:b/>
              </w:rPr>
              <w:t>Mercedes-Benz Vito</w:t>
            </w:r>
          </w:p>
        </w:tc>
      </w:tr>
      <w:tr w:rsidR="003F7899" w14:paraId="5C70203F" w14:textId="77777777">
        <w:trPr>
          <w:cantSplit/>
        </w:trPr>
        <w:tc>
          <w:tcPr>
            <w:tcW w:w="910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8C539B" w14:textId="77777777" w:rsidR="00612D5A" w:rsidRDefault="003F7899">
            <w:pPr>
              <w:pStyle w:val="tableTD1"/>
              <w:keepNext/>
              <w:keepLines/>
              <w:jc w:val="both"/>
            </w:pPr>
            <w:r>
              <w:t xml:space="preserve">Odchylně od čl. III. této pojistné smlouvy se pojištění předmětu pojištění sjednává na pojistnou dobu </w:t>
            </w:r>
            <w:proofErr w:type="gramStart"/>
            <w:r>
              <w:t>od</w:t>
            </w:r>
            <w:proofErr w:type="gramEnd"/>
            <w:r>
              <w:t xml:space="preserve">: 19.11.2020 00:00 hod </w:t>
            </w:r>
            <w:proofErr w:type="gramStart"/>
            <w:r>
              <w:t>do</w:t>
            </w:r>
            <w:proofErr w:type="gramEnd"/>
            <w:r>
              <w:t>:01.01.2021 00:00 hod</w:t>
            </w:r>
          </w:p>
        </w:tc>
      </w:tr>
      <w:tr w:rsidR="003F7899" w14:paraId="408664F5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9200E8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39A3F8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5412D9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63D9B0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A30869" w14:textId="77777777" w:rsidR="00612D5A" w:rsidRDefault="003F7899">
            <w:pPr>
              <w:pStyle w:val="tableTHbold1"/>
              <w:keepNext/>
              <w:keepLines/>
              <w:jc w:val="center"/>
            </w:pPr>
            <w:r>
              <w:t>spoluúčast:</w:t>
            </w:r>
          </w:p>
        </w:tc>
      </w:tr>
      <w:tr w:rsidR="003F7899" w14:paraId="7177B277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DBE969" w14:textId="77777777" w:rsidR="00612D5A" w:rsidRDefault="003F7899">
            <w:pPr>
              <w:pStyle w:val="tableTD1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965C40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5DEDE0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634 474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7B700F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86C670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6269B2C4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8068222" w14:textId="77777777" w:rsidR="00612D5A" w:rsidRDefault="003F7899">
            <w:pPr>
              <w:pStyle w:val="tableTD1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BB126A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BE51F6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634 474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5B21F6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329ACE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5 %, min. 5 000 Kč</w:t>
            </w:r>
          </w:p>
        </w:tc>
      </w:tr>
      <w:tr w:rsidR="003F7899" w14:paraId="177633B2" w14:textId="77777777">
        <w:trPr>
          <w:cantSplit/>
        </w:trPr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FBF28E" w14:textId="77777777" w:rsidR="00612D5A" w:rsidRDefault="003F7899">
            <w:pPr>
              <w:pStyle w:val="tableTD1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94F3E5" w14:textId="77777777" w:rsidR="00612D5A" w:rsidRDefault="003F7899">
            <w:pPr>
              <w:pStyle w:val="tableTD1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5D8EE0" w14:textId="77777777" w:rsidR="00612D5A" w:rsidRDefault="00612D5A">
            <w:pPr>
              <w:pStyle w:val="tableTD1"/>
              <w:keepNext/>
              <w:keepLines/>
              <w:jc w:val="right"/>
            </w:pP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3F1CCA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15 000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403D24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500 Kč</w:t>
            </w:r>
          </w:p>
        </w:tc>
      </w:tr>
      <w:tr w:rsidR="003F7899" w14:paraId="0E235599" w14:textId="77777777">
        <w:trPr>
          <w:cantSplit/>
        </w:trPr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EE2F" w14:textId="77777777" w:rsidR="00612D5A" w:rsidRDefault="00612D5A">
            <w:pPr>
              <w:pStyle w:val="beznyText"/>
            </w:pPr>
          </w:p>
        </w:tc>
      </w:tr>
      <w:tr w:rsidR="003F7899" w14:paraId="5AC4525D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7C977DDC" w14:textId="77777777" w:rsidR="00612D5A" w:rsidRDefault="003F7899">
            <w:pPr>
              <w:pStyle w:val="textVykladPojmuBezPaddinguB0"/>
            </w:pPr>
            <w:r>
              <w:t>ASISTENČNÍ SLUŽBA</w:t>
            </w:r>
          </w:p>
        </w:tc>
      </w:tr>
      <w:tr w:rsidR="003F7899" w14:paraId="506FB247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93ED" w14:textId="77777777" w:rsidR="00612D5A" w:rsidRDefault="003F7899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které jsou přílohou této pojistné smlouvy.</w:t>
            </w:r>
          </w:p>
        </w:tc>
      </w:tr>
      <w:tr w:rsidR="003F7899" w14:paraId="5E8E5E89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8173D0F" w14:textId="77777777" w:rsidR="00612D5A" w:rsidRDefault="003F7899">
            <w:pPr>
              <w:pStyle w:val="textVykladPojmuBezPaddinguB0"/>
            </w:pPr>
            <w:r>
              <w:t>POJISTNÉ PLNĚNÍ</w:t>
            </w:r>
          </w:p>
        </w:tc>
      </w:tr>
      <w:tr w:rsidR="003F7899" w14:paraId="675F2BC1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91CD" w14:textId="77777777" w:rsidR="00612D5A" w:rsidRDefault="003F7899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003F7899" w14:paraId="30415D39" w14:textId="77777777">
        <w:tc>
          <w:tcPr>
            <w:tcW w:w="9100" w:type="dxa"/>
            <w:gridSpan w:val="2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491E737D" w14:textId="77777777" w:rsidR="00612D5A" w:rsidRDefault="003F7899">
            <w:pPr>
              <w:pStyle w:val="textVykladPojmuBezPaddinguB0"/>
            </w:pPr>
            <w:r>
              <w:t>VÝKLAD POJMŮ</w:t>
            </w:r>
          </w:p>
        </w:tc>
      </w:tr>
      <w:tr w:rsidR="003F7899" w14:paraId="27949BB4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333D" w14:textId="77777777" w:rsidR="00612D5A" w:rsidRDefault="003F7899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003F7899" w14:paraId="4FF94EBE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1B7D" w14:textId="77777777" w:rsidR="00612D5A" w:rsidRDefault="003F7899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003F7899" w14:paraId="2A76CC81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C20A" w14:textId="77777777" w:rsidR="00612D5A" w:rsidRDefault="003F7899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003F7899" w14:paraId="7BF3740B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46A8" w14:textId="77777777" w:rsidR="00612D5A" w:rsidRDefault="003F7899">
            <w:pPr>
              <w:pStyle w:val="nadpisCyklu0"/>
            </w:pPr>
            <w:r>
              <w:t>UKONČENÍ</w:t>
            </w:r>
          </w:p>
        </w:tc>
      </w:tr>
      <w:tr w:rsidR="003F7899" w14:paraId="359E663E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C21B" w14:textId="77777777" w:rsidR="00612D5A" w:rsidRDefault="003F7899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3F7899" w14:paraId="5ED99A96" w14:textId="77777777">
        <w:tc>
          <w:tcPr>
            <w:tcW w:w="91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2999" w14:textId="77777777" w:rsidR="00612D5A" w:rsidRDefault="00612D5A">
            <w:pPr>
              <w:pStyle w:val="EMPTYCELLSTYLE"/>
            </w:pPr>
          </w:p>
        </w:tc>
      </w:tr>
    </w:tbl>
    <w:p w14:paraId="5D0C5BAF" w14:textId="77777777" w:rsidR="00612D5A" w:rsidRDefault="00612D5A">
      <w:pPr>
        <w:pStyle w:val="beznyText"/>
        <w:sectPr w:rsidR="00612D5A"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003F7899" w14:paraId="55D5B141" w14:textId="77777777">
        <w:trPr>
          <w:gridAfter w:val="14"/>
          <w:wAfter w:w="14040" w:type="dxa"/>
        </w:trPr>
        <w:tc>
          <w:tcPr>
            <w:tcW w:w="1400" w:type="dxa"/>
          </w:tcPr>
          <w:p w14:paraId="3E2637B1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6973" w14:textId="77777777" w:rsidR="00612D5A" w:rsidRDefault="00612D5A">
            <w:pPr>
              <w:pStyle w:val="EMPTYCELLSTYLE"/>
            </w:pPr>
          </w:p>
        </w:tc>
        <w:tc>
          <w:tcPr>
            <w:tcW w:w="980" w:type="dxa"/>
          </w:tcPr>
          <w:p w14:paraId="5E614D0C" w14:textId="77777777" w:rsidR="00612D5A" w:rsidRDefault="00612D5A">
            <w:pPr>
              <w:pStyle w:val="EMPTYCELLSTYLE"/>
            </w:pPr>
          </w:p>
        </w:tc>
      </w:tr>
      <w:tr w:rsidR="003F7899" w14:paraId="07B974A3" w14:textId="77777777">
        <w:tc>
          <w:tcPr>
            <w:tcW w:w="1400" w:type="dxa"/>
          </w:tcPr>
          <w:p w14:paraId="01FDFA09" w14:textId="77777777" w:rsidR="00612D5A" w:rsidRDefault="00612D5A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E292" w14:textId="77777777" w:rsidR="00612D5A" w:rsidRDefault="003F7899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B078" w14:textId="77777777" w:rsidR="00612D5A" w:rsidRDefault="003F7899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A342" w14:textId="77777777" w:rsidR="00612D5A" w:rsidRDefault="003F7899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14:paraId="086AE3FF" w14:textId="77777777" w:rsidR="00612D5A" w:rsidRDefault="00612D5A">
            <w:pPr>
              <w:pStyle w:val="EMPTYCELLSTYLE"/>
              <w:keepNext/>
            </w:pPr>
          </w:p>
        </w:tc>
      </w:tr>
      <w:tr w:rsidR="003F7899" w14:paraId="6A3926B3" w14:textId="77777777">
        <w:tc>
          <w:tcPr>
            <w:tcW w:w="1400" w:type="dxa"/>
          </w:tcPr>
          <w:p w14:paraId="70BC358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F628" w14:textId="77777777" w:rsidR="00612D5A" w:rsidRDefault="003F7899">
            <w:pPr>
              <w:pStyle w:val="tableTHvozidla"/>
              <w:keepNext/>
              <w:keepLines/>
            </w:pPr>
            <w:proofErr w:type="spellStart"/>
            <w:proofErr w:type="gramStart"/>
            <w:r>
              <w:t>P.č</w:t>
            </w:r>
            <w:proofErr w:type="spellEnd"/>
            <w:r>
              <w:t>.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6606" w14:textId="77777777" w:rsidR="00612D5A" w:rsidRDefault="003F7899">
            <w:pPr>
              <w:pStyle w:val="tableTHvozidla"/>
              <w:keepNext/>
              <w:keepLines/>
            </w:pPr>
            <w:r>
              <w:t>Registrační</w:t>
            </w:r>
          </w:p>
          <w:p w14:paraId="2D8BDA02" w14:textId="77777777" w:rsidR="00612D5A" w:rsidRDefault="003F7899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52CB" w14:textId="77777777" w:rsidR="00612D5A" w:rsidRDefault="003F7899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2E4F" w14:textId="77777777" w:rsidR="00612D5A" w:rsidRDefault="003F7899">
            <w:pPr>
              <w:pStyle w:val="tableTHvozidla"/>
              <w:keepNext/>
              <w:keepLines/>
            </w:pPr>
            <w:r>
              <w:t>VIN/</w:t>
            </w:r>
            <w:proofErr w:type="spellStart"/>
            <w:r>
              <w:t>č.karoserie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4A25" w14:textId="77777777" w:rsidR="00612D5A" w:rsidRDefault="003F7899">
            <w:pPr>
              <w:pStyle w:val="tableTHvozidla"/>
              <w:keepNext/>
              <w:keepLines/>
            </w:pPr>
            <w:r>
              <w:t>Rok</w:t>
            </w:r>
          </w:p>
          <w:p w14:paraId="6F021ED1" w14:textId="77777777" w:rsidR="00612D5A" w:rsidRDefault="003F7899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2CAA" w14:textId="77777777" w:rsidR="00612D5A" w:rsidRDefault="003F7899">
            <w:pPr>
              <w:pStyle w:val="tableTHvozidla"/>
              <w:keepNext/>
              <w:keepLines/>
            </w:pPr>
            <w:r>
              <w:t>Pojistná</w:t>
            </w:r>
          </w:p>
          <w:p w14:paraId="276F4F99" w14:textId="77777777" w:rsidR="00612D5A" w:rsidRDefault="003F7899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7240" w14:textId="77777777" w:rsidR="00612D5A" w:rsidRDefault="003F7899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0100" w14:textId="77777777" w:rsidR="00612D5A" w:rsidRDefault="003F7899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51AA" w14:textId="77777777" w:rsidR="00612D5A" w:rsidRDefault="003F7899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B97B" w14:textId="77777777" w:rsidR="00612D5A" w:rsidRDefault="003F7899">
            <w:pPr>
              <w:pStyle w:val="tableTHvozidla"/>
              <w:keepNext/>
              <w:keepLines/>
            </w:pPr>
            <w:r>
              <w:t>Pojistná</w:t>
            </w:r>
          </w:p>
          <w:p w14:paraId="7F216B89" w14:textId="77777777" w:rsidR="00612D5A" w:rsidRDefault="003F7899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6E64" w14:textId="77777777" w:rsidR="00612D5A" w:rsidRDefault="003F7899">
            <w:pPr>
              <w:pStyle w:val="tableTHvozidla"/>
              <w:keepNext/>
              <w:keepLines/>
            </w:pPr>
            <w:r>
              <w:t>Roční limit</w:t>
            </w:r>
          </w:p>
          <w:p w14:paraId="43C2C37A" w14:textId="77777777" w:rsidR="00612D5A" w:rsidRDefault="003F7899">
            <w:pPr>
              <w:pStyle w:val="tableTHvozidla"/>
              <w:keepNext/>
              <w:keepLines/>
            </w:pPr>
            <w:r>
              <w:t>pojistného</w:t>
            </w:r>
          </w:p>
          <w:p w14:paraId="21D1EE4C" w14:textId="77777777" w:rsidR="00612D5A" w:rsidRDefault="003F7899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9E52" w14:textId="77777777" w:rsidR="00612D5A" w:rsidRDefault="003F7899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78EC" w14:textId="77777777" w:rsidR="00612D5A" w:rsidRDefault="003F7899">
            <w:pPr>
              <w:pStyle w:val="tableTHvozidla"/>
              <w:keepNext/>
              <w:keepLines/>
            </w:pPr>
            <w:r>
              <w:t>Spoluúčast</w:t>
            </w:r>
          </w:p>
          <w:p w14:paraId="7480B3FF" w14:textId="77777777" w:rsidR="00612D5A" w:rsidRDefault="003F7899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3BAB" w14:textId="77777777" w:rsidR="00612D5A" w:rsidRDefault="003F7899">
            <w:pPr>
              <w:pStyle w:val="tableTHvozidla"/>
              <w:keepNext/>
              <w:keepLines/>
            </w:pPr>
            <w:r>
              <w:t>Územní</w:t>
            </w:r>
          </w:p>
          <w:p w14:paraId="20ABD6AE" w14:textId="77777777" w:rsidR="00612D5A" w:rsidRDefault="003F7899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14:paraId="7B579697" w14:textId="77777777" w:rsidR="00612D5A" w:rsidRDefault="00612D5A">
            <w:pPr>
              <w:pStyle w:val="EMPTYCELLSTYLE"/>
              <w:keepNext/>
            </w:pPr>
          </w:p>
        </w:tc>
      </w:tr>
      <w:tr w:rsidR="003F7899" w14:paraId="5D22F4D7" w14:textId="77777777">
        <w:tc>
          <w:tcPr>
            <w:tcW w:w="1400" w:type="dxa"/>
          </w:tcPr>
          <w:p w14:paraId="2D8E870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135E" w14:textId="77777777" w:rsidR="00612D5A" w:rsidRDefault="003F7899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ED78" w14:textId="14D7F895" w:rsidR="00612D5A" w:rsidRDefault="00BF4285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D2C9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 xml:space="preserve">Ford       / </w:t>
            </w:r>
            <w:proofErr w:type="spellStart"/>
            <w:r>
              <w:t>Connect</w:t>
            </w:r>
            <w:proofErr w:type="spellEnd"/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39B7" w14:textId="0212A92A" w:rsidR="00612D5A" w:rsidRDefault="00BF4285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135F" w14:textId="77777777" w:rsidR="00612D5A" w:rsidRDefault="003F7899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00F4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312A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C54B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9F16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D92C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99 313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4015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29F7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B562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4378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8DD4EBF" w14:textId="77777777" w:rsidR="00612D5A" w:rsidRDefault="00612D5A">
            <w:pPr>
              <w:pStyle w:val="EMPTYCELLSTYLE"/>
              <w:keepNext/>
            </w:pPr>
          </w:p>
        </w:tc>
      </w:tr>
      <w:tr w:rsidR="003F7899" w14:paraId="301BCA0F" w14:textId="77777777">
        <w:tc>
          <w:tcPr>
            <w:tcW w:w="1400" w:type="dxa"/>
          </w:tcPr>
          <w:p w14:paraId="2117B4E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986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476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212767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3958701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0D1755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E8FEAB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22C535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985D07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AD30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DA16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5B0D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99 313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F27E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8D7C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9B35A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4D5A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32E3E60" w14:textId="77777777" w:rsidR="00612D5A" w:rsidRDefault="00612D5A">
            <w:pPr>
              <w:pStyle w:val="EMPTYCELLSTYLE"/>
              <w:keepNext/>
            </w:pPr>
          </w:p>
        </w:tc>
      </w:tr>
      <w:tr w:rsidR="003F7899" w14:paraId="699A8DC3" w14:textId="77777777">
        <w:tc>
          <w:tcPr>
            <w:tcW w:w="1400" w:type="dxa"/>
          </w:tcPr>
          <w:p w14:paraId="35236B7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12D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B50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594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394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4B4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D1E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99B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56A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EF7F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BDE5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BD1A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7028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5C9C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C1B7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3251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8442709" w14:textId="77777777" w:rsidR="00612D5A" w:rsidRDefault="00612D5A">
            <w:pPr>
              <w:pStyle w:val="EMPTYCELLSTYLE"/>
              <w:keepNext/>
            </w:pPr>
          </w:p>
        </w:tc>
      </w:tr>
      <w:tr w:rsidR="003F7899" w14:paraId="5F9BC684" w14:textId="77777777">
        <w:tc>
          <w:tcPr>
            <w:tcW w:w="1400" w:type="dxa"/>
          </w:tcPr>
          <w:p w14:paraId="693D57A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0F30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0A89D00" w14:textId="77777777" w:rsidR="00612D5A" w:rsidRDefault="00612D5A">
            <w:pPr>
              <w:pStyle w:val="EMPTYCELLSTYLE"/>
            </w:pPr>
          </w:p>
        </w:tc>
      </w:tr>
      <w:tr w:rsidR="003F7899" w14:paraId="73D44903" w14:textId="77777777">
        <w:tc>
          <w:tcPr>
            <w:tcW w:w="1400" w:type="dxa"/>
          </w:tcPr>
          <w:p w14:paraId="761B94A9" w14:textId="77777777" w:rsidR="00612D5A" w:rsidRDefault="00612D5A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137A" w14:textId="77777777" w:rsidR="00612D5A" w:rsidRDefault="003F7899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BAF015E" w14:textId="77777777" w:rsidR="00612D5A" w:rsidRDefault="00612D5A">
            <w:pPr>
              <w:pStyle w:val="EMPTYCELLSTYLE"/>
            </w:pPr>
          </w:p>
        </w:tc>
      </w:tr>
      <w:tr w:rsidR="003F7899" w14:paraId="282042C7" w14:textId="77777777">
        <w:trPr>
          <w:cantSplit/>
        </w:trPr>
        <w:tc>
          <w:tcPr>
            <w:tcW w:w="1400" w:type="dxa"/>
          </w:tcPr>
          <w:p w14:paraId="3201FE70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DC64" w14:textId="77777777" w:rsidR="00612D5A" w:rsidRDefault="003F7899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5A9AB" w14:textId="59F65C73" w:rsidR="00F95C9E" w:rsidRPr="00F95C9E" w:rsidRDefault="00BF4285" w:rsidP="00F95C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  <w:p w14:paraId="00BAC796" w14:textId="77777777" w:rsidR="00612D5A" w:rsidRDefault="003F7899">
            <w:pPr>
              <w:pStyle w:val="tableTDvozidla"/>
              <w:keepNext/>
              <w:keepLines/>
            </w:pPr>
            <w: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7D64" w14:textId="77777777" w:rsidR="00612D5A" w:rsidRDefault="00F95C9E" w:rsidP="00F95C9E">
            <w:pPr>
              <w:pStyle w:val="tableTDvozidla"/>
              <w:keepNext/>
              <w:keepLines/>
            </w:pPr>
            <w:proofErr w:type="gramStart"/>
            <w:r>
              <w:t>Ford</w:t>
            </w:r>
            <w:r w:rsidR="003F7899">
              <w:t xml:space="preserve">      / </w:t>
            </w:r>
            <w:proofErr w:type="spellStart"/>
            <w:r w:rsidRPr="00F95C9E">
              <w:rPr>
                <w:szCs w:val="16"/>
              </w:rPr>
              <w:t>Tourneo</w:t>
            </w:r>
            <w:proofErr w:type="spellEnd"/>
            <w:proofErr w:type="gramEnd"/>
            <w:r w:rsidRPr="00F95C9E">
              <w:rPr>
                <w:szCs w:val="16"/>
              </w:rPr>
              <w:t xml:space="preserve"> </w:t>
            </w:r>
            <w:proofErr w:type="spellStart"/>
            <w:r w:rsidRPr="00F95C9E">
              <w:rPr>
                <w:szCs w:val="16"/>
              </w:rPr>
              <w:t>Connect</w:t>
            </w:r>
            <w:proofErr w:type="spellEnd"/>
            <w:r>
              <w:rPr>
                <w:szCs w:val="16"/>
              </w:rPr>
              <w:t xml:space="preserve">  </w:t>
            </w:r>
            <w:r w:rsidR="003F7899">
              <w:t xml:space="preserve">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12A5" w14:textId="7C49D1C3" w:rsidR="00612D5A" w:rsidRDefault="00BF4285">
            <w:pPr>
              <w:pStyle w:val="tableTDvozidla"/>
              <w:keepNext/>
              <w:keepLines/>
            </w:pPr>
            <w:r>
              <w:t>XXX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108E" w14:textId="77777777" w:rsidR="00612D5A" w:rsidRDefault="003F7899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FA28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952B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54C8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6568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1E38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89 860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4993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5036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1037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FDB2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6578F46" w14:textId="77777777" w:rsidR="00612D5A" w:rsidRDefault="00612D5A">
            <w:pPr>
              <w:pStyle w:val="EMPTYCELLSTYLE"/>
              <w:keepNext/>
            </w:pPr>
          </w:p>
        </w:tc>
      </w:tr>
      <w:tr w:rsidR="003F7899" w14:paraId="4BDAA128" w14:textId="77777777">
        <w:trPr>
          <w:cantSplit/>
        </w:trPr>
        <w:tc>
          <w:tcPr>
            <w:tcW w:w="1400" w:type="dxa"/>
          </w:tcPr>
          <w:p w14:paraId="78AE97A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70F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42C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CE1730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005AA2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45CB0B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2F5536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88E2D6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16F9F3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85BB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34F7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E65D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89 860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305D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2A90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BACA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C77B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84D62F7" w14:textId="77777777" w:rsidR="00612D5A" w:rsidRDefault="00612D5A">
            <w:pPr>
              <w:pStyle w:val="EMPTYCELLSTYLE"/>
              <w:keepNext/>
            </w:pPr>
          </w:p>
        </w:tc>
      </w:tr>
      <w:tr w:rsidR="003F7899" w14:paraId="74865FEB" w14:textId="77777777">
        <w:trPr>
          <w:cantSplit/>
        </w:trPr>
        <w:tc>
          <w:tcPr>
            <w:tcW w:w="1400" w:type="dxa"/>
          </w:tcPr>
          <w:p w14:paraId="1D65461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899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55C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351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9AF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710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6F0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B2F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5E4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E4F8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DEBF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51BB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2EA7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8D98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BA4B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79F5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9037402" w14:textId="77777777" w:rsidR="00612D5A" w:rsidRDefault="00612D5A">
            <w:pPr>
              <w:pStyle w:val="EMPTYCELLSTYLE"/>
              <w:keepNext/>
            </w:pPr>
          </w:p>
        </w:tc>
      </w:tr>
      <w:tr w:rsidR="003F7899" w14:paraId="4BEDB421" w14:textId="77777777">
        <w:trPr>
          <w:cantSplit/>
        </w:trPr>
        <w:tc>
          <w:tcPr>
            <w:tcW w:w="1400" w:type="dxa"/>
          </w:tcPr>
          <w:p w14:paraId="621AA97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508A3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4892217" w14:textId="77777777" w:rsidR="00612D5A" w:rsidRDefault="00612D5A">
            <w:pPr>
              <w:pStyle w:val="EMPTYCELLSTYLE"/>
            </w:pPr>
          </w:p>
        </w:tc>
      </w:tr>
      <w:tr w:rsidR="003F7899" w14:paraId="1E9FE66E" w14:textId="77777777">
        <w:tc>
          <w:tcPr>
            <w:tcW w:w="1400" w:type="dxa"/>
          </w:tcPr>
          <w:p w14:paraId="792445DA" w14:textId="77777777" w:rsidR="00612D5A" w:rsidRDefault="00612D5A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C3A9" w14:textId="77777777" w:rsidR="00612D5A" w:rsidRDefault="003F7899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2973A2F" w14:textId="77777777" w:rsidR="00612D5A" w:rsidRDefault="00612D5A">
            <w:pPr>
              <w:pStyle w:val="EMPTYCELLSTYLE"/>
            </w:pPr>
          </w:p>
        </w:tc>
      </w:tr>
      <w:tr w:rsidR="003F7899" w14:paraId="1BA80105" w14:textId="77777777">
        <w:trPr>
          <w:cantSplit/>
        </w:trPr>
        <w:tc>
          <w:tcPr>
            <w:tcW w:w="1400" w:type="dxa"/>
          </w:tcPr>
          <w:p w14:paraId="7757DD21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2CA9" w14:textId="77777777" w:rsidR="00612D5A" w:rsidRDefault="003F7899">
            <w:pPr>
              <w:pStyle w:val="tableTDvozidla"/>
              <w:keepNext/>
              <w:keepLines/>
            </w:pPr>
            <w: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F1A4" w14:textId="500B328A" w:rsidR="00612D5A" w:rsidRDefault="00BF4285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D46F" w14:textId="77777777" w:rsidR="00612D5A" w:rsidRDefault="003F7899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599D" w14:textId="434B1817" w:rsidR="00612D5A" w:rsidRDefault="00BF4285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AF78" w14:textId="77777777" w:rsidR="00612D5A" w:rsidRDefault="003F7899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5F1B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5C18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FF9A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8C97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47F0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141 969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875D0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8C2D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4521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AF853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585735F" w14:textId="77777777" w:rsidR="00612D5A" w:rsidRDefault="00612D5A">
            <w:pPr>
              <w:pStyle w:val="EMPTYCELLSTYLE"/>
              <w:keepNext/>
            </w:pPr>
          </w:p>
        </w:tc>
      </w:tr>
      <w:tr w:rsidR="003F7899" w14:paraId="787BDDFB" w14:textId="77777777">
        <w:trPr>
          <w:cantSplit/>
        </w:trPr>
        <w:tc>
          <w:tcPr>
            <w:tcW w:w="1400" w:type="dxa"/>
          </w:tcPr>
          <w:p w14:paraId="173BD9E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8E5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68C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5D0BFF1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3046180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C14BC5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28AB38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E16B61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854349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8E4E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1862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3D78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141 969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0494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6F64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300F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9C79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DBF8C73" w14:textId="77777777" w:rsidR="00612D5A" w:rsidRDefault="00612D5A">
            <w:pPr>
              <w:pStyle w:val="EMPTYCELLSTYLE"/>
              <w:keepNext/>
            </w:pPr>
          </w:p>
        </w:tc>
      </w:tr>
      <w:tr w:rsidR="003F7899" w14:paraId="595D3727" w14:textId="77777777">
        <w:trPr>
          <w:cantSplit/>
        </w:trPr>
        <w:tc>
          <w:tcPr>
            <w:tcW w:w="1400" w:type="dxa"/>
          </w:tcPr>
          <w:p w14:paraId="42FFEDF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889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4E9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B82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F28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2BF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867E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888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601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C758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39E8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694D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77A8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22D9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CF3A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B4C5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311B519" w14:textId="77777777" w:rsidR="00612D5A" w:rsidRDefault="00612D5A">
            <w:pPr>
              <w:pStyle w:val="EMPTYCELLSTYLE"/>
              <w:keepNext/>
            </w:pPr>
          </w:p>
        </w:tc>
      </w:tr>
      <w:tr w:rsidR="003F7899" w14:paraId="33234D97" w14:textId="77777777">
        <w:trPr>
          <w:cantSplit/>
        </w:trPr>
        <w:tc>
          <w:tcPr>
            <w:tcW w:w="1400" w:type="dxa"/>
          </w:tcPr>
          <w:p w14:paraId="6819C06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8CE8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9E5776C" w14:textId="77777777" w:rsidR="00612D5A" w:rsidRDefault="00612D5A">
            <w:pPr>
              <w:pStyle w:val="EMPTYCELLSTYLE"/>
            </w:pPr>
          </w:p>
        </w:tc>
      </w:tr>
      <w:tr w:rsidR="003F7899" w14:paraId="2E2D5F13" w14:textId="77777777">
        <w:tc>
          <w:tcPr>
            <w:tcW w:w="1400" w:type="dxa"/>
          </w:tcPr>
          <w:p w14:paraId="6C646E26" w14:textId="77777777" w:rsidR="00612D5A" w:rsidRDefault="00612D5A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8EE7" w14:textId="77777777" w:rsidR="00612D5A" w:rsidRDefault="003F7899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59131BA" w14:textId="77777777" w:rsidR="00612D5A" w:rsidRDefault="00612D5A">
            <w:pPr>
              <w:pStyle w:val="EMPTYCELLSTYLE"/>
            </w:pPr>
          </w:p>
        </w:tc>
      </w:tr>
      <w:tr w:rsidR="003F7899" w14:paraId="43DB9090" w14:textId="77777777">
        <w:trPr>
          <w:cantSplit/>
        </w:trPr>
        <w:tc>
          <w:tcPr>
            <w:tcW w:w="1400" w:type="dxa"/>
          </w:tcPr>
          <w:p w14:paraId="1DA51FB7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71B7" w14:textId="77777777" w:rsidR="00612D5A" w:rsidRDefault="003F7899">
            <w:pPr>
              <w:pStyle w:val="tableTDvozidla"/>
              <w:keepNext/>
              <w:keepLines/>
            </w:pPr>
            <w:r>
              <w:t>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6933" w14:textId="1209C15F" w:rsidR="00612D5A" w:rsidRDefault="00BF4285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9CB2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4A55" w14:textId="0849771C" w:rsidR="00612D5A" w:rsidRDefault="00BF4285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6769" w14:textId="77777777" w:rsidR="00612D5A" w:rsidRDefault="003F7899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FA64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A099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F85B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8EAD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77F7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110 000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EE9D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B322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FEBC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54E8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A97FD41" w14:textId="77777777" w:rsidR="00612D5A" w:rsidRDefault="00612D5A">
            <w:pPr>
              <w:pStyle w:val="EMPTYCELLSTYLE"/>
              <w:keepNext/>
            </w:pPr>
          </w:p>
        </w:tc>
      </w:tr>
      <w:tr w:rsidR="003F7899" w14:paraId="3E661591" w14:textId="77777777">
        <w:trPr>
          <w:cantSplit/>
        </w:trPr>
        <w:tc>
          <w:tcPr>
            <w:tcW w:w="1400" w:type="dxa"/>
          </w:tcPr>
          <w:p w14:paraId="5945B80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FA7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B97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0CBB9B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2A1414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F5234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FBFBD6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9D16BE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225A7A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968E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7F0E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2224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110 000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81B1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2923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E247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B156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E39E72A" w14:textId="77777777" w:rsidR="00612D5A" w:rsidRDefault="00612D5A">
            <w:pPr>
              <w:pStyle w:val="EMPTYCELLSTYLE"/>
              <w:keepNext/>
            </w:pPr>
          </w:p>
        </w:tc>
      </w:tr>
      <w:tr w:rsidR="003F7899" w14:paraId="0AB00935" w14:textId="77777777">
        <w:trPr>
          <w:cantSplit/>
        </w:trPr>
        <w:tc>
          <w:tcPr>
            <w:tcW w:w="1400" w:type="dxa"/>
          </w:tcPr>
          <w:p w14:paraId="6D56375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D78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F30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ABC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201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567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147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731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282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12A1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5A85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13.11.2020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645B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A7D7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A018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B360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50FA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95F5E42" w14:textId="77777777" w:rsidR="00612D5A" w:rsidRDefault="00612D5A">
            <w:pPr>
              <w:pStyle w:val="EMPTYCELLSTYLE"/>
              <w:keepNext/>
            </w:pPr>
          </w:p>
        </w:tc>
      </w:tr>
      <w:tr w:rsidR="003F7899" w14:paraId="04BA3076" w14:textId="77777777">
        <w:trPr>
          <w:cantSplit/>
        </w:trPr>
        <w:tc>
          <w:tcPr>
            <w:tcW w:w="1400" w:type="dxa"/>
          </w:tcPr>
          <w:p w14:paraId="1E5DFA1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206A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49B4BDC" w14:textId="77777777" w:rsidR="00612D5A" w:rsidRDefault="00612D5A">
            <w:pPr>
              <w:pStyle w:val="EMPTYCELLSTYLE"/>
            </w:pPr>
          </w:p>
        </w:tc>
      </w:tr>
      <w:tr w:rsidR="003F7899" w14:paraId="153CB035" w14:textId="77777777">
        <w:tc>
          <w:tcPr>
            <w:tcW w:w="1400" w:type="dxa"/>
          </w:tcPr>
          <w:p w14:paraId="75E1C3F4" w14:textId="77777777" w:rsidR="00612D5A" w:rsidRDefault="00612D5A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6478" w14:textId="77777777" w:rsidR="00612D5A" w:rsidRDefault="003F7899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F46411D" w14:textId="77777777" w:rsidR="00612D5A" w:rsidRDefault="00612D5A">
            <w:pPr>
              <w:pStyle w:val="EMPTYCELLSTYLE"/>
            </w:pPr>
          </w:p>
        </w:tc>
      </w:tr>
      <w:tr w:rsidR="003F7899" w14:paraId="24192952" w14:textId="77777777">
        <w:trPr>
          <w:cantSplit/>
        </w:trPr>
        <w:tc>
          <w:tcPr>
            <w:tcW w:w="1400" w:type="dxa"/>
          </w:tcPr>
          <w:p w14:paraId="54409D58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2CBC" w14:textId="77777777" w:rsidR="00612D5A" w:rsidRDefault="003F7899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F420" w14:textId="43C72B28" w:rsidR="00F95C9E" w:rsidRPr="00F95C9E" w:rsidRDefault="00BF4285" w:rsidP="00F95C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  <w:p w14:paraId="450B4292" w14:textId="77777777" w:rsidR="00612D5A" w:rsidRDefault="003F7899">
            <w:pPr>
              <w:pStyle w:val="tableTDvozidla"/>
              <w:keepNext/>
              <w:keepLines/>
            </w:pPr>
            <w: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B7CD" w14:textId="77777777" w:rsidR="00612D5A" w:rsidRPr="00F95C9E" w:rsidRDefault="00F95C9E" w:rsidP="00F95C9E">
            <w:pPr>
              <w:pStyle w:val="tableTDvozidla"/>
              <w:keepNext/>
              <w:keepLines/>
              <w:rPr>
                <w:szCs w:val="16"/>
              </w:rPr>
            </w:pPr>
            <w:proofErr w:type="gramStart"/>
            <w:r>
              <w:t>Ford</w:t>
            </w:r>
            <w:r w:rsidR="003F7899">
              <w:t xml:space="preserve">      / </w:t>
            </w:r>
            <w:r w:rsidRPr="00F95C9E">
              <w:rPr>
                <w:szCs w:val="16"/>
              </w:rPr>
              <w:t>Transit</w:t>
            </w:r>
            <w:proofErr w:type="gramEnd"/>
            <w:r w:rsidRPr="00F95C9E">
              <w:rPr>
                <w:szCs w:val="16"/>
              </w:rPr>
              <w:t xml:space="preserve"> 280 S</w:t>
            </w:r>
            <w:r w:rsidR="003F7899">
              <w:t xml:space="preserve">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D044" w14:textId="79C7B25C" w:rsidR="00612D5A" w:rsidRDefault="00BF4285">
            <w:pPr>
              <w:pStyle w:val="tableTDvozidla"/>
              <w:keepNext/>
              <w:keepLines/>
            </w:pPr>
            <w:r>
              <w:t>XXX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C3E7" w14:textId="77777777" w:rsidR="00612D5A" w:rsidRDefault="003F7899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50DB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B687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3222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1B12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3769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160 682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A7FD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5DAB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2AE9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F28E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BD4F71F" w14:textId="77777777" w:rsidR="00612D5A" w:rsidRDefault="00612D5A">
            <w:pPr>
              <w:pStyle w:val="EMPTYCELLSTYLE"/>
              <w:keepNext/>
            </w:pPr>
          </w:p>
        </w:tc>
      </w:tr>
      <w:tr w:rsidR="003F7899" w14:paraId="6C06D34E" w14:textId="77777777">
        <w:trPr>
          <w:cantSplit/>
        </w:trPr>
        <w:tc>
          <w:tcPr>
            <w:tcW w:w="1400" w:type="dxa"/>
          </w:tcPr>
          <w:p w14:paraId="7452E61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B5C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80C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2D3A124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BD9B5E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6A25026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8D9804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B1B2EB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CDBCCD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3974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F494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98A5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160 682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EBB4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123D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6A54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ECE4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1BA882D" w14:textId="77777777" w:rsidR="00612D5A" w:rsidRDefault="00612D5A">
            <w:pPr>
              <w:pStyle w:val="EMPTYCELLSTYLE"/>
              <w:keepNext/>
            </w:pPr>
          </w:p>
        </w:tc>
      </w:tr>
      <w:tr w:rsidR="003F7899" w14:paraId="05CCC7AA" w14:textId="77777777">
        <w:trPr>
          <w:cantSplit/>
        </w:trPr>
        <w:tc>
          <w:tcPr>
            <w:tcW w:w="1400" w:type="dxa"/>
          </w:tcPr>
          <w:p w14:paraId="5CE53C1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833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88F0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277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F17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B3F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814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D21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BC6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A5CA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F3F9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9423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E625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8F4B5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805F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9455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85C3E3E" w14:textId="77777777" w:rsidR="00612D5A" w:rsidRDefault="00612D5A">
            <w:pPr>
              <w:pStyle w:val="EMPTYCELLSTYLE"/>
              <w:keepNext/>
            </w:pPr>
          </w:p>
        </w:tc>
      </w:tr>
      <w:tr w:rsidR="003F7899" w14:paraId="0D58614F" w14:textId="77777777">
        <w:trPr>
          <w:cantSplit/>
        </w:trPr>
        <w:tc>
          <w:tcPr>
            <w:tcW w:w="1400" w:type="dxa"/>
          </w:tcPr>
          <w:p w14:paraId="1C14710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73E2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5078A7C" w14:textId="77777777" w:rsidR="00612D5A" w:rsidRDefault="00612D5A">
            <w:pPr>
              <w:pStyle w:val="EMPTYCELLSTYLE"/>
            </w:pPr>
          </w:p>
        </w:tc>
      </w:tr>
      <w:tr w:rsidR="003F7899" w14:paraId="0CD7B5B7" w14:textId="77777777">
        <w:tc>
          <w:tcPr>
            <w:tcW w:w="1400" w:type="dxa"/>
          </w:tcPr>
          <w:p w14:paraId="1299D843" w14:textId="77777777" w:rsidR="00612D5A" w:rsidRDefault="00612D5A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3D89" w14:textId="77777777" w:rsidR="00612D5A" w:rsidRDefault="003F7899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AE77747" w14:textId="77777777" w:rsidR="00612D5A" w:rsidRDefault="00612D5A">
            <w:pPr>
              <w:pStyle w:val="EMPTYCELLSTYLE"/>
            </w:pPr>
          </w:p>
        </w:tc>
      </w:tr>
      <w:tr w:rsidR="003F7899" w14:paraId="4D006D2B" w14:textId="77777777">
        <w:trPr>
          <w:cantSplit/>
        </w:trPr>
        <w:tc>
          <w:tcPr>
            <w:tcW w:w="1400" w:type="dxa"/>
          </w:tcPr>
          <w:p w14:paraId="4A62D591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FC55" w14:textId="77777777" w:rsidR="00612D5A" w:rsidRDefault="003F7899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2EDB" w14:textId="7D4B9050" w:rsidR="00F95C9E" w:rsidRPr="00F95C9E" w:rsidRDefault="00BF4285" w:rsidP="00F95C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  <w:p w14:paraId="7A7A6990" w14:textId="77777777" w:rsidR="00612D5A" w:rsidRDefault="003F7899">
            <w:pPr>
              <w:pStyle w:val="tableTDvozidla"/>
              <w:keepNext/>
              <w:keepLines/>
            </w:pPr>
            <w: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A9A1" w14:textId="77777777" w:rsidR="00612D5A" w:rsidRPr="00F95C9E" w:rsidRDefault="00F95C9E">
            <w:pPr>
              <w:pStyle w:val="tableTDvozidla"/>
              <w:keepNext/>
              <w:keepLines/>
              <w:rPr>
                <w:rFonts w:ascii="Arial CE" w:hAnsi="Arial CE" w:cs="Arial CE"/>
                <w:szCs w:val="16"/>
              </w:rPr>
            </w:pPr>
            <w:proofErr w:type="gramStart"/>
            <w:r>
              <w:t>Ford</w:t>
            </w:r>
            <w:r w:rsidR="003F7899">
              <w:t xml:space="preserve">      / </w:t>
            </w:r>
            <w:r w:rsidRPr="00F95C9E">
              <w:rPr>
                <w:rFonts w:ascii="Arial CE" w:hAnsi="Arial CE" w:cs="Arial CE"/>
                <w:szCs w:val="16"/>
              </w:rPr>
              <w:t>Transit</w:t>
            </w:r>
            <w:proofErr w:type="gramEnd"/>
            <w:r w:rsidRPr="00F95C9E">
              <w:rPr>
                <w:rFonts w:ascii="Arial CE" w:hAnsi="Arial CE" w:cs="Arial CE"/>
                <w:szCs w:val="16"/>
              </w:rPr>
              <w:t xml:space="preserve"> 300 M</w:t>
            </w:r>
            <w:r w:rsidR="003F7899">
              <w:t xml:space="preserve">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D890" w14:textId="49B39E3C" w:rsidR="00612D5A" w:rsidRDefault="00BF4285">
            <w:pPr>
              <w:pStyle w:val="tableTDvozidla"/>
              <w:keepNext/>
              <w:keepLines/>
            </w:pPr>
            <w:r>
              <w:t>XXX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FA3C" w14:textId="77777777" w:rsidR="00612D5A" w:rsidRDefault="003F7899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952F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E731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28B3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5C6D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B61D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215 973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3B52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388E3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4CFA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C480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3CF2662" w14:textId="77777777" w:rsidR="00612D5A" w:rsidRDefault="00612D5A">
            <w:pPr>
              <w:pStyle w:val="EMPTYCELLSTYLE"/>
              <w:keepNext/>
            </w:pPr>
          </w:p>
        </w:tc>
      </w:tr>
      <w:tr w:rsidR="003F7899" w14:paraId="181360F0" w14:textId="77777777">
        <w:trPr>
          <w:cantSplit/>
        </w:trPr>
        <w:tc>
          <w:tcPr>
            <w:tcW w:w="1400" w:type="dxa"/>
          </w:tcPr>
          <w:p w14:paraId="2468F63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95E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139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19E21F5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0A89AF7D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F1E0F1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F351C6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538E6BD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9CCC0B9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3EF7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67B1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C299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215 973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447E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789A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9C31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BB2D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30669BE" w14:textId="77777777" w:rsidR="00612D5A" w:rsidRDefault="00612D5A">
            <w:pPr>
              <w:pStyle w:val="EMPTYCELLSTYLE"/>
              <w:keepNext/>
            </w:pPr>
          </w:p>
        </w:tc>
      </w:tr>
      <w:tr w:rsidR="003F7899" w14:paraId="526FC412" w14:textId="77777777">
        <w:trPr>
          <w:cantSplit/>
        </w:trPr>
        <w:tc>
          <w:tcPr>
            <w:tcW w:w="1400" w:type="dxa"/>
          </w:tcPr>
          <w:p w14:paraId="3A7A928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3FD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5CDF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A63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3F3A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09D9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832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D02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142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E78D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B55B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12.12.2020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598B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2281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9631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9BC8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3A86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B24EB9C" w14:textId="77777777" w:rsidR="00612D5A" w:rsidRDefault="00612D5A">
            <w:pPr>
              <w:pStyle w:val="EMPTYCELLSTYLE"/>
              <w:keepNext/>
            </w:pPr>
          </w:p>
        </w:tc>
      </w:tr>
      <w:tr w:rsidR="003F7899" w14:paraId="463E8170" w14:textId="77777777">
        <w:trPr>
          <w:cantSplit/>
        </w:trPr>
        <w:tc>
          <w:tcPr>
            <w:tcW w:w="1400" w:type="dxa"/>
          </w:tcPr>
          <w:p w14:paraId="24C1BEE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9D7F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CDAF039" w14:textId="77777777" w:rsidR="00612D5A" w:rsidRDefault="00612D5A">
            <w:pPr>
              <w:pStyle w:val="EMPTYCELLSTYLE"/>
            </w:pPr>
          </w:p>
        </w:tc>
      </w:tr>
      <w:tr w:rsidR="003F7899" w14:paraId="047961E8" w14:textId="77777777">
        <w:tc>
          <w:tcPr>
            <w:tcW w:w="1400" w:type="dxa"/>
          </w:tcPr>
          <w:p w14:paraId="66F89182" w14:textId="77777777" w:rsidR="00612D5A" w:rsidRDefault="00612D5A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10AD" w14:textId="77777777" w:rsidR="00612D5A" w:rsidRDefault="003F7899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FD39EA1" w14:textId="77777777" w:rsidR="00612D5A" w:rsidRDefault="00612D5A">
            <w:pPr>
              <w:pStyle w:val="EMPTYCELLSTYLE"/>
            </w:pPr>
          </w:p>
        </w:tc>
      </w:tr>
      <w:tr w:rsidR="003F7899" w14:paraId="1A6638E1" w14:textId="77777777">
        <w:trPr>
          <w:cantSplit/>
        </w:trPr>
        <w:tc>
          <w:tcPr>
            <w:tcW w:w="1400" w:type="dxa"/>
          </w:tcPr>
          <w:p w14:paraId="3FADA579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E289" w14:textId="77777777" w:rsidR="00612D5A" w:rsidRDefault="003F7899">
            <w:pPr>
              <w:pStyle w:val="tableTDvozidla"/>
              <w:keepNext/>
              <w:keepLines/>
            </w:pPr>
            <w:r>
              <w:t>18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517F" w14:textId="542D1331" w:rsidR="00F95C9E" w:rsidRPr="00F95C9E" w:rsidRDefault="00BF4285" w:rsidP="00F95C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  <w:p w14:paraId="3CDF6A06" w14:textId="77777777" w:rsidR="00612D5A" w:rsidRDefault="003F7899">
            <w:pPr>
              <w:pStyle w:val="tableTDvozidla"/>
              <w:keepNext/>
              <w:keepLines/>
            </w:pPr>
            <w: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4FCE" w14:textId="77777777" w:rsidR="00612D5A" w:rsidRDefault="00F95C9E">
            <w:pPr>
              <w:pStyle w:val="tableTDvozidla"/>
              <w:keepNext/>
              <w:keepLines/>
            </w:pPr>
            <w:r>
              <w:t>Ford</w:t>
            </w:r>
            <w:r w:rsidR="003F7899">
              <w:t xml:space="preserve">      / </w:t>
            </w:r>
            <w:proofErr w:type="gramStart"/>
            <w:r>
              <w:t>Transit</w:t>
            </w:r>
            <w:r w:rsidR="003F7899">
              <w:t xml:space="preserve">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73B1" w14:textId="742B3E9D" w:rsidR="00F95C9E" w:rsidRPr="00F95C9E" w:rsidRDefault="00BF4285" w:rsidP="00F95C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  <w:p w14:paraId="72E82FAE" w14:textId="77777777" w:rsidR="00612D5A" w:rsidRDefault="00612D5A">
            <w:pPr>
              <w:pStyle w:val="tableTDvozidla"/>
              <w:keepNext/>
              <w:keepLines/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1302" w14:textId="77777777" w:rsidR="00612D5A" w:rsidRDefault="003F7899">
            <w:pPr>
              <w:pStyle w:val="tableTDvozidla"/>
              <w:keepNext/>
              <w:keepLines/>
            </w:pPr>
            <w:r>
              <w:t>201</w:t>
            </w:r>
            <w:r w:rsidR="00F95C9E"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03AC" w14:textId="77777777" w:rsidR="00612D5A" w:rsidRDefault="003F7899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D66B" w14:textId="77777777" w:rsidR="00612D5A" w:rsidRDefault="003F7899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A74E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2C69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19.12.2020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8027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225 681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2100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C5C1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6544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A7C3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355B74F" w14:textId="77777777" w:rsidR="00612D5A" w:rsidRDefault="00612D5A">
            <w:pPr>
              <w:pStyle w:val="EMPTYCELLSTYLE"/>
              <w:keepNext/>
            </w:pPr>
          </w:p>
        </w:tc>
      </w:tr>
      <w:tr w:rsidR="003F7899" w14:paraId="0EA5FAF9" w14:textId="77777777">
        <w:trPr>
          <w:cantSplit/>
        </w:trPr>
        <w:tc>
          <w:tcPr>
            <w:tcW w:w="1400" w:type="dxa"/>
          </w:tcPr>
          <w:p w14:paraId="5EA0C7C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3EC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A963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B58200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ED2211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6E4D043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BA7920B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69A5E6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B23736C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DB50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6740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19.12.2020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DE43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225 681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8C46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54C3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95EE" w14:textId="77777777" w:rsidR="00612D5A" w:rsidRDefault="003F7899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A42D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9362E95" w14:textId="77777777" w:rsidR="00612D5A" w:rsidRDefault="00612D5A">
            <w:pPr>
              <w:pStyle w:val="EMPTYCELLSTYLE"/>
              <w:keepNext/>
            </w:pPr>
          </w:p>
        </w:tc>
      </w:tr>
      <w:tr w:rsidR="003F7899" w14:paraId="4F6F540C" w14:textId="77777777">
        <w:trPr>
          <w:cantSplit/>
        </w:trPr>
        <w:tc>
          <w:tcPr>
            <w:tcW w:w="1400" w:type="dxa"/>
          </w:tcPr>
          <w:p w14:paraId="1099EB1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9F0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09DB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7A8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3DB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A4C6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2F58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471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3A01" w14:textId="77777777" w:rsidR="00612D5A" w:rsidRDefault="00612D5A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289B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9FE4" w14:textId="77777777" w:rsidR="00612D5A" w:rsidRDefault="003F7899">
            <w:pPr>
              <w:pStyle w:val="tableTDvozidla"/>
              <w:keepNext/>
              <w:keepLines/>
            </w:pPr>
            <w:proofErr w:type="gramStart"/>
            <w:r>
              <w:t>19.12.2020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E902" w14:textId="77777777" w:rsidR="00612D5A" w:rsidRDefault="00612D5A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E33F" w14:textId="77777777" w:rsidR="00612D5A" w:rsidRDefault="003F7899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A28E" w14:textId="77777777" w:rsidR="00612D5A" w:rsidRDefault="003F7899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E040C" w14:textId="77777777" w:rsidR="00612D5A" w:rsidRDefault="003F7899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E766" w14:textId="77777777" w:rsidR="00612D5A" w:rsidRDefault="003F7899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192FFE3" w14:textId="77777777" w:rsidR="00612D5A" w:rsidRDefault="00612D5A">
            <w:pPr>
              <w:pStyle w:val="EMPTYCELLSTYLE"/>
              <w:keepNext/>
            </w:pPr>
          </w:p>
        </w:tc>
      </w:tr>
      <w:tr w:rsidR="003F7899" w14:paraId="54A9FE60" w14:textId="77777777">
        <w:trPr>
          <w:cantSplit/>
        </w:trPr>
        <w:tc>
          <w:tcPr>
            <w:tcW w:w="1400" w:type="dxa"/>
          </w:tcPr>
          <w:p w14:paraId="7CF82D1E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D328" w14:textId="77777777" w:rsidR="00612D5A" w:rsidRDefault="00612D5A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39C77BA" w14:textId="77777777" w:rsidR="00612D5A" w:rsidRDefault="00612D5A">
            <w:pPr>
              <w:pStyle w:val="EMPTYCELLSTYLE"/>
            </w:pPr>
          </w:p>
        </w:tc>
      </w:tr>
      <w:tr w:rsidR="003F7899" w14:paraId="2B9AFB93" w14:textId="77777777">
        <w:trPr>
          <w:gridAfter w:val="14"/>
          <w:wAfter w:w="14040" w:type="dxa"/>
        </w:trPr>
        <w:tc>
          <w:tcPr>
            <w:tcW w:w="1400" w:type="dxa"/>
          </w:tcPr>
          <w:p w14:paraId="1890809E" w14:textId="77777777" w:rsidR="00612D5A" w:rsidRDefault="00612D5A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FBC5" w14:textId="77777777" w:rsidR="00612D5A" w:rsidRDefault="00612D5A">
            <w:pPr>
              <w:pStyle w:val="EMPTYCELLSTYLE"/>
            </w:pPr>
          </w:p>
        </w:tc>
        <w:tc>
          <w:tcPr>
            <w:tcW w:w="980" w:type="dxa"/>
          </w:tcPr>
          <w:p w14:paraId="59A1B49E" w14:textId="77777777" w:rsidR="00612D5A" w:rsidRDefault="00612D5A">
            <w:pPr>
              <w:pStyle w:val="EMPTYCELLSTYLE"/>
            </w:pPr>
          </w:p>
        </w:tc>
      </w:tr>
    </w:tbl>
    <w:p w14:paraId="73B1F8A3" w14:textId="77777777" w:rsidR="00612D5A" w:rsidRDefault="00612D5A">
      <w:pPr>
        <w:pStyle w:val="beznyText"/>
        <w:sectPr w:rsidR="00612D5A">
          <w:headerReference w:type="default" r:id="rId11"/>
          <w:footerReference w:type="default" r:id="rId12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100"/>
        <w:gridCol w:w="100"/>
        <w:gridCol w:w="160"/>
        <w:gridCol w:w="260"/>
        <w:gridCol w:w="2800"/>
        <w:gridCol w:w="480"/>
        <w:gridCol w:w="680"/>
        <w:gridCol w:w="40"/>
        <w:gridCol w:w="1700"/>
        <w:gridCol w:w="2500"/>
      </w:tblGrid>
      <w:tr w:rsidR="003F7899" w14:paraId="463EC812" w14:textId="77777777">
        <w:trPr>
          <w:gridAfter w:val="10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74F0" w14:textId="77777777" w:rsidR="00612D5A" w:rsidRDefault="00612D5A">
            <w:pPr>
              <w:pStyle w:val="EMPTYCELLSTYLE"/>
            </w:pPr>
          </w:p>
        </w:tc>
      </w:tr>
      <w:tr w:rsidR="003F7899" w14:paraId="7659EBF8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2CCF" w14:textId="77777777" w:rsidR="00612D5A" w:rsidRDefault="003F7899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003F7899" w14:paraId="11BA44F7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2BE8326" w14:textId="77777777" w:rsidR="00612D5A" w:rsidRDefault="003F7899">
            <w:pPr>
              <w:pStyle w:val="podnadpisHlavnihoClanku0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003F7899" w14:paraId="08A4E339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6A75" w14:textId="77777777" w:rsidR="00612D5A" w:rsidRDefault="003F7899">
            <w:pPr>
              <w:pStyle w:val="smallBold0"/>
            </w:pPr>
            <w:r>
              <w:t>Výše pojistného za jednotlivá pojištění činí:</w:t>
            </w:r>
          </w:p>
        </w:tc>
      </w:tr>
      <w:tr w:rsidR="003F7899" w14:paraId="4388EED3" w14:textId="77777777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8ADB795" w14:textId="77777777" w:rsidR="00612D5A" w:rsidRDefault="00612D5A">
            <w:pPr>
              <w:pStyle w:val="tableTHbold1"/>
              <w:keepNext/>
              <w:keepLines/>
            </w:pPr>
          </w:p>
        </w:tc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68999B" w14:textId="77777777" w:rsidR="00612D5A" w:rsidRDefault="003F7899">
            <w:pPr>
              <w:pStyle w:val="tableTHbold1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D9BE46" w14:textId="77777777" w:rsidR="00612D5A" w:rsidRDefault="003F7899">
            <w:pPr>
              <w:pStyle w:val="tableTHbold1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658416" w14:textId="77777777" w:rsidR="00612D5A" w:rsidRDefault="003F7899">
            <w:pPr>
              <w:pStyle w:val="tableTHbold1"/>
              <w:keepNext/>
              <w:keepLines/>
              <w:jc w:val="right"/>
            </w:pPr>
            <w:r>
              <w:t>Roční pojistné po změnách</w:t>
            </w:r>
          </w:p>
        </w:tc>
      </w:tr>
      <w:tr w:rsidR="003F7899" w14:paraId="4F03B0CA" w14:textId="77777777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3EDC48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95A8DF" w14:textId="77777777" w:rsidR="00612D5A" w:rsidRDefault="003F7899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7C5073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24 587 Kč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2712A9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303 876 Kč</w:t>
            </w:r>
          </w:p>
        </w:tc>
      </w:tr>
      <w:tr w:rsidR="003F7899" w14:paraId="07905EAC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159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2462" w14:textId="77777777" w:rsidR="00612D5A" w:rsidRDefault="00612D5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BE57" w14:textId="77777777" w:rsidR="00612D5A" w:rsidRDefault="00612D5A">
            <w:pPr>
              <w:pStyle w:val="EMPTYCELLSTYLE"/>
              <w:keepNext/>
            </w:pPr>
          </w:p>
        </w:tc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8DB11A" w14:textId="77777777" w:rsidR="00612D5A" w:rsidRDefault="003F7899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CFED58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24 587 Kč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D10A98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303 876 Kč</w:t>
            </w:r>
          </w:p>
        </w:tc>
      </w:tr>
      <w:tr w:rsidR="003F7899" w14:paraId="5729234B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A880" w14:textId="77777777" w:rsidR="00612D5A" w:rsidRDefault="00612D5A">
            <w:pPr>
              <w:pStyle w:val="zarovnaniSNasledujicim2"/>
              <w:keepNext/>
              <w:keepLines/>
            </w:pPr>
          </w:p>
        </w:tc>
      </w:tr>
      <w:tr w:rsidR="003F7899" w14:paraId="39C27F28" w14:textId="77777777">
        <w:trPr>
          <w:cantSplit/>
        </w:trPr>
        <w:tc>
          <w:tcPr>
            <w:tcW w:w="6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3BEA8E" w14:textId="77777777" w:rsidR="00612D5A" w:rsidRDefault="003F7899">
            <w:pPr>
              <w:pStyle w:val="tableTD1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75A24284" w14:textId="77777777" w:rsidR="00612D5A" w:rsidRDefault="003F7899">
            <w:pPr>
              <w:pStyle w:val="tableTD1"/>
              <w:keepNext/>
              <w:keepLines/>
            </w:pPr>
            <w:r>
              <w:rPr>
                <w:b/>
              </w:rPr>
              <w:t>Od 09.11.2020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DEC899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5 162 Kč</w:t>
            </w:r>
          </w:p>
        </w:tc>
      </w:tr>
      <w:tr w:rsidR="003F7899" w14:paraId="39A2B5A3" w14:textId="77777777">
        <w:trPr>
          <w:cantSplit/>
        </w:trPr>
        <w:tc>
          <w:tcPr>
            <w:tcW w:w="6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94F8D2" w14:textId="77777777" w:rsidR="00612D5A" w:rsidRDefault="003F7899">
            <w:pPr>
              <w:pStyle w:val="tableTD1"/>
              <w:keepNext/>
              <w:keepLines/>
            </w:pPr>
            <w:r>
              <w:t>Součet splátek pojistného z předešlého dodatku číslo 3</w:t>
            </w:r>
          </w:p>
          <w:p w14:paraId="6F1A8194" w14:textId="77777777" w:rsidR="00612D5A" w:rsidRDefault="003F7899">
            <w:pPr>
              <w:pStyle w:val="tableTD1"/>
              <w:keepNext/>
              <w:keepLines/>
            </w:pPr>
            <w:r>
              <w:rPr>
                <w:b/>
              </w:rPr>
              <w:t>Od 09.11.2020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E9FD2E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0 Kč</w:t>
            </w:r>
          </w:p>
        </w:tc>
      </w:tr>
      <w:tr w:rsidR="003F7899" w14:paraId="2A828F7A" w14:textId="77777777">
        <w:trPr>
          <w:cantSplit/>
        </w:trPr>
        <w:tc>
          <w:tcPr>
            <w:tcW w:w="6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1F0595" w14:textId="77777777" w:rsidR="00612D5A" w:rsidRDefault="003F7899">
            <w:pPr>
              <w:pStyle w:val="tableTD1"/>
              <w:keepNext/>
              <w:keepLines/>
            </w:pPr>
            <w:r>
              <w:t>Součet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25F706" w14:textId="77777777" w:rsidR="00612D5A" w:rsidRDefault="003F7899">
            <w:pPr>
              <w:pStyle w:val="tableTD1"/>
              <w:keepNext/>
              <w:keepLines/>
              <w:jc w:val="right"/>
            </w:pPr>
            <w:r>
              <w:t>5 162 Kč</w:t>
            </w:r>
          </w:p>
        </w:tc>
      </w:tr>
      <w:tr w:rsidR="003F7899" w14:paraId="05EBC0F4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FD2E" w14:textId="77777777" w:rsidR="00612D5A" w:rsidRDefault="00612D5A">
            <w:pPr>
              <w:pStyle w:val="beznyText"/>
            </w:pPr>
          </w:p>
        </w:tc>
      </w:tr>
      <w:tr w:rsidR="003F7899" w14:paraId="41052C42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1234" w14:textId="77777777" w:rsidR="00612D5A" w:rsidRDefault="003F7899">
            <w:pPr>
              <w:pStyle w:val="textNormalBlokB9VolnyRadekPred0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003F7899" w14:paraId="03D7A64F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B1DF" w14:textId="77777777" w:rsidR="00612D5A" w:rsidRDefault="003F7899">
            <w:pPr>
              <w:pStyle w:val="textNormalBlokB9VolnyRadekPred0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003F7899" w14:paraId="2D80EF31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E691" w14:textId="77777777" w:rsidR="00612D5A" w:rsidRDefault="003F7899">
            <w:pPr>
              <w:pStyle w:val="textNormalBlokB9VolnyRadekPred0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003F7899" w14:paraId="28C6DA6A" w14:textId="77777777">
        <w:tc>
          <w:tcPr>
            <w:tcW w:w="9100" w:type="dxa"/>
            <w:gridSpan w:val="11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EC37" w14:textId="77777777" w:rsidR="00612D5A" w:rsidRDefault="00612D5A">
            <w:pPr>
              <w:pStyle w:val="EMPTYCELLSTYLE"/>
            </w:pPr>
          </w:p>
        </w:tc>
      </w:tr>
      <w:tr w:rsidR="003F7899" w14:paraId="30354D23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E594" w14:textId="77777777" w:rsidR="00612D5A" w:rsidRDefault="003F7899">
            <w:pPr>
              <w:pStyle w:val="nadpisPojistneSplatkovyKalendar0"/>
            </w:pPr>
            <w:r>
              <w:t>Splátkový kalendář</w:t>
            </w:r>
          </w:p>
        </w:tc>
      </w:tr>
      <w:tr w:rsidR="003F7899" w14:paraId="446DA37C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00A0" w14:textId="77777777" w:rsidR="00612D5A" w:rsidRDefault="003F7899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01.01.2021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003F7899" w14:paraId="6CA1A43B" w14:textId="77777777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25B014" w14:textId="77777777" w:rsidR="00612D5A" w:rsidRDefault="003F7899">
            <w:pPr>
              <w:pStyle w:val="tableTHbold1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E0B58C" w14:textId="77777777" w:rsidR="00612D5A" w:rsidRDefault="003F7899">
            <w:pPr>
              <w:pStyle w:val="tableTHbold1"/>
              <w:keepNext/>
              <w:keepLines/>
              <w:jc w:val="right"/>
            </w:pPr>
            <w:r>
              <w:t>Splátka pojistného</w:t>
            </w:r>
          </w:p>
        </w:tc>
      </w:tr>
      <w:tr w:rsidR="003F7899" w14:paraId="78A6C76E" w14:textId="77777777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6C9D" w14:textId="77777777" w:rsidR="00612D5A" w:rsidRDefault="003F7899">
            <w:pPr>
              <w:pStyle w:val="tableTD1"/>
              <w:keepNext/>
              <w:keepLines/>
              <w:ind w:left="40"/>
            </w:pPr>
            <w:proofErr w:type="gramStart"/>
            <w:r>
              <w:t>09.11.2020</w:t>
            </w:r>
            <w:proofErr w:type="gramEnd"/>
          </w:p>
        </w:tc>
        <w:tc>
          <w:tcPr>
            <w:tcW w:w="4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7C35" w14:textId="77777777" w:rsidR="00612D5A" w:rsidRDefault="003F7899">
            <w:pPr>
              <w:pStyle w:val="tableTD1"/>
              <w:keepNext/>
              <w:keepLines/>
              <w:ind w:right="40"/>
              <w:jc w:val="right"/>
            </w:pPr>
            <w:r>
              <w:t>5 162 Kč</w:t>
            </w:r>
          </w:p>
        </w:tc>
      </w:tr>
      <w:tr w:rsidR="003F7899" w14:paraId="290BB3A5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C06C" w14:textId="77777777" w:rsidR="00612D5A" w:rsidRDefault="00612D5A">
            <w:pPr>
              <w:pStyle w:val="beznyText"/>
            </w:pPr>
          </w:p>
        </w:tc>
      </w:tr>
      <w:tr w:rsidR="003F7899" w14:paraId="750B270F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9490" w14:textId="77777777" w:rsidR="00612D5A" w:rsidRDefault="003F7899">
            <w:pPr>
              <w:pStyle w:val="beznyText"/>
            </w:pPr>
            <w:r>
              <w:t>Pojistné poukáže pojistník na účet RENOMIA, a. s.</w:t>
            </w:r>
          </w:p>
        </w:tc>
      </w:tr>
      <w:tr w:rsidR="003F7899" w14:paraId="6D0980D3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66FB" w14:textId="77777777" w:rsidR="00612D5A" w:rsidRDefault="003F7899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003F7899" w14:paraId="379642DC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1019" w14:textId="77777777" w:rsidR="00612D5A" w:rsidRDefault="003F7899">
            <w:pPr>
              <w:pStyle w:val="beznyText"/>
            </w:pPr>
            <w:r>
              <w:t>konstantní symbol 3558,</w:t>
            </w:r>
          </w:p>
        </w:tc>
      </w:tr>
      <w:tr w:rsidR="003F7899" w14:paraId="16BD09B7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FB91B" w14:textId="77777777" w:rsidR="00612D5A" w:rsidRDefault="003F7899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003F7899" w14:paraId="12AB8BEC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8134" w14:textId="77777777" w:rsidR="00612D5A" w:rsidRDefault="003F7899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003F7899" w14:paraId="243498B3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A317" w14:textId="77777777" w:rsidR="00612D5A" w:rsidRDefault="003F7899">
            <w:pPr>
              <w:pStyle w:val="nadpisHlavnihoClanku0"/>
              <w:keepNext/>
              <w:keepLines/>
            </w:pPr>
            <w:r>
              <w:t>Článek III.</w:t>
            </w:r>
          </w:p>
        </w:tc>
      </w:tr>
      <w:tr w:rsidR="003F7899" w14:paraId="052A2FC2" w14:textId="77777777">
        <w:tc>
          <w:tcPr>
            <w:tcW w:w="9100" w:type="dxa"/>
            <w:gridSpan w:val="11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0D2E1B9" w14:textId="77777777" w:rsidR="00612D5A" w:rsidRDefault="003F7899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</w:tr>
      <w:tr w:rsidR="003F7899" w14:paraId="7AF32470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C5C5" w14:textId="77777777" w:rsidR="00612D5A" w:rsidRDefault="003F7899">
            <w:pPr>
              <w:pStyle w:val="textNormal1"/>
            </w:pPr>
            <w:r>
              <w:t>1.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FB6B" w14:textId="77777777" w:rsidR="00612D5A" w:rsidRDefault="003F7899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09.11.2020</w:t>
            </w:r>
            <w:proofErr w:type="gramEnd"/>
          </w:p>
        </w:tc>
      </w:tr>
      <w:tr w:rsidR="003F7899" w14:paraId="5C41C2AC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E488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1B62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609B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0AA0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80AE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63E8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AD2D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4E6C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4C1F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EE4C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9374" w14:textId="77777777" w:rsidR="00612D5A" w:rsidRDefault="00612D5A">
            <w:pPr>
              <w:pStyle w:val="EMPTYCELLSTYLE"/>
            </w:pPr>
          </w:p>
        </w:tc>
      </w:tr>
      <w:tr w:rsidR="003F7899" w14:paraId="534FDC0E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324C" w14:textId="77777777" w:rsidR="00612D5A" w:rsidRDefault="003F7899">
            <w:pPr>
              <w:pStyle w:val="textBold0"/>
            </w:pPr>
            <w:r>
              <w:t>2.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8A70" w14:textId="77777777" w:rsidR="00612D5A" w:rsidRDefault="003F7899">
            <w:pPr>
              <w:pStyle w:val="textBold0"/>
              <w:jc w:val="both"/>
            </w:pPr>
            <w:r>
              <w:t>Prohlášení pojistníka</w:t>
            </w:r>
          </w:p>
        </w:tc>
      </w:tr>
      <w:tr w:rsidR="003F7899" w14:paraId="3C2025F1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D82F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29A74769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116B53CD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</w:tcPr>
          <w:p w14:paraId="5D7A8BFB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</w:tcPr>
          <w:p w14:paraId="4158F1FA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</w:tcPr>
          <w:p w14:paraId="0C47DCD7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</w:tcPr>
          <w:p w14:paraId="3BEFCF7D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</w:tcPr>
          <w:p w14:paraId="79F7CEC4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</w:tcPr>
          <w:p w14:paraId="32C425AC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</w:tcPr>
          <w:p w14:paraId="29E603B0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</w:tcPr>
          <w:p w14:paraId="7828465C" w14:textId="77777777" w:rsidR="00612D5A" w:rsidRDefault="00612D5A">
            <w:pPr>
              <w:pStyle w:val="EMPTYCELLSTYLE"/>
            </w:pPr>
          </w:p>
        </w:tc>
      </w:tr>
      <w:tr w:rsidR="003F7899" w14:paraId="6B0FCBC3" w14:textId="77777777">
        <w:tc>
          <w:tcPr>
            <w:tcW w:w="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6565" w14:textId="77777777" w:rsidR="00612D5A" w:rsidRDefault="003F7899">
            <w:pPr>
              <w:pStyle w:val="textNormalVolnyRadekPred0"/>
            </w:pPr>
            <w:r>
              <w:t>2.1.</w:t>
            </w:r>
          </w:p>
        </w:tc>
        <w:tc>
          <w:tcPr>
            <w:tcW w:w="87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9B2C" w14:textId="77777777" w:rsidR="00612D5A" w:rsidRDefault="003F7899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003F7899" w14:paraId="6CD28BC1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DD71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1D94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9553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73D5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94C2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C358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0452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B9A4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D286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2198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7F8F" w14:textId="77777777" w:rsidR="00612D5A" w:rsidRDefault="00612D5A">
            <w:pPr>
              <w:pStyle w:val="EMPTYCELLSTYLE"/>
            </w:pPr>
          </w:p>
        </w:tc>
      </w:tr>
      <w:tr w:rsidR="003F7899" w14:paraId="7B91507D" w14:textId="77777777">
        <w:tc>
          <w:tcPr>
            <w:tcW w:w="300" w:type="dxa"/>
          </w:tcPr>
          <w:p w14:paraId="64486039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47A06750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4485" w14:textId="77777777" w:rsidR="00612D5A" w:rsidRDefault="003F7899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A811" w14:textId="77777777" w:rsidR="00612D5A" w:rsidRDefault="003F7899">
            <w:pPr>
              <w:pStyle w:val="textNormalBlokB9VolnyRadekPred0"/>
            </w:pPr>
            <w:proofErr w:type="gramStart"/>
            <w:r>
              <w:t>jsem byl</w:t>
            </w:r>
            <w:proofErr w:type="gramEnd"/>
            <w:r>
              <w:t xml:space="preserve">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003F7899" w14:paraId="37FE2048" w14:textId="77777777">
        <w:tc>
          <w:tcPr>
            <w:tcW w:w="300" w:type="dxa"/>
          </w:tcPr>
          <w:p w14:paraId="10C9D415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29D9E918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11CA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4494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C591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49C8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4C1A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8878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235C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4A00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CA14" w14:textId="77777777" w:rsidR="00612D5A" w:rsidRDefault="00612D5A">
            <w:pPr>
              <w:pStyle w:val="EMPTYCELLSTYLE"/>
            </w:pPr>
          </w:p>
        </w:tc>
      </w:tr>
      <w:tr w:rsidR="003F7899" w14:paraId="2F78F092" w14:textId="77777777">
        <w:tc>
          <w:tcPr>
            <w:tcW w:w="300" w:type="dxa"/>
          </w:tcPr>
          <w:p w14:paraId="2B293AC8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67C0CF37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A5289" w14:textId="77777777" w:rsidR="00612D5A" w:rsidRDefault="003F7899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3EA4" w14:textId="77777777" w:rsidR="00612D5A" w:rsidRDefault="003F7899">
            <w:pPr>
              <w:pStyle w:val="textNormalBlokB91"/>
            </w:pPr>
            <w:r>
              <w:t xml:space="preserve">seznámení s Informačním memorandem za pojistitele provedla právě ta konkrétní fyzická osoba, která za pojistitele podepsala tuto pojistnou smlouvu (přičemž adresátem uvedených informací může být </w:t>
            </w:r>
            <w:r>
              <w:lastRenderedPageBreak/>
              <w:t>pojišťovací makléř, coby pojišťovací zprostředkovatel zastupující pojistníka);</w:t>
            </w:r>
          </w:p>
        </w:tc>
      </w:tr>
      <w:tr w:rsidR="003F7899" w14:paraId="1A6B368C" w14:textId="77777777">
        <w:tc>
          <w:tcPr>
            <w:tcW w:w="300" w:type="dxa"/>
          </w:tcPr>
          <w:p w14:paraId="4DB1E675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3CE2F30A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ACFC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1E08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F49F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37D4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7F1B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11E7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9A0B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6AA4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7FCD4" w14:textId="77777777" w:rsidR="00612D5A" w:rsidRDefault="00612D5A">
            <w:pPr>
              <w:pStyle w:val="EMPTYCELLSTYLE"/>
            </w:pPr>
          </w:p>
        </w:tc>
      </w:tr>
      <w:tr w:rsidR="003F7899" w14:paraId="60363B27" w14:textId="77777777">
        <w:tc>
          <w:tcPr>
            <w:tcW w:w="300" w:type="dxa"/>
          </w:tcPr>
          <w:p w14:paraId="1E18510F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25EA68C5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0983" w14:textId="77777777" w:rsidR="00612D5A" w:rsidRDefault="003F7899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A60E" w14:textId="77777777" w:rsidR="00612D5A" w:rsidRDefault="003F7899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003F7899" w14:paraId="0CC95ACC" w14:textId="77777777">
        <w:tc>
          <w:tcPr>
            <w:tcW w:w="300" w:type="dxa"/>
          </w:tcPr>
          <w:p w14:paraId="1B883FBB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5501A660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889E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E3C6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FC9E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237F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A0C4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730B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3FCA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1D91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472D" w14:textId="77777777" w:rsidR="00612D5A" w:rsidRDefault="00612D5A">
            <w:pPr>
              <w:pStyle w:val="EMPTYCELLSTYLE"/>
            </w:pPr>
          </w:p>
        </w:tc>
      </w:tr>
      <w:tr w:rsidR="003F7899" w14:paraId="0686C300" w14:textId="77777777">
        <w:tc>
          <w:tcPr>
            <w:tcW w:w="300" w:type="dxa"/>
          </w:tcPr>
          <w:p w14:paraId="23AD0899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402F89CF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94D3" w14:textId="77777777" w:rsidR="00612D5A" w:rsidRDefault="003F7899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5F8F" w14:textId="77777777" w:rsidR="00612D5A" w:rsidRDefault="003F7899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003F7899" w14:paraId="067AE172" w14:textId="77777777">
        <w:tc>
          <w:tcPr>
            <w:tcW w:w="300" w:type="dxa"/>
          </w:tcPr>
          <w:p w14:paraId="7AF38680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6B7BE2D8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6C89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852F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2582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A001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0D8C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7CC4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3AED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7A21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0A46" w14:textId="77777777" w:rsidR="00612D5A" w:rsidRDefault="00612D5A">
            <w:pPr>
              <w:pStyle w:val="EMPTYCELLSTYLE"/>
            </w:pPr>
          </w:p>
        </w:tc>
      </w:tr>
      <w:tr w:rsidR="003F7899" w14:paraId="20656178" w14:textId="77777777">
        <w:tc>
          <w:tcPr>
            <w:tcW w:w="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86DD" w14:textId="77777777" w:rsidR="00612D5A" w:rsidRDefault="003F7899">
            <w:pPr>
              <w:pStyle w:val="textNormal1"/>
            </w:pPr>
            <w:r>
              <w:t>2.2.</w:t>
            </w:r>
          </w:p>
        </w:tc>
        <w:tc>
          <w:tcPr>
            <w:tcW w:w="87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ABD2" w14:textId="77777777" w:rsidR="00612D5A" w:rsidRDefault="003F7899">
            <w:pPr>
              <w:pStyle w:val="beznyText"/>
            </w:pPr>
            <w:r>
              <w:t>Prohlašuji a svým podpisem níže stvrzuji, že:</w:t>
            </w:r>
          </w:p>
        </w:tc>
      </w:tr>
      <w:tr w:rsidR="003F7899" w14:paraId="18DACAD8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0BB0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49A3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BEDE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1D85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4D1D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0430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772F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266E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3A6F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A17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ECD0" w14:textId="77777777" w:rsidR="00612D5A" w:rsidRDefault="00612D5A">
            <w:pPr>
              <w:pStyle w:val="EMPTYCELLSTYLE"/>
            </w:pPr>
          </w:p>
        </w:tc>
      </w:tr>
      <w:tr w:rsidR="003F7899" w14:paraId="43455350" w14:textId="77777777">
        <w:tc>
          <w:tcPr>
            <w:tcW w:w="300" w:type="dxa"/>
          </w:tcPr>
          <w:p w14:paraId="1CA48DC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6FE08FF7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F42A" w14:textId="77777777" w:rsidR="00612D5A" w:rsidRDefault="003F7899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6A56F" w14:textId="77777777" w:rsidR="00612D5A" w:rsidRDefault="003F7899">
            <w:pPr>
              <w:pStyle w:val="textNormalBlokB9VolnyRadekPred0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003F7899" w14:paraId="48EA93FB" w14:textId="77777777">
        <w:tc>
          <w:tcPr>
            <w:tcW w:w="300" w:type="dxa"/>
          </w:tcPr>
          <w:p w14:paraId="559A028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10609093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1777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15AF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B22A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DC0E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0D61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2BAB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E21D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45B5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FC0E" w14:textId="77777777" w:rsidR="00612D5A" w:rsidRDefault="00612D5A">
            <w:pPr>
              <w:pStyle w:val="EMPTYCELLSTYLE"/>
            </w:pPr>
          </w:p>
        </w:tc>
      </w:tr>
      <w:tr w:rsidR="003F7899" w14:paraId="7DFEF31F" w14:textId="77777777">
        <w:tc>
          <w:tcPr>
            <w:tcW w:w="300" w:type="dxa"/>
          </w:tcPr>
          <w:p w14:paraId="6A3BD76D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14C4693C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E735" w14:textId="77777777" w:rsidR="00612D5A" w:rsidRDefault="003F7899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AFDF" w14:textId="77777777" w:rsidR="00612D5A" w:rsidRDefault="003F7899">
            <w:pPr>
              <w:pStyle w:val="textNormalBlokB91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003F7899" w14:paraId="60707DC7" w14:textId="77777777">
        <w:tc>
          <w:tcPr>
            <w:tcW w:w="300" w:type="dxa"/>
          </w:tcPr>
          <w:p w14:paraId="38C1E8CB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020C8965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8C68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4BC6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BB2E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9BCA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8A8C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E192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672B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C141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8BEB" w14:textId="77777777" w:rsidR="00612D5A" w:rsidRDefault="00612D5A">
            <w:pPr>
              <w:pStyle w:val="EMPTYCELLSTYLE"/>
            </w:pPr>
          </w:p>
        </w:tc>
      </w:tr>
      <w:tr w:rsidR="003F7899" w14:paraId="77E8D402" w14:textId="77777777">
        <w:tc>
          <w:tcPr>
            <w:tcW w:w="300" w:type="dxa"/>
          </w:tcPr>
          <w:p w14:paraId="5696191A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574DE42B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2AC6" w14:textId="77777777" w:rsidR="00612D5A" w:rsidRDefault="003F7899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D002" w14:textId="77777777" w:rsidR="00612D5A" w:rsidRDefault="003F7899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3F7899" w14:paraId="61149CAC" w14:textId="77777777">
        <w:tc>
          <w:tcPr>
            <w:tcW w:w="300" w:type="dxa"/>
          </w:tcPr>
          <w:p w14:paraId="3A1A5786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1F9C80D4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13FD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BBFB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7BAD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807A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9FFE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7452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253C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5885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CB77" w14:textId="77777777" w:rsidR="00612D5A" w:rsidRDefault="00612D5A">
            <w:pPr>
              <w:pStyle w:val="EMPTYCELLSTYLE"/>
            </w:pPr>
          </w:p>
        </w:tc>
      </w:tr>
      <w:tr w:rsidR="003F7899" w14:paraId="0F6E7AD9" w14:textId="77777777">
        <w:tc>
          <w:tcPr>
            <w:tcW w:w="300" w:type="dxa"/>
          </w:tcPr>
          <w:p w14:paraId="6ECB69D8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0CA86AE0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B9F7" w14:textId="77777777" w:rsidR="00612D5A" w:rsidRDefault="003F7899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011D" w14:textId="77777777" w:rsidR="00612D5A" w:rsidRDefault="003F7899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3F7899" w14:paraId="49A929E7" w14:textId="77777777">
        <w:tc>
          <w:tcPr>
            <w:tcW w:w="300" w:type="dxa"/>
          </w:tcPr>
          <w:p w14:paraId="1C6B8AF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64BFA935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30EB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78F8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9484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5E4D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7B59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FB32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7C5E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D566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8D30" w14:textId="77777777" w:rsidR="00612D5A" w:rsidRDefault="00612D5A">
            <w:pPr>
              <w:pStyle w:val="EMPTYCELLSTYLE"/>
            </w:pPr>
          </w:p>
        </w:tc>
      </w:tr>
      <w:tr w:rsidR="003F7899" w14:paraId="7E8D18F5" w14:textId="77777777">
        <w:tc>
          <w:tcPr>
            <w:tcW w:w="300" w:type="dxa"/>
          </w:tcPr>
          <w:p w14:paraId="79B956F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564B07F8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89D7" w14:textId="77777777" w:rsidR="00612D5A" w:rsidRDefault="003F7899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C14A" w14:textId="77777777" w:rsidR="00612D5A" w:rsidRDefault="003F7899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003F7899" w14:paraId="26896C44" w14:textId="77777777">
        <w:tc>
          <w:tcPr>
            <w:tcW w:w="300" w:type="dxa"/>
          </w:tcPr>
          <w:p w14:paraId="0603707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4CFEF3BA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06A0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2314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B950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266D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00CF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DD8A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D6E4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C810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E27B" w14:textId="77777777" w:rsidR="00612D5A" w:rsidRDefault="00612D5A">
            <w:pPr>
              <w:pStyle w:val="EMPTYCELLSTYLE"/>
            </w:pPr>
          </w:p>
        </w:tc>
      </w:tr>
      <w:tr w:rsidR="003F7899" w14:paraId="31A1C90C" w14:textId="77777777">
        <w:tc>
          <w:tcPr>
            <w:tcW w:w="300" w:type="dxa"/>
          </w:tcPr>
          <w:p w14:paraId="010B2F8B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252B9BDF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9295" w14:textId="77777777" w:rsidR="00612D5A" w:rsidRDefault="003F7899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1191" w14:textId="77777777" w:rsidR="00612D5A" w:rsidRDefault="003F7899">
            <w:pPr>
              <w:pStyle w:val="textNormalBlokB91"/>
            </w:pPr>
            <w:proofErr w:type="gramStart"/>
            <w:r>
              <w:t>jsem</w:t>
            </w:r>
            <w:proofErr w:type="gramEnd"/>
            <w:r>
              <w:t xml:space="preserve"> v dostatečné době před uzavřením této pojistné smlouvy </w:t>
            </w:r>
            <w:proofErr w:type="gramStart"/>
            <w:r>
              <w:t>obdržel</w:t>
            </w:r>
            <w:proofErr w:type="gramEnd"/>
            <w:r>
              <w:t xml:space="preserve"> od pojišťovacího makléře Záznam z jednání, včetně všech jeho příloh;</w:t>
            </w:r>
          </w:p>
        </w:tc>
      </w:tr>
      <w:tr w:rsidR="003F7899" w14:paraId="62F290C2" w14:textId="77777777">
        <w:tc>
          <w:tcPr>
            <w:tcW w:w="300" w:type="dxa"/>
          </w:tcPr>
          <w:p w14:paraId="26AA9998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79D31396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6A9D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CC18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A45D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4FFD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6C56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E767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0AD3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012B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9128" w14:textId="77777777" w:rsidR="00612D5A" w:rsidRDefault="00612D5A">
            <w:pPr>
              <w:pStyle w:val="EMPTYCELLSTYLE"/>
            </w:pPr>
          </w:p>
        </w:tc>
      </w:tr>
      <w:tr w:rsidR="003F7899" w14:paraId="5ABDC31A" w14:textId="77777777">
        <w:tc>
          <w:tcPr>
            <w:tcW w:w="300" w:type="dxa"/>
          </w:tcPr>
          <w:p w14:paraId="0EA84B9B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696926B7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172C" w14:textId="77777777" w:rsidR="00612D5A" w:rsidRDefault="003F7899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9A8C" w14:textId="77777777" w:rsidR="00612D5A" w:rsidRDefault="003F7899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003F7899" w14:paraId="4B0F8968" w14:textId="77777777">
        <w:tc>
          <w:tcPr>
            <w:tcW w:w="300" w:type="dxa"/>
          </w:tcPr>
          <w:p w14:paraId="3CF2AFE9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455353F6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E7CC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585F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177F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1497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BA32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0C18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DF32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38E9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21E0" w14:textId="77777777" w:rsidR="00612D5A" w:rsidRDefault="00612D5A">
            <w:pPr>
              <w:pStyle w:val="EMPTYCELLSTYLE"/>
            </w:pPr>
          </w:p>
        </w:tc>
      </w:tr>
      <w:tr w:rsidR="003F7899" w14:paraId="11FCEFDB" w14:textId="77777777">
        <w:tc>
          <w:tcPr>
            <w:tcW w:w="300" w:type="dxa"/>
          </w:tcPr>
          <w:p w14:paraId="2E173E5D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4CC0389F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0681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3510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9B7A" w14:textId="77777777" w:rsidR="00612D5A" w:rsidRDefault="003F7899">
            <w:pPr>
              <w:pStyle w:val="textNormalBlokStredniMezera0"/>
            </w:pPr>
            <w:r>
              <w:t>•</w:t>
            </w:r>
          </w:p>
        </w:tc>
        <w:tc>
          <w:tcPr>
            <w:tcW w:w="81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6A0A" w14:textId="77777777" w:rsidR="00612D5A" w:rsidRDefault="003F7899">
            <w:pPr>
              <w:pStyle w:val="textNormalBlokStredniMezera0"/>
            </w:pPr>
            <w:r>
              <w:t xml:space="preserve">členům skupiny ČSOB, jejichž seznam je uveden na internetových stránkách www.csob.cz/skupina a </w:t>
            </w:r>
          </w:p>
        </w:tc>
      </w:tr>
      <w:tr w:rsidR="003F7899" w14:paraId="10506B62" w14:textId="77777777">
        <w:tc>
          <w:tcPr>
            <w:tcW w:w="300" w:type="dxa"/>
          </w:tcPr>
          <w:p w14:paraId="2F8A5F87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6A7F9602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AE02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500E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EDF3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33FB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0092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B975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7DDE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889C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B625" w14:textId="77777777" w:rsidR="00612D5A" w:rsidRDefault="00612D5A">
            <w:pPr>
              <w:pStyle w:val="EMPTYCELLSTYLE"/>
            </w:pPr>
          </w:p>
        </w:tc>
      </w:tr>
      <w:tr w:rsidR="003F7899" w14:paraId="39C75E95" w14:textId="77777777">
        <w:tc>
          <w:tcPr>
            <w:tcW w:w="300" w:type="dxa"/>
          </w:tcPr>
          <w:p w14:paraId="78343C14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06F1D54A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1B7A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D582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D34A" w14:textId="77777777" w:rsidR="00612D5A" w:rsidRDefault="003F7899">
            <w:pPr>
              <w:pStyle w:val="textNormalBlokStredniMezera0"/>
            </w:pPr>
            <w:r>
              <w:t>•</w:t>
            </w:r>
          </w:p>
        </w:tc>
        <w:tc>
          <w:tcPr>
            <w:tcW w:w="81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8969" w14:textId="77777777" w:rsidR="00612D5A" w:rsidRDefault="003F7899">
            <w:pPr>
              <w:pStyle w:val="textNormalBlokStredniMezera0"/>
            </w:pPr>
            <w:r>
              <w:t>ostatním subjektům podnikajícím v pojišťovnictví a zájmovým sdružením či korporacím těchto subjektů.</w:t>
            </w:r>
          </w:p>
        </w:tc>
      </w:tr>
      <w:tr w:rsidR="003F7899" w14:paraId="7B0E40EC" w14:textId="77777777">
        <w:tc>
          <w:tcPr>
            <w:tcW w:w="300" w:type="dxa"/>
          </w:tcPr>
          <w:p w14:paraId="30844103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</w:tcPr>
          <w:p w14:paraId="5CBEE37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EC42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5C25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CBD0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B244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D464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B335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B88B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807D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2D00" w14:textId="77777777" w:rsidR="00612D5A" w:rsidRDefault="00612D5A">
            <w:pPr>
              <w:pStyle w:val="EMPTYCELLSTYLE"/>
            </w:pPr>
          </w:p>
        </w:tc>
      </w:tr>
      <w:tr w:rsidR="003F7899" w14:paraId="3C71D7BC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9B76" w14:textId="77777777" w:rsidR="00612D5A" w:rsidRDefault="003F7899">
            <w:pPr>
              <w:pStyle w:val="textNormal1"/>
            </w:pPr>
            <w:r>
              <w:t>3.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F648" w14:textId="77777777" w:rsidR="00612D5A" w:rsidRDefault="003F7899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003F7899" w14:paraId="6D765C88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2E3F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16C0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CB4B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ECB6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F4B0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AD00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A127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524C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14A4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81B1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19ED" w14:textId="77777777" w:rsidR="00612D5A" w:rsidRDefault="00612D5A">
            <w:pPr>
              <w:pStyle w:val="EMPTYCELLSTYLE"/>
            </w:pPr>
          </w:p>
        </w:tc>
      </w:tr>
      <w:tr w:rsidR="003F7899" w14:paraId="24FA2D9C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B986" w14:textId="77777777" w:rsidR="00612D5A" w:rsidRDefault="003F7899">
            <w:pPr>
              <w:pStyle w:val="textNormal1"/>
            </w:pPr>
            <w:r>
              <w:t>4.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4E14" w14:textId="77777777" w:rsidR="00612D5A" w:rsidRDefault="003F7899">
            <w:pPr>
              <w:pStyle w:val="textNormalB90"/>
            </w:pPr>
            <w:r>
              <w:t xml:space="preserve">Správce pojistné smlouvy: Ing. Lenka </w:t>
            </w:r>
            <w:proofErr w:type="spellStart"/>
            <w:r>
              <w:t>Longinová</w:t>
            </w:r>
            <w:proofErr w:type="spellEnd"/>
          </w:p>
        </w:tc>
      </w:tr>
      <w:tr w:rsidR="003F7899" w14:paraId="470D12F4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7312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3243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FB12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CD5C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2AE0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8EF1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9CE7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0C61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C37F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CC4F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BF21" w14:textId="77777777" w:rsidR="00612D5A" w:rsidRDefault="00612D5A">
            <w:pPr>
              <w:pStyle w:val="EMPTYCELLSTYLE"/>
            </w:pPr>
          </w:p>
        </w:tc>
      </w:tr>
      <w:tr w:rsidR="003F7899" w14:paraId="72B5E082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FCCC" w14:textId="77777777" w:rsidR="00612D5A" w:rsidRDefault="003F7899">
            <w:pPr>
              <w:pStyle w:val="textNormal1"/>
            </w:pPr>
            <w:r>
              <w:t>5.</w:t>
            </w:r>
          </w:p>
        </w:tc>
        <w:tc>
          <w:tcPr>
            <w:tcW w:w="4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F600" w14:textId="77777777" w:rsidR="00612D5A" w:rsidRDefault="003F7899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3A50" w14:textId="77777777" w:rsidR="00612D5A" w:rsidRDefault="003F7899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003F7899" w14:paraId="27E5D91E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C613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A1A4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E926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FEBE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91BE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143D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6FDC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FC99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63D5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AB95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5EB9" w14:textId="77777777" w:rsidR="00612D5A" w:rsidRDefault="00612D5A">
            <w:pPr>
              <w:pStyle w:val="EMPTYCELLSTYLE"/>
            </w:pPr>
          </w:p>
        </w:tc>
      </w:tr>
      <w:tr w:rsidR="003F7899" w14:paraId="2EB54F9F" w14:textId="77777777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1BAE" w14:textId="77777777" w:rsidR="00612D5A" w:rsidRDefault="003F7899">
            <w:pPr>
              <w:pStyle w:val="textNormalVolnyRadekPred0"/>
            </w:pPr>
            <w:r>
              <w:t>6.</w:t>
            </w:r>
          </w:p>
        </w:tc>
        <w:tc>
          <w:tcPr>
            <w:tcW w:w="88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DBC7F" w14:textId="77777777" w:rsidR="00612D5A" w:rsidRDefault="003F7899">
            <w:pPr>
              <w:pStyle w:val="textNormalBlokB9VolnyRadekPred0"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003F7899" w14:paraId="22E8361D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476C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F112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1CAD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EA38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4A39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4B7D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F1FF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9995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A9B8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C159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5470" w14:textId="77777777" w:rsidR="00612D5A" w:rsidRDefault="00612D5A">
            <w:pPr>
              <w:pStyle w:val="EMPTYCELLSTYLE"/>
            </w:pPr>
          </w:p>
        </w:tc>
      </w:tr>
      <w:tr w:rsidR="003F7899" w14:paraId="26159E6A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BFD1" w14:textId="77777777" w:rsidR="00612D5A" w:rsidRDefault="003F7899">
            <w:pPr>
              <w:pStyle w:val="textNormal1"/>
            </w:pPr>
            <w:r>
              <w:t>7.</w:t>
            </w: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8121" w14:textId="77777777" w:rsidR="00612D5A" w:rsidRDefault="003F7899">
            <w:pPr>
              <w:pStyle w:val="textNormalBlok0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003F7899" w14:paraId="225AC423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10AA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2086" w14:textId="77777777" w:rsidR="00612D5A" w:rsidRDefault="00612D5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9B8E" w14:textId="77777777" w:rsidR="00612D5A" w:rsidRDefault="00612D5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7F90" w14:textId="77777777" w:rsidR="00612D5A" w:rsidRDefault="00612D5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7D25" w14:textId="77777777" w:rsidR="00612D5A" w:rsidRDefault="00612D5A">
            <w:pPr>
              <w:pStyle w:val="EMPTYCELLSTYLE"/>
            </w:pP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D95F" w14:textId="77777777" w:rsidR="00612D5A" w:rsidRDefault="00612D5A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DEB0" w14:textId="77777777" w:rsidR="00612D5A" w:rsidRDefault="00612D5A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E339" w14:textId="77777777" w:rsidR="00612D5A" w:rsidRDefault="00612D5A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E105" w14:textId="77777777" w:rsidR="00612D5A" w:rsidRDefault="00612D5A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3218" w14:textId="77777777" w:rsidR="00612D5A" w:rsidRDefault="00612D5A">
            <w:pPr>
              <w:pStyle w:val="EMPTYCELLSTYLE"/>
            </w:pPr>
          </w:p>
        </w:tc>
        <w:tc>
          <w:tcPr>
            <w:tcW w:w="2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7BD0" w14:textId="77777777" w:rsidR="00612D5A" w:rsidRDefault="00612D5A">
            <w:pPr>
              <w:pStyle w:val="EMPTYCELLSTYLE"/>
            </w:pPr>
          </w:p>
        </w:tc>
      </w:tr>
      <w:tr w:rsidR="003F7899" w14:paraId="57DAF9A7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4A02" w14:textId="77777777" w:rsidR="00612D5A" w:rsidRDefault="00612D5A">
            <w:pPr>
              <w:pStyle w:val="podpisovePoleSpacer0"/>
              <w:keepNext/>
              <w:keepLines/>
            </w:pPr>
          </w:p>
        </w:tc>
      </w:tr>
      <w:tr w:rsidR="003F7899" w14:paraId="463139A6" w14:textId="77777777">
        <w:trPr>
          <w:cantSplit/>
        </w:trPr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6E16" w14:textId="77777777" w:rsidR="00612D5A" w:rsidRDefault="004D46AC">
            <w:pPr>
              <w:pStyle w:val="beznyText"/>
              <w:keepNext/>
              <w:keepLines/>
            </w:pPr>
            <w:r>
              <w:t xml:space="preserve">V Praze dne </w:t>
            </w:r>
            <w:proofErr w:type="gramStart"/>
            <w:r>
              <w:t>08.11.2020</w:t>
            </w:r>
            <w:proofErr w:type="gramEnd"/>
            <w:r w:rsidR="003F7899">
              <w:t xml:space="preserve"> </w:t>
            </w:r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037C" w14:textId="77777777" w:rsidR="00612D5A" w:rsidRDefault="003F7899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77565614" w14:textId="77777777" w:rsidR="00612D5A" w:rsidRDefault="003F7899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003F7899" w14:paraId="09604FAC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5CDC" w14:textId="77777777" w:rsidR="00612D5A" w:rsidRDefault="00612D5A">
            <w:pPr>
              <w:pStyle w:val="podpisovePoleSpacer0"/>
              <w:keepNext/>
              <w:keepLines/>
            </w:pPr>
          </w:p>
        </w:tc>
      </w:tr>
      <w:tr w:rsidR="003F7899" w14:paraId="12C94117" w14:textId="77777777">
        <w:trPr>
          <w:cantSplit/>
        </w:trPr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349A" w14:textId="77777777" w:rsidR="00612D5A" w:rsidRDefault="004D46AC">
            <w:pPr>
              <w:pStyle w:val="beznyText"/>
              <w:keepNext/>
              <w:keepLines/>
            </w:pPr>
            <w:r>
              <w:t xml:space="preserve">V Praze dne </w:t>
            </w:r>
            <w:proofErr w:type="gramStart"/>
            <w:r>
              <w:t>08.11.2020</w:t>
            </w:r>
            <w:proofErr w:type="gramEnd"/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DDDA" w14:textId="77777777" w:rsidR="00612D5A" w:rsidRDefault="003F7899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5546A8DE" w14:textId="77777777" w:rsidR="00612D5A" w:rsidRDefault="003F7899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003F7899" w14:paraId="2B15E535" w14:textId="77777777">
        <w:trPr>
          <w:cantSplit/>
        </w:trPr>
        <w:tc>
          <w:tcPr>
            <w:tcW w:w="9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CD2C" w14:textId="77777777" w:rsidR="00612D5A" w:rsidRDefault="00612D5A">
            <w:pPr>
              <w:pStyle w:val="beznyText"/>
            </w:pPr>
          </w:p>
        </w:tc>
      </w:tr>
      <w:tr w:rsidR="003F7899" w14:paraId="5C33ADBE" w14:textId="77777777">
        <w:trPr>
          <w:gridAfter w:val="10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DC07" w14:textId="77777777" w:rsidR="00612D5A" w:rsidRDefault="00612D5A">
            <w:pPr>
              <w:pStyle w:val="EMPTYCELLSTYLE"/>
            </w:pPr>
          </w:p>
        </w:tc>
      </w:tr>
    </w:tbl>
    <w:p w14:paraId="459D2A84" w14:textId="77777777" w:rsidR="00612D5A" w:rsidRDefault="00612D5A">
      <w:pPr>
        <w:pStyle w:val="beznyText"/>
        <w:sectPr w:rsidR="00612D5A">
          <w:headerReference w:type="default" r:id="rId13"/>
          <w:footerReference w:type="default" r:id="rId14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140"/>
        <w:gridCol w:w="3760"/>
      </w:tblGrid>
      <w:tr w:rsidR="003F7899" w14:paraId="55002CA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E84A" w14:textId="77777777" w:rsidR="00612D5A" w:rsidRDefault="003F7899">
            <w:pPr>
              <w:pStyle w:val="nadpisSplatkovyKalendar"/>
            </w:pPr>
            <w:r>
              <w:lastRenderedPageBreak/>
              <w:t>Splátkový kalendář k dodatku č. 4 pojistné smlouvy</w:t>
            </w:r>
          </w:p>
        </w:tc>
      </w:tr>
      <w:tr w:rsidR="003F7899" w14:paraId="51A012B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17B4" w14:textId="77777777" w:rsidR="00612D5A" w:rsidRDefault="003F7899">
            <w:pPr>
              <w:pStyle w:val="nadpisSplatkovyKalendar"/>
            </w:pPr>
            <w:r>
              <w:t>č. 8072480316</w:t>
            </w:r>
          </w:p>
        </w:tc>
      </w:tr>
      <w:tr w:rsidR="003F7899" w14:paraId="3CCDB15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6E93" w14:textId="77777777" w:rsidR="00612D5A" w:rsidRDefault="00612D5A">
            <w:pPr>
              <w:pStyle w:val="beznyText"/>
            </w:pPr>
          </w:p>
        </w:tc>
      </w:tr>
      <w:tr w:rsidR="003F7899" w14:paraId="617005E0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B8A3" w14:textId="77777777" w:rsidR="00612D5A" w:rsidRDefault="00612D5A">
            <w:pPr>
              <w:pStyle w:val="EMPTYCELLSTYLE"/>
            </w:pPr>
          </w:p>
        </w:tc>
      </w:tr>
      <w:tr w:rsidR="003F7899" w14:paraId="52D1499A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5937" w14:textId="77777777" w:rsidR="00612D5A" w:rsidRDefault="003F7899">
            <w:pPr>
              <w:pStyle w:val="textNormalBlokB91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09.11.2020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hodin.</w:t>
            </w:r>
          </w:p>
        </w:tc>
      </w:tr>
      <w:tr w:rsidR="003F7899" w14:paraId="4F019F2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82BF" w14:textId="77777777" w:rsidR="00612D5A" w:rsidRDefault="003F7899">
            <w:pPr>
              <w:pStyle w:val="textNormalBlokB91"/>
            </w:pPr>
            <w:r>
              <w:t>Pojistník je povinen platit pojistné v následujících termínech a splátkách:</w:t>
            </w:r>
          </w:p>
        </w:tc>
      </w:tr>
      <w:tr w:rsidR="003F7899" w14:paraId="32251565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432C68" w14:textId="77777777" w:rsidR="00612D5A" w:rsidRDefault="003F7899">
            <w:pPr>
              <w:pStyle w:val="tableTHbold1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0B3CB8" w14:textId="77777777" w:rsidR="00612D5A" w:rsidRDefault="003F7899">
            <w:pPr>
              <w:pStyle w:val="tableTHbold1"/>
              <w:keepNext/>
              <w:keepLines/>
              <w:jc w:val="right"/>
            </w:pPr>
            <w:r>
              <w:t>Splátka pojistného</w:t>
            </w:r>
          </w:p>
        </w:tc>
      </w:tr>
      <w:tr w:rsidR="003F7899" w14:paraId="40057F84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8028" w14:textId="77777777" w:rsidR="00612D5A" w:rsidRDefault="003F7899">
            <w:pPr>
              <w:pStyle w:val="tableTD1"/>
              <w:keepNext/>
              <w:keepLines/>
              <w:ind w:left="40"/>
            </w:pPr>
            <w:proofErr w:type="gramStart"/>
            <w:r>
              <w:t>09.11.2020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6EC7" w14:textId="77777777" w:rsidR="00612D5A" w:rsidRDefault="003F7899">
            <w:pPr>
              <w:pStyle w:val="tableTD1"/>
              <w:keepNext/>
              <w:keepLines/>
              <w:ind w:right="40"/>
              <w:jc w:val="right"/>
            </w:pPr>
            <w:r>
              <w:t>5 162 Kč</w:t>
            </w:r>
          </w:p>
        </w:tc>
      </w:tr>
      <w:tr w:rsidR="003F7899" w14:paraId="613EF116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BFC7" w14:textId="77777777" w:rsidR="00612D5A" w:rsidRDefault="00612D5A">
            <w:pPr>
              <w:pStyle w:val="beznyText"/>
            </w:pPr>
          </w:p>
        </w:tc>
      </w:tr>
      <w:tr w:rsidR="003F7899" w14:paraId="7695AA6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B0E2" w14:textId="77777777" w:rsidR="00612D5A" w:rsidRDefault="003F7899">
            <w:pPr>
              <w:pStyle w:val="beznyText"/>
            </w:pPr>
            <w:r>
              <w:t>Pojistné poukáže pojistník na účet RENOMIA, a. s.</w:t>
            </w:r>
          </w:p>
        </w:tc>
      </w:tr>
      <w:tr w:rsidR="003F7899" w14:paraId="2734FC91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75F4" w14:textId="77777777" w:rsidR="00612D5A" w:rsidRDefault="003F7899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003F7899" w14:paraId="7EB68E8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01DF" w14:textId="77777777" w:rsidR="00612D5A" w:rsidRDefault="003F7899">
            <w:pPr>
              <w:pStyle w:val="beznyText"/>
            </w:pPr>
            <w:r>
              <w:t>konstantní symbol 3558,</w:t>
            </w:r>
          </w:p>
        </w:tc>
      </w:tr>
      <w:tr w:rsidR="003F7899" w14:paraId="0966DB4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5B3C" w14:textId="77777777" w:rsidR="00612D5A" w:rsidRDefault="003F7899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003F7899" w14:paraId="78B41A7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E08B" w14:textId="77777777" w:rsidR="00612D5A" w:rsidRDefault="003F7899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003F7899" w14:paraId="32824EB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75F7" w14:textId="77777777" w:rsidR="00612D5A" w:rsidRDefault="00612D5A">
            <w:pPr>
              <w:pStyle w:val="volnyRadekSpacer"/>
            </w:pPr>
          </w:p>
        </w:tc>
      </w:tr>
      <w:tr w:rsidR="003F7899" w14:paraId="1EDDE7AB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7421" w14:textId="77777777" w:rsidR="00612D5A" w:rsidRDefault="004D46AC">
            <w:pPr>
              <w:pStyle w:val="textNormal1"/>
            </w:pPr>
            <w:r>
              <w:t xml:space="preserve">V Praze dne </w:t>
            </w:r>
            <w:proofErr w:type="gramStart"/>
            <w:r>
              <w:t>08.11.2020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E6AF" w14:textId="77777777" w:rsidR="00612D5A" w:rsidRDefault="003F7899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14:paraId="3BBEB977" w14:textId="77777777" w:rsidR="00612D5A" w:rsidRDefault="003F7899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003F7899" w14:paraId="140FC3C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5201" w14:textId="77777777" w:rsidR="00612D5A" w:rsidRDefault="00612D5A">
            <w:pPr>
              <w:pStyle w:val="hlavickaPaticka2"/>
            </w:pPr>
          </w:p>
        </w:tc>
      </w:tr>
    </w:tbl>
    <w:p w14:paraId="3BD5C9AF" w14:textId="77777777" w:rsidR="00612D5A" w:rsidRDefault="00612D5A">
      <w:pPr>
        <w:pStyle w:val="beznyText"/>
      </w:pPr>
      <w:bookmarkStart w:id="2" w:name="B2BBOOKMARK2"/>
      <w:bookmarkEnd w:id="2"/>
    </w:p>
    <w:sectPr w:rsidR="00612D5A">
      <w:headerReference w:type="default" r:id="rId15"/>
      <w:footerReference w:type="default" r:id="rId16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46D38" w14:textId="77777777" w:rsidR="005770E3" w:rsidRDefault="005770E3">
      <w:r>
        <w:separator/>
      </w:r>
    </w:p>
  </w:endnote>
  <w:endnote w:type="continuationSeparator" w:id="0">
    <w:p w14:paraId="1A14449C" w14:textId="77777777" w:rsidR="005770E3" w:rsidRDefault="0057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AF56A" w14:textId="77777777" w:rsidR="003F7899" w:rsidRDefault="003F7899">
    <w:pPr>
      <w:pStyle w:val="beznyText"/>
    </w:pPr>
    <w:r>
      <w:rPr>
        <w:vanish/>
      </w:rPr>
      <w:t xml:space="preserve">Strana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CAFA3" w14:textId="36B52DD7" w:rsidR="003F7899" w:rsidRDefault="003F7899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BF4285">
      <w:rPr>
        <w:noProof/>
      </w:rPr>
      <w:t>4</w:t>
    </w:r>
    <w:r>
      <w:fldChar w:fldCharType="end"/>
    </w:r>
    <w:r>
      <w:t xml:space="preserve"> (z celkem stran </w:t>
    </w:r>
    <w:fldSimple w:instr=" PAGEREF B2BBOOKMARK1\* MERGEFORMAT">
      <w:r w:rsidR="00BF4285">
        <w:rPr>
          <w:noProof/>
        </w:rPr>
        <w:t>8</w:t>
      </w:r>
    </w:fldSimple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2172F" w14:textId="2A677B11" w:rsidR="003F7899" w:rsidRDefault="003F7899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BF4285">
      <w:rPr>
        <w:noProof/>
      </w:rPr>
      <w:t>8</w:t>
    </w:r>
    <w:r>
      <w:fldChar w:fldCharType="end"/>
    </w:r>
    <w:r>
      <w:t xml:space="preserve"> (z celkem stran </w:t>
    </w:r>
    <w:fldSimple w:instr=" PAGEREF B2BBOOKMARK1\* MERGEFORMAT">
      <w:r w:rsidR="00BF4285">
        <w:rPr>
          <w:noProof/>
        </w:rPr>
        <w:t>8</w:t>
      </w:r>
    </w:fldSimple>
    <w: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F7F7" w14:textId="77777777" w:rsidR="003F7899" w:rsidRDefault="003F7899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33018" w14:textId="77777777" w:rsidR="005770E3" w:rsidRDefault="005770E3">
      <w:r>
        <w:separator/>
      </w:r>
    </w:p>
  </w:footnote>
  <w:footnote w:type="continuationSeparator" w:id="0">
    <w:p w14:paraId="2557A315" w14:textId="77777777" w:rsidR="005770E3" w:rsidRDefault="0057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211C" w14:textId="77777777" w:rsidR="003F7899" w:rsidRDefault="003F7899">
    <w:pPr>
      <w:pStyle w:val="hlavickaPaticka2"/>
    </w:pPr>
    <w:r>
      <w:t>Číslo pojistné smlouvy: 8072480316 dodatek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7A0B" w14:textId="77777777" w:rsidR="003F7899" w:rsidRDefault="003F7899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39C84" w14:textId="77777777" w:rsidR="003F7899" w:rsidRDefault="003F7899">
    <w:pPr>
      <w:pStyle w:val="hlavickaPaticka2"/>
      <w:ind w:left="1400"/>
    </w:pPr>
    <w:r>
      <w:t>Číslo pojistné smlouvy: 8072480316 dodatek 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4107" w14:textId="77777777" w:rsidR="003F7899" w:rsidRDefault="003F7899">
    <w:pPr>
      <w:pStyle w:val="hlavickaPaticka2"/>
    </w:pPr>
    <w:r>
      <w:t>Číslo pojistné smlouvy: 8072480316 dodatek 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7C0E" w14:textId="77777777" w:rsidR="003F7899" w:rsidRDefault="003F7899">
    <w:pPr>
      <w:pStyle w:val="hlavickaPaticka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5A"/>
    <w:rsid w:val="003527AE"/>
    <w:rsid w:val="003F7899"/>
    <w:rsid w:val="004D46AC"/>
    <w:rsid w:val="005770E3"/>
    <w:rsid w:val="00612D5A"/>
    <w:rsid w:val="00BF4285"/>
    <w:rsid w:val="00F91AD2"/>
    <w:rsid w:val="00F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0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3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0">
    <w:name w:val="_textIdentifikace"/>
    <w:qFormat/>
    <w:rPr>
      <w:rFonts w:ascii="Arial" w:eastAsia="Arial" w:hAnsi="Arial" w:cs="Arial"/>
    </w:rPr>
  </w:style>
  <w:style w:type="paragraph" w:customStyle="1" w:styleId="jmenoPojistnikaUvod0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0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0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0">
    <w:name w:val="smluvniStrany"/>
    <w:basedOn w:val="textIdentifikace0"/>
    <w:qFormat/>
    <w:pPr>
      <w:spacing w:before="600" w:after="600"/>
    </w:pPr>
  </w:style>
  <w:style w:type="paragraph" w:customStyle="1" w:styleId="textIdentifikaceRadekPred0">
    <w:name w:val="textIdentifikaceRadekPred"/>
    <w:basedOn w:val="textIdentifikace0"/>
    <w:qFormat/>
    <w:pPr>
      <w:spacing w:before="300"/>
    </w:pPr>
  </w:style>
  <w:style w:type="paragraph" w:customStyle="1" w:styleId="jmenoSoupojistitele0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0">
    <w:name w:val="jmenoSoupojistiteleOdarkovaniPred"/>
    <w:basedOn w:val="jmenoSoupojistitele0"/>
    <w:qFormat/>
    <w:pPr>
      <w:spacing w:before="18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nadpisCyklu0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0">
    <w:name w:val="nadpisTypOj"/>
    <w:basedOn w:val="zarovnaniSNasledujicim1"/>
    <w:qFormat/>
    <w:pPr>
      <w:spacing w:before="40" w:after="20"/>
      <w:jc w:val="both"/>
    </w:pPr>
    <w:rPr>
      <w:b/>
      <w:sz w:val="24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0">
    <w:name w:val="nadpisClankuPojisteni"/>
    <w:basedOn w:val="zarovnaniSNasledujicim1"/>
    <w:qFormat/>
    <w:pPr>
      <w:spacing w:before="180" w:after="180"/>
      <w:jc w:val="both"/>
    </w:pPr>
    <w:rPr>
      <w:b/>
      <w:sz w:val="24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0">
    <w:name w:val="textRozsahPojisteni"/>
    <w:basedOn w:val="zarovnaniSNasledujicim1"/>
    <w:qFormat/>
    <w:rPr>
      <w:b/>
      <w:sz w:val="20"/>
    </w:rPr>
  </w:style>
  <w:style w:type="paragraph" w:customStyle="1" w:styleId="tableTDboldtext0">
    <w:name w:val="table_TD_bold_text"/>
    <w:basedOn w:val="zarovnaniSNasledujicim1"/>
    <w:qFormat/>
    <w:rPr>
      <w:b/>
    </w:rPr>
  </w:style>
  <w:style w:type="paragraph" w:customStyle="1" w:styleId="tabulkaPojisteniBold0">
    <w:name w:val="tabulkaPojisteniBold"/>
    <w:qFormat/>
    <w:rPr>
      <w:rFonts w:ascii="Arial" w:eastAsia="Arial" w:hAnsi="Arial" w:cs="Arial"/>
      <w:b/>
    </w:rPr>
  </w:style>
  <w:style w:type="paragraph" w:customStyle="1" w:styleId="tableTDleftright0">
    <w:name w:val="table_TD_left_right"/>
    <w:basedOn w:val="zarovnaniSNasledujicim1"/>
    <w:qFormat/>
  </w:style>
  <w:style w:type="paragraph" w:customStyle="1" w:styleId="tableTDleftrightbottom0">
    <w:name w:val="table_TD_left_right_bottom"/>
    <w:basedOn w:val="zarovnaniSNasledujicim1"/>
    <w:qFormat/>
  </w:style>
  <w:style w:type="paragraph" w:customStyle="1" w:styleId="tableTDlefttopright1">
    <w:name w:val="table_TD_left_top_right"/>
    <w:basedOn w:val="zarovnaniSNasledujicim1"/>
    <w:qFormat/>
  </w:style>
  <w:style w:type="paragraph" w:customStyle="1" w:styleId="caraStrany10">
    <w:name w:val="caraStrany1"/>
    <w:qFormat/>
    <w:rPr>
      <w:rFonts w:ascii="Arial" w:eastAsia="Arial" w:hAnsi="Arial" w:cs="Arial"/>
      <w:sz w:val="18"/>
    </w:rPr>
  </w:style>
  <w:style w:type="paragraph" w:customStyle="1" w:styleId="tableTHbold0">
    <w:name w:val="table_TH_bold"/>
    <w:basedOn w:val="zarovnaniSNasledujicim1"/>
    <w:qFormat/>
    <w:rPr>
      <w:b/>
    </w:rPr>
  </w:style>
  <w:style w:type="paragraph" w:customStyle="1" w:styleId="zarovnaniTabulkyPriOdlDatech0">
    <w:name w:val="zarovnaniTabulkyPriOdlDatech"/>
    <w:basedOn w:val="zarovnaniSNasledujicim1"/>
    <w:qFormat/>
  </w:style>
  <w:style w:type="paragraph" w:customStyle="1" w:styleId="beznyText4">
    <w:name w:val="beznyText"/>
    <w:basedOn w:val="beznyText3"/>
    <w:qFormat/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VykladPojmuBezPaddinguB0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0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0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  <w:style w:type="paragraph" w:customStyle="1" w:styleId="podpisovePoleSpacer0">
    <w:name w:val="podpisovePoleSpacer"/>
    <w:basedOn w:val="zarovnaniSNasledujicim1"/>
    <w:qFormat/>
    <w:pPr>
      <w:spacing w:before="600"/>
    </w:p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0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1">
    <w:name w:val="table_TH_bold"/>
    <w:basedOn w:val="zarovnaniSNasledujicim2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0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3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0">
    <w:name w:val="_textIdentifikace"/>
    <w:qFormat/>
    <w:rPr>
      <w:rFonts w:ascii="Arial" w:eastAsia="Arial" w:hAnsi="Arial" w:cs="Arial"/>
    </w:rPr>
  </w:style>
  <w:style w:type="paragraph" w:customStyle="1" w:styleId="jmenoPojistnikaUvod0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0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0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0">
    <w:name w:val="smluvniStrany"/>
    <w:basedOn w:val="textIdentifikace0"/>
    <w:qFormat/>
    <w:pPr>
      <w:spacing w:before="600" w:after="600"/>
    </w:pPr>
  </w:style>
  <w:style w:type="paragraph" w:customStyle="1" w:styleId="textIdentifikaceRadekPred0">
    <w:name w:val="textIdentifikaceRadekPred"/>
    <w:basedOn w:val="textIdentifikace0"/>
    <w:qFormat/>
    <w:pPr>
      <w:spacing w:before="300"/>
    </w:pPr>
  </w:style>
  <w:style w:type="paragraph" w:customStyle="1" w:styleId="jmenoSoupojistitele0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0">
    <w:name w:val="jmenoSoupojistiteleOdarkovaniPred"/>
    <w:basedOn w:val="jmenoSoupojistitele0"/>
    <w:qFormat/>
    <w:pPr>
      <w:spacing w:before="18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nadpisCyklu0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0">
    <w:name w:val="nadpisTypOj"/>
    <w:basedOn w:val="zarovnaniSNasledujicim1"/>
    <w:qFormat/>
    <w:pPr>
      <w:spacing w:before="40" w:after="20"/>
      <w:jc w:val="both"/>
    </w:pPr>
    <w:rPr>
      <w:b/>
      <w:sz w:val="24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0">
    <w:name w:val="nadpisClankuPojisteni"/>
    <w:basedOn w:val="zarovnaniSNasledujicim1"/>
    <w:qFormat/>
    <w:pPr>
      <w:spacing w:before="180" w:after="180"/>
      <w:jc w:val="both"/>
    </w:pPr>
    <w:rPr>
      <w:b/>
      <w:sz w:val="24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0">
    <w:name w:val="textRozsahPojisteni"/>
    <w:basedOn w:val="zarovnaniSNasledujicim1"/>
    <w:qFormat/>
    <w:rPr>
      <w:b/>
      <w:sz w:val="20"/>
    </w:rPr>
  </w:style>
  <w:style w:type="paragraph" w:customStyle="1" w:styleId="tableTDboldtext0">
    <w:name w:val="table_TD_bold_text"/>
    <w:basedOn w:val="zarovnaniSNasledujicim1"/>
    <w:qFormat/>
    <w:rPr>
      <w:b/>
    </w:rPr>
  </w:style>
  <w:style w:type="paragraph" w:customStyle="1" w:styleId="tabulkaPojisteniBold0">
    <w:name w:val="tabulkaPojisteniBold"/>
    <w:qFormat/>
    <w:rPr>
      <w:rFonts w:ascii="Arial" w:eastAsia="Arial" w:hAnsi="Arial" w:cs="Arial"/>
      <w:b/>
    </w:rPr>
  </w:style>
  <w:style w:type="paragraph" w:customStyle="1" w:styleId="tableTDleftright0">
    <w:name w:val="table_TD_left_right"/>
    <w:basedOn w:val="zarovnaniSNasledujicim1"/>
    <w:qFormat/>
  </w:style>
  <w:style w:type="paragraph" w:customStyle="1" w:styleId="tableTDleftrightbottom0">
    <w:name w:val="table_TD_left_right_bottom"/>
    <w:basedOn w:val="zarovnaniSNasledujicim1"/>
    <w:qFormat/>
  </w:style>
  <w:style w:type="paragraph" w:customStyle="1" w:styleId="tableTDlefttopright1">
    <w:name w:val="table_TD_left_top_right"/>
    <w:basedOn w:val="zarovnaniSNasledujicim1"/>
    <w:qFormat/>
  </w:style>
  <w:style w:type="paragraph" w:customStyle="1" w:styleId="caraStrany10">
    <w:name w:val="caraStrany1"/>
    <w:qFormat/>
    <w:rPr>
      <w:rFonts w:ascii="Arial" w:eastAsia="Arial" w:hAnsi="Arial" w:cs="Arial"/>
      <w:sz w:val="18"/>
    </w:rPr>
  </w:style>
  <w:style w:type="paragraph" w:customStyle="1" w:styleId="tableTHbold0">
    <w:name w:val="table_TH_bold"/>
    <w:basedOn w:val="zarovnaniSNasledujicim1"/>
    <w:qFormat/>
    <w:rPr>
      <w:b/>
    </w:rPr>
  </w:style>
  <w:style w:type="paragraph" w:customStyle="1" w:styleId="zarovnaniTabulkyPriOdlDatech0">
    <w:name w:val="zarovnaniTabulkyPriOdlDatech"/>
    <w:basedOn w:val="zarovnaniSNasledujicim1"/>
    <w:qFormat/>
  </w:style>
  <w:style w:type="paragraph" w:customStyle="1" w:styleId="beznyText4">
    <w:name w:val="beznyText"/>
    <w:basedOn w:val="beznyText3"/>
    <w:qFormat/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VykladPojmuBezPaddinguB0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0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0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  <w:style w:type="paragraph" w:customStyle="1" w:styleId="podpisovePoleSpacer0">
    <w:name w:val="podpisovePoleSpacer"/>
    <w:basedOn w:val="zarovnaniSNasledujicim1"/>
    <w:qFormat/>
    <w:pPr>
      <w:spacing w:before="600"/>
    </w:p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0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1">
    <w:name w:val="table_TH_bold"/>
    <w:basedOn w:val="zarovnaniSNasledujicim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trum.csobpoj.cz/nTisk/www.csobpoj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2446</Words>
  <Characters>14432</Characters>
  <Application>Microsoft Office Word</Application>
  <DocSecurity>4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LIOUBTCHITS Katarína</dc:creator>
  <cp:lastModifiedBy>Černá Alena</cp:lastModifiedBy>
  <cp:revision>2</cp:revision>
  <dcterms:created xsi:type="dcterms:W3CDTF">2021-01-18T12:44:00Z</dcterms:created>
  <dcterms:modified xsi:type="dcterms:W3CDTF">2021-01-18T12:44:00Z</dcterms:modified>
</cp:coreProperties>
</file>