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1036D3" w14:textId="4296A17E" w:rsidR="00FE5F0F" w:rsidRPr="009A26FB" w:rsidRDefault="009A49B9" w:rsidP="002D7908">
      <w:pPr>
        <w:pStyle w:val="Bezmezer"/>
        <w:tabs>
          <w:tab w:val="left" w:pos="2268"/>
        </w:tabs>
        <w:spacing w:before="480"/>
        <w:rPr>
          <w:rFonts w:cs="Segoe UI"/>
        </w:rPr>
      </w:pPr>
      <w:r w:rsidRPr="009A26FB">
        <w:rPr>
          <w:rFonts w:cs="Segoe UI"/>
        </w:rPr>
        <w:t>Číslo smlouvy:</w:t>
      </w:r>
      <w:r w:rsidRPr="009A26FB">
        <w:rPr>
          <w:rFonts w:cs="Segoe UI"/>
        </w:rPr>
        <w:tab/>
      </w:r>
      <w:r w:rsidR="00B3415A">
        <w:rPr>
          <w:rFonts w:cs="Segoe UI"/>
        </w:rPr>
        <w:t>301/2021</w:t>
      </w:r>
    </w:p>
    <w:p w14:paraId="531422A1" w14:textId="5E5E6B73" w:rsidR="009A49B9" w:rsidRDefault="009A49B9" w:rsidP="009A49B9">
      <w:pPr>
        <w:pStyle w:val="Bezmezer"/>
        <w:tabs>
          <w:tab w:val="left" w:pos="2268"/>
        </w:tabs>
        <w:rPr>
          <w:rFonts w:cs="Segoe UI"/>
        </w:rPr>
      </w:pPr>
      <w:r w:rsidRPr="009A26FB">
        <w:rPr>
          <w:rFonts w:cs="Segoe UI"/>
        </w:rPr>
        <w:t>Číslo veřejné zakázky:</w:t>
      </w:r>
      <w:r w:rsidRPr="009A26FB">
        <w:rPr>
          <w:rFonts w:cs="Segoe UI"/>
        </w:rPr>
        <w:tab/>
      </w:r>
      <w:r w:rsidR="007A2E71" w:rsidRPr="009A26FB">
        <w:rPr>
          <w:rFonts w:cs="Segoe UI"/>
        </w:rPr>
        <w:t>5</w:t>
      </w:r>
      <w:r w:rsidR="005700F3" w:rsidRPr="009A26FB">
        <w:rPr>
          <w:rFonts w:cs="Segoe UI"/>
        </w:rPr>
        <w:t>/2020</w:t>
      </w:r>
    </w:p>
    <w:p w14:paraId="674D0519" w14:textId="17001E8F" w:rsidR="00D43001" w:rsidRPr="009A26FB" w:rsidRDefault="00D43001" w:rsidP="009A49B9">
      <w:pPr>
        <w:pStyle w:val="Bezmezer"/>
        <w:tabs>
          <w:tab w:val="left" w:pos="2268"/>
        </w:tabs>
        <w:rPr>
          <w:rFonts w:cs="Segoe UI"/>
        </w:rPr>
      </w:pPr>
      <w:proofErr w:type="gramStart"/>
      <w:r>
        <w:rPr>
          <w:rFonts w:cs="Segoe UI"/>
        </w:rPr>
        <w:t>Č.j.</w:t>
      </w:r>
      <w:proofErr w:type="gramEnd"/>
      <w:r>
        <w:rPr>
          <w:rFonts w:cs="Segoe UI"/>
        </w:rPr>
        <w:t>:</w:t>
      </w:r>
      <w:r>
        <w:rPr>
          <w:rFonts w:cs="Segoe UI"/>
        </w:rPr>
        <w:tab/>
      </w:r>
      <w:r w:rsidRPr="00D43001">
        <w:rPr>
          <w:rFonts w:cs="Segoe UI"/>
        </w:rPr>
        <w:t>SFZP 005510/2021</w:t>
      </w:r>
    </w:p>
    <w:p w14:paraId="46815C7F" w14:textId="0BD8D4FE" w:rsidR="009A49B9" w:rsidRPr="009A26FB" w:rsidRDefault="006A2EEE" w:rsidP="00DA59DC">
      <w:pPr>
        <w:rPr>
          <w:rFonts w:cs="Segoe UI"/>
          <w:caps/>
          <w:color w:val="73767D"/>
          <w:sz w:val="36"/>
          <w:szCs w:val="36"/>
        </w:rPr>
      </w:pPr>
      <w:r w:rsidRPr="009A26FB">
        <w:rPr>
          <w:rFonts w:cs="Segoe UI"/>
          <w:caps/>
          <w:color w:val="73767D"/>
          <w:sz w:val="36"/>
          <w:szCs w:val="36"/>
        </w:rPr>
        <w:t xml:space="preserve">Smlouva o </w:t>
      </w:r>
      <w:r w:rsidR="00491051" w:rsidRPr="009A26FB">
        <w:rPr>
          <w:rFonts w:cs="Segoe UI"/>
          <w:caps/>
          <w:color w:val="73767D"/>
          <w:sz w:val="36"/>
          <w:szCs w:val="36"/>
        </w:rPr>
        <w:t xml:space="preserve">zajištění </w:t>
      </w:r>
      <w:r w:rsidR="004F3188" w:rsidRPr="009A26FB">
        <w:rPr>
          <w:rFonts w:cs="Segoe UI"/>
          <w:caps/>
          <w:color w:val="73767D"/>
          <w:sz w:val="36"/>
          <w:szCs w:val="36"/>
        </w:rPr>
        <w:t>SPRÁVY A ROZVOJE INTEGROVANÉHO WEBU sfžp čr</w:t>
      </w:r>
    </w:p>
    <w:p w14:paraId="35BB7AB5" w14:textId="77777777" w:rsidR="00534D4B" w:rsidRPr="009A26FB" w:rsidRDefault="00534D4B" w:rsidP="00ED471E">
      <w:pPr>
        <w:pStyle w:val="Bezmezer"/>
        <w:spacing w:after="120"/>
        <w:rPr>
          <w:rStyle w:val="Siln"/>
          <w:rFonts w:cs="Segoe UI"/>
        </w:rPr>
      </w:pPr>
    </w:p>
    <w:p w14:paraId="6BC63E17" w14:textId="7DDA2B49" w:rsidR="005F5394" w:rsidRPr="009A26FB" w:rsidRDefault="005F5394" w:rsidP="00ED471E">
      <w:pPr>
        <w:pStyle w:val="Bezmezer"/>
        <w:spacing w:after="120"/>
        <w:rPr>
          <w:rStyle w:val="Siln"/>
          <w:rFonts w:cs="Segoe UI"/>
        </w:rPr>
      </w:pPr>
      <w:r w:rsidRPr="009A26FB">
        <w:rPr>
          <w:rStyle w:val="Siln"/>
          <w:rFonts w:cs="Segoe UI"/>
        </w:rPr>
        <w:t>SMLUVNÍ STRANY:</w:t>
      </w:r>
    </w:p>
    <w:p w14:paraId="2F48DCE9" w14:textId="77777777" w:rsidR="005F5394" w:rsidRPr="009A26FB" w:rsidRDefault="005F5394" w:rsidP="00ED471E">
      <w:pPr>
        <w:pStyle w:val="Bezmezer"/>
        <w:rPr>
          <w:rStyle w:val="Siln"/>
          <w:rFonts w:cs="Segoe UI"/>
        </w:rPr>
      </w:pPr>
      <w:r w:rsidRPr="009A26FB">
        <w:rPr>
          <w:rStyle w:val="Siln"/>
          <w:rFonts w:cs="Segoe UI"/>
        </w:rPr>
        <w:t>Státní fond životního prostředí České republiky</w:t>
      </w:r>
    </w:p>
    <w:p w14:paraId="194FA77F" w14:textId="77777777" w:rsidR="005F5394" w:rsidRPr="009A26FB" w:rsidRDefault="005F5394" w:rsidP="005F5394">
      <w:pPr>
        <w:pStyle w:val="Bezmezer"/>
        <w:rPr>
          <w:rStyle w:val="Siln"/>
          <w:rFonts w:cs="Segoe UI"/>
          <w:b w:val="0"/>
          <w:bCs w:val="0"/>
        </w:rPr>
      </w:pPr>
      <w:r w:rsidRPr="009A26FB">
        <w:rPr>
          <w:rStyle w:val="Siln"/>
          <w:rFonts w:cs="Segoe UI"/>
          <w:b w:val="0"/>
          <w:bCs w:val="0"/>
        </w:rPr>
        <w:t>zřízený zákonem č. 388/1991 Sb., o Státním fondu životního prostředí České republiky</w:t>
      </w:r>
    </w:p>
    <w:p w14:paraId="1FD9663D" w14:textId="77777777" w:rsidR="005F5394" w:rsidRPr="009A26FB" w:rsidRDefault="005F5394" w:rsidP="005F5394">
      <w:pPr>
        <w:pStyle w:val="Bezmezer"/>
        <w:rPr>
          <w:rStyle w:val="Siln"/>
          <w:rFonts w:cs="Segoe UI"/>
          <w:b w:val="0"/>
          <w:bCs w:val="0"/>
        </w:rPr>
      </w:pPr>
      <w:r w:rsidRPr="009A26FB">
        <w:rPr>
          <w:rStyle w:val="Siln"/>
          <w:rFonts w:cs="Segoe UI"/>
          <w:b w:val="0"/>
          <w:bCs w:val="0"/>
        </w:rPr>
        <w:t>se sídlem Kaplanova 1931/1, 148 00 Praha 11 – Chodov</w:t>
      </w:r>
    </w:p>
    <w:p w14:paraId="7234075A" w14:textId="77777777" w:rsidR="005F5394" w:rsidRPr="009A26FB" w:rsidRDefault="005F5394" w:rsidP="005F5394">
      <w:pPr>
        <w:pStyle w:val="Bezmezer"/>
        <w:rPr>
          <w:rStyle w:val="Siln"/>
          <w:rFonts w:cs="Segoe UI"/>
          <w:b w:val="0"/>
          <w:bCs w:val="0"/>
        </w:rPr>
      </w:pPr>
      <w:r w:rsidRPr="009A26FB">
        <w:rPr>
          <w:rStyle w:val="Siln"/>
          <w:rFonts w:cs="Segoe UI"/>
          <w:b w:val="0"/>
          <w:bCs w:val="0"/>
        </w:rPr>
        <w:t>zastoupený Ing. Petrem Valdmanem, ředitelem Státního fondu životního prostředí ČR</w:t>
      </w:r>
    </w:p>
    <w:p w14:paraId="510AF5B0" w14:textId="10972143" w:rsidR="005F5394" w:rsidRPr="009A26FB" w:rsidRDefault="005F5394" w:rsidP="005F5394">
      <w:pPr>
        <w:pStyle w:val="Bezmezer"/>
        <w:rPr>
          <w:rStyle w:val="Siln"/>
          <w:rFonts w:cs="Segoe UI"/>
          <w:b w:val="0"/>
          <w:bCs w:val="0"/>
        </w:rPr>
      </w:pPr>
      <w:r w:rsidRPr="009A26FB">
        <w:rPr>
          <w:rStyle w:val="Siln"/>
          <w:rFonts w:cs="Segoe UI"/>
          <w:b w:val="0"/>
          <w:bCs w:val="0"/>
        </w:rPr>
        <w:t>IČ</w:t>
      </w:r>
      <w:r w:rsidR="00544B8A" w:rsidRPr="009A26FB">
        <w:rPr>
          <w:rStyle w:val="Siln"/>
          <w:rFonts w:cs="Segoe UI"/>
          <w:b w:val="0"/>
          <w:bCs w:val="0"/>
        </w:rPr>
        <w:t>O</w:t>
      </w:r>
      <w:r w:rsidRPr="009A26FB">
        <w:rPr>
          <w:rStyle w:val="Siln"/>
          <w:rFonts w:cs="Segoe UI"/>
          <w:b w:val="0"/>
          <w:bCs w:val="0"/>
        </w:rPr>
        <w:t>: 00020729</w:t>
      </w:r>
    </w:p>
    <w:p w14:paraId="2C8053A7" w14:textId="77777777" w:rsidR="005F5394" w:rsidRPr="009A26FB" w:rsidRDefault="005F5394" w:rsidP="005F5394">
      <w:pPr>
        <w:pStyle w:val="Bezmezer"/>
        <w:rPr>
          <w:rStyle w:val="Siln"/>
          <w:rFonts w:cs="Segoe UI"/>
          <w:b w:val="0"/>
          <w:bCs w:val="0"/>
        </w:rPr>
      </w:pPr>
      <w:r w:rsidRPr="009A26FB">
        <w:rPr>
          <w:rStyle w:val="Siln"/>
          <w:rFonts w:cs="Segoe UI"/>
          <w:b w:val="0"/>
          <w:bCs w:val="0"/>
        </w:rPr>
        <w:t>není plátcem DPH</w:t>
      </w:r>
    </w:p>
    <w:p w14:paraId="52160B07" w14:textId="77777777" w:rsidR="005F5394" w:rsidRPr="009A26FB" w:rsidRDefault="005F5394" w:rsidP="005F5394">
      <w:pPr>
        <w:pStyle w:val="Bezmezer"/>
        <w:rPr>
          <w:rStyle w:val="Siln"/>
          <w:rFonts w:cs="Segoe UI"/>
          <w:b w:val="0"/>
          <w:bCs w:val="0"/>
        </w:rPr>
      </w:pPr>
      <w:r w:rsidRPr="009A26FB">
        <w:rPr>
          <w:rStyle w:val="Siln"/>
          <w:rFonts w:cs="Segoe UI"/>
          <w:b w:val="0"/>
          <w:bCs w:val="0"/>
        </w:rPr>
        <w:t>korespondenční a kontaktní adresa: Olbrachtova 2006/9, 140 00 Praha 4 – Krč</w:t>
      </w:r>
    </w:p>
    <w:p w14:paraId="32B1F1D2" w14:textId="0C02CC02" w:rsidR="005F5394" w:rsidRPr="009A26FB" w:rsidRDefault="005F5394" w:rsidP="005F5394">
      <w:pPr>
        <w:pStyle w:val="Bezmezer"/>
        <w:rPr>
          <w:rFonts w:cs="Segoe UI"/>
        </w:rPr>
      </w:pPr>
      <w:r w:rsidRPr="009A26FB">
        <w:rPr>
          <w:rFonts w:cs="Segoe UI"/>
        </w:rPr>
        <w:t xml:space="preserve">bankovní spojení: </w:t>
      </w:r>
      <w:r w:rsidR="00E00204" w:rsidRPr="00E00204">
        <w:rPr>
          <w:rFonts w:cs="Segoe UI"/>
          <w:highlight w:val="yellow"/>
        </w:rPr>
        <w:t>XXX</w:t>
      </w:r>
      <w:r w:rsidRPr="009A26FB">
        <w:rPr>
          <w:rFonts w:cs="Segoe UI"/>
        </w:rPr>
        <w:t xml:space="preserve">, č. účtu: </w:t>
      </w:r>
      <w:r w:rsidR="00E00204" w:rsidRPr="00E00204">
        <w:rPr>
          <w:rFonts w:cs="Segoe UI"/>
          <w:highlight w:val="yellow"/>
        </w:rPr>
        <w:t>XXX</w:t>
      </w:r>
    </w:p>
    <w:p w14:paraId="6F96DCCD" w14:textId="77777777" w:rsidR="005F5394" w:rsidRPr="009A26FB" w:rsidRDefault="005F5394" w:rsidP="005F5394">
      <w:pPr>
        <w:pStyle w:val="Bezmezer"/>
        <w:rPr>
          <w:rFonts w:cs="Segoe UI"/>
        </w:rPr>
      </w:pPr>
      <w:r w:rsidRPr="009A26FB">
        <w:rPr>
          <w:rFonts w:cs="Segoe UI"/>
        </w:rPr>
        <w:t>ID datové schránky: favab6q</w:t>
      </w:r>
    </w:p>
    <w:p w14:paraId="1C20290E" w14:textId="4FAB8D60" w:rsidR="002D7908" w:rsidRPr="009A26FB" w:rsidRDefault="0029205A" w:rsidP="005F5394">
      <w:pPr>
        <w:pStyle w:val="Bezmezer"/>
        <w:rPr>
          <w:rFonts w:cs="Segoe UI"/>
        </w:rPr>
      </w:pPr>
      <w:r w:rsidRPr="009A26FB">
        <w:rPr>
          <w:rFonts w:cs="Segoe UI"/>
        </w:rPr>
        <w:t>kontaktní osob</w:t>
      </w:r>
      <w:r w:rsidR="005706DB" w:rsidRPr="009A26FB">
        <w:rPr>
          <w:rFonts w:cs="Segoe UI"/>
        </w:rPr>
        <w:t>y</w:t>
      </w:r>
      <w:r w:rsidRPr="009A26FB">
        <w:rPr>
          <w:rFonts w:cs="Segoe UI"/>
        </w:rPr>
        <w:t xml:space="preserve"> pro účely smlouvy: </w:t>
      </w:r>
    </w:p>
    <w:p w14:paraId="09A1AAAC" w14:textId="1AA31F86" w:rsidR="0029205A" w:rsidRDefault="00E00204" w:rsidP="005F5394">
      <w:pPr>
        <w:pStyle w:val="Bezmezer"/>
        <w:rPr>
          <w:rFonts w:cs="Segoe UI"/>
        </w:rPr>
      </w:pPr>
      <w:r w:rsidRPr="00E00204">
        <w:rPr>
          <w:rFonts w:cs="Segoe UI"/>
          <w:highlight w:val="yellow"/>
        </w:rPr>
        <w:t>XXX</w:t>
      </w:r>
      <w:r w:rsidR="0029205A" w:rsidRPr="009A26FB">
        <w:rPr>
          <w:rFonts w:cs="Segoe UI"/>
        </w:rPr>
        <w:t xml:space="preserve">, tel.: </w:t>
      </w:r>
      <w:r w:rsidRPr="00E00204">
        <w:rPr>
          <w:rFonts w:cs="Segoe UI"/>
          <w:highlight w:val="yellow"/>
        </w:rPr>
        <w:t>XXX</w:t>
      </w:r>
      <w:r w:rsidR="0029205A" w:rsidRPr="009A26FB">
        <w:rPr>
          <w:rFonts w:cs="Segoe UI"/>
        </w:rPr>
        <w:t>, e-mail:</w:t>
      </w:r>
      <w:r>
        <w:rPr>
          <w:rFonts w:cs="Segoe UI"/>
        </w:rPr>
        <w:t xml:space="preserve"> </w:t>
      </w:r>
      <w:r w:rsidRPr="00E00204">
        <w:rPr>
          <w:rFonts w:cs="Segoe UI"/>
          <w:highlight w:val="yellow"/>
        </w:rPr>
        <w:t>XXX</w:t>
      </w:r>
    </w:p>
    <w:p w14:paraId="55BBE57D" w14:textId="77777777" w:rsidR="00E00204" w:rsidRDefault="00E00204" w:rsidP="005F5394">
      <w:pPr>
        <w:pStyle w:val="Bezmezer"/>
        <w:rPr>
          <w:rFonts w:cs="Segoe UI"/>
        </w:rPr>
      </w:pPr>
      <w:r w:rsidRPr="00E00204">
        <w:rPr>
          <w:rFonts w:cs="Segoe UI"/>
          <w:highlight w:val="yellow"/>
        </w:rPr>
        <w:t>XXX</w:t>
      </w:r>
      <w:r w:rsidR="0098125B">
        <w:rPr>
          <w:rFonts w:cs="Segoe UI"/>
        </w:rPr>
        <w:t xml:space="preserve">, tel.: </w:t>
      </w:r>
      <w:r w:rsidRPr="00E00204">
        <w:rPr>
          <w:rFonts w:cs="Segoe UI"/>
          <w:highlight w:val="yellow"/>
        </w:rPr>
        <w:t>XXX</w:t>
      </w:r>
      <w:r w:rsidR="00771A5D">
        <w:rPr>
          <w:rFonts w:cs="Segoe UI"/>
        </w:rPr>
        <w:t xml:space="preserve">, e-mail: </w:t>
      </w:r>
      <w:r w:rsidRPr="00E00204">
        <w:rPr>
          <w:rFonts w:cs="Segoe UI"/>
          <w:highlight w:val="yellow"/>
        </w:rPr>
        <w:t>XXX</w:t>
      </w:r>
    </w:p>
    <w:p w14:paraId="257BE97D" w14:textId="7927F6DB" w:rsidR="002D7908" w:rsidRPr="009A26FB" w:rsidRDefault="00E00204" w:rsidP="005F5394">
      <w:pPr>
        <w:pStyle w:val="Bezmezer"/>
        <w:rPr>
          <w:rFonts w:cs="Segoe UI"/>
        </w:rPr>
      </w:pPr>
      <w:r w:rsidRPr="00E00204">
        <w:rPr>
          <w:rFonts w:cs="Segoe UI"/>
          <w:highlight w:val="yellow"/>
        </w:rPr>
        <w:t>XXX</w:t>
      </w:r>
      <w:r w:rsidR="002D7908" w:rsidRPr="009A26FB">
        <w:rPr>
          <w:rFonts w:cs="Segoe UI"/>
        </w:rPr>
        <w:t>,</w:t>
      </w:r>
      <w:r>
        <w:rPr>
          <w:rFonts w:cs="Segoe UI"/>
        </w:rPr>
        <w:t xml:space="preserve"> </w:t>
      </w:r>
      <w:r w:rsidR="002D7908" w:rsidRPr="009A26FB">
        <w:rPr>
          <w:rFonts w:cs="Segoe UI"/>
          <w:iCs/>
        </w:rPr>
        <w:t xml:space="preserve">tel.: </w:t>
      </w:r>
      <w:r w:rsidRPr="00E00204">
        <w:rPr>
          <w:rFonts w:cs="Segoe UI"/>
          <w:highlight w:val="yellow"/>
        </w:rPr>
        <w:t>XXX</w:t>
      </w:r>
      <w:r w:rsidR="002D7908" w:rsidRPr="009A26FB">
        <w:rPr>
          <w:rFonts w:cs="Segoe UI"/>
        </w:rPr>
        <w:t>,</w:t>
      </w:r>
      <w:r w:rsidR="002D7908" w:rsidRPr="009A26FB">
        <w:rPr>
          <w:rFonts w:cs="Segoe UI"/>
          <w:iCs/>
        </w:rPr>
        <w:t xml:space="preserve"> e-mail:</w:t>
      </w:r>
      <w:r w:rsidR="00771A5D">
        <w:rPr>
          <w:rFonts w:cs="Segoe UI"/>
        </w:rPr>
        <w:t xml:space="preserve"> </w:t>
      </w:r>
      <w:r w:rsidRPr="00E00204">
        <w:rPr>
          <w:rFonts w:cs="Segoe UI"/>
          <w:highlight w:val="yellow"/>
        </w:rPr>
        <w:t>XXX</w:t>
      </w:r>
    </w:p>
    <w:p w14:paraId="1A1D4840" w14:textId="77777777" w:rsidR="005F5394" w:rsidRPr="009A26FB" w:rsidRDefault="005F5394" w:rsidP="0029205A">
      <w:pPr>
        <w:pStyle w:val="Bezmezer"/>
        <w:spacing w:before="120"/>
        <w:rPr>
          <w:rFonts w:cs="Segoe UI"/>
          <w:i/>
        </w:rPr>
      </w:pPr>
      <w:r w:rsidRPr="009A26FB">
        <w:rPr>
          <w:rFonts w:cs="Segoe UI"/>
          <w:i/>
        </w:rPr>
        <w:t>(dále jen „objednatel“)</w:t>
      </w:r>
    </w:p>
    <w:p w14:paraId="706988D4" w14:textId="77777777" w:rsidR="005F5394" w:rsidRPr="009A26FB" w:rsidRDefault="005F5394" w:rsidP="005F5394">
      <w:pPr>
        <w:pStyle w:val="Bezmezer"/>
        <w:rPr>
          <w:rFonts w:cs="Segoe UI"/>
        </w:rPr>
      </w:pPr>
      <w:r w:rsidRPr="009A26FB">
        <w:rPr>
          <w:rFonts w:cs="Segoe UI"/>
        </w:rPr>
        <w:t>na straně jedné</w:t>
      </w:r>
    </w:p>
    <w:p w14:paraId="1BB31518" w14:textId="77777777" w:rsidR="005F5394" w:rsidRPr="009A26FB" w:rsidRDefault="005F5394" w:rsidP="0029205A">
      <w:pPr>
        <w:pStyle w:val="Bezmezer"/>
        <w:spacing w:before="240" w:after="240"/>
        <w:rPr>
          <w:rFonts w:cs="Segoe UI"/>
        </w:rPr>
      </w:pPr>
      <w:r w:rsidRPr="009A26FB">
        <w:rPr>
          <w:rFonts w:cs="Segoe UI"/>
        </w:rPr>
        <w:t>a</w:t>
      </w:r>
    </w:p>
    <w:p w14:paraId="403CF8BC" w14:textId="1FE0BB49" w:rsidR="005F5394" w:rsidRPr="009A26FB" w:rsidRDefault="00771A5D" w:rsidP="005F5394">
      <w:pPr>
        <w:pStyle w:val="Bezmezer"/>
        <w:rPr>
          <w:rStyle w:val="Siln"/>
          <w:rFonts w:cs="Segoe UI"/>
        </w:rPr>
      </w:pPr>
      <w:proofErr w:type="spellStart"/>
      <w:r>
        <w:rPr>
          <w:rStyle w:val="Siln"/>
          <w:rFonts w:cs="Segoe UI"/>
        </w:rPr>
        <w:t>InQool</w:t>
      </w:r>
      <w:proofErr w:type="spellEnd"/>
      <w:r>
        <w:rPr>
          <w:rStyle w:val="Siln"/>
          <w:rFonts w:cs="Segoe UI"/>
        </w:rPr>
        <w:t>, a.s.</w:t>
      </w:r>
    </w:p>
    <w:p w14:paraId="7E1F14EB" w14:textId="141B3E3A" w:rsidR="0029205A" w:rsidRPr="009A26FB" w:rsidRDefault="0029205A" w:rsidP="0029205A">
      <w:pPr>
        <w:pStyle w:val="Bezmezer"/>
        <w:rPr>
          <w:rFonts w:cs="Segoe UI"/>
        </w:rPr>
      </w:pPr>
      <w:r w:rsidRPr="009A26FB">
        <w:rPr>
          <w:rFonts w:cs="Segoe UI"/>
        </w:rPr>
        <w:t>zapsaný v</w:t>
      </w:r>
      <w:r w:rsidR="00160940">
        <w:rPr>
          <w:rFonts w:cs="Segoe UI"/>
        </w:rPr>
        <w:t xml:space="preserve"> obchodním rejstříku vedeném Krajským soudem v Brně, oddíl B, vložka 6125 </w:t>
      </w:r>
    </w:p>
    <w:p w14:paraId="0972664C" w14:textId="7A0EF281" w:rsidR="0029205A" w:rsidRPr="009A26FB" w:rsidRDefault="0029205A" w:rsidP="0029205A">
      <w:pPr>
        <w:pStyle w:val="Bezmezer"/>
        <w:rPr>
          <w:rFonts w:cs="Segoe UI"/>
        </w:rPr>
      </w:pPr>
      <w:r w:rsidRPr="009A26FB">
        <w:rPr>
          <w:rFonts w:cs="Segoe UI"/>
        </w:rPr>
        <w:t xml:space="preserve">se sídlem </w:t>
      </w:r>
      <w:r w:rsidR="00160940" w:rsidRPr="00160940">
        <w:rPr>
          <w:rFonts w:cs="Segoe UI"/>
        </w:rPr>
        <w:t>Svatopetrská 35/7, 617 00 Brno</w:t>
      </w:r>
      <w:r w:rsidR="00160940">
        <w:rPr>
          <w:rFonts w:cs="Segoe UI"/>
        </w:rPr>
        <w:t xml:space="preserve"> Komárov</w:t>
      </w:r>
    </w:p>
    <w:p w14:paraId="04CB2CE2" w14:textId="2B59C773" w:rsidR="0029205A" w:rsidRPr="009A26FB" w:rsidRDefault="00AE6145" w:rsidP="0029205A">
      <w:pPr>
        <w:pStyle w:val="Bezmezer"/>
        <w:rPr>
          <w:rFonts w:cs="Segoe UI"/>
        </w:rPr>
      </w:pPr>
      <w:r w:rsidRPr="009A26FB">
        <w:rPr>
          <w:rFonts w:cs="Segoe UI"/>
        </w:rPr>
        <w:t>zastoupený</w:t>
      </w:r>
      <w:r w:rsidR="000C5B09">
        <w:rPr>
          <w:rFonts w:cs="Segoe UI"/>
        </w:rPr>
        <w:t xml:space="preserve"> </w:t>
      </w:r>
      <w:r w:rsidR="000C5B09" w:rsidRPr="000C5B09">
        <w:rPr>
          <w:rFonts w:cs="Segoe UI"/>
          <w:iCs/>
        </w:rPr>
        <w:t xml:space="preserve">Mgr. </w:t>
      </w:r>
      <w:proofErr w:type="spellStart"/>
      <w:r w:rsidR="000C5B09" w:rsidRPr="000C5B09">
        <w:rPr>
          <w:rFonts w:cs="Segoe UI"/>
          <w:iCs/>
        </w:rPr>
        <w:t>Tiborom</w:t>
      </w:r>
      <w:proofErr w:type="spellEnd"/>
      <w:r w:rsidR="000C5B09" w:rsidRPr="000C5B09">
        <w:rPr>
          <w:rFonts w:cs="Segoe UI"/>
          <w:iCs/>
        </w:rPr>
        <w:t xml:space="preserve"> Szabó</w:t>
      </w:r>
      <w:r w:rsidR="000C5B09">
        <w:rPr>
          <w:rFonts w:cs="Segoe UI"/>
          <w:iCs/>
        </w:rPr>
        <w:t xml:space="preserve">, </w:t>
      </w:r>
      <w:r w:rsidR="000C5B09">
        <w:rPr>
          <w:rFonts w:cs="Segoe UI"/>
        </w:rPr>
        <w:t>M</w:t>
      </w:r>
      <w:r w:rsidR="000C5B09" w:rsidRPr="000C5B09">
        <w:rPr>
          <w:rFonts w:cs="Segoe UI"/>
          <w:iCs/>
        </w:rPr>
        <w:t xml:space="preserve">gr. </w:t>
      </w:r>
      <w:proofErr w:type="spellStart"/>
      <w:r w:rsidR="000C5B09" w:rsidRPr="000C5B09">
        <w:rPr>
          <w:rFonts w:cs="Segoe UI"/>
          <w:iCs/>
        </w:rPr>
        <w:t>Petrom</w:t>
      </w:r>
      <w:proofErr w:type="spellEnd"/>
      <w:r w:rsidR="000C5B09" w:rsidRPr="000C5B09">
        <w:rPr>
          <w:rFonts w:cs="Segoe UI"/>
          <w:iCs/>
        </w:rPr>
        <w:t xml:space="preserve"> </w:t>
      </w:r>
      <w:proofErr w:type="spellStart"/>
      <w:r w:rsidR="000C5B09" w:rsidRPr="000C5B09">
        <w:rPr>
          <w:rFonts w:cs="Segoe UI"/>
          <w:iCs/>
        </w:rPr>
        <w:t>Halmom</w:t>
      </w:r>
      <w:proofErr w:type="spellEnd"/>
      <w:r w:rsidR="000C5B09" w:rsidRPr="000C5B09">
        <w:rPr>
          <w:rFonts w:cs="Segoe UI"/>
          <w:iCs/>
        </w:rPr>
        <w:t>,</w:t>
      </w:r>
      <w:r w:rsidR="000C5B09">
        <w:rPr>
          <w:rFonts w:cs="Segoe UI"/>
          <w:iCs/>
        </w:rPr>
        <w:t xml:space="preserve"> </w:t>
      </w:r>
      <w:r w:rsidR="000C5B09" w:rsidRPr="000C5B09">
        <w:rPr>
          <w:rFonts w:cs="Segoe UI"/>
          <w:iCs/>
        </w:rPr>
        <w:t>členy představenstva</w:t>
      </w:r>
      <w:r w:rsidR="000C5B09">
        <w:rPr>
          <w:rFonts w:cs="Segoe UI"/>
          <w:iCs/>
        </w:rPr>
        <w:t xml:space="preserve"> společně</w:t>
      </w:r>
      <w:r w:rsidR="000C5B09" w:rsidRPr="000C5B09">
        <w:rPr>
          <w:rFonts w:cs="Segoe UI"/>
          <w:iCs/>
        </w:rPr>
        <w:t xml:space="preserve"> </w:t>
      </w:r>
    </w:p>
    <w:p w14:paraId="01858138" w14:textId="12FA1156" w:rsidR="00AE6145" w:rsidRPr="009A26FB" w:rsidRDefault="00AE6145" w:rsidP="00AE6145">
      <w:pPr>
        <w:pStyle w:val="Bezmezer"/>
        <w:rPr>
          <w:rFonts w:cs="Segoe UI"/>
        </w:rPr>
      </w:pPr>
      <w:r w:rsidRPr="009A26FB">
        <w:rPr>
          <w:rFonts w:cs="Segoe UI"/>
        </w:rPr>
        <w:t>IČ</w:t>
      </w:r>
      <w:r w:rsidR="00875307" w:rsidRPr="009A26FB">
        <w:rPr>
          <w:rFonts w:cs="Segoe UI"/>
        </w:rPr>
        <w:t>O</w:t>
      </w:r>
      <w:r w:rsidRPr="009A26FB">
        <w:rPr>
          <w:rFonts w:cs="Segoe UI"/>
        </w:rPr>
        <w:t xml:space="preserve">: </w:t>
      </w:r>
      <w:r w:rsidR="000C5B09" w:rsidRPr="000C5B09">
        <w:rPr>
          <w:rFonts w:cs="Segoe UI"/>
        </w:rPr>
        <w:t>29222389</w:t>
      </w:r>
    </w:p>
    <w:p w14:paraId="79BAEDC6" w14:textId="72DBD8CE" w:rsidR="00AE6145" w:rsidRDefault="00AE6145" w:rsidP="00AE6145">
      <w:pPr>
        <w:pStyle w:val="Bezmezer"/>
        <w:rPr>
          <w:rFonts w:cs="Segoe UI"/>
        </w:rPr>
      </w:pPr>
      <w:r w:rsidRPr="009A26FB">
        <w:rPr>
          <w:rFonts w:cs="Segoe UI"/>
        </w:rPr>
        <w:t xml:space="preserve">DIČ: </w:t>
      </w:r>
      <w:r w:rsidR="000C5B09" w:rsidRPr="000C5B09">
        <w:rPr>
          <w:rFonts w:cs="Segoe UI"/>
        </w:rPr>
        <w:t>CZ29222389</w:t>
      </w:r>
    </w:p>
    <w:p w14:paraId="77194427" w14:textId="0052890B" w:rsidR="009A6F19" w:rsidRPr="009A26FB" w:rsidRDefault="009A6F19" w:rsidP="00AE6145">
      <w:pPr>
        <w:pStyle w:val="Bezmezer"/>
        <w:rPr>
          <w:rFonts w:cs="Segoe UI"/>
        </w:rPr>
      </w:pPr>
      <w:r>
        <w:rPr>
          <w:rFonts w:cs="Segoe UI"/>
        </w:rPr>
        <w:t>Plátce DPH: Ano</w:t>
      </w:r>
    </w:p>
    <w:p w14:paraId="1340BA1F" w14:textId="14BA81B1" w:rsidR="00AE6145" w:rsidRPr="009A26FB" w:rsidRDefault="00AE6145" w:rsidP="00AE6145">
      <w:pPr>
        <w:pStyle w:val="Bezmezer"/>
        <w:rPr>
          <w:rFonts w:cs="Segoe UI"/>
        </w:rPr>
      </w:pPr>
      <w:r w:rsidRPr="009A26FB">
        <w:rPr>
          <w:rFonts w:cs="Segoe UI"/>
        </w:rPr>
        <w:t xml:space="preserve">korespondenční a kontaktní adresa: </w:t>
      </w:r>
      <w:r w:rsidR="000C5B09" w:rsidRPr="00160940">
        <w:rPr>
          <w:rFonts w:cs="Segoe UI"/>
        </w:rPr>
        <w:t>Svatopetrská 35/7, 617 00 Brno</w:t>
      </w:r>
      <w:r w:rsidR="000C5B09">
        <w:rPr>
          <w:rFonts w:cs="Segoe UI"/>
        </w:rPr>
        <w:t xml:space="preserve"> Komárov</w:t>
      </w:r>
    </w:p>
    <w:p w14:paraId="3530F993" w14:textId="7B0D6808" w:rsidR="00AE6145" w:rsidRPr="009A26FB" w:rsidRDefault="00AE6145" w:rsidP="00AE6145">
      <w:pPr>
        <w:pStyle w:val="Bezmezer"/>
        <w:rPr>
          <w:rFonts w:cs="Segoe UI"/>
        </w:rPr>
      </w:pPr>
      <w:r w:rsidRPr="009A26FB">
        <w:rPr>
          <w:rFonts w:cs="Segoe UI"/>
        </w:rPr>
        <w:t xml:space="preserve">bankovní spojení: </w:t>
      </w:r>
      <w:r w:rsidR="00E00204" w:rsidRPr="00E00204">
        <w:rPr>
          <w:rFonts w:cs="Segoe UI"/>
          <w:highlight w:val="yellow"/>
        </w:rPr>
        <w:t>XXX</w:t>
      </w:r>
      <w:r w:rsidRPr="009A26FB">
        <w:rPr>
          <w:rFonts w:cs="Segoe UI"/>
        </w:rPr>
        <w:t xml:space="preserve">, č. účtu: </w:t>
      </w:r>
      <w:r w:rsidR="00E00204" w:rsidRPr="00E00204">
        <w:rPr>
          <w:rFonts w:cs="Segoe UI"/>
          <w:highlight w:val="yellow"/>
        </w:rPr>
        <w:t>XXX</w:t>
      </w:r>
    </w:p>
    <w:p w14:paraId="32E34CBA" w14:textId="38316CC3" w:rsidR="00AE6145" w:rsidRPr="009A26FB" w:rsidRDefault="00AE6145" w:rsidP="00AE6145">
      <w:pPr>
        <w:pStyle w:val="Bezmezer"/>
        <w:rPr>
          <w:rFonts w:cs="Segoe UI"/>
        </w:rPr>
      </w:pPr>
      <w:r w:rsidRPr="009A26FB">
        <w:rPr>
          <w:rFonts w:cs="Segoe UI"/>
        </w:rPr>
        <w:t xml:space="preserve">ID datové schránky: </w:t>
      </w:r>
      <w:r w:rsidR="000C5B09" w:rsidRPr="000C5B09">
        <w:rPr>
          <w:rFonts w:cs="Segoe UI"/>
        </w:rPr>
        <w:t>m5cre4f</w:t>
      </w:r>
    </w:p>
    <w:p w14:paraId="55034A9E" w14:textId="3166E366" w:rsidR="00AE6145" w:rsidRPr="009A26FB" w:rsidRDefault="00AE6145" w:rsidP="00AE6145">
      <w:pPr>
        <w:pStyle w:val="Bezmezer"/>
        <w:rPr>
          <w:rFonts w:cs="Segoe UI"/>
        </w:rPr>
      </w:pPr>
      <w:r w:rsidRPr="009A26FB">
        <w:rPr>
          <w:rFonts w:cs="Segoe UI"/>
        </w:rPr>
        <w:t xml:space="preserve">kontaktní osoba pro účely smlouvy: </w:t>
      </w:r>
      <w:r w:rsidR="000C5B09">
        <w:rPr>
          <w:rFonts w:cs="Segoe UI"/>
        </w:rPr>
        <w:t>Mgr. Tibor Szabó</w:t>
      </w:r>
      <w:r w:rsidRPr="009A26FB">
        <w:rPr>
          <w:rFonts w:cs="Segoe UI"/>
        </w:rPr>
        <w:t>, tel.:</w:t>
      </w:r>
      <w:r w:rsidR="000C5B09" w:rsidRPr="000C5B09">
        <w:t xml:space="preserve"> </w:t>
      </w:r>
      <w:r w:rsidR="00E00204" w:rsidRPr="00E00204">
        <w:rPr>
          <w:rFonts w:cs="Segoe UI"/>
          <w:highlight w:val="yellow"/>
        </w:rPr>
        <w:t>XXX</w:t>
      </w:r>
      <w:r w:rsidRPr="009A26FB">
        <w:rPr>
          <w:rFonts w:cs="Segoe UI"/>
        </w:rPr>
        <w:t>, e-mail:</w:t>
      </w:r>
      <w:r w:rsidR="000C5B09" w:rsidRPr="000C5B09">
        <w:t xml:space="preserve"> </w:t>
      </w:r>
      <w:r w:rsidR="00E00204" w:rsidRPr="00E00204">
        <w:rPr>
          <w:rFonts w:cs="Segoe UI"/>
          <w:highlight w:val="yellow"/>
        </w:rPr>
        <w:t>XXX</w:t>
      </w:r>
      <w:r w:rsidR="000C5B09">
        <w:rPr>
          <w:rFonts w:cs="Segoe UI"/>
        </w:rPr>
        <w:t xml:space="preserve"> </w:t>
      </w:r>
      <w:r w:rsidRPr="009A26FB">
        <w:rPr>
          <w:rFonts w:cs="Segoe UI"/>
        </w:rPr>
        <w:t xml:space="preserve"> </w:t>
      </w:r>
    </w:p>
    <w:p w14:paraId="7A528170" w14:textId="77777777" w:rsidR="00AE6145" w:rsidRPr="009A26FB" w:rsidRDefault="003B0029" w:rsidP="00AE6145">
      <w:pPr>
        <w:pStyle w:val="Bezmezer"/>
        <w:spacing w:before="120"/>
        <w:rPr>
          <w:rFonts w:cs="Segoe UI"/>
          <w:i/>
        </w:rPr>
      </w:pPr>
      <w:r w:rsidRPr="009A26FB">
        <w:rPr>
          <w:rFonts w:cs="Segoe UI"/>
          <w:i/>
        </w:rPr>
        <w:t>(dále</w:t>
      </w:r>
      <w:r w:rsidR="001463E8" w:rsidRPr="009A26FB">
        <w:rPr>
          <w:rFonts w:cs="Segoe UI"/>
          <w:i/>
        </w:rPr>
        <w:t xml:space="preserve"> </w:t>
      </w:r>
      <w:r w:rsidR="00AE6145" w:rsidRPr="009A26FB">
        <w:rPr>
          <w:rFonts w:cs="Segoe UI"/>
          <w:i/>
        </w:rPr>
        <w:t>jen „poskytovatel“)</w:t>
      </w:r>
    </w:p>
    <w:p w14:paraId="4A3C910F" w14:textId="77777777" w:rsidR="00AE6145" w:rsidRPr="009A26FB" w:rsidRDefault="00AE6145" w:rsidP="00AE6145">
      <w:pPr>
        <w:pStyle w:val="Bezmezer"/>
        <w:rPr>
          <w:rFonts w:cs="Segoe UI"/>
        </w:rPr>
      </w:pPr>
      <w:r w:rsidRPr="009A26FB">
        <w:rPr>
          <w:rFonts w:cs="Segoe UI"/>
        </w:rPr>
        <w:t>na straně druhé</w:t>
      </w:r>
    </w:p>
    <w:p w14:paraId="5E940327" w14:textId="0774B741" w:rsidR="009777F6" w:rsidRPr="009A26FB" w:rsidRDefault="00AE6145" w:rsidP="002D7908">
      <w:pPr>
        <w:pStyle w:val="Bezmezer"/>
        <w:spacing w:before="360"/>
        <w:rPr>
          <w:rFonts w:cs="Segoe UI"/>
        </w:rPr>
      </w:pPr>
      <w:r w:rsidRPr="009A26FB">
        <w:rPr>
          <w:rFonts w:cs="Segoe UI"/>
        </w:rPr>
        <w:t>Smluvní strany uzavírají v souladu s </w:t>
      </w:r>
      <w:proofErr w:type="spellStart"/>
      <w:r w:rsidRPr="009A26FB">
        <w:rPr>
          <w:rFonts w:cs="Segoe UI"/>
        </w:rPr>
        <w:t>ust</w:t>
      </w:r>
      <w:proofErr w:type="spellEnd"/>
      <w:r w:rsidRPr="009A26FB">
        <w:rPr>
          <w:rFonts w:cs="Segoe UI"/>
        </w:rPr>
        <w:t xml:space="preserve">. § </w:t>
      </w:r>
      <w:r w:rsidR="004F3188" w:rsidRPr="009A26FB">
        <w:rPr>
          <w:rFonts w:cs="Segoe UI"/>
        </w:rPr>
        <w:t>2586 a násl</w:t>
      </w:r>
      <w:r w:rsidR="00900D9A" w:rsidRPr="009A26FB">
        <w:rPr>
          <w:rFonts w:cs="Segoe UI"/>
        </w:rPr>
        <w:t>.</w:t>
      </w:r>
      <w:r w:rsidR="004F3188" w:rsidRPr="009A26FB">
        <w:rPr>
          <w:rFonts w:cs="Segoe UI"/>
        </w:rPr>
        <w:t xml:space="preserve"> a § 2358 a násl. </w:t>
      </w:r>
      <w:r w:rsidR="009777F6" w:rsidRPr="009A26FB">
        <w:rPr>
          <w:rFonts w:cs="Segoe UI"/>
        </w:rPr>
        <w:t>zákona č. 89/2012 Sb., občanský zákoník, ve znění pozdějších předpisů (dále jen „občanský zákoník“)</w:t>
      </w:r>
      <w:r w:rsidR="004F3188" w:rsidRPr="009A26FB">
        <w:rPr>
          <w:rFonts w:cs="Segoe UI"/>
        </w:rPr>
        <w:t xml:space="preserve">, </w:t>
      </w:r>
      <w:proofErr w:type="spellStart"/>
      <w:r w:rsidR="004F3188" w:rsidRPr="009A26FB">
        <w:rPr>
          <w:rFonts w:cs="Segoe UI"/>
        </w:rPr>
        <w:t>ust</w:t>
      </w:r>
      <w:proofErr w:type="spellEnd"/>
      <w:r w:rsidR="004F3188" w:rsidRPr="009A26FB">
        <w:rPr>
          <w:rFonts w:cs="Segoe UI"/>
        </w:rPr>
        <w:t xml:space="preserve">. § 61 zákona č. 121/2000 Sb., o právu autorském, o právech souvisejících s právem autorským a o změně některých zákonů, ve znění </w:t>
      </w:r>
      <w:r w:rsidR="004F3188" w:rsidRPr="009A26FB">
        <w:rPr>
          <w:rFonts w:cs="Segoe UI"/>
        </w:rPr>
        <w:lastRenderedPageBreak/>
        <w:t>pozdějších předpisů (autorský zákon)</w:t>
      </w:r>
      <w:r w:rsidR="009777F6" w:rsidRPr="009A26FB">
        <w:rPr>
          <w:rFonts w:cs="Segoe UI"/>
        </w:rPr>
        <w:t xml:space="preserve"> a na základě </w:t>
      </w:r>
      <w:r w:rsidR="001463E8" w:rsidRPr="009A26FB">
        <w:rPr>
          <w:rFonts w:cs="Segoe UI"/>
        </w:rPr>
        <w:t>zadávacího</w:t>
      </w:r>
      <w:r w:rsidR="009777F6" w:rsidRPr="009A26FB">
        <w:rPr>
          <w:rFonts w:cs="Segoe UI"/>
        </w:rPr>
        <w:t xml:space="preserve"> řízení k veřejné zakázce s názvem „</w:t>
      </w:r>
      <w:r w:rsidR="004F3188" w:rsidRPr="009A26FB">
        <w:rPr>
          <w:rFonts w:cs="Segoe UI"/>
        </w:rPr>
        <w:t>Správa a rozvoj integrovaného webu SFŽP ČR</w:t>
      </w:r>
      <w:r w:rsidR="009777F6" w:rsidRPr="009A26FB">
        <w:rPr>
          <w:rFonts w:cs="Segoe UI"/>
        </w:rPr>
        <w:t xml:space="preserve">“, </w:t>
      </w:r>
      <w:r w:rsidR="001A05EF" w:rsidRPr="009A26FB">
        <w:rPr>
          <w:rFonts w:cs="Segoe UI"/>
        </w:rPr>
        <w:t>systémové č. VZ</w:t>
      </w:r>
      <w:r w:rsidR="009777F6" w:rsidRPr="009A26FB">
        <w:rPr>
          <w:rFonts w:cs="Segoe UI"/>
        </w:rPr>
        <w:t>:</w:t>
      </w:r>
      <w:r w:rsidR="00930094" w:rsidRPr="00930094">
        <w:t xml:space="preserve"> </w:t>
      </w:r>
      <w:r w:rsidR="00930094" w:rsidRPr="00930094">
        <w:rPr>
          <w:rFonts w:cs="Segoe UI"/>
        </w:rPr>
        <w:t>N006/20/V00028620</w:t>
      </w:r>
      <w:r w:rsidR="00930094">
        <w:rPr>
          <w:rFonts w:cs="Segoe UI"/>
        </w:rPr>
        <w:t xml:space="preserve">, </w:t>
      </w:r>
      <w:r w:rsidR="009777F6" w:rsidRPr="009A26FB">
        <w:rPr>
          <w:rFonts w:cs="Segoe UI"/>
        </w:rPr>
        <w:t xml:space="preserve">tuto </w:t>
      </w:r>
      <w:r w:rsidR="001A05EF" w:rsidRPr="009A26FB">
        <w:rPr>
          <w:rFonts w:cs="Segoe UI"/>
        </w:rPr>
        <w:t xml:space="preserve">Smlouvu o </w:t>
      </w:r>
      <w:r w:rsidR="00491051" w:rsidRPr="009A26FB">
        <w:rPr>
          <w:rFonts w:cs="Segoe UI"/>
        </w:rPr>
        <w:t xml:space="preserve">zajištění </w:t>
      </w:r>
      <w:r w:rsidR="004F3188" w:rsidRPr="009A26FB">
        <w:rPr>
          <w:rFonts w:cs="Segoe UI"/>
        </w:rPr>
        <w:t>správy a rozvoje integrovaného webu SFŽP ČR</w:t>
      </w:r>
      <w:r w:rsidR="009777F6" w:rsidRPr="009A26FB">
        <w:rPr>
          <w:rFonts w:cs="Segoe UI"/>
        </w:rPr>
        <w:t xml:space="preserve"> (dále jen „smlouva“</w:t>
      </w:r>
      <w:r w:rsidR="001A05EF" w:rsidRPr="009A26FB">
        <w:rPr>
          <w:rFonts w:cs="Segoe UI"/>
        </w:rPr>
        <w:t>)</w:t>
      </w:r>
      <w:r w:rsidR="009777F6" w:rsidRPr="009A26FB">
        <w:rPr>
          <w:rFonts w:cs="Segoe UI"/>
        </w:rPr>
        <w:t>.</w:t>
      </w:r>
    </w:p>
    <w:p w14:paraId="6F49EA93" w14:textId="77777777" w:rsidR="00AE6145" w:rsidRPr="009A26FB" w:rsidRDefault="009777F6" w:rsidP="001463E8">
      <w:pPr>
        <w:pStyle w:val="Nadpis1"/>
        <w:rPr>
          <w:rFonts w:cs="Segoe UI"/>
        </w:rPr>
      </w:pPr>
      <w:bookmarkStart w:id="0" w:name="_Toc52371858"/>
      <w:r w:rsidRPr="009A26FB">
        <w:rPr>
          <w:rFonts w:cs="Segoe UI"/>
        </w:rPr>
        <w:t>Předmět smlouvy</w:t>
      </w:r>
      <w:bookmarkEnd w:id="0"/>
    </w:p>
    <w:p w14:paraId="01B8E977" w14:textId="3802E6E9" w:rsidR="009777F6" w:rsidRPr="009A26FB" w:rsidRDefault="00900D9A" w:rsidP="000C1B6A">
      <w:pPr>
        <w:pStyle w:val="Podtitul11"/>
        <w:numPr>
          <w:ilvl w:val="1"/>
          <w:numId w:val="4"/>
        </w:numPr>
        <w:ind w:left="576" w:hanging="576"/>
        <w:rPr>
          <w:rFonts w:cs="Segoe UI"/>
        </w:rPr>
      </w:pPr>
      <w:bookmarkStart w:id="1" w:name="_Toc51681535"/>
      <w:r w:rsidRPr="009A26FB">
        <w:rPr>
          <w:rFonts w:cs="Segoe UI"/>
        </w:rPr>
        <w:t xml:space="preserve">Předmětem plnění </w:t>
      </w:r>
      <w:r w:rsidR="00E14464" w:rsidRPr="009A26FB">
        <w:rPr>
          <w:rFonts w:cs="Segoe UI"/>
        </w:rPr>
        <w:t>smlouvy</w:t>
      </w:r>
      <w:r w:rsidRPr="009A26FB">
        <w:rPr>
          <w:rFonts w:cs="Segoe UI"/>
        </w:rPr>
        <w:t xml:space="preserve"> jsou níže uvedené služby vztahující se k Integrovanému webu SFŽP ČR (dále také jen „IW SFŽP ČR“), </w:t>
      </w:r>
      <w:r w:rsidRPr="009A26FB">
        <w:rPr>
          <w:rFonts w:cs="Segoe UI"/>
          <w:color w:val="000000"/>
        </w:rPr>
        <w:t xml:space="preserve">podpůrnému webu </w:t>
      </w:r>
      <w:hyperlink r:id="rId8">
        <w:r w:rsidRPr="009A26FB">
          <w:rPr>
            <w:rFonts w:cs="Segoe UI"/>
            <w:color w:val="0000FF"/>
            <w:u w:val="single"/>
          </w:rPr>
          <w:t>https://bf.sfzp.cz</w:t>
        </w:r>
      </w:hyperlink>
      <w:r w:rsidRPr="009A26FB">
        <w:rPr>
          <w:rFonts w:cs="Segoe UI"/>
        </w:rPr>
        <w:t xml:space="preserve"> a online archivu </w:t>
      </w:r>
      <w:hyperlink r:id="rId9">
        <w:r w:rsidRPr="009A26FB">
          <w:rPr>
            <w:rFonts w:cs="Segoe UI"/>
            <w:color w:val="1155CC"/>
            <w:u w:val="single"/>
          </w:rPr>
          <w:t>https://archiv.opzp2007-2013.cz</w:t>
        </w:r>
      </w:hyperlink>
      <w:r w:rsidRPr="009A26FB">
        <w:rPr>
          <w:rFonts w:cs="Segoe UI"/>
        </w:rPr>
        <w:t>.</w:t>
      </w:r>
      <w:bookmarkEnd w:id="1"/>
    </w:p>
    <w:p w14:paraId="29CE84C2" w14:textId="62615AE0" w:rsidR="00900D9A" w:rsidRPr="009A26FB" w:rsidRDefault="00900D9A" w:rsidP="000C1B6A">
      <w:pPr>
        <w:pStyle w:val="Podtitul11"/>
        <w:numPr>
          <w:ilvl w:val="1"/>
          <w:numId w:val="4"/>
        </w:numPr>
        <w:ind w:left="576" w:hanging="576"/>
        <w:rPr>
          <w:rFonts w:cs="Segoe UI"/>
        </w:rPr>
      </w:pPr>
      <w:bookmarkStart w:id="2" w:name="_Toc51681536"/>
      <w:r w:rsidRPr="009A26FB">
        <w:rPr>
          <w:rFonts w:cs="Segoe UI"/>
          <w:u w:val="single"/>
        </w:rPr>
        <w:t xml:space="preserve">Správa, technická podpora a </w:t>
      </w:r>
      <w:proofErr w:type="spellStart"/>
      <w:r w:rsidRPr="009A26FB">
        <w:rPr>
          <w:rFonts w:cs="Segoe UI"/>
          <w:u w:val="single"/>
        </w:rPr>
        <w:t>webhosting</w:t>
      </w:r>
      <w:proofErr w:type="spellEnd"/>
      <w:r w:rsidRPr="009A26FB">
        <w:rPr>
          <w:rFonts w:cs="Segoe UI"/>
          <w:u w:val="single"/>
        </w:rPr>
        <w:t xml:space="preserve"> </w:t>
      </w:r>
      <w:r w:rsidRPr="009A26FB">
        <w:rPr>
          <w:rFonts w:cs="Segoe UI"/>
        </w:rPr>
        <w:t xml:space="preserve">následujících webových prezentací, jednoho podpůrného webu a jednoho archivního webu po dobu účinnosti smlouvy (kapitola 4 a 5 přílohy č. 1 </w:t>
      </w:r>
      <w:r w:rsidR="006811BA" w:rsidRPr="009A26FB">
        <w:rPr>
          <w:rFonts w:cs="Segoe UI"/>
        </w:rPr>
        <w:t xml:space="preserve">této </w:t>
      </w:r>
      <w:r w:rsidRPr="009A26FB">
        <w:rPr>
          <w:rFonts w:cs="Segoe UI"/>
        </w:rPr>
        <w:t>smlouvy):</w:t>
      </w:r>
      <w:bookmarkEnd w:id="2"/>
    </w:p>
    <w:p w14:paraId="72C7D094" w14:textId="77777777" w:rsidR="00900D9A" w:rsidRPr="009A26FB" w:rsidRDefault="009220A0" w:rsidP="000C1B6A">
      <w:pPr>
        <w:pStyle w:val="Podtitu111"/>
        <w:numPr>
          <w:ilvl w:val="0"/>
          <w:numId w:val="12"/>
        </w:numPr>
        <w:spacing w:before="60" w:after="0"/>
        <w:ind w:left="993" w:hanging="284"/>
        <w:rPr>
          <w:rFonts w:cs="Segoe UI"/>
          <w:szCs w:val="20"/>
        </w:rPr>
      </w:pPr>
      <w:hyperlink r:id="rId10" w:history="1">
        <w:bookmarkStart w:id="3" w:name="_Toc51681537"/>
        <w:r w:rsidR="00900D9A" w:rsidRPr="009A26FB">
          <w:rPr>
            <w:rStyle w:val="Hypertextovodkaz"/>
            <w:rFonts w:cs="Segoe UI"/>
            <w:szCs w:val="20"/>
          </w:rPr>
          <w:t>www.sfzp.cz</w:t>
        </w:r>
      </w:hyperlink>
      <w:r w:rsidR="00900D9A" w:rsidRPr="009A26FB">
        <w:rPr>
          <w:rFonts w:cs="Segoe UI"/>
          <w:szCs w:val="20"/>
        </w:rPr>
        <w:t>;</w:t>
      </w:r>
      <w:bookmarkEnd w:id="3"/>
      <w:r w:rsidR="00900D9A" w:rsidRPr="009A26FB">
        <w:rPr>
          <w:rFonts w:cs="Segoe UI"/>
          <w:szCs w:val="20"/>
        </w:rPr>
        <w:t xml:space="preserve"> </w:t>
      </w:r>
    </w:p>
    <w:p w14:paraId="7699B041" w14:textId="77777777" w:rsidR="00900D9A" w:rsidRPr="009A26FB" w:rsidRDefault="009220A0" w:rsidP="000C1B6A">
      <w:pPr>
        <w:pStyle w:val="Podtitu111"/>
        <w:numPr>
          <w:ilvl w:val="0"/>
          <w:numId w:val="12"/>
        </w:numPr>
        <w:spacing w:before="60" w:after="0"/>
        <w:ind w:left="993" w:hanging="284"/>
        <w:rPr>
          <w:rFonts w:cs="Segoe UI"/>
          <w:szCs w:val="20"/>
        </w:rPr>
      </w:pPr>
      <w:hyperlink r:id="rId11" w:history="1">
        <w:bookmarkStart w:id="4" w:name="_Toc51681538"/>
        <w:r w:rsidR="00900D9A" w:rsidRPr="009A26FB">
          <w:rPr>
            <w:rStyle w:val="Hypertextovodkaz"/>
            <w:rFonts w:cs="Segoe UI"/>
            <w:szCs w:val="20"/>
          </w:rPr>
          <w:t>www.narodniprogramzp.cz</w:t>
        </w:r>
      </w:hyperlink>
      <w:r w:rsidR="00900D9A" w:rsidRPr="009A26FB">
        <w:rPr>
          <w:rFonts w:cs="Segoe UI"/>
          <w:szCs w:val="20"/>
        </w:rPr>
        <w:t>;</w:t>
      </w:r>
      <w:bookmarkEnd w:id="4"/>
    </w:p>
    <w:p w14:paraId="010B9C70" w14:textId="77777777" w:rsidR="00900D9A" w:rsidRPr="009A26FB" w:rsidRDefault="009220A0" w:rsidP="000C1B6A">
      <w:pPr>
        <w:pStyle w:val="Podtitu111"/>
        <w:numPr>
          <w:ilvl w:val="0"/>
          <w:numId w:val="12"/>
        </w:numPr>
        <w:spacing w:before="60" w:after="0"/>
        <w:ind w:left="993" w:hanging="284"/>
        <w:rPr>
          <w:rFonts w:cs="Segoe UI"/>
          <w:szCs w:val="20"/>
        </w:rPr>
      </w:pPr>
      <w:hyperlink r:id="rId12" w:history="1">
        <w:bookmarkStart w:id="5" w:name="_Toc51681539"/>
        <w:r w:rsidR="00900D9A" w:rsidRPr="009A26FB">
          <w:rPr>
            <w:rStyle w:val="Hypertextovodkaz"/>
            <w:rFonts w:cs="Segoe UI"/>
            <w:szCs w:val="20"/>
          </w:rPr>
          <w:t>www.novazelenausporam.cz</w:t>
        </w:r>
      </w:hyperlink>
      <w:r w:rsidR="00900D9A" w:rsidRPr="009A26FB">
        <w:rPr>
          <w:rFonts w:cs="Segoe UI"/>
          <w:szCs w:val="20"/>
        </w:rPr>
        <w:t>;</w:t>
      </w:r>
      <w:bookmarkEnd w:id="5"/>
      <w:r w:rsidR="00900D9A" w:rsidRPr="009A26FB">
        <w:rPr>
          <w:rFonts w:cs="Segoe UI"/>
          <w:szCs w:val="20"/>
        </w:rPr>
        <w:t xml:space="preserve"> </w:t>
      </w:r>
    </w:p>
    <w:p w14:paraId="357D1AAD" w14:textId="77777777" w:rsidR="00900D9A" w:rsidRPr="009A26FB" w:rsidRDefault="009220A0" w:rsidP="000C1B6A">
      <w:pPr>
        <w:pStyle w:val="Podtitu111"/>
        <w:numPr>
          <w:ilvl w:val="0"/>
          <w:numId w:val="12"/>
        </w:numPr>
        <w:spacing w:before="60" w:after="0"/>
        <w:ind w:left="993" w:hanging="284"/>
        <w:rPr>
          <w:rFonts w:cs="Segoe UI"/>
          <w:szCs w:val="20"/>
        </w:rPr>
      </w:pPr>
      <w:hyperlink r:id="rId13" w:history="1">
        <w:bookmarkStart w:id="6" w:name="_Toc51681540"/>
        <w:r w:rsidR="00900D9A" w:rsidRPr="009A26FB">
          <w:rPr>
            <w:rStyle w:val="Hypertextovodkaz"/>
            <w:rFonts w:cs="Segoe UI"/>
            <w:szCs w:val="20"/>
          </w:rPr>
          <w:t>www.opzp.cz</w:t>
        </w:r>
      </w:hyperlink>
      <w:r w:rsidR="00900D9A" w:rsidRPr="009A26FB">
        <w:rPr>
          <w:rFonts w:cs="Segoe UI"/>
          <w:szCs w:val="20"/>
        </w:rPr>
        <w:t>;</w:t>
      </w:r>
      <w:bookmarkEnd w:id="6"/>
      <w:r w:rsidR="00900D9A" w:rsidRPr="009A26FB">
        <w:rPr>
          <w:rFonts w:cs="Segoe UI"/>
          <w:szCs w:val="20"/>
        </w:rPr>
        <w:t xml:space="preserve"> </w:t>
      </w:r>
    </w:p>
    <w:p w14:paraId="1B753C36" w14:textId="77777777" w:rsidR="00900D9A" w:rsidRPr="009A26FB" w:rsidRDefault="009220A0" w:rsidP="000C1B6A">
      <w:pPr>
        <w:pStyle w:val="Podtitu111"/>
        <w:numPr>
          <w:ilvl w:val="0"/>
          <w:numId w:val="12"/>
        </w:numPr>
        <w:spacing w:before="60" w:after="0"/>
        <w:ind w:left="993" w:hanging="284"/>
        <w:rPr>
          <w:rFonts w:cs="Segoe UI"/>
          <w:szCs w:val="20"/>
        </w:rPr>
      </w:pPr>
      <w:hyperlink r:id="rId14" w:history="1">
        <w:bookmarkStart w:id="7" w:name="_Toc51681541"/>
        <w:r w:rsidR="00900D9A" w:rsidRPr="009A26FB">
          <w:rPr>
            <w:rStyle w:val="Hypertextovodkaz"/>
            <w:rFonts w:cs="Segoe UI"/>
            <w:szCs w:val="20"/>
          </w:rPr>
          <w:t>www.priorita.cz</w:t>
        </w:r>
      </w:hyperlink>
      <w:r w:rsidR="00900D9A" w:rsidRPr="009A26FB">
        <w:rPr>
          <w:rFonts w:cs="Segoe UI"/>
          <w:szCs w:val="20"/>
        </w:rPr>
        <w:t>;</w:t>
      </w:r>
      <w:bookmarkEnd w:id="7"/>
      <w:r w:rsidR="00900D9A" w:rsidRPr="009A26FB">
        <w:rPr>
          <w:rFonts w:cs="Segoe UI"/>
          <w:szCs w:val="20"/>
        </w:rPr>
        <w:t xml:space="preserve"> </w:t>
      </w:r>
    </w:p>
    <w:p w14:paraId="7B93AEFE" w14:textId="77777777" w:rsidR="00900D9A" w:rsidRPr="009A26FB" w:rsidRDefault="009220A0" w:rsidP="000C1B6A">
      <w:pPr>
        <w:pStyle w:val="Podtitu111"/>
        <w:numPr>
          <w:ilvl w:val="0"/>
          <w:numId w:val="12"/>
        </w:numPr>
        <w:spacing w:before="60" w:after="0"/>
        <w:ind w:left="993" w:hanging="284"/>
        <w:rPr>
          <w:rFonts w:cs="Segoe UI"/>
          <w:szCs w:val="20"/>
        </w:rPr>
      </w:pPr>
      <w:hyperlink r:id="rId15" w:history="1">
        <w:bookmarkStart w:id="8" w:name="_Toc51681542"/>
        <w:r w:rsidR="00900D9A" w:rsidRPr="009A26FB">
          <w:rPr>
            <w:rStyle w:val="Hypertextovodkaz"/>
            <w:rFonts w:cs="Segoe UI"/>
            <w:szCs w:val="20"/>
          </w:rPr>
          <w:t>www.pujdemtudy.cz</w:t>
        </w:r>
      </w:hyperlink>
      <w:r w:rsidR="00900D9A" w:rsidRPr="009A26FB">
        <w:rPr>
          <w:rFonts w:cs="Segoe UI"/>
          <w:szCs w:val="20"/>
        </w:rPr>
        <w:t>;</w:t>
      </w:r>
      <w:bookmarkEnd w:id="8"/>
    </w:p>
    <w:p w14:paraId="6BAD3C22" w14:textId="77777777" w:rsidR="00900D9A" w:rsidRPr="009A26FB" w:rsidRDefault="009220A0" w:rsidP="000C1B6A">
      <w:pPr>
        <w:pStyle w:val="Podtitu111"/>
        <w:numPr>
          <w:ilvl w:val="0"/>
          <w:numId w:val="12"/>
        </w:numPr>
        <w:spacing w:before="60" w:after="0"/>
        <w:ind w:left="993" w:hanging="284"/>
        <w:rPr>
          <w:rFonts w:cs="Segoe UI"/>
          <w:szCs w:val="20"/>
        </w:rPr>
      </w:pPr>
      <w:hyperlink r:id="rId16" w:history="1">
        <w:bookmarkStart w:id="9" w:name="_Toc51681543"/>
        <w:r w:rsidR="00900D9A" w:rsidRPr="009A26FB">
          <w:rPr>
            <w:rStyle w:val="Hypertextovodkaz"/>
            <w:rFonts w:cs="Segoe UI"/>
            <w:szCs w:val="20"/>
          </w:rPr>
          <w:t>https://bf.sfzp.cz</w:t>
        </w:r>
      </w:hyperlink>
      <w:r w:rsidR="00900D9A" w:rsidRPr="009A26FB">
        <w:rPr>
          <w:rFonts w:cs="Segoe UI"/>
          <w:szCs w:val="20"/>
        </w:rPr>
        <w:t>;</w:t>
      </w:r>
      <w:bookmarkEnd w:id="9"/>
    </w:p>
    <w:p w14:paraId="6FE8D9E9" w14:textId="77777777" w:rsidR="00900D9A" w:rsidRPr="009A26FB" w:rsidRDefault="009220A0" w:rsidP="000C1B6A">
      <w:pPr>
        <w:pStyle w:val="Podtitu111"/>
        <w:numPr>
          <w:ilvl w:val="0"/>
          <w:numId w:val="12"/>
        </w:numPr>
        <w:spacing w:before="60" w:after="0"/>
        <w:ind w:left="993" w:hanging="284"/>
        <w:rPr>
          <w:rFonts w:cs="Segoe UI"/>
          <w:szCs w:val="20"/>
        </w:rPr>
      </w:pPr>
      <w:hyperlink r:id="rId17">
        <w:bookmarkStart w:id="10" w:name="_Toc51681544"/>
        <w:r w:rsidR="00900D9A" w:rsidRPr="009A26FB">
          <w:rPr>
            <w:rFonts w:cs="Segoe UI"/>
            <w:color w:val="0000FF"/>
            <w:u w:val="single"/>
          </w:rPr>
          <w:t>https://archiv.opzp2007-2013.cz/</w:t>
        </w:r>
      </w:hyperlink>
      <w:r w:rsidR="00900D9A" w:rsidRPr="009A26FB">
        <w:rPr>
          <w:rFonts w:cs="Segoe UI"/>
        </w:rPr>
        <w:t xml:space="preserve">  </w:t>
      </w:r>
      <w:r w:rsidR="00900D9A" w:rsidRPr="009A26FB">
        <w:rPr>
          <w:rFonts w:cs="Segoe UI"/>
          <w:color w:val="000000"/>
        </w:rPr>
        <w:t xml:space="preserve">(pouze </w:t>
      </w:r>
      <w:proofErr w:type="spellStart"/>
      <w:r w:rsidR="00900D9A" w:rsidRPr="009A26FB">
        <w:rPr>
          <w:rFonts w:cs="Segoe UI"/>
          <w:color w:val="000000"/>
        </w:rPr>
        <w:t>webhosting</w:t>
      </w:r>
      <w:proofErr w:type="spellEnd"/>
      <w:r w:rsidR="00900D9A" w:rsidRPr="009A26FB">
        <w:rPr>
          <w:rFonts w:cs="Segoe UI"/>
          <w:color w:val="000000"/>
        </w:rPr>
        <w:t>).</w:t>
      </w:r>
      <w:bookmarkEnd w:id="10"/>
    </w:p>
    <w:p w14:paraId="1B606821" w14:textId="77777777" w:rsidR="00900D9A" w:rsidRPr="009A26FB" w:rsidRDefault="00900D9A" w:rsidP="000C1B6A">
      <w:pPr>
        <w:pStyle w:val="Podtitul11"/>
        <w:numPr>
          <w:ilvl w:val="1"/>
          <w:numId w:val="4"/>
        </w:numPr>
        <w:spacing w:before="120"/>
        <w:ind w:left="578" w:hanging="578"/>
        <w:rPr>
          <w:rFonts w:cs="Segoe UI"/>
          <w:u w:val="single"/>
        </w:rPr>
      </w:pPr>
      <w:bookmarkStart w:id="11" w:name="_Toc51681545"/>
      <w:r w:rsidRPr="009A26FB">
        <w:rPr>
          <w:rFonts w:cs="Segoe UI"/>
          <w:u w:val="single"/>
        </w:rPr>
        <w:t>Rozvoj a vývoj IW SFŽP ČR</w:t>
      </w:r>
      <w:bookmarkEnd w:id="11"/>
      <w:r w:rsidRPr="009A26FB">
        <w:rPr>
          <w:rFonts w:eastAsia="JohnSans Text Pro" w:cs="Segoe UI"/>
          <w:color w:val="000000"/>
          <w:u w:val="single"/>
        </w:rPr>
        <w:t xml:space="preserve"> </w:t>
      </w:r>
    </w:p>
    <w:p w14:paraId="5C87757B" w14:textId="081BCEBC" w:rsidR="00900D9A" w:rsidRPr="009A26FB" w:rsidRDefault="00900D9A" w:rsidP="000C1B6A">
      <w:pPr>
        <w:pStyle w:val="Podtitu111"/>
        <w:numPr>
          <w:ilvl w:val="0"/>
          <w:numId w:val="13"/>
        </w:numPr>
        <w:ind w:left="993" w:hanging="284"/>
        <w:rPr>
          <w:rFonts w:cs="Segoe UI"/>
          <w:szCs w:val="20"/>
        </w:rPr>
      </w:pPr>
      <w:bookmarkStart w:id="12" w:name="_Toc51681546"/>
      <w:r w:rsidRPr="009A26FB">
        <w:rPr>
          <w:rFonts w:eastAsia="JohnSans Text Pro" w:cs="Segoe UI"/>
          <w:color w:val="000000"/>
          <w:szCs w:val="20"/>
        </w:rPr>
        <w:t xml:space="preserve">programátorské práce, vývoj a nasazení nových aplikací podle požadavků </w:t>
      </w:r>
      <w:r w:rsidR="00E14464" w:rsidRPr="009A26FB">
        <w:rPr>
          <w:rFonts w:eastAsia="JohnSans Text Pro" w:cs="Segoe UI"/>
          <w:color w:val="000000"/>
          <w:szCs w:val="20"/>
        </w:rPr>
        <w:t>objednatel</w:t>
      </w:r>
      <w:r w:rsidRPr="009A26FB">
        <w:rPr>
          <w:rFonts w:eastAsia="JohnSans Text Pro" w:cs="Segoe UI"/>
          <w:color w:val="000000"/>
          <w:szCs w:val="20"/>
        </w:rPr>
        <w:t xml:space="preserve">e, </w:t>
      </w:r>
      <w:r w:rsidRPr="009A26FB">
        <w:rPr>
          <w:rFonts w:cs="Segoe UI"/>
        </w:rPr>
        <w:t>(</w:t>
      </w:r>
      <w:r w:rsidRPr="009A26FB">
        <w:rPr>
          <w:rFonts w:eastAsia="JohnSans Text Pro" w:cs="Segoe UI"/>
          <w:color w:val="000000"/>
          <w:szCs w:val="20"/>
        </w:rPr>
        <w:t>kapitola 7 přílohy č. 1</w:t>
      </w:r>
      <w:r w:rsidR="006811BA" w:rsidRPr="009A26FB">
        <w:rPr>
          <w:rFonts w:eastAsia="JohnSans Text Pro" w:cs="Segoe UI"/>
          <w:color w:val="000000"/>
          <w:szCs w:val="20"/>
        </w:rPr>
        <w:t xml:space="preserve"> této</w:t>
      </w:r>
      <w:r w:rsidRPr="009A26FB">
        <w:rPr>
          <w:rFonts w:eastAsia="JohnSans Text Pro" w:cs="Segoe UI"/>
          <w:color w:val="000000"/>
          <w:szCs w:val="20"/>
        </w:rPr>
        <w:t xml:space="preserve"> smlouvy</w:t>
      </w:r>
      <w:r w:rsidRPr="009A26FB">
        <w:rPr>
          <w:rFonts w:cs="Segoe UI"/>
        </w:rPr>
        <w:t>);</w:t>
      </w:r>
      <w:bookmarkEnd w:id="12"/>
    </w:p>
    <w:p w14:paraId="53B2D210" w14:textId="2DD6C343" w:rsidR="00900D9A" w:rsidRPr="009A26FB" w:rsidRDefault="00900D9A" w:rsidP="000C1B6A">
      <w:pPr>
        <w:pStyle w:val="Podtitu111"/>
        <w:numPr>
          <w:ilvl w:val="0"/>
          <w:numId w:val="13"/>
        </w:numPr>
        <w:ind w:left="993" w:hanging="284"/>
        <w:rPr>
          <w:rFonts w:cs="Segoe UI"/>
          <w:szCs w:val="20"/>
        </w:rPr>
      </w:pPr>
      <w:bookmarkStart w:id="13" w:name="_Toc51681547"/>
      <w:r w:rsidRPr="009A26FB">
        <w:rPr>
          <w:rFonts w:eastAsia="JohnSans Text Pro" w:cs="Segoe UI"/>
          <w:color w:val="000000"/>
          <w:szCs w:val="20"/>
        </w:rPr>
        <w:t xml:space="preserve">tvorba nových webových prezentací (tj. kompletní zajištění front endu a </w:t>
      </w:r>
      <w:proofErr w:type="spellStart"/>
      <w:r w:rsidRPr="009A26FB">
        <w:rPr>
          <w:rFonts w:eastAsia="JohnSans Text Pro" w:cs="Segoe UI"/>
          <w:color w:val="000000"/>
          <w:szCs w:val="20"/>
        </w:rPr>
        <w:t>back</w:t>
      </w:r>
      <w:proofErr w:type="spellEnd"/>
      <w:r w:rsidRPr="009A26FB">
        <w:rPr>
          <w:rFonts w:eastAsia="JohnSans Text Pro" w:cs="Segoe UI"/>
          <w:color w:val="000000"/>
          <w:szCs w:val="20"/>
        </w:rPr>
        <w:t xml:space="preserve"> endu) včetně jejich integrace do IW SFŽP ČR (kapitola 8 přílohy č. 1 </w:t>
      </w:r>
      <w:r w:rsidR="006811BA" w:rsidRPr="009A26FB">
        <w:rPr>
          <w:rFonts w:eastAsia="JohnSans Text Pro" w:cs="Segoe UI"/>
          <w:color w:val="000000"/>
          <w:szCs w:val="20"/>
        </w:rPr>
        <w:t xml:space="preserve">této </w:t>
      </w:r>
      <w:r w:rsidRPr="009A26FB">
        <w:rPr>
          <w:rFonts w:eastAsia="JohnSans Text Pro" w:cs="Segoe UI"/>
          <w:color w:val="000000"/>
          <w:szCs w:val="20"/>
        </w:rPr>
        <w:t>smlouvy).</w:t>
      </w:r>
      <w:bookmarkEnd w:id="13"/>
    </w:p>
    <w:p w14:paraId="0E319C9D" w14:textId="5DD8E7A7" w:rsidR="00900D9A" w:rsidRPr="009A26FB" w:rsidRDefault="00900D9A" w:rsidP="000C1B6A">
      <w:pPr>
        <w:pStyle w:val="Podtitul11"/>
        <w:numPr>
          <w:ilvl w:val="1"/>
          <w:numId w:val="4"/>
        </w:numPr>
        <w:spacing w:before="120" w:after="0"/>
        <w:ind w:left="578" w:hanging="578"/>
        <w:rPr>
          <w:rFonts w:cs="Segoe UI"/>
        </w:rPr>
      </w:pPr>
      <w:bookmarkStart w:id="14" w:name="_Toc51681548"/>
      <w:r w:rsidRPr="009A26FB">
        <w:rPr>
          <w:rFonts w:cs="Segoe UI"/>
        </w:rPr>
        <w:t xml:space="preserve">Předpokládaný rozsah rozvojových a vývojových požadavků činí 2 800 hod. za celou dobu trvání účinnosti smlouvy, tento rozsah není pro </w:t>
      </w:r>
      <w:r w:rsidR="00E14464" w:rsidRPr="009A26FB">
        <w:rPr>
          <w:rFonts w:cs="Segoe UI"/>
        </w:rPr>
        <w:t xml:space="preserve">objednatele </w:t>
      </w:r>
      <w:r w:rsidRPr="009A26FB">
        <w:rPr>
          <w:rFonts w:cs="Segoe UI"/>
        </w:rPr>
        <w:t xml:space="preserve">závazný, rozsah těchto požadavků tedy může být menší i větší podle potřeb a finančních možností </w:t>
      </w:r>
      <w:r w:rsidR="00E14464" w:rsidRPr="009A26FB">
        <w:rPr>
          <w:rFonts w:cs="Segoe UI"/>
        </w:rPr>
        <w:t>objednatele</w:t>
      </w:r>
      <w:r w:rsidRPr="009A26FB">
        <w:rPr>
          <w:rFonts w:cs="Segoe UI"/>
        </w:rPr>
        <w:t>.</w:t>
      </w:r>
      <w:bookmarkEnd w:id="14"/>
    </w:p>
    <w:p w14:paraId="23C52758" w14:textId="2BC81FBB" w:rsidR="003C6EEE" w:rsidRPr="009A26FB" w:rsidRDefault="00900D9A" w:rsidP="000C1B6A">
      <w:pPr>
        <w:pStyle w:val="Podtitul11"/>
        <w:numPr>
          <w:ilvl w:val="1"/>
          <w:numId w:val="4"/>
        </w:numPr>
        <w:spacing w:before="120" w:after="0"/>
        <w:ind w:left="578" w:hanging="578"/>
        <w:rPr>
          <w:rFonts w:cs="Segoe UI"/>
        </w:rPr>
      </w:pPr>
      <w:bookmarkStart w:id="15" w:name="_Toc51681549"/>
      <w:r w:rsidRPr="009A26FB">
        <w:rPr>
          <w:rFonts w:cs="Segoe UI"/>
        </w:rPr>
        <w:t xml:space="preserve">Správa, aktualizace a rozvoj IW SFŽP ČR musí být poskytována v souladu s bezpečnostní politikou </w:t>
      </w:r>
      <w:r w:rsidR="00625DE6">
        <w:rPr>
          <w:rFonts w:cs="Segoe UI"/>
        </w:rPr>
        <w:t xml:space="preserve">SFŽP ČR </w:t>
      </w:r>
      <w:r w:rsidRPr="009A26FB">
        <w:rPr>
          <w:rFonts w:cs="Segoe UI"/>
        </w:rPr>
        <w:t>vycházející z normy ISO 27000 a musí splňovat bezpečnostní standardy dle OWASP.</w:t>
      </w:r>
      <w:bookmarkEnd w:id="15"/>
    </w:p>
    <w:p w14:paraId="2051DC9F" w14:textId="1C904806" w:rsidR="00900D9A" w:rsidRPr="009A26FB" w:rsidRDefault="003C6EEE" w:rsidP="009A26FB">
      <w:pPr>
        <w:pStyle w:val="Podtitul11"/>
        <w:numPr>
          <w:ilvl w:val="2"/>
          <w:numId w:val="4"/>
        </w:numPr>
        <w:spacing w:before="120" w:after="0"/>
        <w:rPr>
          <w:rFonts w:cs="Segoe UI"/>
        </w:rPr>
      </w:pPr>
      <w:r w:rsidRPr="009A26FB">
        <w:rPr>
          <w:rFonts w:cs="Segoe UI"/>
        </w:rPr>
        <w:t xml:space="preserve">Splnění tohoto požadavku poskytovatel prokáže po převzetí IW SFŽP ČR provedením </w:t>
      </w:r>
      <w:r w:rsidR="00E63311">
        <w:rPr>
          <w:rFonts w:cs="Segoe UI"/>
        </w:rPr>
        <w:t xml:space="preserve">penetračního </w:t>
      </w:r>
      <w:r w:rsidRPr="009A26FB">
        <w:rPr>
          <w:rFonts w:cs="Segoe UI"/>
        </w:rPr>
        <w:t xml:space="preserve">testu </w:t>
      </w:r>
      <w:proofErr w:type="gramStart"/>
      <w:r w:rsidRPr="009A26FB">
        <w:rPr>
          <w:rFonts w:cs="Segoe UI"/>
        </w:rPr>
        <w:t>pro</w:t>
      </w:r>
      <w:proofErr w:type="gramEnd"/>
      <w:r w:rsidRPr="009A26FB">
        <w:rPr>
          <w:rFonts w:cs="Segoe UI"/>
        </w:rPr>
        <w:t xml:space="preserve"> celý IW </w:t>
      </w:r>
      <w:proofErr w:type="gramStart"/>
      <w:r w:rsidRPr="009A26FB">
        <w:rPr>
          <w:rFonts w:cs="Segoe UI"/>
        </w:rPr>
        <w:t>SFŽP</w:t>
      </w:r>
      <w:proofErr w:type="gramEnd"/>
      <w:r w:rsidRPr="009A26FB">
        <w:rPr>
          <w:rFonts w:cs="Segoe UI"/>
        </w:rPr>
        <w:t xml:space="preserve"> ČR a rovněž provedením </w:t>
      </w:r>
      <w:r w:rsidR="00E63311">
        <w:rPr>
          <w:rFonts w:cs="Segoe UI"/>
        </w:rPr>
        <w:t>penetračního</w:t>
      </w:r>
      <w:r w:rsidR="00E63311" w:rsidRPr="009A26FB">
        <w:rPr>
          <w:rFonts w:cs="Segoe UI"/>
        </w:rPr>
        <w:t xml:space="preserve"> </w:t>
      </w:r>
      <w:r w:rsidRPr="009A26FB">
        <w:rPr>
          <w:rFonts w:cs="Segoe UI"/>
        </w:rPr>
        <w:t xml:space="preserve">testu pro každý nově vzniklý web. Provedení </w:t>
      </w:r>
      <w:r w:rsidR="00E63311">
        <w:rPr>
          <w:rFonts w:cs="Segoe UI"/>
        </w:rPr>
        <w:t>penetračních</w:t>
      </w:r>
      <w:r w:rsidR="00E63311" w:rsidRPr="009A26FB">
        <w:rPr>
          <w:rFonts w:cs="Segoe UI"/>
        </w:rPr>
        <w:t xml:space="preserve"> </w:t>
      </w:r>
      <w:r w:rsidRPr="009A26FB">
        <w:rPr>
          <w:rFonts w:cs="Segoe UI"/>
        </w:rPr>
        <w:t>testů poskytovatel zajistí na své náklady.</w:t>
      </w:r>
    </w:p>
    <w:p w14:paraId="51E07A50" w14:textId="4711BF0B" w:rsidR="003C6EEE" w:rsidRPr="009A26FB" w:rsidRDefault="003C6EEE" w:rsidP="00E63311">
      <w:pPr>
        <w:pStyle w:val="Podtitul11"/>
        <w:numPr>
          <w:ilvl w:val="2"/>
          <w:numId w:val="4"/>
        </w:numPr>
        <w:spacing w:before="120" w:after="0"/>
        <w:rPr>
          <w:rFonts w:cs="Segoe UI"/>
        </w:rPr>
      </w:pPr>
      <w:r w:rsidRPr="009A26FB">
        <w:rPr>
          <w:rFonts w:cs="Segoe UI"/>
        </w:rPr>
        <w:t xml:space="preserve">Provedení </w:t>
      </w:r>
      <w:r w:rsidR="00E63311">
        <w:rPr>
          <w:rFonts w:cs="Segoe UI"/>
        </w:rPr>
        <w:t>penetračního</w:t>
      </w:r>
      <w:r w:rsidR="00E63311" w:rsidRPr="009A26FB">
        <w:rPr>
          <w:rFonts w:cs="Segoe UI"/>
        </w:rPr>
        <w:t xml:space="preserve"> </w:t>
      </w:r>
      <w:r w:rsidRPr="009A26FB">
        <w:rPr>
          <w:rFonts w:cs="Segoe UI"/>
        </w:rPr>
        <w:t xml:space="preserve">testu </w:t>
      </w:r>
      <w:proofErr w:type="gramStart"/>
      <w:r w:rsidRPr="009A26FB">
        <w:rPr>
          <w:rFonts w:cs="Segoe UI"/>
        </w:rPr>
        <w:t>pro</w:t>
      </w:r>
      <w:proofErr w:type="gramEnd"/>
      <w:r w:rsidRPr="009A26FB">
        <w:rPr>
          <w:rFonts w:cs="Segoe UI"/>
        </w:rPr>
        <w:t xml:space="preserve"> celý IW </w:t>
      </w:r>
      <w:proofErr w:type="gramStart"/>
      <w:r w:rsidRPr="009A26FB">
        <w:rPr>
          <w:rFonts w:cs="Segoe UI"/>
        </w:rPr>
        <w:t>SFŽP</w:t>
      </w:r>
      <w:proofErr w:type="gramEnd"/>
      <w:r w:rsidRPr="009A26FB">
        <w:rPr>
          <w:rFonts w:cs="Segoe UI"/>
        </w:rPr>
        <w:t xml:space="preserve"> ČR proběhne do 2 měsíců od převzetí IW SFŽP ČR a test musí být proveden nezávislým subjektem. Poskytovatel je povinen opravit vady a chyby identifikované tímto testem nejpozději do 15 pracovních dnů ode dne doručení písemného protokolu obsahující výsledky testu.</w:t>
      </w:r>
      <w:r w:rsidR="00E121F5" w:rsidRPr="009A26FB">
        <w:rPr>
          <w:rFonts w:cs="Segoe UI"/>
        </w:rPr>
        <w:t xml:space="preserve"> </w:t>
      </w:r>
      <w:r w:rsidR="007F3351" w:rsidRPr="00DB66D2">
        <w:rPr>
          <w:rFonts w:cs="Segoe UI"/>
        </w:rPr>
        <w:t>P</w:t>
      </w:r>
      <w:r w:rsidR="002B51F0" w:rsidRPr="00DB66D2">
        <w:rPr>
          <w:rFonts w:cs="Segoe UI"/>
        </w:rPr>
        <w:t>oskytovatel</w:t>
      </w:r>
      <w:r w:rsidR="00191DD2">
        <w:rPr>
          <w:rFonts w:cs="Segoe UI"/>
        </w:rPr>
        <w:t xml:space="preserve"> </w:t>
      </w:r>
      <w:r w:rsidRPr="00DB66D2">
        <w:rPr>
          <w:rFonts w:cs="Segoe UI"/>
        </w:rPr>
        <w:t>zajistí odstranění</w:t>
      </w:r>
      <w:r w:rsidR="00DB66D2">
        <w:rPr>
          <w:rFonts w:cs="Segoe UI"/>
        </w:rPr>
        <w:t xml:space="preserve"> </w:t>
      </w:r>
      <w:r w:rsidRPr="00DB66D2">
        <w:rPr>
          <w:rFonts w:cs="Segoe UI"/>
        </w:rPr>
        <w:t>chyb na své náklady.</w:t>
      </w:r>
      <w:r w:rsidR="007F3351">
        <w:rPr>
          <w:rFonts w:cs="Segoe UI"/>
        </w:rPr>
        <w:t xml:space="preserve"> </w:t>
      </w:r>
      <w:r w:rsidR="00E63311" w:rsidRPr="00E63311">
        <w:rPr>
          <w:rFonts w:cs="Segoe UI"/>
        </w:rPr>
        <w:t>Poskytovatel zajistí opravu chyb, souvisí-li s předmětem smlouvy. Ostatní nálezy budou předány bezpečnostnímu manažerovi ICT.</w:t>
      </w:r>
      <w:r w:rsidR="00E63311">
        <w:rPr>
          <w:rFonts w:cs="Segoe UI"/>
        </w:rPr>
        <w:t xml:space="preserve"> </w:t>
      </w:r>
      <w:r w:rsidRPr="009A26FB">
        <w:rPr>
          <w:rFonts w:cs="Segoe UI"/>
        </w:rPr>
        <w:t xml:space="preserve">Poskytovatel je rovněž povinen </w:t>
      </w:r>
      <w:r w:rsidR="00E63311">
        <w:rPr>
          <w:rFonts w:cs="Segoe UI"/>
        </w:rPr>
        <w:t>penetrační</w:t>
      </w:r>
      <w:r w:rsidR="00E63311" w:rsidRPr="009A26FB">
        <w:rPr>
          <w:rFonts w:cs="Segoe UI"/>
        </w:rPr>
        <w:t xml:space="preserve"> </w:t>
      </w:r>
      <w:r w:rsidRPr="009A26FB">
        <w:rPr>
          <w:rFonts w:cs="Segoe UI"/>
        </w:rPr>
        <w:t>test provést pro každý nově vytvořený web. Provedení testu a oprava chyb z něho vyplývající bude podmínkou akceptace každého nového webu. V tomto případě bude oprava vad a chyb nedílnou součástí vývoje nových webových prezentací.</w:t>
      </w:r>
    </w:p>
    <w:p w14:paraId="7F899254" w14:textId="5BF0C462" w:rsidR="00900D9A" w:rsidRPr="009A26FB" w:rsidRDefault="00900D9A" w:rsidP="000C1B6A">
      <w:pPr>
        <w:pStyle w:val="Podtitul11"/>
        <w:numPr>
          <w:ilvl w:val="1"/>
          <w:numId w:val="4"/>
        </w:numPr>
        <w:spacing w:before="120" w:after="0"/>
        <w:ind w:left="578" w:hanging="578"/>
        <w:rPr>
          <w:rFonts w:cs="Segoe UI"/>
        </w:rPr>
      </w:pPr>
      <w:bookmarkStart w:id="16" w:name="_Toc51681550"/>
      <w:r w:rsidRPr="009A26FB">
        <w:rPr>
          <w:rFonts w:cs="Segoe UI"/>
        </w:rPr>
        <w:lastRenderedPageBreak/>
        <w:t>Bližší specifikace předmětu plnění je obsažena v příloze č. 1 této smlouvy</w:t>
      </w:r>
      <w:r w:rsidR="00DC60F6" w:rsidRPr="009A26FB">
        <w:rPr>
          <w:rFonts w:cs="Segoe UI"/>
        </w:rPr>
        <w:t xml:space="preserve"> </w:t>
      </w:r>
      <w:r w:rsidRPr="009A26FB">
        <w:rPr>
          <w:rFonts w:cs="Segoe UI"/>
        </w:rPr>
        <w:t>– Specifikace plnění.</w:t>
      </w:r>
      <w:bookmarkEnd w:id="16"/>
    </w:p>
    <w:p w14:paraId="5A860448" w14:textId="509CA9A5" w:rsidR="009D4BFD" w:rsidRPr="009A26FB" w:rsidRDefault="009D4BFD" w:rsidP="0036307D">
      <w:pPr>
        <w:pStyle w:val="Nadpis1"/>
        <w:rPr>
          <w:rFonts w:cs="Segoe UI"/>
        </w:rPr>
      </w:pPr>
      <w:bookmarkStart w:id="17" w:name="_Toc52371859"/>
      <w:r w:rsidRPr="009A26FB">
        <w:rPr>
          <w:rFonts w:cs="Segoe UI"/>
        </w:rPr>
        <w:t>Čas a místo plnění</w:t>
      </w:r>
      <w:bookmarkEnd w:id="17"/>
    </w:p>
    <w:p w14:paraId="54EFBB34" w14:textId="58FC8CE8" w:rsidR="009D4BFD" w:rsidRPr="009A26FB" w:rsidRDefault="009D4BFD" w:rsidP="009D4BFD">
      <w:pPr>
        <w:pStyle w:val="slovanseznam"/>
        <w:rPr>
          <w:rFonts w:cs="Segoe UI"/>
        </w:rPr>
      </w:pPr>
      <w:r w:rsidRPr="009A26FB">
        <w:rPr>
          <w:rFonts w:cs="Segoe UI"/>
        </w:rPr>
        <w:t xml:space="preserve">Místem plnění předmětu smlouvy je </w:t>
      </w:r>
      <w:r w:rsidR="00074DB4">
        <w:rPr>
          <w:rFonts w:cs="Segoe UI"/>
        </w:rPr>
        <w:t>Česká republika</w:t>
      </w:r>
      <w:r w:rsidRPr="009A26FB">
        <w:rPr>
          <w:rFonts w:cs="Segoe UI"/>
        </w:rPr>
        <w:t>.</w:t>
      </w:r>
      <w:r w:rsidR="00CA62A6" w:rsidRPr="009A26FB">
        <w:rPr>
          <w:rFonts w:cs="Segoe UI"/>
        </w:rPr>
        <w:t xml:space="preserve"> Toto ustanovení nevylučuje aplikaci kapitoly 4 přílohy č. 1 této smlouvy</w:t>
      </w:r>
      <w:r w:rsidR="00333C38" w:rsidRPr="009A26FB">
        <w:rPr>
          <w:rFonts w:cs="Segoe UI"/>
        </w:rPr>
        <w:t>, dle které platí, že s</w:t>
      </w:r>
      <w:r w:rsidR="009271E4" w:rsidRPr="009A26FB">
        <w:rPr>
          <w:rFonts w:cs="Segoe UI"/>
        </w:rPr>
        <w:t>erver, na kterém budou</w:t>
      </w:r>
      <w:r w:rsidR="00333C38" w:rsidRPr="009A26FB">
        <w:rPr>
          <w:rFonts w:cs="Segoe UI"/>
        </w:rPr>
        <w:t xml:space="preserve"> poskytován</w:t>
      </w:r>
      <w:r w:rsidR="009271E4" w:rsidRPr="009A26FB">
        <w:rPr>
          <w:rFonts w:cs="Segoe UI"/>
        </w:rPr>
        <w:t>y služby</w:t>
      </w:r>
      <w:r w:rsidR="00333C38" w:rsidRPr="009A26FB">
        <w:rPr>
          <w:rFonts w:cs="Segoe UI"/>
        </w:rPr>
        <w:t xml:space="preserve"> dle čl. 1.2 smlouvy, musí být umístěn v rámci EU.</w:t>
      </w:r>
    </w:p>
    <w:p w14:paraId="71E2EC2E" w14:textId="7FE96026" w:rsidR="009D4BFD" w:rsidRPr="009A26FB" w:rsidRDefault="009D4BFD" w:rsidP="009D4BFD">
      <w:pPr>
        <w:pStyle w:val="slovanseznam"/>
        <w:rPr>
          <w:rFonts w:cs="Segoe UI"/>
        </w:rPr>
      </w:pPr>
      <w:r w:rsidRPr="009A26FB">
        <w:rPr>
          <w:rFonts w:cs="Segoe UI"/>
        </w:rPr>
        <w:t xml:space="preserve">Služby budou prováděny zpravidla na dálku formou vzdáleného připojení nebo vzdálené konzultace, není-li pro poskytnutí příslušné služby nezbytná osobní přítomnost pracovníků </w:t>
      </w:r>
      <w:r w:rsidR="00E14464" w:rsidRPr="009A26FB">
        <w:rPr>
          <w:rFonts w:cs="Segoe UI"/>
        </w:rPr>
        <w:t xml:space="preserve">poskytovatele </w:t>
      </w:r>
      <w:r w:rsidRPr="009A26FB">
        <w:rPr>
          <w:rFonts w:cs="Segoe UI"/>
        </w:rPr>
        <w:t xml:space="preserve">na pracovišti </w:t>
      </w:r>
      <w:r w:rsidR="00E14464" w:rsidRPr="009A26FB">
        <w:rPr>
          <w:rFonts w:cs="Segoe UI"/>
        </w:rPr>
        <w:t>objednatele</w:t>
      </w:r>
      <w:r w:rsidRPr="009A26FB">
        <w:rPr>
          <w:rFonts w:cs="Segoe UI"/>
        </w:rPr>
        <w:t>.</w:t>
      </w:r>
    </w:p>
    <w:p w14:paraId="24A453B8" w14:textId="7B2BCDE0" w:rsidR="0036307D" w:rsidRPr="009A26FB" w:rsidRDefault="00594259" w:rsidP="0036307D">
      <w:pPr>
        <w:pStyle w:val="Nadpis1"/>
        <w:rPr>
          <w:rFonts w:cs="Segoe UI"/>
        </w:rPr>
      </w:pPr>
      <w:bookmarkStart w:id="18" w:name="_Toc52371860"/>
      <w:r w:rsidRPr="009A26FB">
        <w:rPr>
          <w:rFonts w:cs="Segoe UI"/>
        </w:rPr>
        <w:t>Stanovení typů SLA (service level agreement)</w:t>
      </w:r>
      <w:bookmarkEnd w:id="18"/>
    </w:p>
    <w:p w14:paraId="4F2C8D50" w14:textId="038B755A" w:rsidR="00D861C4" w:rsidRPr="009A26FB" w:rsidRDefault="00594259" w:rsidP="0036307D">
      <w:pPr>
        <w:pStyle w:val="slovanseznam"/>
        <w:rPr>
          <w:rFonts w:cs="Segoe UI"/>
        </w:rPr>
      </w:pPr>
      <w:r w:rsidRPr="009A26FB">
        <w:rPr>
          <w:rFonts w:cs="Segoe UI"/>
          <w:szCs w:val="18"/>
        </w:rPr>
        <w:t xml:space="preserve">Způsob nahlašování požadavků vůči </w:t>
      </w:r>
      <w:r w:rsidR="00E14464" w:rsidRPr="009A26FB">
        <w:rPr>
          <w:rFonts w:cs="Segoe UI"/>
          <w:szCs w:val="18"/>
        </w:rPr>
        <w:t>poskytovatel</w:t>
      </w:r>
      <w:r w:rsidRPr="009A26FB">
        <w:rPr>
          <w:rFonts w:cs="Segoe UI"/>
          <w:szCs w:val="18"/>
        </w:rPr>
        <w:t xml:space="preserve">i, nahlašování kritických a velmi kritických chyb </w:t>
      </w:r>
      <w:r w:rsidRPr="009A26FB">
        <w:rPr>
          <w:rFonts w:cs="Segoe UI"/>
          <w:szCs w:val="18"/>
        </w:rPr>
        <w:br/>
        <w:t xml:space="preserve">a reakční lhůty </w:t>
      </w:r>
      <w:r w:rsidR="00E14464" w:rsidRPr="009A26FB">
        <w:rPr>
          <w:rFonts w:cs="Segoe UI"/>
          <w:szCs w:val="18"/>
        </w:rPr>
        <w:t>poskytovatel</w:t>
      </w:r>
      <w:r w:rsidRPr="009A26FB">
        <w:rPr>
          <w:rFonts w:cs="Segoe UI"/>
          <w:szCs w:val="18"/>
        </w:rPr>
        <w:t>e na zadané požadavky a nahlášené chyby jsou uvedeny v kapitole 5 Podpora a správa webů</w:t>
      </w:r>
      <w:r w:rsidR="00572A98" w:rsidRPr="009A26FB">
        <w:rPr>
          <w:rFonts w:cs="Segoe UI"/>
          <w:szCs w:val="18"/>
        </w:rPr>
        <w:t xml:space="preserve"> přílohy č. 1 této </w:t>
      </w:r>
      <w:r w:rsidRPr="009A26FB">
        <w:rPr>
          <w:rFonts w:cs="Segoe UI"/>
          <w:szCs w:val="18"/>
        </w:rPr>
        <w:t>smlouvy</w:t>
      </w:r>
      <w:r w:rsidR="00810E9F" w:rsidRPr="009A26FB">
        <w:rPr>
          <w:rFonts w:cs="Segoe UI"/>
          <w:szCs w:val="18"/>
        </w:rPr>
        <w:t>.</w:t>
      </w:r>
    </w:p>
    <w:p w14:paraId="56622CDD" w14:textId="1821C029" w:rsidR="00594259" w:rsidRPr="009A26FB" w:rsidRDefault="00594259" w:rsidP="00594259">
      <w:pPr>
        <w:pStyle w:val="slovanseznam"/>
        <w:rPr>
          <w:rFonts w:cs="Segoe UI"/>
        </w:rPr>
      </w:pPr>
      <w:r w:rsidRPr="009A26FB">
        <w:rPr>
          <w:rFonts w:cs="Segoe UI"/>
          <w:szCs w:val="18"/>
        </w:rPr>
        <w:t xml:space="preserve">Termín realizace či dokončení servisního zásahu se automaticky prodlužuje o dobu nemožnosti </w:t>
      </w:r>
      <w:r w:rsidR="00572A98" w:rsidRPr="009A26FB">
        <w:rPr>
          <w:rFonts w:cs="Segoe UI"/>
          <w:szCs w:val="18"/>
        </w:rPr>
        <w:t>objednatele</w:t>
      </w:r>
      <w:r w:rsidRPr="009A26FB">
        <w:rPr>
          <w:rFonts w:cs="Segoe UI"/>
          <w:szCs w:val="18"/>
        </w:rPr>
        <w:t xml:space="preserve"> zajistit součinnost při plnění smlouvy</w:t>
      </w:r>
      <w:r w:rsidR="00810E9F" w:rsidRPr="009A26FB">
        <w:rPr>
          <w:rFonts w:cs="Segoe UI"/>
          <w:szCs w:val="18"/>
        </w:rPr>
        <w:t>.</w:t>
      </w:r>
    </w:p>
    <w:p w14:paraId="1374017A" w14:textId="179F28DE" w:rsidR="00594259" w:rsidRPr="009A26FB" w:rsidRDefault="00594259" w:rsidP="00594259">
      <w:pPr>
        <w:pStyle w:val="slovanseznam"/>
        <w:rPr>
          <w:rFonts w:cs="Segoe UI"/>
        </w:rPr>
      </w:pPr>
      <w:r w:rsidRPr="009A26FB">
        <w:rPr>
          <w:rFonts w:cs="Segoe UI"/>
        </w:rPr>
        <w:t>Po</w:t>
      </w:r>
      <w:r w:rsidRPr="009A26FB">
        <w:rPr>
          <w:rFonts w:cs="Segoe UI"/>
          <w:szCs w:val="18"/>
        </w:rPr>
        <w:t>drobně jsou požadavky</w:t>
      </w:r>
      <w:r w:rsidR="001C6803" w:rsidRPr="009A26FB">
        <w:rPr>
          <w:rFonts w:cs="Segoe UI"/>
          <w:szCs w:val="18"/>
        </w:rPr>
        <w:t xml:space="preserve"> na stanovení typů SLA</w:t>
      </w:r>
      <w:r w:rsidRPr="009A26FB">
        <w:rPr>
          <w:rFonts w:cs="Segoe UI"/>
          <w:szCs w:val="18"/>
        </w:rPr>
        <w:t xml:space="preserve"> upraveny </w:t>
      </w:r>
      <w:r w:rsidRPr="009A26FB">
        <w:rPr>
          <w:rFonts w:cs="Segoe UI"/>
        </w:rPr>
        <w:t>v příloze č. 1 té</w:t>
      </w:r>
      <w:r w:rsidR="001C4088" w:rsidRPr="009A26FB">
        <w:rPr>
          <w:rFonts w:cs="Segoe UI"/>
        </w:rPr>
        <w:t xml:space="preserve">to </w:t>
      </w:r>
      <w:r w:rsidR="00572A98" w:rsidRPr="009A26FB">
        <w:rPr>
          <w:rFonts w:cs="Segoe UI"/>
        </w:rPr>
        <w:t xml:space="preserve">smlouvy </w:t>
      </w:r>
      <w:r w:rsidRPr="009A26FB">
        <w:rPr>
          <w:rFonts w:cs="Segoe UI"/>
        </w:rPr>
        <w:t>– Specifikace plnění.</w:t>
      </w:r>
    </w:p>
    <w:p w14:paraId="55C7947A" w14:textId="3EB90ACB" w:rsidR="00594259" w:rsidRPr="009A26FB" w:rsidRDefault="00594259" w:rsidP="00594259">
      <w:pPr>
        <w:pStyle w:val="slovanseznam"/>
        <w:rPr>
          <w:rFonts w:cs="Segoe UI"/>
        </w:rPr>
      </w:pPr>
      <w:r w:rsidRPr="009A26FB">
        <w:rPr>
          <w:rFonts w:cs="Segoe UI"/>
        </w:rPr>
        <w:t>Průběh předání programového klíče, zdrojových kódů a veškerých dat je uveden v kapito</w:t>
      </w:r>
      <w:r w:rsidR="00572A98" w:rsidRPr="009A26FB">
        <w:rPr>
          <w:rFonts w:cs="Segoe UI"/>
        </w:rPr>
        <w:t>le 6 přílohy č. 1 této smlouvy</w:t>
      </w:r>
      <w:r w:rsidRPr="009A26FB">
        <w:rPr>
          <w:rFonts w:cs="Segoe UI"/>
        </w:rPr>
        <w:t>.</w:t>
      </w:r>
    </w:p>
    <w:p w14:paraId="2D05969E" w14:textId="667E9068" w:rsidR="001C4088" w:rsidRPr="009A26FB" w:rsidRDefault="001C4088" w:rsidP="001C4088">
      <w:pPr>
        <w:pStyle w:val="slovanseznam"/>
        <w:rPr>
          <w:rFonts w:cs="Segoe UI"/>
        </w:rPr>
      </w:pPr>
      <w:r w:rsidRPr="009A26FB">
        <w:rPr>
          <w:rFonts w:cs="Segoe UI"/>
        </w:rPr>
        <w:t xml:space="preserve">Úkoly a požadavky </w:t>
      </w:r>
      <w:r w:rsidR="006811BA" w:rsidRPr="009A26FB">
        <w:rPr>
          <w:rFonts w:cs="Segoe UI"/>
        </w:rPr>
        <w:t>o</w:t>
      </w:r>
      <w:r w:rsidRPr="009A26FB">
        <w:rPr>
          <w:rFonts w:cs="Segoe UI"/>
        </w:rPr>
        <w:t xml:space="preserve">bjednatele v oblasti správy a rozvoje vytvořených webů budou </w:t>
      </w:r>
      <w:r w:rsidR="006811BA" w:rsidRPr="009A26FB">
        <w:rPr>
          <w:rFonts w:cs="Segoe UI"/>
        </w:rPr>
        <w:t>p</w:t>
      </w:r>
      <w:r w:rsidRPr="009A26FB">
        <w:rPr>
          <w:rFonts w:cs="Segoe UI"/>
        </w:rPr>
        <w:t xml:space="preserve">oskytovateli předávány přes rozhraní IS JIRA, které </w:t>
      </w:r>
      <w:r w:rsidR="006811BA" w:rsidRPr="009A26FB">
        <w:rPr>
          <w:rFonts w:cs="Segoe UI"/>
        </w:rPr>
        <w:t>o</w:t>
      </w:r>
      <w:r w:rsidRPr="009A26FB">
        <w:rPr>
          <w:rFonts w:cs="Segoe UI"/>
        </w:rPr>
        <w:t xml:space="preserve">bjednatel provozuje. V případě kritických a velmi kritických vad </w:t>
      </w:r>
      <w:r w:rsidR="00C56FCD" w:rsidRPr="009A26FB">
        <w:rPr>
          <w:rFonts w:cs="Segoe UI"/>
        </w:rPr>
        <w:t>o</w:t>
      </w:r>
      <w:r w:rsidRPr="009A26FB">
        <w:rPr>
          <w:rFonts w:cs="Segoe UI"/>
        </w:rPr>
        <w:t>bjednatel požaduje možnost nahlášení požadavku telefonicky na předem domluvené telefonní číslo s tím, že do IS JIRA  požadavek doplní dodatečně. Přesný postup je popsá</w:t>
      </w:r>
      <w:r w:rsidR="00572A98" w:rsidRPr="009A26FB">
        <w:rPr>
          <w:rFonts w:cs="Segoe UI"/>
        </w:rPr>
        <w:t>n v příloze č. 1, kapitola 5 této smlouvy</w:t>
      </w:r>
      <w:r w:rsidRPr="009A26FB">
        <w:rPr>
          <w:rFonts w:cs="Segoe UI"/>
        </w:rPr>
        <w:t xml:space="preserve">. </w:t>
      </w:r>
    </w:p>
    <w:p w14:paraId="582C8EFF" w14:textId="2076CF48" w:rsidR="001C4088" w:rsidRPr="009A26FB" w:rsidRDefault="001C4088" w:rsidP="001C4088">
      <w:pPr>
        <w:pStyle w:val="slovanseznam"/>
        <w:rPr>
          <w:rFonts w:cs="Segoe UI"/>
        </w:rPr>
      </w:pPr>
      <w:r w:rsidRPr="009A26FB">
        <w:rPr>
          <w:rFonts w:cs="Segoe UI"/>
        </w:rPr>
        <w:t xml:space="preserve">V případě rozvojových a vývojových požadavků musí </w:t>
      </w:r>
      <w:r w:rsidR="00C56FCD" w:rsidRPr="009A26FB">
        <w:rPr>
          <w:rFonts w:cs="Segoe UI"/>
        </w:rPr>
        <w:t>p</w:t>
      </w:r>
      <w:r w:rsidRPr="009A26FB">
        <w:rPr>
          <w:rFonts w:cs="Segoe UI"/>
        </w:rPr>
        <w:t xml:space="preserve">oskytovatel dle zadání </w:t>
      </w:r>
      <w:r w:rsidR="00C56FCD" w:rsidRPr="009A26FB">
        <w:rPr>
          <w:rFonts w:cs="Segoe UI"/>
        </w:rPr>
        <w:t>o</w:t>
      </w:r>
      <w:r w:rsidRPr="009A26FB">
        <w:rPr>
          <w:rFonts w:cs="Segoe UI"/>
        </w:rPr>
        <w:t xml:space="preserve">bjednatele poskytnout odhad pracnosti v reakční době dle priority požadavku a </w:t>
      </w:r>
      <w:r w:rsidR="00C520B5" w:rsidRPr="009A26FB">
        <w:rPr>
          <w:rFonts w:cs="Segoe UI"/>
        </w:rPr>
        <w:t xml:space="preserve">ten předat </w:t>
      </w:r>
      <w:r w:rsidR="00C56FCD" w:rsidRPr="009A26FB">
        <w:rPr>
          <w:rFonts w:cs="Segoe UI"/>
        </w:rPr>
        <w:t>o</w:t>
      </w:r>
      <w:r w:rsidRPr="009A26FB">
        <w:rPr>
          <w:rFonts w:cs="Segoe UI"/>
        </w:rPr>
        <w:t xml:space="preserve">bjednateli. Poskytovatel je oprávněn započít práce na požadavku až po odsouhlasení výše pracnosti </w:t>
      </w:r>
      <w:r w:rsidR="00C56FCD" w:rsidRPr="009A26FB">
        <w:rPr>
          <w:rFonts w:cs="Segoe UI"/>
        </w:rPr>
        <w:t>o</w:t>
      </w:r>
      <w:r w:rsidRPr="009A26FB">
        <w:rPr>
          <w:rFonts w:cs="Segoe UI"/>
        </w:rPr>
        <w:t>bjednatelem a předání požadavku (</w:t>
      </w:r>
      <w:proofErr w:type="spellStart"/>
      <w:r w:rsidRPr="009A26FB">
        <w:rPr>
          <w:rFonts w:cs="Segoe UI"/>
        </w:rPr>
        <w:t>issue</w:t>
      </w:r>
      <w:proofErr w:type="spellEnd"/>
      <w:r w:rsidRPr="009A26FB">
        <w:rPr>
          <w:rFonts w:cs="Segoe UI"/>
        </w:rPr>
        <w:t xml:space="preserve">) </w:t>
      </w:r>
      <w:r w:rsidR="00C56FCD" w:rsidRPr="009A26FB">
        <w:rPr>
          <w:rFonts w:cs="Segoe UI"/>
        </w:rPr>
        <w:t>p</w:t>
      </w:r>
      <w:r w:rsidRPr="009A26FB">
        <w:rPr>
          <w:rFonts w:cs="Segoe UI"/>
        </w:rPr>
        <w:t xml:space="preserve">oskytovateli. Každý nahlášený incident či požadavek bude zanesen </w:t>
      </w:r>
      <w:r w:rsidR="00C56FCD" w:rsidRPr="009A26FB">
        <w:rPr>
          <w:rFonts w:cs="Segoe UI"/>
        </w:rPr>
        <w:t>o</w:t>
      </w:r>
      <w:r w:rsidRPr="009A26FB">
        <w:rPr>
          <w:rFonts w:cs="Segoe UI"/>
        </w:rPr>
        <w:t xml:space="preserve">bjednatelem do IS JIRA, do kterého obdrží </w:t>
      </w:r>
      <w:r w:rsidR="00C56FCD" w:rsidRPr="009A26FB">
        <w:rPr>
          <w:rFonts w:cs="Segoe UI"/>
        </w:rPr>
        <w:t>p</w:t>
      </w:r>
      <w:r w:rsidRPr="009A26FB">
        <w:rPr>
          <w:rFonts w:cs="Segoe UI"/>
        </w:rPr>
        <w:t xml:space="preserve">oskytovatel přístup. Stav řešení požadavku, jeho ukončení a časovou náročnost bude </w:t>
      </w:r>
      <w:r w:rsidR="00C56FCD" w:rsidRPr="009A26FB">
        <w:rPr>
          <w:rFonts w:cs="Segoe UI"/>
        </w:rPr>
        <w:t>p</w:t>
      </w:r>
      <w:r w:rsidRPr="009A26FB">
        <w:rPr>
          <w:rFonts w:cs="Segoe UI"/>
        </w:rPr>
        <w:t>oskytovatel evidovat v IS JIRA.</w:t>
      </w:r>
    </w:p>
    <w:p w14:paraId="096C314B" w14:textId="77777777" w:rsidR="0036307D" w:rsidRPr="009A26FB" w:rsidRDefault="0036307D" w:rsidP="0036307D">
      <w:pPr>
        <w:pStyle w:val="Nadpis1"/>
        <w:rPr>
          <w:rFonts w:cs="Segoe UI"/>
        </w:rPr>
      </w:pPr>
      <w:bookmarkStart w:id="19" w:name="_Toc52371861"/>
      <w:r w:rsidRPr="009A26FB">
        <w:rPr>
          <w:rFonts w:cs="Segoe UI"/>
        </w:rPr>
        <w:t>Cena a platební podmínky</w:t>
      </w:r>
      <w:bookmarkEnd w:id="19"/>
    </w:p>
    <w:p w14:paraId="16ABADD7" w14:textId="77777777" w:rsidR="00393FFE" w:rsidRPr="009A26FB" w:rsidRDefault="0036307D" w:rsidP="0036307D">
      <w:pPr>
        <w:pStyle w:val="slovanseznam"/>
        <w:rPr>
          <w:rFonts w:cs="Segoe UI"/>
        </w:rPr>
      </w:pPr>
      <w:r w:rsidRPr="009A26FB">
        <w:rPr>
          <w:rFonts w:cs="Segoe UI"/>
        </w:rPr>
        <w:t xml:space="preserve">Cena za </w:t>
      </w:r>
      <w:r w:rsidR="00393FFE" w:rsidRPr="009A26FB">
        <w:rPr>
          <w:rFonts w:cs="Segoe UI"/>
        </w:rPr>
        <w:t>plnění dle této smlouvy se sjednává následovně:</w:t>
      </w:r>
    </w:p>
    <w:p w14:paraId="5E077798" w14:textId="08FACD68" w:rsidR="00E10893" w:rsidRPr="009A26FB" w:rsidRDefault="007A2E71" w:rsidP="000C1B6A">
      <w:pPr>
        <w:pStyle w:val="slovanseznam2"/>
        <w:numPr>
          <w:ilvl w:val="2"/>
          <w:numId w:val="9"/>
        </w:numPr>
        <w:rPr>
          <w:rFonts w:cs="Segoe UI"/>
        </w:rPr>
      </w:pPr>
      <w:r w:rsidRPr="009A26FB">
        <w:rPr>
          <w:rFonts w:cs="Segoe UI"/>
        </w:rPr>
        <w:t>Měsíční paušál</w:t>
      </w:r>
      <w:r w:rsidR="00330AAD" w:rsidRPr="009A26FB">
        <w:rPr>
          <w:rFonts w:cs="Segoe UI"/>
        </w:rPr>
        <w:t>ní částka</w:t>
      </w:r>
      <w:r w:rsidRPr="009A26FB">
        <w:rPr>
          <w:rFonts w:cs="Segoe UI"/>
        </w:rPr>
        <w:t xml:space="preserve"> za správu a </w:t>
      </w:r>
      <w:proofErr w:type="spellStart"/>
      <w:r w:rsidRPr="009A26FB">
        <w:rPr>
          <w:rFonts w:cs="Segoe UI"/>
        </w:rPr>
        <w:t>webhosting</w:t>
      </w:r>
      <w:proofErr w:type="spellEnd"/>
      <w:r w:rsidRPr="009A26FB">
        <w:rPr>
          <w:rFonts w:cs="Segoe UI"/>
        </w:rPr>
        <w:t xml:space="preserve"> IW SFŽP ČR </w:t>
      </w:r>
      <w:r w:rsidRPr="009A26FB">
        <w:rPr>
          <w:rFonts w:eastAsia="Calibri" w:cs="Segoe UI"/>
        </w:rPr>
        <w:t xml:space="preserve">(tj. měsíční paušál za správu </w:t>
      </w:r>
      <w:r w:rsidR="007C6982" w:rsidRPr="009A26FB">
        <w:rPr>
          <w:rFonts w:eastAsia="Calibri" w:cs="Segoe UI"/>
        </w:rPr>
        <w:t xml:space="preserve">a </w:t>
      </w:r>
      <w:proofErr w:type="spellStart"/>
      <w:r w:rsidR="007C6982" w:rsidRPr="009A26FB">
        <w:rPr>
          <w:rFonts w:eastAsia="Calibri" w:cs="Segoe UI"/>
        </w:rPr>
        <w:t>webhosting</w:t>
      </w:r>
      <w:proofErr w:type="spellEnd"/>
      <w:r w:rsidR="007C6982" w:rsidRPr="009A26FB">
        <w:rPr>
          <w:rFonts w:eastAsia="Calibri" w:cs="Segoe UI"/>
        </w:rPr>
        <w:t xml:space="preserve"> </w:t>
      </w:r>
      <w:r w:rsidRPr="009A26FB">
        <w:rPr>
          <w:rFonts w:eastAsia="Calibri" w:cs="Segoe UI"/>
        </w:rPr>
        <w:t>6</w:t>
      </w:r>
      <w:r w:rsidR="00330AAD" w:rsidRPr="009A26FB">
        <w:rPr>
          <w:rFonts w:eastAsia="Calibri" w:cs="Segoe UI"/>
        </w:rPr>
        <w:t> </w:t>
      </w:r>
      <w:r w:rsidRPr="009A26FB">
        <w:rPr>
          <w:rFonts w:eastAsia="Calibri" w:cs="Segoe UI"/>
        </w:rPr>
        <w:t>stávajících webových prezentací</w:t>
      </w:r>
      <w:r w:rsidR="007C6982" w:rsidRPr="009A26FB">
        <w:rPr>
          <w:rFonts w:eastAsia="Calibri" w:cs="Segoe UI"/>
        </w:rPr>
        <w:t xml:space="preserve"> a</w:t>
      </w:r>
      <w:r w:rsidRPr="009A26FB">
        <w:rPr>
          <w:rFonts w:eastAsia="Calibri" w:cs="Segoe UI"/>
        </w:rPr>
        <w:t xml:space="preserve"> </w:t>
      </w:r>
      <w:r w:rsidR="007C6982" w:rsidRPr="009A26FB">
        <w:rPr>
          <w:rFonts w:eastAsia="Calibri" w:cs="Segoe UI"/>
        </w:rPr>
        <w:t xml:space="preserve">jednoho </w:t>
      </w:r>
      <w:r w:rsidRPr="009A26FB">
        <w:rPr>
          <w:rFonts w:eastAsia="Calibri" w:cs="Segoe UI"/>
        </w:rPr>
        <w:t xml:space="preserve">podpůrného webu a </w:t>
      </w:r>
      <w:proofErr w:type="spellStart"/>
      <w:r w:rsidRPr="009A26FB">
        <w:rPr>
          <w:rFonts w:eastAsia="Calibri" w:cs="Segoe UI"/>
        </w:rPr>
        <w:t>webhosting</w:t>
      </w:r>
      <w:proofErr w:type="spellEnd"/>
      <w:r w:rsidRPr="009A26FB">
        <w:rPr>
          <w:rFonts w:eastAsia="Calibri" w:cs="Segoe UI"/>
        </w:rPr>
        <w:t xml:space="preserve"> jednoho archivního webu</w:t>
      </w:r>
      <w:r w:rsidR="00330AAD" w:rsidRPr="009A26FB">
        <w:rPr>
          <w:rFonts w:eastAsia="Calibri" w:cs="Segoe UI"/>
        </w:rPr>
        <w:t>)</w:t>
      </w:r>
      <w:r w:rsidRPr="009A26FB">
        <w:rPr>
          <w:rFonts w:cs="Segoe UI"/>
        </w:rPr>
        <w:t xml:space="preserve"> </w:t>
      </w:r>
      <w:r w:rsidR="00393FFE" w:rsidRPr="009A26FB">
        <w:rPr>
          <w:rFonts w:cs="Segoe UI"/>
        </w:rPr>
        <w:t>činí</w:t>
      </w:r>
      <w:r w:rsidR="00E10893" w:rsidRPr="009A26FB">
        <w:rPr>
          <w:rFonts w:cs="Segoe UI"/>
        </w:rPr>
        <w:t>:</w:t>
      </w:r>
    </w:p>
    <w:p w14:paraId="5338CF4C" w14:textId="717C867C" w:rsidR="00393FFE" w:rsidRPr="009A26FB" w:rsidRDefault="00E10893" w:rsidP="00E10893">
      <w:pPr>
        <w:pStyle w:val="slovanseznam2"/>
        <w:numPr>
          <w:ilvl w:val="0"/>
          <w:numId w:val="0"/>
        </w:numPr>
        <w:ind w:left="1134"/>
        <w:rPr>
          <w:rFonts w:cs="Segoe UI"/>
        </w:rPr>
      </w:pPr>
      <w:r w:rsidRPr="009A26FB">
        <w:rPr>
          <w:rFonts w:cs="Segoe UI"/>
        </w:rPr>
        <w:t xml:space="preserve">Částka bez </w:t>
      </w:r>
      <w:r w:rsidR="003406C2" w:rsidRPr="009A26FB">
        <w:rPr>
          <w:rFonts w:cs="Segoe UI"/>
        </w:rPr>
        <w:t>DPH</w:t>
      </w:r>
      <w:r w:rsidRPr="009A26FB">
        <w:rPr>
          <w:rFonts w:cs="Segoe UI"/>
        </w:rPr>
        <w:t>:</w:t>
      </w:r>
      <w:r w:rsidRPr="009A26FB">
        <w:rPr>
          <w:rFonts w:cs="Segoe UI"/>
        </w:rPr>
        <w:tab/>
      </w:r>
      <w:r w:rsidRPr="009A26FB">
        <w:rPr>
          <w:rFonts w:cs="Segoe UI"/>
        </w:rPr>
        <w:tab/>
        <w:t xml:space="preserve"> </w:t>
      </w:r>
      <w:r w:rsidRPr="009A26FB">
        <w:rPr>
          <w:rFonts w:cs="Segoe UI"/>
        </w:rPr>
        <w:tab/>
      </w:r>
      <w:r w:rsidR="00191DD2">
        <w:rPr>
          <w:rFonts w:cs="Segoe UI"/>
        </w:rPr>
        <w:t>24 000</w:t>
      </w:r>
      <w:r w:rsidRPr="009A26FB">
        <w:rPr>
          <w:rFonts w:cs="Segoe UI"/>
        </w:rPr>
        <w:t xml:space="preserve"> Kč</w:t>
      </w:r>
    </w:p>
    <w:p w14:paraId="0B12DCBA" w14:textId="34981979" w:rsidR="00E10893" w:rsidRPr="009A26FB" w:rsidRDefault="00E10893" w:rsidP="00E10893">
      <w:pPr>
        <w:pStyle w:val="slovanseznam2"/>
        <w:numPr>
          <w:ilvl w:val="0"/>
          <w:numId w:val="0"/>
        </w:numPr>
        <w:ind w:left="1134"/>
        <w:rPr>
          <w:rFonts w:cs="Segoe UI"/>
        </w:rPr>
      </w:pPr>
      <w:r w:rsidRPr="009A26FB">
        <w:rPr>
          <w:rFonts w:cs="Segoe UI"/>
        </w:rPr>
        <w:t>Částka DPH ve výši 21 %</w:t>
      </w:r>
      <w:r w:rsidRPr="009A26FB">
        <w:rPr>
          <w:rFonts w:cs="Segoe UI"/>
        </w:rPr>
        <w:tab/>
      </w:r>
      <w:r w:rsidRPr="009A26FB">
        <w:rPr>
          <w:rFonts w:cs="Segoe UI"/>
        </w:rPr>
        <w:tab/>
      </w:r>
      <w:r w:rsidR="0020575F">
        <w:rPr>
          <w:rFonts w:cs="Segoe UI"/>
        </w:rPr>
        <w:t xml:space="preserve">  </w:t>
      </w:r>
      <w:r w:rsidR="0020575F" w:rsidRPr="00DB66D2">
        <w:rPr>
          <w:rFonts w:cs="Segoe UI"/>
        </w:rPr>
        <w:t>5 040</w:t>
      </w:r>
      <w:r w:rsidR="002D69CA" w:rsidRPr="00DB66D2">
        <w:rPr>
          <w:rFonts w:cs="Segoe UI"/>
        </w:rPr>
        <w:t xml:space="preserve"> Kč</w:t>
      </w:r>
    </w:p>
    <w:p w14:paraId="7C65DCA7" w14:textId="0756B69A" w:rsidR="00E10893" w:rsidRPr="009A26FB" w:rsidRDefault="00E10893" w:rsidP="00E10893">
      <w:pPr>
        <w:pStyle w:val="slovanseznam2"/>
        <w:numPr>
          <w:ilvl w:val="0"/>
          <w:numId w:val="0"/>
        </w:numPr>
        <w:ind w:left="1134"/>
        <w:rPr>
          <w:rFonts w:cs="Segoe UI"/>
        </w:rPr>
      </w:pPr>
      <w:r w:rsidRPr="009A26FB">
        <w:rPr>
          <w:rFonts w:cs="Segoe UI"/>
        </w:rPr>
        <w:t>Částka včetně DPH:</w:t>
      </w:r>
      <w:r w:rsidRPr="009A26FB">
        <w:rPr>
          <w:rFonts w:cs="Segoe UI"/>
        </w:rPr>
        <w:tab/>
      </w:r>
      <w:r w:rsidRPr="009A26FB">
        <w:rPr>
          <w:rFonts w:cs="Segoe UI"/>
        </w:rPr>
        <w:tab/>
      </w:r>
      <w:r w:rsidR="00A95EF3">
        <w:rPr>
          <w:rFonts w:cs="Segoe UI"/>
        </w:rPr>
        <w:t>29 040</w:t>
      </w:r>
      <w:r w:rsidRPr="009A26FB">
        <w:rPr>
          <w:rFonts w:cs="Segoe UI"/>
        </w:rPr>
        <w:t xml:space="preserve"> Kč</w:t>
      </w:r>
    </w:p>
    <w:p w14:paraId="4575674F" w14:textId="4FE9C86D" w:rsidR="00393FFE" w:rsidRPr="009A26FB" w:rsidRDefault="007A2E71" w:rsidP="000C1B6A">
      <w:pPr>
        <w:pStyle w:val="slovanseznam2"/>
        <w:numPr>
          <w:ilvl w:val="2"/>
          <w:numId w:val="9"/>
        </w:numPr>
        <w:rPr>
          <w:rFonts w:cs="Segoe UI"/>
        </w:rPr>
      </w:pPr>
      <w:r w:rsidRPr="009A26FB">
        <w:rPr>
          <w:rFonts w:cs="Segoe UI"/>
        </w:rPr>
        <w:t>Hodinová sazba za rozvoj a vývoj IW SFŽP ČR</w:t>
      </w:r>
      <w:r w:rsidR="00393FFE" w:rsidRPr="009A26FB">
        <w:rPr>
          <w:rFonts w:cs="Segoe UI"/>
        </w:rPr>
        <w:t xml:space="preserve"> činí</w:t>
      </w:r>
      <w:r w:rsidR="002D69CA" w:rsidRPr="009A26FB">
        <w:rPr>
          <w:rFonts w:cs="Segoe UI"/>
        </w:rPr>
        <w:t>:</w:t>
      </w:r>
    </w:p>
    <w:p w14:paraId="69C77A92" w14:textId="0FEF9727" w:rsidR="002D69CA" w:rsidRPr="009A26FB" w:rsidRDefault="002D69CA" w:rsidP="001A1794">
      <w:pPr>
        <w:pStyle w:val="slovanseznam2"/>
        <w:numPr>
          <w:ilvl w:val="0"/>
          <w:numId w:val="0"/>
        </w:numPr>
        <w:tabs>
          <w:tab w:val="left" w:pos="1276"/>
        </w:tabs>
        <w:ind w:left="1134"/>
        <w:rPr>
          <w:rFonts w:cs="Segoe UI"/>
        </w:rPr>
      </w:pPr>
      <w:r w:rsidRPr="009A26FB">
        <w:rPr>
          <w:rFonts w:cs="Segoe UI"/>
        </w:rPr>
        <w:lastRenderedPageBreak/>
        <w:t>Částka bez DPH:</w:t>
      </w:r>
      <w:r w:rsidRPr="009A26FB">
        <w:rPr>
          <w:rFonts w:cs="Segoe UI"/>
        </w:rPr>
        <w:tab/>
      </w:r>
      <w:r w:rsidRPr="009A26FB">
        <w:rPr>
          <w:rFonts w:cs="Segoe UI"/>
        </w:rPr>
        <w:tab/>
        <w:t xml:space="preserve"> </w:t>
      </w:r>
      <w:r w:rsidRPr="009A26FB">
        <w:rPr>
          <w:rFonts w:cs="Segoe UI"/>
        </w:rPr>
        <w:tab/>
      </w:r>
      <w:r w:rsidR="00A95EF3">
        <w:rPr>
          <w:rFonts w:cs="Segoe UI"/>
        </w:rPr>
        <w:t xml:space="preserve">   </w:t>
      </w:r>
      <w:r w:rsidR="001A1794">
        <w:rPr>
          <w:rFonts w:cs="Segoe UI"/>
        </w:rPr>
        <w:t xml:space="preserve"> </w:t>
      </w:r>
      <w:r w:rsidR="00A95EF3">
        <w:rPr>
          <w:rFonts w:cs="Segoe UI"/>
        </w:rPr>
        <w:t xml:space="preserve"> 400</w:t>
      </w:r>
      <w:r w:rsidRPr="009A26FB">
        <w:rPr>
          <w:rFonts w:cs="Segoe UI"/>
        </w:rPr>
        <w:t xml:space="preserve"> Kč</w:t>
      </w:r>
    </w:p>
    <w:p w14:paraId="24B62E5F" w14:textId="0185CB43" w:rsidR="002D69CA" w:rsidRPr="009A26FB" w:rsidRDefault="002D69CA" w:rsidP="002D69CA">
      <w:pPr>
        <w:pStyle w:val="slovanseznam2"/>
        <w:numPr>
          <w:ilvl w:val="0"/>
          <w:numId w:val="0"/>
        </w:numPr>
        <w:ind w:left="1134"/>
        <w:rPr>
          <w:rFonts w:cs="Segoe UI"/>
        </w:rPr>
      </w:pPr>
      <w:r w:rsidRPr="009A26FB">
        <w:rPr>
          <w:rFonts w:cs="Segoe UI"/>
        </w:rPr>
        <w:t>Částka DPH ve výši 21 %</w:t>
      </w:r>
      <w:r w:rsidRPr="009A26FB">
        <w:rPr>
          <w:rFonts w:cs="Segoe UI"/>
        </w:rPr>
        <w:tab/>
      </w:r>
      <w:r w:rsidRPr="009A26FB">
        <w:rPr>
          <w:rFonts w:cs="Segoe UI"/>
        </w:rPr>
        <w:tab/>
      </w:r>
      <w:r w:rsidR="00A95EF3">
        <w:rPr>
          <w:rFonts w:cs="Segoe UI"/>
        </w:rPr>
        <w:t xml:space="preserve">       84 </w:t>
      </w:r>
      <w:r w:rsidRPr="009A26FB">
        <w:rPr>
          <w:rFonts w:cs="Segoe UI"/>
        </w:rPr>
        <w:t>Kč</w:t>
      </w:r>
    </w:p>
    <w:p w14:paraId="1AE52C37" w14:textId="11D2F5AA" w:rsidR="00A95EF3" w:rsidRPr="009A26FB" w:rsidRDefault="002D69CA" w:rsidP="002D69CA">
      <w:pPr>
        <w:pStyle w:val="slovanseznam2"/>
        <w:numPr>
          <w:ilvl w:val="0"/>
          <w:numId w:val="0"/>
        </w:numPr>
        <w:ind w:left="1134"/>
        <w:rPr>
          <w:rFonts w:cs="Segoe UI"/>
        </w:rPr>
      </w:pPr>
      <w:r w:rsidRPr="009A26FB">
        <w:rPr>
          <w:rFonts w:cs="Segoe UI"/>
        </w:rPr>
        <w:t>Částka včetně DPH:</w:t>
      </w:r>
      <w:r w:rsidRPr="009A26FB">
        <w:rPr>
          <w:rFonts w:cs="Segoe UI"/>
        </w:rPr>
        <w:tab/>
      </w:r>
      <w:r w:rsidRPr="009A26FB">
        <w:rPr>
          <w:rFonts w:cs="Segoe UI"/>
        </w:rPr>
        <w:tab/>
      </w:r>
      <w:r w:rsidR="00A95EF3">
        <w:rPr>
          <w:rFonts w:cs="Segoe UI"/>
        </w:rPr>
        <w:t xml:space="preserve">     484</w:t>
      </w:r>
      <w:r w:rsidRPr="009A26FB">
        <w:rPr>
          <w:rFonts w:cs="Segoe UI"/>
        </w:rPr>
        <w:t xml:space="preserve"> Kč</w:t>
      </w:r>
    </w:p>
    <w:p w14:paraId="4D56FA60" w14:textId="77777777" w:rsidR="00181327" w:rsidRDefault="008D2D7B" w:rsidP="000C1B6A">
      <w:pPr>
        <w:pStyle w:val="slovanseznam"/>
        <w:numPr>
          <w:ilvl w:val="1"/>
          <w:numId w:val="9"/>
        </w:numPr>
        <w:rPr>
          <w:rFonts w:cs="Segoe UI"/>
        </w:rPr>
      </w:pPr>
      <w:r w:rsidRPr="009A26FB">
        <w:rPr>
          <w:rFonts w:cs="Segoe UI"/>
        </w:rPr>
        <w:t>C</w:t>
      </w:r>
      <w:r w:rsidR="007A2E71" w:rsidRPr="009A26FB">
        <w:rPr>
          <w:rFonts w:cs="Segoe UI"/>
        </w:rPr>
        <w:t xml:space="preserve">elková sjednaná cena za správu a </w:t>
      </w:r>
      <w:proofErr w:type="spellStart"/>
      <w:r w:rsidR="007A2E71" w:rsidRPr="009A26FB">
        <w:rPr>
          <w:rFonts w:cs="Segoe UI"/>
        </w:rPr>
        <w:t>webhosting</w:t>
      </w:r>
      <w:proofErr w:type="spellEnd"/>
      <w:r w:rsidRPr="009A26FB">
        <w:rPr>
          <w:rFonts w:cs="Segoe UI"/>
        </w:rPr>
        <w:t xml:space="preserve"> dle odst. 4.1</w:t>
      </w:r>
      <w:r w:rsidR="00330AAD" w:rsidRPr="009A26FB">
        <w:rPr>
          <w:rFonts w:cs="Segoe UI"/>
        </w:rPr>
        <w:t>.1</w:t>
      </w:r>
      <w:r w:rsidRPr="009A26FB">
        <w:rPr>
          <w:rFonts w:cs="Segoe UI"/>
        </w:rPr>
        <w:t xml:space="preserve"> smlouvy bude pro každý nově vzniklý</w:t>
      </w:r>
      <w:r w:rsidR="004C63A5" w:rsidRPr="009A26FB">
        <w:rPr>
          <w:rFonts w:cs="Segoe UI"/>
        </w:rPr>
        <w:t>/zaniklý</w:t>
      </w:r>
      <w:r w:rsidRPr="009A26FB">
        <w:rPr>
          <w:rFonts w:cs="Segoe UI"/>
        </w:rPr>
        <w:t xml:space="preserve"> web</w:t>
      </w:r>
      <w:r w:rsidR="007A2E71" w:rsidRPr="009A26FB">
        <w:rPr>
          <w:rFonts w:cs="Segoe UI"/>
        </w:rPr>
        <w:t xml:space="preserve"> poměrově upravena na základě vzorce: </w:t>
      </w:r>
    </w:p>
    <w:p w14:paraId="5A7D6600" w14:textId="2FD18EAA" w:rsidR="007A2E71" w:rsidRPr="009A26FB" w:rsidRDefault="00181327" w:rsidP="00CA1C51">
      <w:pPr>
        <w:pStyle w:val="slovanseznam"/>
        <w:numPr>
          <w:ilvl w:val="0"/>
          <w:numId w:val="0"/>
        </w:numPr>
        <w:ind w:left="1275" w:firstLine="141"/>
        <w:rPr>
          <w:rFonts w:cs="Segoe UI"/>
        </w:rPr>
      </w:pPr>
      <w:r>
        <w:rPr>
          <w:rFonts w:cs="Segoe UI"/>
        </w:rPr>
        <w:t>(</w:t>
      </w:r>
      <w:r w:rsidR="007A2E71" w:rsidRPr="009A26FB">
        <w:rPr>
          <w:rFonts w:cs="Segoe UI"/>
        </w:rPr>
        <w:t>cena za správu a </w:t>
      </w:r>
      <w:proofErr w:type="spellStart"/>
      <w:r w:rsidR="007A2E71" w:rsidRPr="009A26FB">
        <w:rPr>
          <w:rFonts w:cs="Segoe UI"/>
        </w:rPr>
        <w:t>webhosting</w:t>
      </w:r>
      <w:proofErr w:type="spellEnd"/>
      <w:r w:rsidR="007A2E71" w:rsidRPr="009A26FB">
        <w:rPr>
          <w:rFonts w:cs="Segoe UI"/>
        </w:rPr>
        <w:t xml:space="preserve"> </w:t>
      </w:r>
      <w:r w:rsidR="008D2D7B" w:rsidRPr="009A26FB">
        <w:rPr>
          <w:rFonts w:cs="Segoe UI"/>
        </w:rPr>
        <w:t>sjednaná ve </w:t>
      </w:r>
      <w:r w:rsidR="007A2E71" w:rsidRPr="009A26FB">
        <w:rPr>
          <w:rFonts w:cs="Segoe UI"/>
        </w:rPr>
        <w:t>smlouvě</w:t>
      </w:r>
      <w:r>
        <w:rPr>
          <w:rFonts w:cs="Segoe UI"/>
        </w:rPr>
        <w:t xml:space="preserve"> </w:t>
      </w:r>
      <w:r w:rsidR="007A2E71" w:rsidRPr="009A26FB">
        <w:rPr>
          <w:rFonts w:cs="Segoe UI"/>
        </w:rPr>
        <w:t>/</w:t>
      </w:r>
      <w:r>
        <w:rPr>
          <w:rFonts w:cs="Segoe UI"/>
        </w:rPr>
        <w:t xml:space="preserve"> </w:t>
      </w:r>
      <w:r w:rsidR="007A2E71" w:rsidRPr="009A26FB">
        <w:rPr>
          <w:rFonts w:cs="Segoe UI"/>
        </w:rPr>
        <w:t>8</w:t>
      </w:r>
      <w:r>
        <w:rPr>
          <w:rFonts w:cs="Segoe UI"/>
        </w:rPr>
        <w:t xml:space="preserve">) </w:t>
      </w:r>
      <w:r w:rsidR="007A2E71" w:rsidRPr="009A26FB">
        <w:rPr>
          <w:rFonts w:cs="Segoe UI"/>
        </w:rPr>
        <w:t>*</w:t>
      </w:r>
      <w:r>
        <w:rPr>
          <w:rFonts w:cs="Segoe UI"/>
        </w:rPr>
        <w:t xml:space="preserve"> </w:t>
      </w:r>
      <w:r w:rsidR="007A2E71" w:rsidRPr="009A26FB">
        <w:rPr>
          <w:rFonts w:cs="Segoe UI"/>
        </w:rPr>
        <w:t>aktuální počet webů.</w:t>
      </w:r>
    </w:p>
    <w:p w14:paraId="1F341BE4" w14:textId="1DC23ED3" w:rsidR="00B85F12" w:rsidRPr="009A26FB" w:rsidRDefault="00393FFE" w:rsidP="00666F2C">
      <w:pPr>
        <w:pStyle w:val="slovanseznam"/>
        <w:rPr>
          <w:rFonts w:cs="Segoe UI"/>
        </w:rPr>
      </w:pPr>
      <w:r w:rsidRPr="009A26FB">
        <w:rPr>
          <w:rFonts w:cs="Segoe UI"/>
        </w:rPr>
        <w:t>V cenách</w:t>
      </w:r>
      <w:r w:rsidR="00666F2C" w:rsidRPr="009A26FB">
        <w:rPr>
          <w:rFonts w:cs="Segoe UI"/>
        </w:rPr>
        <w:t xml:space="preserve"> </w:t>
      </w:r>
      <w:r w:rsidR="00B85F12" w:rsidRPr="009A26FB">
        <w:rPr>
          <w:rFonts w:cs="Segoe UI"/>
        </w:rPr>
        <w:t>dle odst. 4</w:t>
      </w:r>
      <w:r w:rsidR="00DE58DC" w:rsidRPr="009A26FB">
        <w:rPr>
          <w:rFonts w:cs="Segoe UI"/>
        </w:rPr>
        <w:t>.1</w:t>
      </w:r>
      <w:r w:rsidRPr="009A26FB">
        <w:rPr>
          <w:rFonts w:cs="Segoe UI"/>
        </w:rPr>
        <w:t xml:space="preserve"> této smlouvy</w:t>
      </w:r>
      <w:r w:rsidR="00666F2C" w:rsidRPr="009A26FB">
        <w:rPr>
          <w:rFonts w:cs="Segoe UI"/>
        </w:rPr>
        <w:t xml:space="preserve"> jsou zahrnuty </w:t>
      </w:r>
      <w:r w:rsidR="00DE58DC" w:rsidRPr="009A26FB">
        <w:rPr>
          <w:rFonts w:cs="Segoe UI"/>
        </w:rPr>
        <w:t>veškeré náklady spoje</w:t>
      </w:r>
      <w:r w:rsidR="00B85F12" w:rsidRPr="009A26FB">
        <w:rPr>
          <w:rFonts w:cs="Segoe UI"/>
        </w:rPr>
        <w:t>né s plněním podle této smlouvy. Žádné další práce, dodávky, služby ani činnosti nebudou samostatně fakturovány.</w:t>
      </w:r>
      <w:r w:rsidR="00DE58DC" w:rsidRPr="009A26FB">
        <w:rPr>
          <w:rFonts w:cs="Segoe UI"/>
        </w:rPr>
        <w:t xml:space="preserve"> </w:t>
      </w:r>
      <w:r w:rsidR="00330AAD" w:rsidRPr="009A26FB">
        <w:rPr>
          <w:rFonts w:cs="Segoe UI"/>
        </w:rPr>
        <w:t>Uvedené ceny jsou závazné po celou dobu trvání smlouvy.</w:t>
      </w:r>
    </w:p>
    <w:p w14:paraId="00DDB0FC" w14:textId="50723732" w:rsidR="00B85F12" w:rsidRPr="009A26FB" w:rsidRDefault="00330AAD" w:rsidP="00B85F12">
      <w:pPr>
        <w:pStyle w:val="slovanseznam"/>
        <w:rPr>
          <w:rFonts w:cs="Segoe UI"/>
        </w:rPr>
      </w:pPr>
      <w:r w:rsidRPr="009A26FB">
        <w:rPr>
          <w:rFonts w:cs="Segoe UI"/>
        </w:rPr>
        <w:t>Ceny</w:t>
      </w:r>
      <w:r w:rsidR="00B85F12" w:rsidRPr="009A26FB">
        <w:rPr>
          <w:rFonts w:cs="Segoe UI"/>
        </w:rPr>
        <w:t xml:space="preserve"> dle odst. 4.1 této smlouvy může být změněna pouze z důvodu změny zákona č. 235/2004 Sb., o dani z přidané hodnoty, ve znění pozdějších předpisů. V takovém případě bude k částce bez DPH připočítáno DPH ve výši dle zákonné sazby aktuální ke dni uskutečnění zdanitelného plnění, nebo v případech sjednaných ve smlouvě.</w:t>
      </w:r>
    </w:p>
    <w:p w14:paraId="49EE89BA" w14:textId="2AEBAA1A" w:rsidR="001849F2" w:rsidRPr="009A26FB" w:rsidRDefault="001A79B9" w:rsidP="00ED5E9A">
      <w:pPr>
        <w:pStyle w:val="slovanseznam"/>
        <w:rPr>
          <w:rFonts w:cs="Segoe UI"/>
        </w:rPr>
      </w:pPr>
      <w:r w:rsidRPr="009A26FB">
        <w:rPr>
          <w:rFonts w:cs="Segoe UI"/>
        </w:rPr>
        <w:t xml:space="preserve">Poskytovatel </w:t>
      </w:r>
      <w:r w:rsidR="001849F2" w:rsidRPr="009A26FB">
        <w:rPr>
          <w:rFonts w:cs="Segoe UI"/>
        </w:rPr>
        <w:t xml:space="preserve">je oprávněn vystavit </w:t>
      </w:r>
      <w:r w:rsidR="00F66EBF" w:rsidRPr="009A26FB">
        <w:rPr>
          <w:rFonts w:cs="Segoe UI"/>
        </w:rPr>
        <w:t>daňový doklad/fakturu</w:t>
      </w:r>
      <w:r w:rsidR="009C2643" w:rsidRPr="009A26FB">
        <w:rPr>
          <w:rFonts w:cs="Segoe UI"/>
        </w:rPr>
        <w:t xml:space="preserve"> </w:t>
      </w:r>
      <w:r w:rsidR="00330AAD" w:rsidRPr="009A26FB">
        <w:rPr>
          <w:rFonts w:cs="Segoe UI"/>
        </w:rPr>
        <w:t>jedenkrát měsíčně za správu a </w:t>
      </w:r>
      <w:proofErr w:type="spellStart"/>
      <w:r w:rsidR="001849F2" w:rsidRPr="009A26FB">
        <w:rPr>
          <w:rFonts w:cs="Segoe UI"/>
        </w:rPr>
        <w:t>webhosting</w:t>
      </w:r>
      <w:proofErr w:type="spellEnd"/>
      <w:r w:rsidR="001849F2" w:rsidRPr="009A26FB">
        <w:rPr>
          <w:rFonts w:cs="Segoe UI"/>
        </w:rPr>
        <w:t xml:space="preserve"> </w:t>
      </w:r>
      <w:r w:rsidR="003C0717" w:rsidRPr="009A26FB">
        <w:rPr>
          <w:rFonts w:cs="Segoe UI"/>
        </w:rPr>
        <w:t>IW SFŽP ČR</w:t>
      </w:r>
      <w:r w:rsidR="001849F2" w:rsidRPr="009A26FB">
        <w:rPr>
          <w:rFonts w:cs="Segoe UI"/>
        </w:rPr>
        <w:t xml:space="preserve"> dle odst. 4.1.1 této smlouvy</w:t>
      </w:r>
      <w:r w:rsidR="00181327">
        <w:rPr>
          <w:rFonts w:cs="Segoe UI"/>
        </w:rPr>
        <w:t>,</w:t>
      </w:r>
      <w:r w:rsidR="001849F2" w:rsidRPr="009A26FB">
        <w:rPr>
          <w:rFonts w:cs="Segoe UI"/>
        </w:rPr>
        <w:t xml:space="preserve"> vždy nejdříve po poskytnutí služeb dle smlouvy.</w:t>
      </w:r>
    </w:p>
    <w:p w14:paraId="5E35F096" w14:textId="0DCB7960" w:rsidR="001849F2" w:rsidRPr="009A26FB" w:rsidRDefault="001849F2" w:rsidP="00ED5E9A">
      <w:pPr>
        <w:pStyle w:val="slovanseznam"/>
        <w:rPr>
          <w:rFonts w:cs="Segoe UI"/>
        </w:rPr>
      </w:pPr>
      <w:r w:rsidRPr="009A26FB">
        <w:rPr>
          <w:rFonts w:cs="Segoe UI"/>
        </w:rPr>
        <w:t xml:space="preserve">Poskytovatel je </w:t>
      </w:r>
      <w:r w:rsidR="009F007D" w:rsidRPr="009A26FB">
        <w:rPr>
          <w:rFonts w:cs="Segoe UI"/>
        </w:rPr>
        <w:t xml:space="preserve">dále </w:t>
      </w:r>
      <w:r w:rsidRPr="009A26FB">
        <w:rPr>
          <w:rFonts w:cs="Segoe UI"/>
        </w:rPr>
        <w:t xml:space="preserve">oprávněn vystavit </w:t>
      </w:r>
      <w:r w:rsidR="00F66EBF" w:rsidRPr="009A26FB">
        <w:rPr>
          <w:rFonts w:cs="Segoe UI"/>
        </w:rPr>
        <w:t>daňový doklad/fakturu</w:t>
      </w:r>
      <w:r w:rsidR="009C2643" w:rsidRPr="009A26FB">
        <w:rPr>
          <w:rFonts w:cs="Segoe UI"/>
        </w:rPr>
        <w:t xml:space="preserve"> </w:t>
      </w:r>
      <w:r w:rsidRPr="009A26FB">
        <w:rPr>
          <w:rFonts w:cs="Segoe UI"/>
        </w:rPr>
        <w:t>za požadavky na rozvoj a vývoj webů</w:t>
      </w:r>
      <w:r w:rsidR="003C0717" w:rsidRPr="009A26FB">
        <w:rPr>
          <w:rFonts w:cs="Segoe UI"/>
        </w:rPr>
        <w:t xml:space="preserve"> IW SFŽP ČR dle odst. 4.1.2 této smlouvy</w:t>
      </w:r>
      <w:r w:rsidRPr="009A26FB">
        <w:rPr>
          <w:rFonts w:cs="Segoe UI"/>
        </w:rPr>
        <w:t>,</w:t>
      </w:r>
      <w:r w:rsidR="003C0717" w:rsidRPr="009A26FB">
        <w:rPr>
          <w:rFonts w:cs="Segoe UI"/>
        </w:rPr>
        <w:t xml:space="preserve"> a to</w:t>
      </w:r>
      <w:r w:rsidRPr="009A26FB">
        <w:rPr>
          <w:rFonts w:cs="Segoe UI"/>
        </w:rPr>
        <w:t xml:space="preserve"> vždy nejdříve po pos</w:t>
      </w:r>
      <w:r w:rsidR="003C0717" w:rsidRPr="009A26FB">
        <w:rPr>
          <w:rFonts w:cs="Segoe UI"/>
        </w:rPr>
        <w:t>kytnutí služeb dle smlouvy a po </w:t>
      </w:r>
      <w:r w:rsidRPr="009A26FB">
        <w:rPr>
          <w:rFonts w:cs="Segoe UI"/>
        </w:rPr>
        <w:t xml:space="preserve">odsouhlasení fakturovaných prací </w:t>
      </w:r>
      <w:r w:rsidR="009F007D" w:rsidRPr="009A26FB">
        <w:rPr>
          <w:rFonts w:cs="Segoe UI"/>
        </w:rPr>
        <w:t xml:space="preserve">objednatelem </w:t>
      </w:r>
      <w:r w:rsidRPr="009A26FB">
        <w:rPr>
          <w:rFonts w:cs="Segoe UI"/>
        </w:rPr>
        <w:t>dle odpracovaných činností vedených v IS JIRA anebo obdobném rozhraní. Soupis poskytnutých služeb v IS JIRA bude zároveň přílohou daňového dokladu za rozvoj a vývoj webů.</w:t>
      </w:r>
      <w:r w:rsidR="00093B21" w:rsidRPr="009A26FB">
        <w:rPr>
          <w:rFonts w:cs="Segoe UI"/>
        </w:rPr>
        <w:t xml:space="preserve"> Minimální účtovaná časová jednotka pro služby poskytovatel</w:t>
      </w:r>
      <w:r w:rsidR="006C6EAA" w:rsidRPr="009A26FB">
        <w:rPr>
          <w:rFonts w:cs="Segoe UI"/>
        </w:rPr>
        <w:t>e</w:t>
      </w:r>
      <w:r w:rsidR="00093B21" w:rsidRPr="009A26FB">
        <w:rPr>
          <w:rFonts w:cs="Segoe UI"/>
        </w:rPr>
        <w:t xml:space="preserve"> je čtvrt člověkohodin</w:t>
      </w:r>
      <w:r w:rsidR="006C6EAA" w:rsidRPr="009A26FB">
        <w:rPr>
          <w:rFonts w:cs="Segoe UI"/>
        </w:rPr>
        <w:t>y</w:t>
      </w:r>
      <w:r w:rsidR="00093B21" w:rsidRPr="009A26FB">
        <w:rPr>
          <w:rFonts w:cs="Segoe UI"/>
        </w:rPr>
        <w:t>. Člověkohodinou se rozumí práce jednoho pracovníka poskytovatele po dobu 1 hodiny.</w:t>
      </w:r>
    </w:p>
    <w:p w14:paraId="6D624287" w14:textId="247ABCF2" w:rsidR="00ED5E9A" w:rsidRPr="009A26FB" w:rsidRDefault="00B34F3F" w:rsidP="00ED5E9A">
      <w:pPr>
        <w:pStyle w:val="slovanseznam"/>
        <w:rPr>
          <w:rFonts w:cs="Segoe UI"/>
        </w:rPr>
      </w:pPr>
      <w:r w:rsidRPr="009A26FB">
        <w:rPr>
          <w:rFonts w:cs="Segoe UI"/>
          <w:szCs w:val="18"/>
        </w:rPr>
        <w:t xml:space="preserve">Vystavený </w:t>
      </w:r>
      <w:r w:rsidR="00F66EBF" w:rsidRPr="009A26FB">
        <w:rPr>
          <w:rFonts w:cs="Segoe UI"/>
        </w:rPr>
        <w:t>daňový doklad/faktura</w:t>
      </w:r>
      <w:r w:rsidR="009C2643" w:rsidRPr="009A26FB">
        <w:rPr>
          <w:rFonts w:cs="Segoe UI"/>
        </w:rPr>
        <w:t xml:space="preserve"> </w:t>
      </w:r>
      <w:r w:rsidRPr="009A26FB">
        <w:rPr>
          <w:rFonts w:cs="Segoe UI"/>
          <w:szCs w:val="18"/>
        </w:rPr>
        <w:t>musí odpovídat svou povahou pojmu účetního dokladu podle § 11 zákona č. 563/1991 Sb., o účetnictví, ve znění pozdějších předpisů, a musí splňovat náležitosti obsažené v </w:t>
      </w:r>
      <w:proofErr w:type="spellStart"/>
      <w:r w:rsidRPr="009A26FB">
        <w:rPr>
          <w:rFonts w:cs="Segoe UI"/>
          <w:szCs w:val="18"/>
        </w:rPr>
        <w:t>ust</w:t>
      </w:r>
      <w:proofErr w:type="spellEnd"/>
      <w:r w:rsidRPr="009A26FB">
        <w:rPr>
          <w:rFonts w:cs="Segoe UI"/>
          <w:szCs w:val="18"/>
        </w:rPr>
        <w:t xml:space="preserve">. § 29 zákona č. 235/2004 Sb., o dani z přidané hodnoty, ve znění pozdějších předpisů a § 435 občanského zákoníku. </w:t>
      </w:r>
      <w:r w:rsidR="00F66EBF" w:rsidRPr="009A26FB">
        <w:rPr>
          <w:rFonts w:cs="Segoe UI"/>
        </w:rPr>
        <w:t>Daňový doklad/faktura</w:t>
      </w:r>
      <w:r w:rsidRPr="009A26FB">
        <w:rPr>
          <w:rFonts w:cs="Segoe UI"/>
          <w:szCs w:val="18"/>
        </w:rPr>
        <w:t xml:space="preserve"> vystavená poskytovatelem, který není plátcem DPH, musí splňovat náležitosti obsažené v </w:t>
      </w:r>
      <w:proofErr w:type="spellStart"/>
      <w:r w:rsidRPr="009A26FB">
        <w:rPr>
          <w:rFonts w:cs="Segoe UI"/>
          <w:szCs w:val="18"/>
        </w:rPr>
        <w:t>ust</w:t>
      </w:r>
      <w:proofErr w:type="spellEnd"/>
      <w:r w:rsidR="00672D89" w:rsidRPr="009A26FB">
        <w:rPr>
          <w:rFonts w:cs="Segoe UI"/>
          <w:szCs w:val="18"/>
        </w:rPr>
        <w:t xml:space="preserve">. § 435 občanského zákoníku. </w:t>
      </w:r>
      <w:r w:rsidR="00F66EBF" w:rsidRPr="009A26FB">
        <w:rPr>
          <w:rFonts w:cs="Segoe UI"/>
        </w:rPr>
        <w:t>Daňový doklad/faktura</w:t>
      </w:r>
      <w:r w:rsidR="00ED5E9A" w:rsidRPr="009A26FB">
        <w:rPr>
          <w:rFonts w:cs="Segoe UI"/>
          <w:szCs w:val="18"/>
        </w:rPr>
        <w:t xml:space="preserve"> musí dále obsahovat </w:t>
      </w:r>
      <w:r w:rsidR="00ED5E9A" w:rsidRPr="009A26FB">
        <w:rPr>
          <w:rFonts w:cs="Segoe UI"/>
        </w:rPr>
        <w:t>údaj, že je předmět smlouvy spolufinancován z</w:t>
      </w:r>
      <w:r w:rsidR="00E430B8">
        <w:rPr>
          <w:rFonts w:cs="Segoe UI"/>
        </w:rPr>
        <w:t> </w:t>
      </w:r>
      <w:r w:rsidR="00ED5E9A" w:rsidRPr="009A26FB">
        <w:rPr>
          <w:rFonts w:cs="Segoe UI"/>
        </w:rPr>
        <w:t>projektu</w:t>
      </w:r>
      <w:r w:rsidR="00E430B8">
        <w:rPr>
          <w:rFonts w:cs="Segoe UI"/>
        </w:rPr>
        <w:t xml:space="preserve"> </w:t>
      </w:r>
      <w:r w:rsidR="00E430B8" w:rsidRPr="00E430B8">
        <w:rPr>
          <w:rFonts w:cs="Segoe UI"/>
        </w:rPr>
        <w:t>z TP OPŽP a/nebo NZÚ NSA a/nebo Fondů EHP a Norska 2014-2021 – program CZ-ENVIRONMENT, pro</w:t>
      </w:r>
      <w:r w:rsidR="00E430B8">
        <w:rPr>
          <w:rFonts w:cs="Segoe UI"/>
        </w:rPr>
        <w:t xml:space="preserve">jekt „Komunikace pro SFŽP ČR“, </w:t>
      </w:r>
      <w:r w:rsidR="00E430B8" w:rsidRPr="00E430B8">
        <w:rPr>
          <w:rFonts w:cs="Segoe UI"/>
        </w:rPr>
        <w:t>číslo ORG, a to vždy dle specifikace programu a čísla ORG uvedeného na každé objednávce</w:t>
      </w:r>
      <w:r w:rsidR="00E430B8" w:rsidRPr="00B04AC1">
        <w:rPr>
          <w:rFonts w:cs="Segoe UI"/>
        </w:rPr>
        <w:t>, ke které se daňový doklad (faktura) vztahuje</w:t>
      </w:r>
      <w:r w:rsidR="00ED5E9A" w:rsidRPr="009A26FB">
        <w:rPr>
          <w:rFonts w:cs="Segoe UI"/>
        </w:rPr>
        <w:t>, číslo smlouvy</w:t>
      </w:r>
      <w:r w:rsidR="00E430B8">
        <w:rPr>
          <w:rFonts w:cs="Segoe UI"/>
        </w:rPr>
        <w:t xml:space="preserve"> 301/2021 </w:t>
      </w:r>
      <w:r w:rsidR="00ED5E9A" w:rsidRPr="009A26FB">
        <w:rPr>
          <w:rFonts w:cs="Segoe UI"/>
        </w:rPr>
        <w:t xml:space="preserve">a systémové číslo veřejné zakázky </w:t>
      </w:r>
      <w:r w:rsidR="00E430B8" w:rsidRPr="00930094">
        <w:rPr>
          <w:rFonts w:cs="Segoe UI"/>
        </w:rPr>
        <w:t>N006/20/V00028620</w:t>
      </w:r>
      <w:r w:rsidR="009C2643" w:rsidRPr="009A26FB">
        <w:rPr>
          <w:rFonts w:cs="Segoe UI"/>
        </w:rPr>
        <w:t xml:space="preserve">, včetně identifikace požadavků dle IS JIRA (anebo obdobného rozhraní, pokud by </w:t>
      </w:r>
      <w:r w:rsidR="00F66EBF" w:rsidRPr="009A26FB">
        <w:rPr>
          <w:rFonts w:cs="Segoe UI"/>
        </w:rPr>
        <w:t xml:space="preserve">objednatel </w:t>
      </w:r>
      <w:r w:rsidR="009C2643" w:rsidRPr="009A26FB">
        <w:rPr>
          <w:rFonts w:cs="Segoe UI"/>
        </w:rPr>
        <w:t xml:space="preserve">přešel na jiný evidenční </w:t>
      </w:r>
      <w:proofErr w:type="spellStart"/>
      <w:r w:rsidR="009C2643" w:rsidRPr="009A26FB">
        <w:rPr>
          <w:rFonts w:cs="Segoe UI"/>
        </w:rPr>
        <w:t>ticketovací</w:t>
      </w:r>
      <w:proofErr w:type="spellEnd"/>
      <w:r w:rsidR="009C2643" w:rsidRPr="009A26FB">
        <w:rPr>
          <w:rFonts w:cs="Segoe UI"/>
        </w:rPr>
        <w:t xml:space="preserve"> systém</w:t>
      </w:r>
      <w:r w:rsidR="00F66EBF" w:rsidRPr="009A26FB">
        <w:rPr>
          <w:rFonts w:cs="Segoe UI"/>
        </w:rPr>
        <w:t>)</w:t>
      </w:r>
      <w:r w:rsidR="00ED5E9A" w:rsidRPr="009A26FB">
        <w:rPr>
          <w:rFonts w:cs="Segoe UI"/>
        </w:rPr>
        <w:t>.</w:t>
      </w:r>
      <w:r w:rsidR="009C2643" w:rsidRPr="009A26FB">
        <w:rPr>
          <w:rFonts w:cs="Segoe UI"/>
        </w:rPr>
        <w:t xml:space="preserve"> Součástí </w:t>
      </w:r>
      <w:r w:rsidR="00F66EBF" w:rsidRPr="009A26FB">
        <w:rPr>
          <w:rFonts w:cs="Segoe UI"/>
        </w:rPr>
        <w:t>daňového dokladu/faktury</w:t>
      </w:r>
      <w:r w:rsidR="009C2643" w:rsidRPr="009A26FB">
        <w:rPr>
          <w:rFonts w:cs="Segoe UI"/>
        </w:rPr>
        <w:t xml:space="preserve"> bude také dostatečně určitá identifikace poskytnutého plnění.</w:t>
      </w:r>
    </w:p>
    <w:p w14:paraId="0EE76DC7" w14:textId="763AAE32" w:rsidR="007E08A8" w:rsidRPr="009A26FB" w:rsidRDefault="007E08A8" w:rsidP="007E08A8">
      <w:pPr>
        <w:pStyle w:val="slovanseznam"/>
        <w:rPr>
          <w:rFonts w:cs="Segoe UI"/>
        </w:rPr>
      </w:pPr>
      <w:r w:rsidRPr="009A26FB">
        <w:rPr>
          <w:rFonts w:cs="Segoe UI"/>
        </w:rPr>
        <w:t>Objednatel se zavazuje uhradit cenu za poskytnuté služby na základě vystaveného</w:t>
      </w:r>
      <w:r w:rsidR="006769B9" w:rsidRPr="009A26FB">
        <w:rPr>
          <w:rFonts w:cs="Segoe UI"/>
        </w:rPr>
        <w:t xml:space="preserve"> daňového dokladu/faktury</w:t>
      </w:r>
      <w:r w:rsidRPr="009A26FB">
        <w:rPr>
          <w:rFonts w:cs="Segoe UI"/>
        </w:rPr>
        <w:t xml:space="preserve"> do 30 kalendářních dnů od jejího doručení </w:t>
      </w:r>
      <w:r w:rsidR="00315E7F" w:rsidRPr="009A26FB">
        <w:rPr>
          <w:rFonts w:cs="Segoe UI"/>
        </w:rPr>
        <w:t>o</w:t>
      </w:r>
      <w:r w:rsidRPr="009A26FB">
        <w:rPr>
          <w:rFonts w:cs="Segoe UI"/>
        </w:rPr>
        <w:t xml:space="preserve">bjednateli, a to bankovním převodem na účet </w:t>
      </w:r>
      <w:r w:rsidR="00315E7F" w:rsidRPr="009A26FB">
        <w:rPr>
          <w:rFonts w:cs="Segoe UI"/>
        </w:rPr>
        <w:t>p</w:t>
      </w:r>
      <w:r w:rsidRPr="009A26FB">
        <w:rPr>
          <w:rFonts w:cs="Segoe UI"/>
        </w:rPr>
        <w:t xml:space="preserve">oskytovatele uvedený na </w:t>
      </w:r>
      <w:r w:rsidR="006769B9" w:rsidRPr="009A26FB">
        <w:rPr>
          <w:rFonts w:cs="Segoe UI"/>
        </w:rPr>
        <w:t>daňovém dokladu/faktuře</w:t>
      </w:r>
      <w:r w:rsidRPr="009A26FB">
        <w:rPr>
          <w:rFonts w:cs="Segoe UI"/>
        </w:rPr>
        <w:t>. Zaplacením se rozumí</w:t>
      </w:r>
      <w:r w:rsidR="006769B9" w:rsidRPr="009A26FB">
        <w:rPr>
          <w:rFonts w:cs="Segoe UI"/>
        </w:rPr>
        <w:t xml:space="preserve"> okamžik, kdy byla dlužná částka odepsána z bankovního účtu objednatele</w:t>
      </w:r>
      <w:r w:rsidRPr="009A26FB">
        <w:rPr>
          <w:rFonts w:cs="Segoe UI"/>
        </w:rPr>
        <w:t>.</w:t>
      </w:r>
    </w:p>
    <w:p w14:paraId="5F6B310D" w14:textId="605E79DB" w:rsidR="00315E7F" w:rsidRPr="009A26FB" w:rsidRDefault="00315E7F" w:rsidP="00315E7F">
      <w:pPr>
        <w:pStyle w:val="slovanseznam"/>
        <w:rPr>
          <w:rFonts w:cs="Segoe UI"/>
        </w:rPr>
      </w:pPr>
      <w:r w:rsidRPr="009A26FB">
        <w:rPr>
          <w:rFonts w:cs="Segoe UI"/>
        </w:rPr>
        <w:t xml:space="preserve">Objednatel je oprávněn vrátit </w:t>
      </w:r>
      <w:r w:rsidR="006769B9" w:rsidRPr="009A26FB">
        <w:rPr>
          <w:rFonts w:cs="Segoe UI"/>
        </w:rPr>
        <w:t>daňový doklad/fakturu</w:t>
      </w:r>
      <w:r w:rsidRPr="009A26FB">
        <w:rPr>
          <w:rFonts w:cs="Segoe UI"/>
        </w:rPr>
        <w:t xml:space="preserve"> ve lhůtě jeho splatnosti poskytovateli k opravě nebo doplnění, obsahuje-li nesprávné nebo neúplné n</w:t>
      </w:r>
      <w:r w:rsidR="00CB6F1D" w:rsidRPr="009A26FB">
        <w:rPr>
          <w:rFonts w:cs="Segoe UI"/>
        </w:rPr>
        <w:t xml:space="preserve">áležitosti či údaje dle odst. </w:t>
      </w:r>
      <w:r w:rsidRPr="009A26FB">
        <w:rPr>
          <w:rFonts w:cs="Segoe UI"/>
        </w:rPr>
        <w:t>4</w:t>
      </w:r>
      <w:r w:rsidR="00CB6F1D" w:rsidRPr="009A26FB">
        <w:rPr>
          <w:rFonts w:cs="Segoe UI"/>
        </w:rPr>
        <w:t>.</w:t>
      </w:r>
      <w:r w:rsidR="00662D1B" w:rsidRPr="009A26FB">
        <w:rPr>
          <w:rFonts w:cs="Segoe UI"/>
        </w:rPr>
        <w:t>7</w:t>
      </w:r>
      <w:r w:rsidR="00CB6F1D" w:rsidRPr="009A26FB">
        <w:rPr>
          <w:rFonts w:cs="Segoe UI"/>
        </w:rPr>
        <w:t xml:space="preserve"> této smlouvy</w:t>
      </w:r>
      <w:r w:rsidRPr="009A26FB">
        <w:rPr>
          <w:rFonts w:cs="Segoe UI"/>
        </w:rPr>
        <w:t xml:space="preserve">. Dnem vrácení </w:t>
      </w:r>
      <w:r w:rsidR="00662D1B" w:rsidRPr="009A26FB">
        <w:rPr>
          <w:rFonts w:cs="Segoe UI"/>
        </w:rPr>
        <w:t>daňového dokladu/faktury</w:t>
      </w:r>
      <w:r w:rsidRPr="009A26FB">
        <w:rPr>
          <w:rFonts w:cs="Segoe UI"/>
        </w:rPr>
        <w:t xml:space="preserve"> se staví běh lhůty splatnosti a objednatel tak </w:t>
      </w:r>
      <w:r w:rsidRPr="009A26FB">
        <w:rPr>
          <w:rFonts w:cs="Segoe UI"/>
        </w:rPr>
        <w:lastRenderedPageBreak/>
        <w:t xml:space="preserve">není v prodlení s úhradou </w:t>
      </w:r>
      <w:r w:rsidR="00662D1B" w:rsidRPr="009A26FB">
        <w:rPr>
          <w:rFonts w:cs="Segoe UI"/>
        </w:rPr>
        <w:t>daňového dokladu/faktury</w:t>
      </w:r>
      <w:r w:rsidRPr="009A26FB">
        <w:rPr>
          <w:rFonts w:cs="Segoe UI"/>
        </w:rPr>
        <w:t xml:space="preserve">. Nová lhůta počíná běžet od počátku dnem, kdy je objednateli vrácen doplněný nebo opravený </w:t>
      </w:r>
      <w:r w:rsidR="00662D1B" w:rsidRPr="009A26FB">
        <w:rPr>
          <w:rFonts w:cs="Segoe UI"/>
        </w:rPr>
        <w:t>daňový doklad/faktura</w:t>
      </w:r>
      <w:r w:rsidRPr="009A26FB">
        <w:rPr>
          <w:rFonts w:cs="Segoe UI"/>
        </w:rPr>
        <w:t>.</w:t>
      </w:r>
    </w:p>
    <w:p w14:paraId="2E459DAF" w14:textId="478121EA" w:rsidR="00315E7F" w:rsidRPr="009A26FB" w:rsidRDefault="00315E7F" w:rsidP="00315E7F">
      <w:pPr>
        <w:pStyle w:val="slovanseznam"/>
        <w:rPr>
          <w:rFonts w:cs="Segoe UI"/>
        </w:rPr>
      </w:pPr>
      <w:r w:rsidRPr="009A26FB">
        <w:rPr>
          <w:rFonts w:cs="Segoe UI"/>
        </w:rPr>
        <w:t>Objednatel nebude poskytovat zálohy</w:t>
      </w:r>
      <w:r w:rsidR="0014020C" w:rsidRPr="009A26FB">
        <w:rPr>
          <w:rFonts w:cs="Segoe UI"/>
        </w:rPr>
        <w:t xml:space="preserve"> ani platby předem</w:t>
      </w:r>
      <w:r w:rsidRPr="009A26FB">
        <w:rPr>
          <w:rFonts w:cs="Segoe UI"/>
        </w:rPr>
        <w:t>.</w:t>
      </w:r>
    </w:p>
    <w:p w14:paraId="3FFEF688" w14:textId="18419CA1" w:rsidR="00662D1B" w:rsidRPr="009A26FB" w:rsidRDefault="00662D1B" w:rsidP="00315E7F">
      <w:pPr>
        <w:pStyle w:val="slovanseznam"/>
        <w:rPr>
          <w:rFonts w:cs="Segoe UI"/>
        </w:rPr>
      </w:pPr>
      <w:r w:rsidRPr="009A26FB">
        <w:rPr>
          <w:rFonts w:cs="Segoe UI"/>
          <w:szCs w:val="20"/>
        </w:rPr>
        <w:t xml:space="preserve">Poskytovatel podpisem této smlouvy přebírá na sebe nebezpečí změny okolností ve smyslu </w:t>
      </w:r>
      <w:proofErr w:type="spellStart"/>
      <w:r w:rsidRPr="009A26FB">
        <w:rPr>
          <w:rFonts w:cs="Segoe UI"/>
          <w:szCs w:val="20"/>
        </w:rPr>
        <w:t>ust</w:t>
      </w:r>
      <w:proofErr w:type="spellEnd"/>
      <w:r w:rsidRPr="009A26FB">
        <w:rPr>
          <w:rFonts w:cs="Segoe UI"/>
          <w:szCs w:val="20"/>
        </w:rPr>
        <w:t xml:space="preserve">. </w:t>
      </w:r>
      <w:r w:rsidRPr="009A26FB">
        <w:rPr>
          <w:rFonts w:cs="Segoe UI"/>
          <w:szCs w:val="20"/>
        </w:rPr>
        <w:br/>
        <w:t>§ 1765 občanského zákoníku.</w:t>
      </w:r>
    </w:p>
    <w:p w14:paraId="3FBF13DF" w14:textId="77777777" w:rsidR="00315E7F" w:rsidRPr="009A26FB" w:rsidRDefault="00746F58" w:rsidP="00800404">
      <w:pPr>
        <w:pStyle w:val="Nadpis1"/>
        <w:rPr>
          <w:rFonts w:cs="Segoe UI"/>
        </w:rPr>
      </w:pPr>
      <w:bookmarkStart w:id="20" w:name="_Toc52371862"/>
      <w:r w:rsidRPr="009A26FB">
        <w:rPr>
          <w:rFonts w:cs="Segoe UI"/>
        </w:rPr>
        <w:t>Realizační tým</w:t>
      </w:r>
      <w:bookmarkEnd w:id="20"/>
    </w:p>
    <w:p w14:paraId="206A2EED" w14:textId="0E8410F1" w:rsidR="00746F58" w:rsidRPr="009A26FB" w:rsidRDefault="00B94B89" w:rsidP="00D64AA1">
      <w:pPr>
        <w:pStyle w:val="slovanseznam"/>
        <w:rPr>
          <w:rFonts w:cs="Segoe UI"/>
        </w:rPr>
      </w:pPr>
      <w:r w:rsidRPr="009A26FB">
        <w:rPr>
          <w:rFonts w:cs="Segoe UI"/>
        </w:rPr>
        <w:t>Poskytovatel se zavazuje, že r</w:t>
      </w:r>
      <w:r w:rsidR="007F6740" w:rsidRPr="009A26FB">
        <w:rPr>
          <w:rFonts w:cs="Segoe UI"/>
        </w:rPr>
        <w:t xml:space="preserve">ealizační tým bude složen </w:t>
      </w:r>
      <w:r w:rsidR="001C4088" w:rsidRPr="009A26FB">
        <w:rPr>
          <w:rFonts w:cs="Segoe UI"/>
        </w:rPr>
        <w:t>z</w:t>
      </w:r>
      <w:r w:rsidRPr="009A26FB">
        <w:rPr>
          <w:rFonts w:cs="Segoe UI"/>
        </w:rPr>
        <w:t> minimálně 3 členů (fyzických osob)</w:t>
      </w:r>
      <w:r w:rsidR="005E1BB8" w:rsidRPr="009A26FB">
        <w:rPr>
          <w:rFonts w:cs="Segoe UI"/>
        </w:rPr>
        <w:t>, kterým</w:t>
      </w:r>
      <w:r w:rsidR="00746F58" w:rsidRPr="009A26FB">
        <w:rPr>
          <w:rFonts w:cs="Segoe UI"/>
        </w:rPr>
        <w:t>i</w:t>
      </w:r>
      <w:r w:rsidR="005E1BB8" w:rsidRPr="009A26FB">
        <w:rPr>
          <w:rFonts w:cs="Segoe UI"/>
        </w:rPr>
        <w:t xml:space="preserve"> </w:t>
      </w:r>
      <w:r w:rsidR="00D64AA1" w:rsidRPr="009A26FB">
        <w:rPr>
          <w:rFonts w:cs="Segoe UI"/>
        </w:rPr>
        <w:t>p</w:t>
      </w:r>
      <w:r w:rsidR="005E1BB8" w:rsidRPr="009A26FB">
        <w:rPr>
          <w:rFonts w:cs="Segoe UI"/>
        </w:rPr>
        <w:t>oskytovatel prokazoval svou kvalifikaci v nabídce v rámci veřejné zakázky</w:t>
      </w:r>
      <w:r w:rsidR="0071082F" w:rsidRPr="009A26FB">
        <w:rPr>
          <w:rFonts w:cs="Segoe UI"/>
        </w:rPr>
        <w:t>, na jejímž základě byla tato smlouva uzavřena</w:t>
      </w:r>
      <w:r w:rsidR="005E1BB8" w:rsidRPr="009A26FB">
        <w:rPr>
          <w:rFonts w:cs="Segoe UI"/>
        </w:rPr>
        <w:t>.</w:t>
      </w:r>
    </w:p>
    <w:p w14:paraId="27376318" w14:textId="77777777" w:rsidR="00B94B89" w:rsidRPr="009A26FB" w:rsidRDefault="00B94B89" w:rsidP="00B94B89">
      <w:pPr>
        <w:pStyle w:val="slovanseznam"/>
        <w:rPr>
          <w:rFonts w:cs="Segoe UI"/>
        </w:rPr>
      </w:pPr>
      <w:r w:rsidRPr="009A26FB">
        <w:rPr>
          <w:rFonts w:cs="Segoe UI"/>
        </w:rPr>
        <w:t>Seznam členů realizačního týmu:</w:t>
      </w:r>
    </w:p>
    <w:tbl>
      <w:tblPr>
        <w:tblStyle w:val="Mkatabulky"/>
        <w:tblW w:w="0" w:type="auto"/>
        <w:tblInd w:w="567" w:type="dxa"/>
        <w:tblLook w:val="04A0" w:firstRow="1" w:lastRow="0" w:firstColumn="1" w:lastColumn="0" w:noHBand="0" w:noVBand="1"/>
      </w:tblPr>
      <w:tblGrid>
        <w:gridCol w:w="2843"/>
        <w:gridCol w:w="2837"/>
        <w:gridCol w:w="2813"/>
      </w:tblGrid>
      <w:tr w:rsidR="00B94B89" w:rsidRPr="009A26FB" w14:paraId="73C1E3B4" w14:textId="77777777" w:rsidTr="00FE5F0F">
        <w:tc>
          <w:tcPr>
            <w:tcW w:w="2843" w:type="dxa"/>
            <w:shd w:val="clear" w:color="auto" w:fill="BFBFBF" w:themeFill="background1" w:themeFillShade="BF"/>
          </w:tcPr>
          <w:p w14:paraId="12E14C1D" w14:textId="77777777" w:rsidR="00B94B89" w:rsidRPr="009A26FB" w:rsidRDefault="00B94B89" w:rsidP="00FE5F0F">
            <w:pPr>
              <w:pStyle w:val="slovanseznam"/>
              <w:numPr>
                <w:ilvl w:val="0"/>
                <w:numId w:val="0"/>
              </w:numPr>
              <w:rPr>
                <w:rFonts w:cs="Segoe UI"/>
              </w:rPr>
            </w:pPr>
            <w:r w:rsidRPr="009A26FB">
              <w:rPr>
                <w:rFonts w:cs="Segoe UI"/>
              </w:rPr>
              <w:t>Jméno a Příjmení</w:t>
            </w:r>
          </w:p>
        </w:tc>
        <w:tc>
          <w:tcPr>
            <w:tcW w:w="2837" w:type="dxa"/>
            <w:shd w:val="clear" w:color="auto" w:fill="BFBFBF" w:themeFill="background1" w:themeFillShade="BF"/>
          </w:tcPr>
          <w:p w14:paraId="6831B772" w14:textId="77777777" w:rsidR="00B94B89" w:rsidRPr="009A26FB" w:rsidRDefault="00B94B89" w:rsidP="00FE5F0F">
            <w:pPr>
              <w:pStyle w:val="slovanseznam"/>
              <w:numPr>
                <w:ilvl w:val="0"/>
                <w:numId w:val="0"/>
              </w:numPr>
              <w:rPr>
                <w:rFonts w:cs="Segoe UI"/>
              </w:rPr>
            </w:pPr>
            <w:r w:rsidRPr="009A26FB">
              <w:rPr>
                <w:rFonts w:cs="Segoe UI"/>
              </w:rPr>
              <w:t>Telefon</w:t>
            </w:r>
          </w:p>
        </w:tc>
        <w:tc>
          <w:tcPr>
            <w:tcW w:w="2813" w:type="dxa"/>
            <w:shd w:val="clear" w:color="auto" w:fill="BFBFBF" w:themeFill="background1" w:themeFillShade="BF"/>
          </w:tcPr>
          <w:p w14:paraId="5657721F" w14:textId="77777777" w:rsidR="00B94B89" w:rsidRPr="009A26FB" w:rsidRDefault="00B94B89" w:rsidP="00FE5F0F">
            <w:pPr>
              <w:pStyle w:val="slovanseznam"/>
              <w:numPr>
                <w:ilvl w:val="0"/>
                <w:numId w:val="0"/>
              </w:numPr>
              <w:rPr>
                <w:rFonts w:cs="Segoe UI"/>
              </w:rPr>
            </w:pPr>
            <w:r w:rsidRPr="009A26FB">
              <w:rPr>
                <w:rFonts w:cs="Segoe UI"/>
              </w:rPr>
              <w:t>E-mail</w:t>
            </w:r>
          </w:p>
        </w:tc>
      </w:tr>
      <w:tr w:rsidR="00CC0DC2" w:rsidRPr="009A26FB" w14:paraId="46003402" w14:textId="77777777" w:rsidTr="00FE5F0F">
        <w:tc>
          <w:tcPr>
            <w:tcW w:w="2843" w:type="dxa"/>
          </w:tcPr>
          <w:p w14:paraId="7049656D" w14:textId="46F6EFFD" w:rsidR="00CC0DC2" w:rsidRPr="009A26FB" w:rsidRDefault="00CC0DC2" w:rsidP="00CC0DC2">
            <w:pPr>
              <w:pStyle w:val="slovanseznam"/>
              <w:numPr>
                <w:ilvl w:val="0"/>
                <w:numId w:val="0"/>
              </w:numPr>
              <w:rPr>
                <w:rFonts w:cs="Segoe UI"/>
              </w:rPr>
            </w:pPr>
            <w:r w:rsidRPr="00E00204">
              <w:rPr>
                <w:rFonts w:cs="Segoe UI"/>
                <w:highlight w:val="yellow"/>
              </w:rPr>
              <w:t>XXX</w:t>
            </w:r>
          </w:p>
        </w:tc>
        <w:tc>
          <w:tcPr>
            <w:tcW w:w="2837" w:type="dxa"/>
          </w:tcPr>
          <w:p w14:paraId="4AC4FC4F" w14:textId="6C3FDD5C" w:rsidR="00CC0DC2" w:rsidRPr="009A26FB" w:rsidRDefault="00CC0DC2" w:rsidP="00CC0DC2">
            <w:pPr>
              <w:pStyle w:val="slovanseznam"/>
              <w:numPr>
                <w:ilvl w:val="0"/>
                <w:numId w:val="0"/>
              </w:numPr>
              <w:rPr>
                <w:rFonts w:cs="Segoe UI"/>
              </w:rPr>
            </w:pPr>
            <w:r w:rsidRPr="00421297">
              <w:rPr>
                <w:rFonts w:cs="Segoe UI"/>
                <w:highlight w:val="yellow"/>
              </w:rPr>
              <w:t>XXX</w:t>
            </w:r>
          </w:p>
        </w:tc>
        <w:tc>
          <w:tcPr>
            <w:tcW w:w="2813" w:type="dxa"/>
          </w:tcPr>
          <w:p w14:paraId="02104A54" w14:textId="7F6A0C85" w:rsidR="00CC0DC2" w:rsidRPr="009A26FB" w:rsidRDefault="00CC0DC2" w:rsidP="00CC0DC2">
            <w:pPr>
              <w:pStyle w:val="slovanseznam"/>
              <w:numPr>
                <w:ilvl w:val="0"/>
                <w:numId w:val="0"/>
              </w:numPr>
              <w:rPr>
                <w:rFonts w:cs="Segoe UI"/>
              </w:rPr>
            </w:pPr>
            <w:r w:rsidRPr="00C50241">
              <w:rPr>
                <w:rFonts w:cs="Segoe UI"/>
                <w:highlight w:val="yellow"/>
              </w:rPr>
              <w:t>XXX</w:t>
            </w:r>
          </w:p>
        </w:tc>
      </w:tr>
      <w:tr w:rsidR="00CC0DC2" w:rsidRPr="009A26FB" w14:paraId="2A966BFC" w14:textId="77777777" w:rsidTr="00FE5F0F">
        <w:tc>
          <w:tcPr>
            <w:tcW w:w="2843" w:type="dxa"/>
          </w:tcPr>
          <w:p w14:paraId="10D8131D" w14:textId="25201C09" w:rsidR="00CC0DC2" w:rsidRPr="009A26FB" w:rsidRDefault="00CC0DC2" w:rsidP="00CC0DC2">
            <w:pPr>
              <w:pStyle w:val="slovanseznam"/>
              <w:numPr>
                <w:ilvl w:val="0"/>
                <w:numId w:val="0"/>
              </w:numPr>
              <w:rPr>
                <w:rFonts w:cs="Segoe UI"/>
              </w:rPr>
            </w:pPr>
            <w:r w:rsidRPr="00E00204">
              <w:rPr>
                <w:rFonts w:cs="Segoe UI"/>
                <w:highlight w:val="yellow"/>
              </w:rPr>
              <w:t>XXX</w:t>
            </w:r>
          </w:p>
        </w:tc>
        <w:tc>
          <w:tcPr>
            <w:tcW w:w="2837" w:type="dxa"/>
          </w:tcPr>
          <w:p w14:paraId="4C61F69B" w14:textId="74625D1C" w:rsidR="00CC0DC2" w:rsidRPr="009A26FB" w:rsidRDefault="00CC0DC2" w:rsidP="00CC0DC2">
            <w:pPr>
              <w:pStyle w:val="slovanseznam"/>
              <w:numPr>
                <w:ilvl w:val="0"/>
                <w:numId w:val="0"/>
              </w:numPr>
              <w:rPr>
                <w:rFonts w:cs="Segoe UI"/>
              </w:rPr>
            </w:pPr>
            <w:r w:rsidRPr="00421297">
              <w:rPr>
                <w:rFonts w:cs="Segoe UI"/>
                <w:highlight w:val="yellow"/>
              </w:rPr>
              <w:t>XXX</w:t>
            </w:r>
          </w:p>
        </w:tc>
        <w:tc>
          <w:tcPr>
            <w:tcW w:w="2813" w:type="dxa"/>
          </w:tcPr>
          <w:p w14:paraId="653E858D" w14:textId="20B0577B" w:rsidR="00CC0DC2" w:rsidRPr="009A26FB" w:rsidRDefault="00CC0DC2" w:rsidP="00CC0DC2">
            <w:pPr>
              <w:pStyle w:val="slovanseznam"/>
              <w:numPr>
                <w:ilvl w:val="0"/>
                <w:numId w:val="0"/>
              </w:numPr>
              <w:rPr>
                <w:rFonts w:cs="Segoe UI"/>
              </w:rPr>
            </w:pPr>
            <w:r w:rsidRPr="00C50241">
              <w:rPr>
                <w:rFonts w:cs="Segoe UI"/>
                <w:highlight w:val="yellow"/>
              </w:rPr>
              <w:t>XXX</w:t>
            </w:r>
          </w:p>
        </w:tc>
      </w:tr>
      <w:tr w:rsidR="00CC0DC2" w:rsidRPr="009A26FB" w14:paraId="6F493AF3" w14:textId="77777777" w:rsidTr="00FE5F0F">
        <w:tc>
          <w:tcPr>
            <w:tcW w:w="2843" w:type="dxa"/>
          </w:tcPr>
          <w:p w14:paraId="67B95C64" w14:textId="7C545411" w:rsidR="00CC0DC2" w:rsidRPr="009A26FB" w:rsidRDefault="00CC0DC2" w:rsidP="00CC0DC2">
            <w:pPr>
              <w:pStyle w:val="slovanseznam"/>
              <w:numPr>
                <w:ilvl w:val="0"/>
                <w:numId w:val="0"/>
              </w:numPr>
              <w:rPr>
                <w:rFonts w:cs="Segoe UI"/>
              </w:rPr>
            </w:pPr>
            <w:r w:rsidRPr="00E00204">
              <w:rPr>
                <w:rFonts w:cs="Segoe UI"/>
                <w:highlight w:val="yellow"/>
              </w:rPr>
              <w:t>XXX</w:t>
            </w:r>
          </w:p>
        </w:tc>
        <w:tc>
          <w:tcPr>
            <w:tcW w:w="2837" w:type="dxa"/>
          </w:tcPr>
          <w:p w14:paraId="4D1A4ADC" w14:textId="61BB7769" w:rsidR="00CC0DC2" w:rsidRPr="009A26FB" w:rsidRDefault="00CC0DC2" w:rsidP="00CC0DC2">
            <w:pPr>
              <w:pStyle w:val="slovanseznam"/>
              <w:numPr>
                <w:ilvl w:val="0"/>
                <w:numId w:val="0"/>
              </w:numPr>
              <w:rPr>
                <w:rFonts w:cs="Segoe UI"/>
              </w:rPr>
            </w:pPr>
            <w:r w:rsidRPr="00421297">
              <w:rPr>
                <w:rFonts w:cs="Segoe UI"/>
                <w:highlight w:val="yellow"/>
              </w:rPr>
              <w:t>XXX</w:t>
            </w:r>
          </w:p>
        </w:tc>
        <w:tc>
          <w:tcPr>
            <w:tcW w:w="2813" w:type="dxa"/>
          </w:tcPr>
          <w:p w14:paraId="04B6AE4C" w14:textId="588DBA86" w:rsidR="00CC0DC2" w:rsidRPr="009A26FB" w:rsidRDefault="00CC0DC2" w:rsidP="00CC0DC2">
            <w:pPr>
              <w:pStyle w:val="slovanseznam"/>
              <w:numPr>
                <w:ilvl w:val="0"/>
                <w:numId w:val="0"/>
              </w:numPr>
              <w:rPr>
                <w:rFonts w:cs="Segoe UI"/>
              </w:rPr>
            </w:pPr>
            <w:r w:rsidRPr="00C50241">
              <w:rPr>
                <w:rFonts w:cs="Segoe UI"/>
                <w:highlight w:val="yellow"/>
              </w:rPr>
              <w:t>XXX</w:t>
            </w:r>
          </w:p>
        </w:tc>
      </w:tr>
    </w:tbl>
    <w:p w14:paraId="1B538666" w14:textId="16D39614" w:rsidR="008D2D7B" w:rsidRPr="009A26FB" w:rsidRDefault="008D2D7B" w:rsidP="00D64AA1">
      <w:pPr>
        <w:pStyle w:val="slovanseznam"/>
        <w:rPr>
          <w:rFonts w:cs="Segoe UI"/>
        </w:rPr>
      </w:pPr>
      <w:r w:rsidRPr="009A26FB">
        <w:rPr>
          <w:rFonts w:cs="Segoe UI"/>
        </w:rPr>
        <w:t xml:space="preserve">Požadavek poskytovatele na výměnu, doplnění nebo jinou úpravu člena realizačního týmu po dobu účinnosti smlouvy je možný pouze </w:t>
      </w:r>
      <w:r w:rsidR="00802501" w:rsidRPr="009A26FB">
        <w:rPr>
          <w:rFonts w:cs="Segoe UI"/>
        </w:rPr>
        <w:t>s předchozím písemným souhlasem objednatele a </w:t>
      </w:r>
      <w:r w:rsidR="00B94B89" w:rsidRPr="009A26FB">
        <w:rPr>
          <w:rFonts w:cs="Segoe UI"/>
        </w:rPr>
        <w:t xml:space="preserve">za </w:t>
      </w:r>
      <w:r w:rsidRPr="009A26FB">
        <w:rPr>
          <w:rFonts w:cs="Segoe UI"/>
        </w:rPr>
        <w:t>předpokladu, že nový člen realizačního týmu prokáže kvalifikaci v rozsahu stanoveném v zadávacích podmínkách.</w:t>
      </w:r>
      <w:r w:rsidR="00802501" w:rsidRPr="009A26FB">
        <w:rPr>
          <w:rFonts w:cs="Segoe UI"/>
        </w:rPr>
        <w:t xml:space="preserve"> Objednatel je oprávněn odmítnout změnu člena realizačního týmu pouze ze závažných objektivních důvodů nebo v případě, že nově navrhovaný člen realizačního týmu nesplňuje kvalifikaci požadovanou objednatelem v rámci zadávacího řízení, na jehož základě byla uzavřena smlouva.</w:t>
      </w:r>
    </w:p>
    <w:p w14:paraId="4E312953" w14:textId="24E87B98" w:rsidR="00FA4A10" w:rsidRPr="009A26FB" w:rsidRDefault="00FA4A10" w:rsidP="00FA4A10">
      <w:pPr>
        <w:pStyle w:val="Nadpis1"/>
        <w:rPr>
          <w:rFonts w:cs="Segoe UI"/>
        </w:rPr>
      </w:pPr>
      <w:bookmarkStart w:id="21" w:name="_Toc52371863"/>
      <w:r w:rsidRPr="009A26FB">
        <w:rPr>
          <w:rFonts w:cs="Segoe UI"/>
        </w:rPr>
        <w:t>Licenční ujednání</w:t>
      </w:r>
      <w:bookmarkEnd w:id="21"/>
    </w:p>
    <w:p w14:paraId="05DA3FBA" w14:textId="2375A2F2" w:rsidR="00FA4A10" w:rsidRPr="009A26FB" w:rsidRDefault="00FA4A10" w:rsidP="00FA4A10">
      <w:pPr>
        <w:pStyle w:val="slovanseznam"/>
        <w:rPr>
          <w:rFonts w:cs="Segoe UI"/>
        </w:rPr>
      </w:pPr>
      <w:r w:rsidRPr="009A26FB">
        <w:rPr>
          <w:rFonts w:cs="Segoe UI"/>
        </w:rPr>
        <w:t xml:space="preserve">Poskytovatel prohlašuje, že je oprávněn poskytnout objednateli na základě této smlouvy oprávnění k výkonu práva dílo užít, tj. licenci. Poskytovatel touto smlouvou poskytuje objednateli licenci k užití díla nebo jeho části všemi způsoby užití, zejména, nikoliv však výlučně k účelu, ke kterému bylo takové dílo </w:t>
      </w:r>
      <w:r w:rsidR="00F63821" w:rsidRPr="009A26FB">
        <w:rPr>
          <w:rFonts w:cs="Segoe UI"/>
        </w:rPr>
        <w:t xml:space="preserve">poskytovatelem </w:t>
      </w:r>
      <w:r w:rsidRPr="009A26FB">
        <w:rPr>
          <w:rFonts w:cs="Segoe UI"/>
        </w:rPr>
        <w:t xml:space="preserve">vytvořeno v souladu s touto </w:t>
      </w:r>
      <w:r w:rsidR="00273502" w:rsidRPr="009A26FB">
        <w:rPr>
          <w:rFonts w:cs="Segoe UI"/>
        </w:rPr>
        <w:t>smlouvu, a to </w:t>
      </w:r>
      <w:r w:rsidRPr="009A26FB">
        <w:rPr>
          <w:rFonts w:cs="Segoe UI"/>
        </w:rPr>
        <w:t>v neomezeném rozsahu.</w:t>
      </w:r>
    </w:p>
    <w:p w14:paraId="0BAC27CA" w14:textId="64525E86" w:rsidR="00FA4A10" w:rsidRPr="009A26FB" w:rsidRDefault="00FA4A10" w:rsidP="00FA4A10">
      <w:pPr>
        <w:pStyle w:val="slovanseznam"/>
        <w:rPr>
          <w:rFonts w:cs="Segoe UI"/>
        </w:rPr>
      </w:pPr>
      <w:r w:rsidRPr="009A26FB">
        <w:rPr>
          <w:rFonts w:cs="Segoe UI"/>
        </w:rPr>
        <w:t>Licence dle této smlouvy je udělována na dobu neurčitou. Licence dle této smlouvy je dále udělována jako neomezené územním či množstevním rozsahem, a rovněž tak neomezená způsobem nebo rozsahem užití, zejména je objednatel oprávněn dílo rozmnožovat, rozšiřovat, sdělovat veřejnosti, upravovat, zpracovávat, překládat, či měnit j</w:t>
      </w:r>
      <w:r w:rsidR="00DB702E" w:rsidRPr="009A26FB">
        <w:rPr>
          <w:rFonts w:cs="Segoe UI"/>
        </w:rPr>
        <w:t>eho název a též je oprávněn jej </w:t>
      </w:r>
      <w:r w:rsidRPr="009A26FB">
        <w:rPr>
          <w:rFonts w:cs="Segoe UI"/>
        </w:rPr>
        <w:t>spojovat s jiným dílem, zařazovat do souborného díla a uvádět dílo pod svým jménem.</w:t>
      </w:r>
    </w:p>
    <w:p w14:paraId="7D93B6E7" w14:textId="3082C2A6" w:rsidR="00FA4A10" w:rsidRPr="009A26FB" w:rsidRDefault="00FA4A10" w:rsidP="00FA4A10">
      <w:pPr>
        <w:pStyle w:val="slovanseznam"/>
        <w:rPr>
          <w:rFonts w:cs="Segoe UI"/>
        </w:rPr>
      </w:pPr>
      <w:r w:rsidRPr="009A26FB">
        <w:rPr>
          <w:rFonts w:cs="Segoe UI"/>
        </w:rPr>
        <w:t>Poskytovatel poskytuje licenci objednateli jako výhradní a neodvolatelnou,</w:t>
      </w:r>
      <w:r w:rsidR="00D51D9F" w:rsidRPr="009A26FB">
        <w:rPr>
          <w:rFonts w:cs="Segoe UI"/>
        </w:rPr>
        <w:t xml:space="preserve"> poskytovatel</w:t>
      </w:r>
      <w:r w:rsidRPr="009A26FB">
        <w:rPr>
          <w:rFonts w:cs="Segoe UI"/>
        </w:rPr>
        <w:t xml:space="preserve"> tedy není oprávněn toto dílo sám užít</w:t>
      </w:r>
      <w:r w:rsidR="00D51D9F" w:rsidRPr="009A26FB">
        <w:rPr>
          <w:rFonts w:cs="Segoe UI"/>
        </w:rPr>
        <w:t xml:space="preserve"> ani poskytnout licenci jakékoliv třetí osobě. Odměna poskytovatele za poskytnutí licence k užití díla je již zahrnuta v ceně uvedené v</w:t>
      </w:r>
      <w:r w:rsidR="007879B8" w:rsidRPr="009A26FB">
        <w:rPr>
          <w:rFonts w:cs="Segoe UI"/>
        </w:rPr>
        <w:t> odst</w:t>
      </w:r>
      <w:r w:rsidR="00D51D9F" w:rsidRPr="009A26FB">
        <w:rPr>
          <w:rFonts w:cs="Segoe UI"/>
        </w:rPr>
        <w:t>. 4.1</w:t>
      </w:r>
      <w:r w:rsidR="00F63821" w:rsidRPr="009A26FB">
        <w:rPr>
          <w:rFonts w:cs="Segoe UI"/>
        </w:rPr>
        <w:t>.2</w:t>
      </w:r>
      <w:r w:rsidR="00D51D9F" w:rsidRPr="009A26FB">
        <w:rPr>
          <w:rFonts w:cs="Segoe UI"/>
        </w:rPr>
        <w:t xml:space="preserve"> této smlouvy. </w:t>
      </w:r>
    </w:p>
    <w:p w14:paraId="7039C7E8" w14:textId="3CEA7911" w:rsidR="00DB702E" w:rsidRPr="009A26FB" w:rsidRDefault="00DB702E" w:rsidP="00FA4A10">
      <w:pPr>
        <w:pStyle w:val="slovanseznam"/>
        <w:rPr>
          <w:rFonts w:cs="Segoe UI"/>
        </w:rPr>
      </w:pPr>
      <w:r w:rsidRPr="009A26FB">
        <w:rPr>
          <w:rFonts w:cs="Segoe UI"/>
        </w:rPr>
        <w:t>Licence dle této smlouvy je převoditelná a postupitelná, tj. udělena s právem udělení sublicence či postoupení jakékoliv třetí osobě objednatelem. Objednatel současně není povinen licenci využít.</w:t>
      </w:r>
    </w:p>
    <w:p w14:paraId="1AC219E6" w14:textId="369FBE32" w:rsidR="00DB702E" w:rsidRPr="009A26FB" w:rsidRDefault="00DB702E" w:rsidP="00DB702E">
      <w:pPr>
        <w:pStyle w:val="slovanseznam"/>
        <w:rPr>
          <w:rFonts w:cs="Segoe UI"/>
        </w:rPr>
      </w:pPr>
      <w:r w:rsidRPr="009A26FB">
        <w:rPr>
          <w:rFonts w:cs="Segoe UI"/>
        </w:rPr>
        <w:t>Povinnost týkající se licence platí pro poskytovatele i v případě zhotovení části takového díla pod</w:t>
      </w:r>
      <w:r w:rsidR="00104ECC">
        <w:rPr>
          <w:rFonts w:cs="Segoe UI"/>
        </w:rPr>
        <w:t>dodavatelem</w:t>
      </w:r>
      <w:r w:rsidRPr="009A26FB">
        <w:rPr>
          <w:rFonts w:cs="Segoe UI"/>
        </w:rPr>
        <w:t>.</w:t>
      </w:r>
    </w:p>
    <w:p w14:paraId="6BD018BC" w14:textId="22981933" w:rsidR="00DB702E" w:rsidRPr="009A26FB" w:rsidRDefault="00DB702E" w:rsidP="00DB702E">
      <w:pPr>
        <w:pStyle w:val="slovanseznam"/>
        <w:rPr>
          <w:rFonts w:cs="Segoe UI"/>
        </w:rPr>
      </w:pPr>
      <w:r w:rsidRPr="009A26FB">
        <w:rPr>
          <w:rFonts w:cs="Segoe UI"/>
        </w:rPr>
        <w:lastRenderedPageBreak/>
        <w:t>Poskytovatel garantuje, že žádná část díla nebo její používání v souladu s touto smlouvu, jejím účelem a příslušnou dokumentací nebude porušovat autorská práva nebo jiné právo duševního vlastnictví poskytovatele či jiné osoby. Poskytovatel nahradí objednateli veškeré škody a náklady související s takovým porušením práv duševního vlastnictví třetích osob. Toto ustanovení se nepoužije, jsou-li nároky uplatněny z důvodu, že objednatel nebo třetí osoba, které objednatel zpřístupnil předmět práv duševního vlastnictví, jej užíval v rozporu s touto smlouvou, jejím účelem a příslušnou dokumentací.</w:t>
      </w:r>
    </w:p>
    <w:p w14:paraId="5E5D9E6D" w14:textId="151715BE" w:rsidR="00DB702E" w:rsidRPr="009A26FB" w:rsidRDefault="00DB702E" w:rsidP="00DB702E">
      <w:pPr>
        <w:pStyle w:val="slovanseznam"/>
        <w:rPr>
          <w:rFonts w:cs="Segoe UI"/>
        </w:rPr>
      </w:pPr>
      <w:r w:rsidRPr="009A26FB">
        <w:rPr>
          <w:rFonts w:cs="Segoe UI"/>
        </w:rPr>
        <w:t>Poskytovatel poskytuje objednateli i kopii webu včetně programového klíče, zdrojových kódů, databáze a veškerých dat pro neomezené použití objednatelem nebo třetí osobou určenou objednatelem.</w:t>
      </w:r>
    </w:p>
    <w:p w14:paraId="31A9DBD0" w14:textId="78A45416" w:rsidR="00DB702E" w:rsidRPr="009A26FB" w:rsidRDefault="00DB702E" w:rsidP="00DB702E">
      <w:pPr>
        <w:pStyle w:val="slovanseznam"/>
        <w:rPr>
          <w:rFonts w:cs="Segoe UI"/>
        </w:rPr>
      </w:pPr>
      <w:r w:rsidRPr="009A26FB">
        <w:rPr>
          <w:rFonts w:cs="Segoe UI"/>
        </w:rPr>
        <w:t>Poskytovatel výslovně prohlašuje, že udělení veškerých práv uvedených v této části 6 smlouvy nelze ze strany poskytovatele vypovědět a že na udělení těchto práv nemá vliv ani ukončení platnosti této smlouvy.</w:t>
      </w:r>
    </w:p>
    <w:p w14:paraId="6911C97E" w14:textId="77777777" w:rsidR="00BF71EF" w:rsidRPr="009A26FB" w:rsidRDefault="00BF71EF" w:rsidP="00BF71EF">
      <w:pPr>
        <w:pStyle w:val="Nadpis1"/>
        <w:rPr>
          <w:rFonts w:cs="Segoe UI"/>
        </w:rPr>
      </w:pPr>
      <w:bookmarkStart w:id="22" w:name="_Toc52371864"/>
      <w:r w:rsidRPr="009A26FB">
        <w:rPr>
          <w:rFonts w:cs="Segoe UI"/>
        </w:rPr>
        <w:t>Ostatní práva a povinnosti smluvních stran</w:t>
      </w:r>
      <w:bookmarkEnd w:id="22"/>
    </w:p>
    <w:p w14:paraId="017C9081" w14:textId="653DAFCA" w:rsidR="00AB3370" w:rsidRPr="009A26FB" w:rsidRDefault="00574470" w:rsidP="00EC3E07">
      <w:pPr>
        <w:pStyle w:val="slovanseznam"/>
        <w:rPr>
          <w:rFonts w:cs="Segoe UI"/>
        </w:rPr>
      </w:pPr>
      <w:r w:rsidRPr="009A26FB">
        <w:rPr>
          <w:rFonts w:cs="Segoe UI"/>
        </w:rPr>
        <w:t xml:space="preserve">Poskytovatel je povinen provést dílo </w:t>
      </w:r>
      <w:r w:rsidR="003925D3" w:rsidRPr="009A26FB">
        <w:rPr>
          <w:rFonts w:cs="Segoe UI"/>
        </w:rPr>
        <w:t xml:space="preserve">(vytvoření webu) </w:t>
      </w:r>
      <w:r w:rsidRPr="009A26FB">
        <w:rPr>
          <w:rFonts w:cs="Segoe UI"/>
        </w:rPr>
        <w:t>na svůj náklad a na své nebezpečí ve sjednané době. Vlastnické právo k veškerým hmotným součá</w:t>
      </w:r>
      <w:r w:rsidR="0002450A" w:rsidRPr="009A26FB">
        <w:rPr>
          <w:rFonts w:cs="Segoe UI"/>
        </w:rPr>
        <w:t>s</w:t>
      </w:r>
      <w:r w:rsidRPr="009A26FB">
        <w:rPr>
          <w:rFonts w:cs="Segoe UI"/>
        </w:rPr>
        <w:t>tem týkajícím se jakékoliv č</w:t>
      </w:r>
      <w:r w:rsidR="0002450A" w:rsidRPr="009A26FB">
        <w:rPr>
          <w:rFonts w:cs="Segoe UI"/>
        </w:rPr>
        <w:t xml:space="preserve">ásti díla a nebezpečí škody na </w:t>
      </w:r>
      <w:r w:rsidRPr="009A26FB">
        <w:rPr>
          <w:rFonts w:cs="Segoe UI"/>
        </w:rPr>
        <w:t xml:space="preserve">nich přechází na objednatele dnem převzetí příslušné části díla objednatelem za podmínek uvedených v této smlouvě. </w:t>
      </w:r>
    </w:p>
    <w:p w14:paraId="0EDC7CEB" w14:textId="540EDB3E" w:rsidR="0002450A" w:rsidRPr="009A26FB" w:rsidRDefault="0002450A" w:rsidP="00EC3E07">
      <w:pPr>
        <w:pStyle w:val="slovanseznam"/>
        <w:rPr>
          <w:rFonts w:cs="Segoe UI"/>
        </w:rPr>
      </w:pPr>
      <w:r w:rsidRPr="009A26FB">
        <w:rPr>
          <w:rFonts w:cs="Segoe UI"/>
        </w:rPr>
        <w:t xml:space="preserve">Poskytovatel se zavazuje, že bude mít po celou dobu trvání této smlouvy platné pojištění odpovědnosti za škodu způsobenou třetím osobám při výkonu podnikatelské činnosti s limitem pojistného plnění ve výši nejméně 2.000.000 Kč. Pojištění musí být sjednáno po celou dobu plnění </w:t>
      </w:r>
      <w:r w:rsidR="003925D3" w:rsidRPr="009A26FB">
        <w:rPr>
          <w:rFonts w:cs="Segoe UI"/>
        </w:rPr>
        <w:t>předmětu smlouvy</w:t>
      </w:r>
      <w:r w:rsidRPr="009A26FB">
        <w:rPr>
          <w:rFonts w:cs="Segoe UI"/>
        </w:rPr>
        <w:t>. Je-li pojistná smlouva předložená poskytovatelem před uzavřením smlouvy sjednána na dobu kratší, je poskytovatel povinen před ukončením platnosti pojistné smlouvy vždy předložit novou pojistnou smlouvu tak, aby pojistné doby na sebe navazovaly, a to až do ukončení doby trvání této smlouvy.</w:t>
      </w:r>
      <w:r w:rsidR="003925D3" w:rsidRPr="009A26FB">
        <w:rPr>
          <w:rFonts w:cs="Segoe UI"/>
        </w:rPr>
        <w:t xml:space="preserve"> </w:t>
      </w:r>
      <w:r w:rsidR="003925D3" w:rsidRPr="009A26FB">
        <w:rPr>
          <w:rFonts w:cs="Segoe UI"/>
          <w:szCs w:val="20"/>
        </w:rPr>
        <w:t>Objednatel je taktéž oprávněn si vyžádat kdykoliv během doby trvání plnění předložit kopii platné pojistné smlouvy či jiný obdobný doklad, ze kterého bude zřejmá existence pojištění.</w:t>
      </w:r>
      <w:r w:rsidR="00F42313" w:rsidRPr="009A26FB">
        <w:rPr>
          <w:rFonts w:cs="Segoe UI"/>
          <w:szCs w:val="20"/>
        </w:rPr>
        <w:t xml:space="preserve"> Objednatel </w:t>
      </w:r>
      <w:r w:rsidR="00F42313" w:rsidRPr="009A26FB">
        <w:rPr>
          <w:rFonts w:cs="Segoe UI"/>
          <w14:textOutline w14:w="9525" w14:cap="rnd" w14:cmpd="sng" w14:algn="ctr">
            <w14:noFill/>
            <w14:prstDash w14:val="solid"/>
            <w14:bevel/>
          </w14:textOutline>
        </w:rPr>
        <w:t>současně může požadovat předložení dokladů o úhradě pojistného za příslušné pojistné období.</w:t>
      </w:r>
    </w:p>
    <w:p w14:paraId="688BE884" w14:textId="204E4DB4" w:rsidR="0002450A" w:rsidRPr="009A26FB" w:rsidRDefault="0002450A" w:rsidP="00800404">
      <w:pPr>
        <w:pStyle w:val="slovanseznam"/>
        <w:rPr>
          <w:rFonts w:cs="Segoe UI"/>
        </w:rPr>
      </w:pPr>
      <w:r w:rsidRPr="009A26FB">
        <w:rPr>
          <w:rFonts w:cs="Segoe UI"/>
        </w:rPr>
        <w:t>V případě, že poskytovatel přestane splňovat kvalifikaci v tom rozsahu, v jakém ji prokázal v rámci zadávacího řízení, na jehož základě byla uzavřena tato smlouva, je povinen tuto kvalifikaci v chybějícím rozsahu nahradit.</w:t>
      </w:r>
    </w:p>
    <w:p w14:paraId="48C253E8" w14:textId="0A3BA826" w:rsidR="00777801" w:rsidRPr="009A26FB" w:rsidRDefault="00777801" w:rsidP="00777801">
      <w:pPr>
        <w:pStyle w:val="slovanseznam"/>
        <w:rPr>
          <w:rFonts w:cs="Segoe UI"/>
          <w:b/>
          <w:caps/>
          <w:szCs w:val="20"/>
        </w:rPr>
      </w:pPr>
      <w:r w:rsidRPr="009A26FB">
        <w:rPr>
          <w:rFonts w:cs="Segoe UI"/>
        </w:rPr>
        <w:t>Objednatel je oprávněn řádně kontrolovat předmět plnění a potvrdit jeho bezvadnost a v případě, že budou zjištěny vady předmětu plnění, vyhrazuje si právo nezaplatit poskytovateli cenu za předmět plnění až do doby, kdy budou zjištěné vady odstraněny, aniž se tak objednatel dostane do prodlení se splatností</w:t>
      </w:r>
      <w:r w:rsidR="00A41685" w:rsidRPr="009A26FB">
        <w:rPr>
          <w:rFonts w:cs="Segoe UI"/>
        </w:rPr>
        <w:t xml:space="preserve"> </w:t>
      </w:r>
      <w:r w:rsidR="007A0127" w:rsidRPr="009A26FB">
        <w:rPr>
          <w:rFonts w:cs="Segoe UI"/>
        </w:rPr>
        <w:t>daňového dokladu/faktury</w:t>
      </w:r>
      <w:r w:rsidRPr="009A26FB">
        <w:rPr>
          <w:rFonts w:cs="Segoe UI"/>
        </w:rPr>
        <w:t>.</w:t>
      </w:r>
    </w:p>
    <w:p w14:paraId="10C0528B" w14:textId="77777777" w:rsidR="00777801" w:rsidRPr="009A26FB" w:rsidRDefault="00777801" w:rsidP="00777801">
      <w:pPr>
        <w:pStyle w:val="slovanseznam"/>
        <w:rPr>
          <w:rFonts w:cs="Segoe UI"/>
          <w:b/>
          <w:caps/>
        </w:rPr>
      </w:pPr>
      <w:r w:rsidRPr="009A26FB">
        <w:rPr>
          <w:rFonts w:cs="Segoe UI"/>
        </w:rPr>
        <w:t xml:space="preserve">Poskytovatel je povinen řádně uchovávat veškeré originály účetních dokladů a originály dalších dokumentů souvisejících s předmětem plnění nejméně po dobu 10 </w:t>
      </w:r>
      <w:r w:rsidRPr="009A26FB">
        <w:rPr>
          <w:rFonts w:cs="Segoe UI"/>
          <w:bCs/>
          <w:szCs w:val="20"/>
        </w:rPr>
        <w:t>let od finančního ukončení projektu, a zároveň alespoň po dobu 3 let od ukončení programu, ze kterého je projekt financován, a to zejména pro účely případné kontroly realizace projektu, ověřování plnění povinností vyplývajících z podmínek daných právními předpisy k archivaci těchto dokumentů</w:t>
      </w:r>
      <w:r w:rsidRPr="009A26FB">
        <w:rPr>
          <w:rFonts w:cs="Segoe UI"/>
        </w:rPr>
        <w:t>. Účetní doklady budou uchovány způsobem uvedeným v zákoně č. 563/1991 Sb., o účetnictví, ve znění pozdějších předpisů.</w:t>
      </w:r>
    </w:p>
    <w:p w14:paraId="3D2B4A2E" w14:textId="77777777" w:rsidR="00777801" w:rsidRPr="009A26FB" w:rsidRDefault="00777801" w:rsidP="00777801">
      <w:pPr>
        <w:pStyle w:val="slovanseznam"/>
        <w:rPr>
          <w:rFonts w:cs="Segoe UI"/>
          <w:b/>
          <w:caps/>
        </w:rPr>
      </w:pPr>
      <w:r w:rsidRPr="009A26FB">
        <w:rPr>
          <w:rFonts w:cs="Segoe UI"/>
        </w:rPr>
        <w:lastRenderedPageBreak/>
        <w:t xml:space="preserve">Poskytovatel je povinen poskytnout </w:t>
      </w:r>
      <w:r w:rsidR="00740FCD" w:rsidRPr="009A26FB">
        <w:rPr>
          <w:rFonts w:cs="Segoe UI"/>
        </w:rPr>
        <w:t>o</w:t>
      </w:r>
      <w:r w:rsidRPr="009A26FB">
        <w:rPr>
          <w:rFonts w:cs="Segoe UI"/>
        </w:rPr>
        <w:t>bjednateli součinnost při výkonu finanční kontroly prováděné dle zákona č. 320/2001 Sb., o finanční kontrole ve veřejné správě a o změně některých zákonů</w:t>
      </w:r>
      <w:r w:rsidR="0025067F" w:rsidRPr="009A26FB">
        <w:rPr>
          <w:rFonts w:cs="Segoe UI"/>
        </w:rPr>
        <w:t xml:space="preserve"> (zákon o finanční kontrole)</w:t>
      </w:r>
      <w:r w:rsidRPr="009A26FB">
        <w:rPr>
          <w:rFonts w:cs="Segoe UI"/>
        </w:rPr>
        <w:t>, ve znění pozdějších předpisů.</w:t>
      </w:r>
    </w:p>
    <w:p w14:paraId="1188B9C0" w14:textId="0155F216" w:rsidR="00C74535" w:rsidRPr="009A26FB" w:rsidRDefault="00C74535" w:rsidP="00C74535">
      <w:pPr>
        <w:pStyle w:val="slovanseznam"/>
        <w:rPr>
          <w:rFonts w:cs="Segoe UI"/>
          <w:caps/>
          <w:szCs w:val="20"/>
        </w:rPr>
      </w:pPr>
      <w:r w:rsidRPr="009A26FB">
        <w:rPr>
          <w:rFonts w:cs="Segoe UI"/>
          <w:szCs w:val="20"/>
        </w:rPr>
        <w:t>Smluvní strany se výslovně dohodly na tom, že za doručené se považují písemnosti doručené držitelem poštovní licence nebo prostřednictvím datové schránky a dále písemnosti doručené na adresy elektronické pošty (e-mail) uvedené v hlavičce této smlouvy</w:t>
      </w:r>
      <w:r w:rsidRPr="009A26FB">
        <w:rPr>
          <w:rFonts w:cs="Segoe UI"/>
          <w:caps/>
          <w:szCs w:val="20"/>
        </w:rPr>
        <w:t>.</w:t>
      </w:r>
    </w:p>
    <w:p w14:paraId="5934E9B1" w14:textId="044144BC" w:rsidR="00AB3370" w:rsidRPr="009A26FB" w:rsidRDefault="00B1191D" w:rsidP="00C74535">
      <w:pPr>
        <w:pStyle w:val="slovanseznam"/>
        <w:rPr>
          <w:rFonts w:cs="Segoe UI"/>
          <w:caps/>
          <w:szCs w:val="20"/>
        </w:rPr>
      </w:pPr>
      <w:r w:rsidRPr="009A26FB">
        <w:rPr>
          <w:rFonts w:cs="Segoe UI"/>
        </w:rPr>
        <w:t>Poskytovatel</w:t>
      </w:r>
      <w:r w:rsidR="00AB3370" w:rsidRPr="009A26FB">
        <w:rPr>
          <w:rFonts w:cs="Segoe UI"/>
        </w:rPr>
        <w:t xml:space="preserve"> je povinen spolupracovat se stávajícím </w:t>
      </w:r>
      <w:r w:rsidR="002B51F0">
        <w:rPr>
          <w:rFonts w:cs="Segoe UI"/>
        </w:rPr>
        <w:t>poskytovatel</w:t>
      </w:r>
      <w:r w:rsidR="00AB3370" w:rsidRPr="009A26FB">
        <w:rPr>
          <w:rFonts w:cs="Segoe UI"/>
        </w:rPr>
        <w:t>em služeb poskytovaných dle Rámcové smlouvy o vytvoření a správě integrovaného webu SFŽP</w:t>
      </w:r>
      <w:r w:rsidRPr="009A26FB">
        <w:rPr>
          <w:rFonts w:cs="Segoe UI"/>
        </w:rPr>
        <w:t xml:space="preserve"> ČR, č. 501/2017, ze dne 26. 1. </w:t>
      </w:r>
      <w:r w:rsidR="00AB3370" w:rsidRPr="009A26FB">
        <w:rPr>
          <w:rFonts w:cs="Segoe UI"/>
        </w:rPr>
        <w:t xml:space="preserve">2017, jejíž účinnost končí dne 26. 1. 2021, a to zejména při ukončení plnění dle této Rámcové dohody v souladu s Přílohou č. 1 </w:t>
      </w:r>
      <w:r w:rsidR="00324702" w:rsidRPr="009A26FB">
        <w:rPr>
          <w:rFonts w:cs="Segoe UI"/>
        </w:rPr>
        <w:t xml:space="preserve">této smlouvy </w:t>
      </w:r>
      <w:r w:rsidR="00AB3370" w:rsidRPr="009A26FB">
        <w:rPr>
          <w:rFonts w:cs="Segoe UI"/>
        </w:rPr>
        <w:t xml:space="preserve">Specifikace plnění, kapitola 6, </w:t>
      </w:r>
      <w:r w:rsidRPr="009A26FB">
        <w:rPr>
          <w:rFonts w:cs="Segoe UI"/>
        </w:rPr>
        <w:t>tak, aby byl zajištěn plynulý a </w:t>
      </w:r>
      <w:r w:rsidR="00AB3370" w:rsidRPr="009A26FB">
        <w:rPr>
          <w:rFonts w:cs="Segoe UI"/>
        </w:rPr>
        <w:t>bezproblémový přechod od stávajícího poskytovatele služeb v souladu s uzavíranou smlouvou.</w:t>
      </w:r>
    </w:p>
    <w:p w14:paraId="274EA8EA" w14:textId="04019DD8" w:rsidR="00B1191D" w:rsidRPr="009A26FB" w:rsidRDefault="00B1191D" w:rsidP="00C74535">
      <w:pPr>
        <w:pStyle w:val="slovanseznam"/>
        <w:rPr>
          <w:rFonts w:cs="Segoe UI"/>
          <w:caps/>
          <w:szCs w:val="20"/>
        </w:rPr>
      </w:pPr>
      <w:r w:rsidRPr="009A26FB">
        <w:rPr>
          <w:rFonts w:cs="Segoe UI"/>
        </w:rPr>
        <w:t xml:space="preserve">Poskytovatel je povinen poskytnout, a to i po skončení poskytování služeb objednateli, maximální součinnost novému </w:t>
      </w:r>
      <w:r w:rsidR="002B51F0">
        <w:rPr>
          <w:rFonts w:cs="Segoe UI"/>
        </w:rPr>
        <w:t>poskytovatel</w:t>
      </w:r>
      <w:r w:rsidRPr="009A26FB">
        <w:rPr>
          <w:rFonts w:cs="Segoe UI"/>
        </w:rPr>
        <w:t xml:space="preserve">i a objednateli při převodu poskytování služeb dle nově uzavřené smlouvy s jiným </w:t>
      </w:r>
      <w:r w:rsidR="002B51F0">
        <w:rPr>
          <w:rFonts w:cs="Segoe UI"/>
        </w:rPr>
        <w:t>poskytovatel</w:t>
      </w:r>
      <w:r w:rsidRPr="009A26FB">
        <w:rPr>
          <w:rFonts w:cs="Segoe UI"/>
        </w:rPr>
        <w:t xml:space="preserve">em tak, aby kontinuita poskytování služeb nebyla narušena. Sdělí-li objednatel takový požadavek poskytovateli, jsou poskytovatel a nový </w:t>
      </w:r>
      <w:r w:rsidR="002B51F0">
        <w:rPr>
          <w:rFonts w:cs="Segoe UI"/>
        </w:rPr>
        <w:t>poskytovatel</w:t>
      </w:r>
      <w:r w:rsidRPr="009A26FB">
        <w:rPr>
          <w:rFonts w:cs="Segoe UI"/>
        </w:rPr>
        <w:t xml:space="preserve"> povinni bezodkladně po uzavření příslušné smlouvy s novým </w:t>
      </w:r>
      <w:r w:rsidR="002B51F0">
        <w:rPr>
          <w:rFonts w:cs="Segoe UI"/>
        </w:rPr>
        <w:t>poskytovatel</w:t>
      </w:r>
      <w:r w:rsidRPr="009A26FB">
        <w:rPr>
          <w:rFonts w:cs="Segoe UI"/>
        </w:rPr>
        <w:t xml:space="preserve">em zpracovat návrh převodu služeb a předat jej objednateli k odsouhlasení navrhovaného postupu. Objednatel, poskytovatel a nový </w:t>
      </w:r>
      <w:r w:rsidR="002B51F0">
        <w:rPr>
          <w:rFonts w:cs="Segoe UI"/>
        </w:rPr>
        <w:t>poskytovatel</w:t>
      </w:r>
      <w:r w:rsidRPr="009A26FB">
        <w:rPr>
          <w:rFonts w:cs="Segoe UI"/>
        </w:rPr>
        <w:t xml:space="preserve"> dohodnou organizaci ukončení stávajících a zahájení poskytování nových služeb tak, aby nedocházelo k dvojímu čerpání finančních prostředků, a to z důvodu dvojí fakturace stávajících a nově zřízených a předaných služeb.</w:t>
      </w:r>
    </w:p>
    <w:p w14:paraId="478A7F27" w14:textId="5F2B1ECC" w:rsidR="00D44642" w:rsidRPr="009A26FB" w:rsidRDefault="00D44642" w:rsidP="00D44642">
      <w:pPr>
        <w:pStyle w:val="slovanseznam"/>
        <w:rPr>
          <w:rFonts w:cs="Segoe UI"/>
        </w:rPr>
      </w:pPr>
      <w:r w:rsidRPr="009A26FB">
        <w:rPr>
          <w:rFonts w:cs="Segoe UI"/>
        </w:rPr>
        <w:t>Bude-li při plnění předmětu této smlouvy poskytovatel využívat pod</w:t>
      </w:r>
      <w:r w:rsidR="00104ECC">
        <w:rPr>
          <w:rFonts w:cs="Segoe UI"/>
        </w:rPr>
        <w:t>dodavatele</w:t>
      </w:r>
      <w:r w:rsidRPr="009A26FB">
        <w:rPr>
          <w:rFonts w:cs="Segoe UI"/>
        </w:rPr>
        <w:t>, musí pod</w:t>
      </w:r>
      <w:r w:rsidR="00104ECC">
        <w:rPr>
          <w:rFonts w:cs="Segoe UI"/>
        </w:rPr>
        <w:t>dodavatelé</w:t>
      </w:r>
      <w:r w:rsidRPr="009A26FB">
        <w:rPr>
          <w:rFonts w:cs="Segoe UI"/>
        </w:rPr>
        <w:t xml:space="preserve"> splňovat a dodržovat podmínky smlouvy stejně jako poskytovatel. Pokud bude poskytovatel požadovat v době účinnosti této smlouvy změnu pod</w:t>
      </w:r>
      <w:r w:rsidR="00104ECC">
        <w:rPr>
          <w:rFonts w:cs="Segoe UI"/>
        </w:rPr>
        <w:t>dodavatele</w:t>
      </w:r>
      <w:r w:rsidRPr="009A26FB">
        <w:rPr>
          <w:rFonts w:cs="Segoe UI"/>
        </w:rPr>
        <w:t>, jehož prostřednictvím poskytovatel prokazoval v zadávacím řízení některý z kvalifikačních předpokladů, je povinností poskytovatele prokázat objednateli kvalifikaci nového pod</w:t>
      </w:r>
      <w:r w:rsidR="00104ECC">
        <w:rPr>
          <w:rFonts w:cs="Segoe UI"/>
        </w:rPr>
        <w:t>dodavatele</w:t>
      </w:r>
      <w:r w:rsidRPr="009A26FB">
        <w:rPr>
          <w:rFonts w:cs="Segoe UI"/>
        </w:rPr>
        <w:t xml:space="preserve"> v souladu s podmínkami stanovenými v zadávacích podmínkách. Změna pod</w:t>
      </w:r>
      <w:r w:rsidR="00104ECC">
        <w:rPr>
          <w:rFonts w:cs="Segoe UI"/>
        </w:rPr>
        <w:t>dodavatele</w:t>
      </w:r>
      <w:r w:rsidRPr="009A26FB">
        <w:rPr>
          <w:rFonts w:cs="Segoe UI"/>
        </w:rPr>
        <w:t xml:space="preserve"> může nastat až po písemném potvrzení prokázání kvalifikace nového pod</w:t>
      </w:r>
      <w:r w:rsidR="00104ECC">
        <w:rPr>
          <w:rFonts w:cs="Segoe UI"/>
        </w:rPr>
        <w:t>dodavatele</w:t>
      </w:r>
      <w:r w:rsidRPr="009A26FB">
        <w:rPr>
          <w:rFonts w:cs="Segoe UI"/>
        </w:rPr>
        <w:t xml:space="preserve"> objednatelem. Objednatel je povinen písemně potvrdit prokázání kvalifikace nového pod</w:t>
      </w:r>
      <w:r w:rsidR="00104ECC">
        <w:rPr>
          <w:rFonts w:cs="Segoe UI"/>
        </w:rPr>
        <w:t>dodavatele</w:t>
      </w:r>
      <w:r w:rsidRPr="009A26FB">
        <w:rPr>
          <w:rFonts w:cs="Segoe UI"/>
        </w:rPr>
        <w:t xml:space="preserve"> bez zbytečného odkladu. </w:t>
      </w:r>
    </w:p>
    <w:p w14:paraId="2999DBEB" w14:textId="239F6679" w:rsidR="00E76258" w:rsidRPr="009A26FB" w:rsidRDefault="00D44642" w:rsidP="00D44642">
      <w:pPr>
        <w:pStyle w:val="slovanseznam"/>
        <w:rPr>
          <w:rFonts w:cs="Segoe UI"/>
          <w:caps/>
          <w:szCs w:val="20"/>
        </w:rPr>
      </w:pPr>
      <w:r w:rsidRPr="009A26FB">
        <w:rPr>
          <w:rFonts w:cs="Segoe UI"/>
        </w:rPr>
        <w:t>V souladu s ustanovením § 1935 občanského zákoníku, plní-li poskytovatel svůj závazek pomocí jiné osoby (pod</w:t>
      </w:r>
      <w:r w:rsidR="00104ECC">
        <w:rPr>
          <w:rFonts w:cs="Segoe UI"/>
        </w:rPr>
        <w:t>dodavatele</w:t>
      </w:r>
      <w:r w:rsidRPr="009A26FB">
        <w:rPr>
          <w:rFonts w:cs="Segoe UI"/>
        </w:rPr>
        <w:t>), odpovídá tak, jako by závazek plnil sám.</w:t>
      </w:r>
    </w:p>
    <w:p w14:paraId="67678452" w14:textId="46DD5FFD" w:rsidR="00B26F1A" w:rsidRPr="009A26FB" w:rsidRDefault="00B26F1A" w:rsidP="00D44642">
      <w:pPr>
        <w:pStyle w:val="slovanseznam"/>
        <w:rPr>
          <w:rFonts w:cs="Segoe UI"/>
          <w:caps/>
          <w:szCs w:val="20"/>
        </w:rPr>
      </w:pPr>
      <w:r w:rsidRPr="009A26FB">
        <w:rPr>
          <w:rFonts w:cs="Segoe UI"/>
          <w:szCs w:val="20"/>
        </w:rPr>
        <w:t>Smluvní strany se zavazují poskytovat si navzájem veškerou nezbytnou součinnost pro zajištění plnění dle této smlouvy a vzájemně se informovat o všech relevantních skutečnostech nezbytných pro řádné plnění smlouvy.</w:t>
      </w:r>
    </w:p>
    <w:p w14:paraId="454AC860" w14:textId="200C425B" w:rsidR="0081292A" w:rsidRPr="009A26FB" w:rsidRDefault="0081292A" w:rsidP="00DA59DC">
      <w:pPr>
        <w:pStyle w:val="Nadpis1"/>
        <w:rPr>
          <w:rFonts w:cs="Segoe UI"/>
        </w:rPr>
      </w:pPr>
      <w:bookmarkStart w:id="23" w:name="_Toc52371865"/>
      <w:r w:rsidRPr="009A26FB">
        <w:rPr>
          <w:rFonts w:cs="Segoe UI"/>
        </w:rPr>
        <w:t>ochrana osobních údajů</w:t>
      </w:r>
      <w:bookmarkEnd w:id="23"/>
    </w:p>
    <w:p w14:paraId="555C8641" w14:textId="77777777" w:rsidR="0081292A" w:rsidRPr="009A26FB" w:rsidRDefault="0081292A" w:rsidP="00DA59DC">
      <w:pPr>
        <w:pStyle w:val="slovanseznam"/>
        <w:rPr>
          <w:rFonts w:cs="Segoe UI"/>
        </w:rPr>
      </w:pPr>
      <w:r w:rsidRPr="009A26FB">
        <w:rPr>
          <w:rFonts w:cs="Segoe UI"/>
        </w:rPr>
        <w:t>Smluvní strany berou na vědomí, že pokud dojde v souvislosti s plněním předmětu této smlouvy k předání/poskytnutí osobních údajů druhé smluvní straně, jsou smluvní strany povinny:</w:t>
      </w:r>
    </w:p>
    <w:p w14:paraId="5997497F" w14:textId="77777777" w:rsidR="0081292A" w:rsidRPr="009A26FB" w:rsidRDefault="0081292A" w:rsidP="000C1B6A">
      <w:pPr>
        <w:numPr>
          <w:ilvl w:val="0"/>
          <w:numId w:val="10"/>
        </w:numPr>
        <w:spacing w:line="276" w:lineRule="auto"/>
        <w:ind w:left="851" w:hanging="284"/>
        <w:rPr>
          <w:rFonts w:cs="Segoe UI"/>
          <w:szCs w:val="20"/>
        </w:rPr>
      </w:pPr>
      <w:r w:rsidRPr="009A26FB">
        <w:rPr>
          <w:rFonts w:cs="Segoe UI"/>
          <w:szCs w:val="20"/>
        </w:rPr>
        <w:t>zajistit povinnost mlčenlivosti osob oprávněných k nakládání s poskytnutými osobními údaji;</w:t>
      </w:r>
    </w:p>
    <w:p w14:paraId="1BEB7DD5" w14:textId="77777777" w:rsidR="0081292A" w:rsidRPr="009A26FB" w:rsidRDefault="0081292A" w:rsidP="000C1B6A">
      <w:pPr>
        <w:numPr>
          <w:ilvl w:val="0"/>
          <w:numId w:val="10"/>
        </w:numPr>
        <w:spacing w:line="276" w:lineRule="auto"/>
        <w:ind w:left="851" w:hanging="284"/>
        <w:rPr>
          <w:rFonts w:cs="Segoe UI"/>
          <w:szCs w:val="20"/>
        </w:rPr>
      </w:pPr>
      <w:r w:rsidRPr="009A26FB">
        <w:rPr>
          <w:rFonts w:cs="Segoe UI"/>
          <w:szCs w:val="20"/>
        </w:rPr>
        <w:t>zajistit bezpečnost poskytnutých osobních údajů;</w:t>
      </w:r>
    </w:p>
    <w:p w14:paraId="34470F0C" w14:textId="77777777" w:rsidR="0081292A" w:rsidRPr="009A26FB" w:rsidRDefault="0081292A" w:rsidP="000C1B6A">
      <w:pPr>
        <w:numPr>
          <w:ilvl w:val="0"/>
          <w:numId w:val="10"/>
        </w:numPr>
        <w:spacing w:line="276" w:lineRule="auto"/>
        <w:ind w:left="851" w:hanging="284"/>
        <w:rPr>
          <w:rFonts w:cs="Segoe UI"/>
          <w:szCs w:val="20"/>
        </w:rPr>
      </w:pPr>
      <w:r w:rsidRPr="009A26FB">
        <w:rPr>
          <w:rFonts w:cs="Segoe UI"/>
          <w:szCs w:val="20"/>
        </w:rPr>
        <w:t xml:space="preserve">nakládat s poskytnutými osobními údaji pouze za účelem a po dobu nezbytnou k plnění předmětu této smlouvy, a to v souladu s nařízením Evropského parlamentu a Rady (EU) 2016/679, ze dne 27. dubna 2016, o ochraně fyzických osob v souvislosti se zpracováním </w:t>
      </w:r>
      <w:r w:rsidRPr="009A26FB">
        <w:rPr>
          <w:rFonts w:cs="Segoe UI"/>
          <w:szCs w:val="20"/>
        </w:rPr>
        <w:lastRenderedPageBreak/>
        <w:t>osobních údajů a o volném pohybu těchto údajů a o zrušení směrnice 95/46/ES (dále jen „GDPR“).</w:t>
      </w:r>
    </w:p>
    <w:p w14:paraId="251921D1" w14:textId="77777777" w:rsidR="0081292A" w:rsidRPr="009A26FB" w:rsidRDefault="0081292A" w:rsidP="00DA59DC">
      <w:pPr>
        <w:pStyle w:val="slovanseznam"/>
        <w:rPr>
          <w:rFonts w:cs="Segoe UI"/>
        </w:rPr>
      </w:pPr>
      <w:r w:rsidRPr="009A26FB">
        <w:rPr>
          <w:rFonts w:cs="Segoe UI"/>
        </w:rPr>
        <w:t>Smluvní strany se výslovně dohodly, že osobní údaje předané/poskytnuté v souvislosti s plněním předmětu této smlouvy dále neposkytnou třetím stranám dle čl. 4 odst. 10 GDPR, ledaže by se jednalo o žádost oprávněného subjektu.</w:t>
      </w:r>
    </w:p>
    <w:p w14:paraId="50331C53" w14:textId="77777777" w:rsidR="0081292A" w:rsidRPr="009A26FB" w:rsidRDefault="0081292A" w:rsidP="00DA59DC">
      <w:pPr>
        <w:pStyle w:val="slovanseznam"/>
        <w:rPr>
          <w:rFonts w:cs="Segoe UI"/>
        </w:rPr>
      </w:pPr>
      <w:r w:rsidRPr="009A26FB">
        <w:rPr>
          <w:rFonts w:cs="Segoe UI"/>
        </w:rPr>
        <w:t>Pro vyloučení veškerých pochybností smluvní strany výslovně prohlašují, že pokud dojde v souvislosti s plněním předmětu této smlouvy k předání/poskytnutí osobních údajů druhé straně, je každá ze smluvních stran v pozici příjemce dle čl. 4 odst. 9 GDPR.</w:t>
      </w:r>
    </w:p>
    <w:p w14:paraId="53D28E58" w14:textId="49E6A8CA" w:rsidR="00740FCD" w:rsidRPr="009A26FB" w:rsidRDefault="00740FCD" w:rsidP="00DA59DC">
      <w:pPr>
        <w:pStyle w:val="Nadpis1"/>
        <w:rPr>
          <w:rFonts w:cs="Segoe UI"/>
        </w:rPr>
      </w:pPr>
      <w:bookmarkStart w:id="24" w:name="_Toc52371866"/>
      <w:r w:rsidRPr="009A26FB">
        <w:rPr>
          <w:rFonts w:cs="Segoe UI"/>
        </w:rPr>
        <w:t>Sankční ujednání</w:t>
      </w:r>
      <w:bookmarkEnd w:id="24"/>
    </w:p>
    <w:p w14:paraId="50A65251" w14:textId="237239C4" w:rsidR="00FE5F0F" w:rsidRPr="009A26FB" w:rsidRDefault="00FE5F0F" w:rsidP="00FE5F0F">
      <w:pPr>
        <w:pStyle w:val="slovanseznam"/>
        <w:rPr>
          <w:rFonts w:cs="Segoe UI"/>
          <w:b/>
          <w:caps/>
        </w:rPr>
      </w:pPr>
      <w:r w:rsidRPr="009A26FB">
        <w:rPr>
          <w:rFonts w:cs="Segoe UI"/>
        </w:rPr>
        <w:t xml:space="preserve">V případě prodlení objednatele s úhradou ceny podle této smlouvy je poskytovatel oprávněn požadovat po objednateli </w:t>
      </w:r>
      <w:r w:rsidRPr="009A26FB">
        <w:rPr>
          <w:rFonts w:cs="Segoe UI"/>
          <w:szCs w:val="18"/>
        </w:rPr>
        <w:t>úrok z prodlení ve výši dle práva občanského</w:t>
      </w:r>
      <w:r w:rsidRPr="009A26FB">
        <w:rPr>
          <w:rFonts w:cs="Segoe UI"/>
        </w:rPr>
        <w:t>. Tím není dotčen odst. 4.</w:t>
      </w:r>
      <w:r w:rsidR="007879B8" w:rsidRPr="009A26FB">
        <w:rPr>
          <w:rFonts w:cs="Segoe UI"/>
        </w:rPr>
        <w:t>9</w:t>
      </w:r>
      <w:r w:rsidRPr="009A26FB">
        <w:rPr>
          <w:rFonts w:cs="Segoe UI"/>
        </w:rPr>
        <w:t xml:space="preserve"> této smlouvy. Poskytovatel nemá nárok na další náhradu škody způsobenou prodlením objednatele s úhradou finančních částek podle této smlouvy.</w:t>
      </w:r>
    </w:p>
    <w:p w14:paraId="5DC1D30E" w14:textId="701ED769" w:rsidR="00FB553E" w:rsidRPr="009A26FB" w:rsidRDefault="00FB553E" w:rsidP="00FB553E">
      <w:pPr>
        <w:pStyle w:val="slovanseznam"/>
        <w:rPr>
          <w:rFonts w:cs="Segoe UI"/>
          <w:b/>
          <w:caps/>
          <w:lang w:eastAsia="cs-CZ"/>
        </w:rPr>
      </w:pPr>
      <w:r w:rsidRPr="009A26FB">
        <w:rPr>
          <w:rFonts w:cs="Segoe UI"/>
          <w:lang w:eastAsia="cs-CZ"/>
        </w:rPr>
        <w:t>V případě prodlení poskytovatele s řádným plněním povinností dle Přílohy č. 1</w:t>
      </w:r>
      <w:r w:rsidR="00FE5F0F" w:rsidRPr="009A26FB">
        <w:rPr>
          <w:rFonts w:cs="Segoe UI"/>
          <w:lang w:eastAsia="cs-CZ"/>
        </w:rPr>
        <w:t xml:space="preserve">, kapitoly 5 </w:t>
      </w:r>
      <w:r w:rsidRPr="009A26FB">
        <w:rPr>
          <w:rFonts w:cs="Segoe UI"/>
          <w:lang w:eastAsia="cs-CZ"/>
        </w:rPr>
        <w:t xml:space="preserve">této smlouvy bude objednatel, </w:t>
      </w:r>
      <w:r w:rsidRPr="009A26FB">
        <w:rPr>
          <w:rFonts w:cs="Segoe UI"/>
          <w:color w:val="000000"/>
        </w:rPr>
        <w:t xml:space="preserve">v případě řešení jiné než kritické </w:t>
      </w:r>
      <w:r w:rsidR="00AA401A" w:rsidRPr="009A26FB">
        <w:rPr>
          <w:rFonts w:cs="Segoe UI"/>
          <w:color w:val="000000"/>
        </w:rPr>
        <w:t>či velmi kritické vady</w:t>
      </w:r>
      <w:r w:rsidRPr="009A26FB">
        <w:rPr>
          <w:rFonts w:cs="Segoe UI"/>
          <w:color w:val="000000"/>
        </w:rPr>
        <w:t>,</w:t>
      </w:r>
      <w:r w:rsidRPr="009A26FB">
        <w:rPr>
          <w:rFonts w:cs="Segoe UI"/>
          <w:lang w:eastAsia="cs-CZ"/>
        </w:rPr>
        <w:t xml:space="preserve"> oprávněn požadovat smluvní pokutu ve výši 3 000 Kč </w:t>
      </w:r>
      <w:r w:rsidRPr="009A26FB">
        <w:rPr>
          <w:rFonts w:cs="Segoe UI"/>
          <w:color w:val="000000"/>
        </w:rPr>
        <w:t>za každý i započatý kalendářní den prodlení.</w:t>
      </w:r>
    </w:p>
    <w:p w14:paraId="271C6612" w14:textId="6BB679D1" w:rsidR="00FB553E" w:rsidRPr="009A26FB" w:rsidRDefault="00FB553E" w:rsidP="00FB553E">
      <w:pPr>
        <w:pStyle w:val="slovanseznam"/>
        <w:rPr>
          <w:rFonts w:cs="Segoe UI"/>
          <w:b/>
          <w:caps/>
          <w:lang w:eastAsia="cs-CZ"/>
        </w:rPr>
      </w:pPr>
      <w:r w:rsidRPr="009A26FB">
        <w:rPr>
          <w:rFonts w:cs="Segoe UI"/>
          <w:lang w:eastAsia="cs-CZ"/>
        </w:rPr>
        <w:t>V případě prodlení poskytovatele s řádným plněním povinností dle Přílohy č. 1</w:t>
      </w:r>
      <w:r w:rsidR="00FE5F0F" w:rsidRPr="009A26FB">
        <w:rPr>
          <w:rFonts w:cs="Segoe UI"/>
          <w:lang w:eastAsia="cs-CZ"/>
        </w:rPr>
        <w:t>, kapitoly 5</w:t>
      </w:r>
      <w:r w:rsidRPr="009A26FB">
        <w:rPr>
          <w:rFonts w:cs="Segoe UI"/>
          <w:lang w:eastAsia="cs-CZ"/>
        </w:rPr>
        <w:t xml:space="preserve"> této smlouvy bude objednatel, </w:t>
      </w:r>
      <w:r w:rsidRPr="009A26FB">
        <w:rPr>
          <w:rFonts w:cs="Segoe UI"/>
          <w:color w:val="000000"/>
        </w:rPr>
        <w:t xml:space="preserve">v případě řešení kritické </w:t>
      </w:r>
      <w:r w:rsidR="00AA401A" w:rsidRPr="009A26FB">
        <w:rPr>
          <w:rFonts w:cs="Segoe UI"/>
          <w:color w:val="000000"/>
        </w:rPr>
        <w:t>a velmi kritické vady</w:t>
      </w:r>
      <w:r w:rsidRPr="009A26FB">
        <w:rPr>
          <w:rFonts w:cs="Segoe UI"/>
          <w:color w:val="000000"/>
        </w:rPr>
        <w:t>,</w:t>
      </w:r>
      <w:r w:rsidRPr="009A26FB">
        <w:rPr>
          <w:rFonts w:cs="Segoe UI"/>
          <w:lang w:eastAsia="cs-CZ"/>
        </w:rPr>
        <w:t xml:space="preserve"> oprávněn požadovat smluvní pokutu ve výši 3 000 Kč </w:t>
      </w:r>
      <w:r w:rsidRPr="009A26FB">
        <w:rPr>
          <w:rFonts w:cs="Segoe UI"/>
          <w:color w:val="000000"/>
        </w:rPr>
        <w:t>za každou i započatou hodinu prodlení.</w:t>
      </w:r>
    </w:p>
    <w:p w14:paraId="20B6F85A" w14:textId="6DFFA787" w:rsidR="00A3178A" w:rsidRPr="009A26FB" w:rsidRDefault="00A3178A" w:rsidP="001C6803">
      <w:pPr>
        <w:pStyle w:val="slovanseznam"/>
        <w:rPr>
          <w:rFonts w:cs="Segoe UI"/>
          <w:b/>
          <w:caps/>
          <w:lang w:eastAsia="cs-CZ"/>
        </w:rPr>
      </w:pPr>
      <w:r w:rsidRPr="009A26FB">
        <w:rPr>
          <w:rFonts w:cs="Segoe UI"/>
          <w:lang w:eastAsia="cs-CZ"/>
        </w:rPr>
        <w:t xml:space="preserve">V případě prodlení poskytovatele s řádným plněním povinností dle Přílohy č. 1, kapitoly 7 a 8 této smlouvy bude objednatel oprávněn požadovat smluvní pokutu ve výši 3 000 Kč </w:t>
      </w:r>
      <w:r w:rsidRPr="009A26FB">
        <w:rPr>
          <w:rFonts w:cs="Segoe UI"/>
          <w:color w:val="000000"/>
        </w:rPr>
        <w:t>za každý i započatý kalendářní den prodlení.</w:t>
      </w:r>
    </w:p>
    <w:p w14:paraId="58A7322E" w14:textId="34CF2C76" w:rsidR="00335D3E" w:rsidRPr="009A26FB" w:rsidRDefault="00335D3E" w:rsidP="00FB553E">
      <w:pPr>
        <w:pStyle w:val="slovanseznam"/>
        <w:rPr>
          <w:rFonts w:cs="Segoe UI"/>
          <w:b/>
          <w:caps/>
          <w:lang w:eastAsia="cs-CZ"/>
        </w:rPr>
      </w:pPr>
      <w:r w:rsidRPr="009A26FB">
        <w:rPr>
          <w:rFonts w:cs="Segoe UI"/>
        </w:rPr>
        <w:t>V případě nedodržení celkové dostupnosti služby</w:t>
      </w:r>
      <w:r w:rsidR="00FE5F0F" w:rsidRPr="009A26FB">
        <w:rPr>
          <w:rFonts w:cs="Segoe UI"/>
        </w:rPr>
        <w:t xml:space="preserve"> dle přílohy č. 1, kapitoly 4</w:t>
      </w:r>
      <w:r w:rsidRPr="009A26FB">
        <w:rPr>
          <w:rFonts w:cs="Segoe UI"/>
        </w:rPr>
        <w:t xml:space="preserve"> </w:t>
      </w:r>
      <w:r w:rsidR="00FE5F0F" w:rsidRPr="009A26FB">
        <w:rPr>
          <w:rFonts w:cs="Segoe UI"/>
        </w:rPr>
        <w:t>je objednatel oprávněn</w:t>
      </w:r>
      <w:r w:rsidR="009E1621" w:rsidRPr="009A26FB">
        <w:rPr>
          <w:rFonts w:cs="Segoe UI"/>
        </w:rPr>
        <w:t xml:space="preserve"> požadovat po poskytovateli</w:t>
      </w:r>
      <w:r w:rsidRPr="009A26FB">
        <w:rPr>
          <w:rFonts w:cs="Segoe UI"/>
        </w:rPr>
        <w:t xml:space="preserve"> smluvní pokuty ve výši </w:t>
      </w:r>
      <w:r w:rsidR="009E1621" w:rsidRPr="009A26FB">
        <w:rPr>
          <w:rFonts w:cs="Segoe UI"/>
        </w:rPr>
        <w:t>1/10 měsíční paušální úhrady za </w:t>
      </w:r>
      <w:r w:rsidRPr="009A26FB">
        <w:rPr>
          <w:rFonts w:cs="Segoe UI"/>
        </w:rPr>
        <w:t>poskytovanou službu</w:t>
      </w:r>
      <w:r w:rsidR="00FE5F0F" w:rsidRPr="009A26FB">
        <w:rPr>
          <w:rFonts w:cs="Segoe UI"/>
        </w:rPr>
        <w:t xml:space="preserve"> uvedenou v odst. 4.1.1 této smlouvy</w:t>
      </w:r>
      <w:r w:rsidRPr="009A26FB">
        <w:rPr>
          <w:rFonts w:cs="Segoe UI"/>
        </w:rPr>
        <w:t>, ne</w:t>
      </w:r>
      <w:r w:rsidR="009E1621" w:rsidRPr="009A26FB">
        <w:rPr>
          <w:rFonts w:cs="Segoe UI"/>
        </w:rPr>
        <w:t>poskytnuté vlivem poruchy, a to </w:t>
      </w:r>
      <w:r w:rsidRPr="009A26FB">
        <w:rPr>
          <w:rFonts w:cs="Segoe UI"/>
        </w:rPr>
        <w:t xml:space="preserve">za každou i započatou hodinu prodlení </w:t>
      </w:r>
      <w:r w:rsidR="009E1621" w:rsidRPr="009A26FB">
        <w:rPr>
          <w:rFonts w:cs="Segoe UI"/>
        </w:rPr>
        <w:t>poskytovatele</w:t>
      </w:r>
      <w:r w:rsidRPr="009A26FB">
        <w:rPr>
          <w:rFonts w:cs="Segoe UI"/>
        </w:rPr>
        <w:t xml:space="preserve">, avšak maximálně do výše jedné měsíční paušální úhrady </w:t>
      </w:r>
      <w:r w:rsidR="009E1621" w:rsidRPr="009A26FB">
        <w:rPr>
          <w:rFonts w:cs="Segoe UI"/>
        </w:rPr>
        <w:t>dle odst. 4.1.1 této smlouvy, a to v každém jednotlivém kalendářním měsíci, kdy není web dostupný.</w:t>
      </w:r>
    </w:p>
    <w:p w14:paraId="554C5BF0" w14:textId="0EAB3B30" w:rsidR="00A914CF" w:rsidRPr="009A26FB" w:rsidRDefault="00FB553E" w:rsidP="00FB553E">
      <w:pPr>
        <w:pStyle w:val="slovanseznam"/>
        <w:rPr>
          <w:rFonts w:cs="Segoe UI"/>
          <w:b/>
          <w:caps/>
          <w:lang w:eastAsia="cs-CZ"/>
        </w:rPr>
      </w:pPr>
      <w:r w:rsidRPr="009A26FB">
        <w:rPr>
          <w:rFonts w:cs="Segoe UI"/>
          <w:lang w:eastAsia="cs-CZ"/>
        </w:rPr>
        <w:t xml:space="preserve">Za porušení povinnosti mlčenlivosti dle čl. </w:t>
      </w:r>
      <w:r w:rsidR="00AF5617" w:rsidRPr="009A26FB">
        <w:rPr>
          <w:rFonts w:cs="Segoe UI"/>
          <w:lang w:eastAsia="cs-CZ"/>
        </w:rPr>
        <w:t xml:space="preserve">8 </w:t>
      </w:r>
      <w:r w:rsidRPr="009A26FB">
        <w:rPr>
          <w:rFonts w:cs="Segoe UI"/>
          <w:lang w:eastAsia="cs-CZ"/>
        </w:rPr>
        <w:t>této smlouvy</w:t>
      </w:r>
      <w:r w:rsidR="001C6803" w:rsidRPr="009A26FB">
        <w:rPr>
          <w:rFonts w:cs="Segoe UI"/>
          <w:lang w:eastAsia="cs-CZ"/>
        </w:rPr>
        <w:t xml:space="preserve"> či porušení povinností vyplývajících z přílohy č. 3 </w:t>
      </w:r>
      <w:proofErr w:type="gramStart"/>
      <w:r w:rsidR="001C6803" w:rsidRPr="009A26FB">
        <w:rPr>
          <w:rFonts w:cs="Segoe UI"/>
          <w:lang w:eastAsia="cs-CZ"/>
        </w:rPr>
        <w:t>této</w:t>
      </w:r>
      <w:proofErr w:type="gramEnd"/>
      <w:r w:rsidR="001C6803" w:rsidRPr="009A26FB">
        <w:rPr>
          <w:rFonts w:cs="Segoe UI"/>
          <w:lang w:eastAsia="cs-CZ"/>
        </w:rPr>
        <w:t xml:space="preserve"> smlouvy</w:t>
      </w:r>
      <w:r w:rsidRPr="009A26FB">
        <w:rPr>
          <w:rFonts w:cs="Segoe UI"/>
          <w:lang w:eastAsia="cs-CZ"/>
        </w:rPr>
        <w:t xml:space="preserve"> je o</w:t>
      </w:r>
      <w:r w:rsidR="00335D3E" w:rsidRPr="009A26FB">
        <w:rPr>
          <w:rFonts w:cs="Segoe UI"/>
          <w:lang w:eastAsia="cs-CZ"/>
        </w:rPr>
        <w:t>bjednatel oprávněn požadovat po </w:t>
      </w:r>
      <w:r w:rsidRPr="009A26FB">
        <w:rPr>
          <w:rFonts w:cs="Segoe UI"/>
          <w:lang w:eastAsia="cs-CZ"/>
        </w:rPr>
        <w:t xml:space="preserve">poskytovateli smluvní pokutu ve výši 200 000 Kč, a to za každý jednotlivý případ porušení povinnosti. </w:t>
      </w:r>
    </w:p>
    <w:p w14:paraId="5A53E4D5" w14:textId="10E273B1" w:rsidR="00FE5F0F" w:rsidRPr="009A26FB" w:rsidRDefault="00FE5F0F" w:rsidP="00FB553E">
      <w:pPr>
        <w:pStyle w:val="slovanseznam"/>
        <w:rPr>
          <w:rFonts w:cs="Segoe UI"/>
          <w:b/>
          <w:caps/>
          <w:lang w:eastAsia="cs-CZ"/>
        </w:rPr>
      </w:pPr>
      <w:r w:rsidRPr="009A26FB">
        <w:rPr>
          <w:rFonts w:cs="Segoe UI"/>
        </w:rPr>
        <w:t>V případě porušení povinností poskytovatele plynoucích z odst. 5.3 této smlouvy je objednatel oprávněn požadovat po poskytovateli smluvní pokutu ve výši 50.000 Kč, a to za každý jednotlivý případ porušení.</w:t>
      </w:r>
    </w:p>
    <w:p w14:paraId="5A7D0831" w14:textId="70D55922" w:rsidR="00FE5F0F" w:rsidRPr="009A26FB" w:rsidRDefault="00FE5F0F" w:rsidP="00FB553E">
      <w:pPr>
        <w:pStyle w:val="slovanseznam"/>
        <w:rPr>
          <w:rFonts w:cs="Segoe UI"/>
          <w:b/>
          <w:caps/>
          <w:lang w:eastAsia="cs-CZ"/>
        </w:rPr>
      </w:pPr>
      <w:r w:rsidRPr="009A26FB">
        <w:rPr>
          <w:rFonts w:cs="Segoe UI"/>
        </w:rPr>
        <w:t xml:space="preserve">V případě že poskytovatel nezajistí trvání smlouvy o pojištění odpovědnosti za škodu způsobenou třetí osobě dle </w:t>
      </w:r>
      <w:r w:rsidRPr="00262D95">
        <w:rPr>
          <w:rFonts w:cs="Segoe UI"/>
        </w:rPr>
        <w:t>odst. 7.2 této smlouvy</w:t>
      </w:r>
      <w:r w:rsidRPr="009A26FB">
        <w:rPr>
          <w:rFonts w:cs="Segoe UI"/>
        </w:rPr>
        <w:t xml:space="preserve">, je objednatel oprávněn požadovat po poskytovateli smluvní pokutu ve výši </w:t>
      </w:r>
      <w:r w:rsidR="00A13E79" w:rsidRPr="009A26FB">
        <w:rPr>
          <w:rFonts w:cs="Segoe UI"/>
        </w:rPr>
        <w:t>10 000 Kč</w:t>
      </w:r>
      <w:r w:rsidRPr="009A26FB">
        <w:rPr>
          <w:rFonts w:cs="Segoe UI"/>
        </w:rPr>
        <w:t>, a to za každý jednotlivý den, kdy nebyla smlouva uzavřena.</w:t>
      </w:r>
    </w:p>
    <w:p w14:paraId="2483C541" w14:textId="62DB77EA" w:rsidR="00740FCD" w:rsidRPr="009A26FB" w:rsidRDefault="00740FCD" w:rsidP="00B4029F">
      <w:pPr>
        <w:pStyle w:val="slovanseznam"/>
        <w:rPr>
          <w:rFonts w:cs="Segoe UI"/>
          <w:b/>
          <w:caps/>
          <w:lang w:eastAsia="cs-CZ"/>
        </w:rPr>
      </w:pPr>
      <w:r w:rsidRPr="009A26FB">
        <w:rPr>
          <w:rFonts w:cs="Segoe UI"/>
          <w:lang w:eastAsia="cs-CZ"/>
        </w:rPr>
        <w:t xml:space="preserve">Uplatněním nároku na smluvní pokutu ani jejím zaplacením nezaniká právo </w:t>
      </w:r>
      <w:r w:rsidR="00B4029F" w:rsidRPr="009A26FB">
        <w:rPr>
          <w:rFonts w:cs="Segoe UI"/>
          <w:lang w:eastAsia="cs-CZ"/>
        </w:rPr>
        <w:t>o</w:t>
      </w:r>
      <w:r w:rsidR="006602C6" w:rsidRPr="009A26FB">
        <w:rPr>
          <w:rFonts w:cs="Segoe UI"/>
          <w:lang w:eastAsia="cs-CZ"/>
        </w:rPr>
        <w:t>bjednatele na </w:t>
      </w:r>
      <w:r w:rsidRPr="009A26FB">
        <w:rPr>
          <w:rFonts w:cs="Segoe UI"/>
          <w:lang w:eastAsia="cs-CZ"/>
        </w:rPr>
        <w:t>náhradu škody,</w:t>
      </w:r>
      <w:r w:rsidR="00A914CF" w:rsidRPr="009A26FB">
        <w:rPr>
          <w:rFonts w:cs="Segoe UI"/>
          <w:lang w:eastAsia="cs-CZ"/>
        </w:rPr>
        <w:t xml:space="preserve"> přičemž výše smluvní pokuty se do ní nezapočítává, současně nezaniká</w:t>
      </w:r>
      <w:r w:rsidRPr="009A26FB">
        <w:rPr>
          <w:rFonts w:cs="Segoe UI"/>
          <w:lang w:eastAsia="cs-CZ"/>
        </w:rPr>
        <w:t xml:space="preserve"> ani povinnost </w:t>
      </w:r>
      <w:r w:rsidR="00B4029F" w:rsidRPr="009A26FB">
        <w:rPr>
          <w:rFonts w:cs="Segoe UI"/>
          <w:lang w:eastAsia="cs-CZ"/>
        </w:rPr>
        <w:t>p</w:t>
      </w:r>
      <w:r w:rsidRPr="009A26FB">
        <w:rPr>
          <w:rFonts w:cs="Segoe UI"/>
          <w:lang w:eastAsia="cs-CZ"/>
        </w:rPr>
        <w:t>oskytovatele splnit závazek, jehož plnění bylo smluvní pokutou zajištěno.</w:t>
      </w:r>
      <w:r w:rsidR="00335D3E" w:rsidRPr="009A26FB">
        <w:rPr>
          <w:rFonts w:cs="Segoe UI"/>
          <w:lang w:eastAsia="cs-CZ"/>
        </w:rPr>
        <w:t xml:space="preserve"> Objednatel není oprávněn </w:t>
      </w:r>
      <w:r w:rsidR="00335D3E" w:rsidRPr="009A26FB">
        <w:rPr>
          <w:rFonts w:cs="Segoe UI"/>
        </w:rPr>
        <w:t>požadovat za totéž porušení smluvní povinnosti podle Smlouvy více než jednu smluvní pokutu.</w:t>
      </w:r>
    </w:p>
    <w:p w14:paraId="493364DE" w14:textId="14D68C8F" w:rsidR="00335D3E" w:rsidRPr="009A26FB" w:rsidRDefault="00335D3E" w:rsidP="00335D3E">
      <w:pPr>
        <w:pStyle w:val="slovanseznam"/>
        <w:rPr>
          <w:rFonts w:cs="Segoe UI"/>
        </w:rPr>
      </w:pPr>
      <w:r w:rsidRPr="009A26FB">
        <w:rPr>
          <w:rFonts w:cs="Segoe UI"/>
        </w:rPr>
        <w:lastRenderedPageBreak/>
        <w:t>V případě, že poskytovatel bude jakoukoli část plnění podle smlouvy zajišťovat prostřednictvím externích subjektů (nikoliv tedy svými zaměstnanci), přebírá za tyto externí subjekty odpovědnost za škodu, a to ve všech případech porušení smluvních povinností včetně závazků k zaplacení smluvní pokuty.</w:t>
      </w:r>
    </w:p>
    <w:p w14:paraId="05DB146F" w14:textId="366C21B0" w:rsidR="003112E9" w:rsidRPr="009A26FB" w:rsidRDefault="003112E9" w:rsidP="003112E9">
      <w:pPr>
        <w:pStyle w:val="slovanseznam"/>
        <w:rPr>
          <w:rFonts w:cs="Segoe UI"/>
        </w:rPr>
      </w:pPr>
      <w:r w:rsidRPr="009A26FB">
        <w:rPr>
          <w:rFonts w:cs="Segoe UI"/>
        </w:rPr>
        <w:t xml:space="preserve">Smluvní pokuty dle této smlouvy jsou splatné do </w:t>
      </w:r>
      <w:r w:rsidR="00A80A89" w:rsidRPr="009A26FB">
        <w:rPr>
          <w:rFonts w:cs="Segoe UI"/>
        </w:rPr>
        <w:t>15</w:t>
      </w:r>
      <w:r w:rsidRPr="009A26FB">
        <w:rPr>
          <w:rFonts w:cs="Segoe UI"/>
        </w:rPr>
        <w:t xml:space="preserve"> kalendářních dnů od doručení písemné výzvy objednatele k jejímu zaplacení.</w:t>
      </w:r>
    </w:p>
    <w:p w14:paraId="6E330575" w14:textId="420B73A9" w:rsidR="00B4029F" w:rsidRPr="009A26FB" w:rsidRDefault="00B93A34" w:rsidP="00B4029F">
      <w:pPr>
        <w:pStyle w:val="Nadpis1"/>
        <w:rPr>
          <w:rFonts w:cs="Segoe UI"/>
          <w:lang w:eastAsia="cs-CZ"/>
        </w:rPr>
      </w:pPr>
      <w:bookmarkStart w:id="25" w:name="_Toc52371867"/>
      <w:r w:rsidRPr="009A26FB">
        <w:rPr>
          <w:rFonts w:cs="Segoe UI"/>
          <w:lang w:eastAsia="cs-CZ"/>
        </w:rPr>
        <w:t xml:space="preserve">zánik </w:t>
      </w:r>
      <w:r w:rsidR="00B4029F" w:rsidRPr="009A26FB">
        <w:rPr>
          <w:rFonts w:cs="Segoe UI"/>
          <w:lang w:eastAsia="cs-CZ"/>
        </w:rPr>
        <w:t>smlouvy</w:t>
      </w:r>
      <w:bookmarkEnd w:id="25"/>
    </w:p>
    <w:p w14:paraId="4482A764" w14:textId="77777777" w:rsidR="006602C6" w:rsidRPr="009A26FB" w:rsidRDefault="00B4029F" w:rsidP="00B4029F">
      <w:pPr>
        <w:pStyle w:val="slovanseznam"/>
        <w:rPr>
          <w:rFonts w:cs="Segoe UI"/>
        </w:rPr>
      </w:pPr>
      <w:r w:rsidRPr="009A26FB">
        <w:rPr>
          <w:rFonts w:cs="Segoe UI"/>
        </w:rPr>
        <w:t xml:space="preserve">Tato smlouva se uzavírá na dobu určitou, a to </w:t>
      </w:r>
      <w:r w:rsidR="00E4398F" w:rsidRPr="009A26FB">
        <w:rPr>
          <w:rFonts w:cs="Segoe UI"/>
        </w:rPr>
        <w:t xml:space="preserve">na </w:t>
      </w:r>
      <w:r w:rsidR="00E4398F" w:rsidRPr="009A26FB">
        <w:rPr>
          <w:rFonts w:cs="Segoe UI"/>
          <w:b/>
        </w:rPr>
        <w:t>4 roky</w:t>
      </w:r>
      <w:r w:rsidR="006602C6" w:rsidRPr="009A26FB">
        <w:rPr>
          <w:rFonts w:cs="Segoe UI"/>
          <w:b/>
        </w:rPr>
        <w:t xml:space="preserve"> </w:t>
      </w:r>
      <w:r w:rsidR="006602C6" w:rsidRPr="009A26FB">
        <w:rPr>
          <w:rFonts w:cs="Segoe UI"/>
        </w:rPr>
        <w:t>od data účinnosti smlouvy.</w:t>
      </w:r>
    </w:p>
    <w:p w14:paraId="3830370C" w14:textId="77777777" w:rsidR="00B4029F" w:rsidRPr="009A26FB" w:rsidRDefault="00B4029F" w:rsidP="00302F7B">
      <w:pPr>
        <w:pStyle w:val="slovanseznam"/>
        <w:rPr>
          <w:rFonts w:cs="Segoe UI"/>
          <w:b/>
          <w:caps/>
        </w:rPr>
      </w:pPr>
      <w:r w:rsidRPr="009A26FB">
        <w:rPr>
          <w:rFonts w:cs="Segoe UI"/>
        </w:rPr>
        <w:t xml:space="preserve">Tuto smlouvu lze </w:t>
      </w:r>
      <w:r w:rsidR="002E7D95" w:rsidRPr="009A26FB">
        <w:rPr>
          <w:rFonts w:cs="Segoe UI"/>
        </w:rPr>
        <w:t xml:space="preserve">také </w:t>
      </w:r>
      <w:r w:rsidR="00302F7B" w:rsidRPr="009A26FB">
        <w:rPr>
          <w:rFonts w:cs="Segoe UI"/>
        </w:rPr>
        <w:t>předčasně</w:t>
      </w:r>
      <w:r w:rsidRPr="009A26FB">
        <w:rPr>
          <w:rFonts w:cs="Segoe UI"/>
        </w:rPr>
        <w:t xml:space="preserve"> ukončit dohodou smluvních stran, výpovědí nebo odstoupením od </w:t>
      </w:r>
      <w:r w:rsidR="00302F7B" w:rsidRPr="009A26FB">
        <w:rPr>
          <w:rFonts w:cs="Segoe UI"/>
        </w:rPr>
        <w:t>smlouvy</w:t>
      </w:r>
      <w:r w:rsidRPr="009A26FB">
        <w:rPr>
          <w:rFonts w:cs="Segoe UI"/>
        </w:rPr>
        <w:t>.</w:t>
      </w:r>
      <w:r w:rsidR="00302F7B" w:rsidRPr="009A26FB">
        <w:rPr>
          <w:rFonts w:cs="Segoe UI"/>
          <w:b/>
          <w:caps/>
        </w:rPr>
        <w:t xml:space="preserve"> </w:t>
      </w:r>
      <w:r w:rsidRPr="009A26FB">
        <w:rPr>
          <w:rFonts w:cs="Segoe UI"/>
        </w:rPr>
        <w:t xml:space="preserve">Při </w:t>
      </w:r>
      <w:r w:rsidR="00302F7B" w:rsidRPr="009A26FB">
        <w:rPr>
          <w:rFonts w:cs="Segoe UI"/>
        </w:rPr>
        <w:t xml:space="preserve">předčasném </w:t>
      </w:r>
      <w:r w:rsidRPr="009A26FB">
        <w:rPr>
          <w:rFonts w:cs="Segoe UI"/>
        </w:rPr>
        <w:t xml:space="preserve">ukončení </w:t>
      </w:r>
      <w:r w:rsidR="00302F7B" w:rsidRPr="009A26FB">
        <w:rPr>
          <w:rFonts w:cs="Segoe UI"/>
        </w:rPr>
        <w:t>s</w:t>
      </w:r>
      <w:r w:rsidRPr="009A26FB">
        <w:rPr>
          <w:rFonts w:cs="Segoe UI"/>
        </w:rPr>
        <w:t xml:space="preserve">mlouvy není </w:t>
      </w:r>
      <w:r w:rsidR="00302F7B" w:rsidRPr="009A26FB">
        <w:rPr>
          <w:rFonts w:cs="Segoe UI"/>
        </w:rPr>
        <w:t>o</w:t>
      </w:r>
      <w:r w:rsidRPr="009A26FB">
        <w:rPr>
          <w:rFonts w:cs="Segoe UI"/>
        </w:rPr>
        <w:t xml:space="preserve">bjednatel povinen uhradit </w:t>
      </w:r>
      <w:r w:rsidR="00302F7B" w:rsidRPr="009A26FB">
        <w:rPr>
          <w:rFonts w:cs="Segoe UI"/>
        </w:rPr>
        <w:t>p</w:t>
      </w:r>
      <w:r w:rsidRPr="009A26FB">
        <w:rPr>
          <w:rFonts w:cs="Segoe UI"/>
        </w:rPr>
        <w:t xml:space="preserve">oskytovateli </w:t>
      </w:r>
      <w:r w:rsidR="00302F7B" w:rsidRPr="009A26FB">
        <w:rPr>
          <w:rFonts w:cs="Segoe UI"/>
        </w:rPr>
        <w:t>žádnou</w:t>
      </w:r>
      <w:r w:rsidRPr="009A26FB">
        <w:rPr>
          <w:rFonts w:cs="Segoe UI"/>
        </w:rPr>
        <w:t xml:space="preserve"> sankci nebo poplatek za </w:t>
      </w:r>
      <w:r w:rsidR="00302F7B" w:rsidRPr="009A26FB">
        <w:rPr>
          <w:rFonts w:cs="Segoe UI"/>
        </w:rPr>
        <w:t>předčasné</w:t>
      </w:r>
      <w:r w:rsidRPr="009A26FB">
        <w:rPr>
          <w:rFonts w:cs="Segoe UI"/>
        </w:rPr>
        <w:t xml:space="preserve"> ukončení </w:t>
      </w:r>
      <w:r w:rsidR="00302F7B" w:rsidRPr="009A26FB">
        <w:rPr>
          <w:rFonts w:cs="Segoe UI"/>
        </w:rPr>
        <w:t>s</w:t>
      </w:r>
      <w:r w:rsidRPr="009A26FB">
        <w:rPr>
          <w:rFonts w:cs="Segoe UI"/>
        </w:rPr>
        <w:t>mlouvy.</w:t>
      </w:r>
    </w:p>
    <w:p w14:paraId="2CBC89F9" w14:textId="77777777" w:rsidR="00B4029F" w:rsidRPr="009A26FB" w:rsidRDefault="00B4029F" w:rsidP="00B4029F">
      <w:pPr>
        <w:pStyle w:val="slovanseznam"/>
        <w:rPr>
          <w:rFonts w:cs="Segoe UI"/>
          <w:b/>
          <w:caps/>
        </w:rPr>
      </w:pPr>
      <w:r w:rsidRPr="009A26FB">
        <w:rPr>
          <w:rFonts w:cs="Segoe UI"/>
        </w:rPr>
        <w:t xml:space="preserve">Objednatel je oprávněn tuto </w:t>
      </w:r>
      <w:r w:rsidR="00302F7B" w:rsidRPr="009A26FB">
        <w:rPr>
          <w:rFonts w:cs="Segoe UI"/>
        </w:rPr>
        <w:t>s</w:t>
      </w:r>
      <w:r w:rsidRPr="009A26FB">
        <w:rPr>
          <w:rFonts w:cs="Segoe UI"/>
        </w:rPr>
        <w:t xml:space="preserve">mlouvu písemně vypovědět i bez udání důvodu. Výpovědní doba činí </w:t>
      </w:r>
      <w:r w:rsidR="008F4533" w:rsidRPr="009A26FB">
        <w:rPr>
          <w:rFonts w:cs="Segoe UI"/>
        </w:rPr>
        <w:t>3</w:t>
      </w:r>
      <w:r w:rsidRPr="009A26FB">
        <w:rPr>
          <w:rFonts w:cs="Segoe UI"/>
        </w:rPr>
        <w:t xml:space="preserve"> měsíce a počíná běžet </w:t>
      </w:r>
      <w:r w:rsidR="00E32191" w:rsidRPr="009A26FB">
        <w:rPr>
          <w:rFonts w:cs="Segoe UI"/>
        </w:rPr>
        <w:t xml:space="preserve">prvním </w:t>
      </w:r>
      <w:r w:rsidRPr="009A26FB">
        <w:rPr>
          <w:rFonts w:cs="Segoe UI"/>
        </w:rPr>
        <w:t xml:space="preserve">dnem následujícím po </w:t>
      </w:r>
      <w:r w:rsidR="00E32191" w:rsidRPr="009A26FB">
        <w:rPr>
          <w:rFonts w:cs="Segoe UI"/>
        </w:rPr>
        <w:t>měsíci</w:t>
      </w:r>
      <w:r w:rsidRPr="009A26FB">
        <w:rPr>
          <w:rFonts w:cs="Segoe UI"/>
        </w:rPr>
        <w:t xml:space="preserve">, v němž byla výpověď prokazatelně doručena </w:t>
      </w:r>
      <w:r w:rsidR="00302F7B" w:rsidRPr="009A26FB">
        <w:rPr>
          <w:rFonts w:cs="Segoe UI"/>
        </w:rPr>
        <w:t>p</w:t>
      </w:r>
      <w:r w:rsidRPr="009A26FB">
        <w:rPr>
          <w:rFonts w:cs="Segoe UI"/>
        </w:rPr>
        <w:t>oskytovateli.</w:t>
      </w:r>
    </w:p>
    <w:p w14:paraId="5805DB4A" w14:textId="62CD1BB7" w:rsidR="00B4029F" w:rsidRPr="009A26FB" w:rsidRDefault="00B4029F" w:rsidP="00886D13">
      <w:pPr>
        <w:pStyle w:val="slovanseznam"/>
        <w:rPr>
          <w:rFonts w:cs="Segoe UI"/>
          <w:b/>
          <w:caps/>
        </w:rPr>
      </w:pPr>
      <w:r w:rsidRPr="009A26FB">
        <w:rPr>
          <w:rFonts w:cs="Segoe UI"/>
        </w:rPr>
        <w:t xml:space="preserve">Poskytovatel je oprávněn tuto </w:t>
      </w:r>
      <w:r w:rsidR="00302F7B" w:rsidRPr="009A26FB">
        <w:rPr>
          <w:rFonts w:cs="Segoe UI"/>
        </w:rPr>
        <w:t>s</w:t>
      </w:r>
      <w:r w:rsidRPr="009A26FB">
        <w:rPr>
          <w:rFonts w:cs="Segoe UI"/>
        </w:rPr>
        <w:t>mlouvu písemně vypovědět pouze z</w:t>
      </w:r>
      <w:r w:rsidR="00E32191" w:rsidRPr="009A26FB">
        <w:rPr>
          <w:rFonts w:cs="Segoe UI"/>
        </w:rPr>
        <w:t xml:space="preserve"> objektivního </w:t>
      </w:r>
      <w:r w:rsidRPr="009A26FB">
        <w:rPr>
          <w:rFonts w:cs="Segoe UI"/>
        </w:rPr>
        <w:t xml:space="preserve">důvodu, </w:t>
      </w:r>
      <w:r w:rsidR="002607F2" w:rsidRPr="009A26FB">
        <w:rPr>
          <w:rFonts w:cs="Segoe UI"/>
        </w:rPr>
        <w:t>na </w:t>
      </w:r>
      <w:r w:rsidR="00E32191" w:rsidRPr="009A26FB">
        <w:rPr>
          <w:rFonts w:cs="Segoe UI"/>
        </w:rPr>
        <w:t xml:space="preserve">základě kterého </w:t>
      </w:r>
      <w:r w:rsidRPr="009A26FB">
        <w:rPr>
          <w:rFonts w:cs="Segoe UI"/>
        </w:rPr>
        <w:t xml:space="preserve">již nadále nemůže vykonávat svou činnost. Výpovědní doba činí </w:t>
      </w:r>
      <w:r w:rsidR="008F4533" w:rsidRPr="009A26FB">
        <w:rPr>
          <w:rFonts w:cs="Segoe UI"/>
        </w:rPr>
        <w:t>3</w:t>
      </w:r>
      <w:r w:rsidRPr="009A26FB">
        <w:rPr>
          <w:rFonts w:cs="Segoe UI"/>
        </w:rPr>
        <w:t xml:space="preserve"> měsíce a</w:t>
      </w:r>
      <w:r w:rsidR="00E32191" w:rsidRPr="009A26FB">
        <w:rPr>
          <w:rFonts w:cs="Segoe UI"/>
        </w:rPr>
        <w:t> </w:t>
      </w:r>
      <w:r w:rsidRPr="009A26FB">
        <w:rPr>
          <w:rFonts w:cs="Segoe UI"/>
        </w:rPr>
        <w:t xml:space="preserve">počíná běžet </w:t>
      </w:r>
      <w:r w:rsidR="00E32191" w:rsidRPr="009A26FB">
        <w:rPr>
          <w:rFonts w:cs="Segoe UI"/>
        </w:rPr>
        <w:t xml:space="preserve">prvním </w:t>
      </w:r>
      <w:r w:rsidRPr="009A26FB">
        <w:rPr>
          <w:rFonts w:cs="Segoe UI"/>
        </w:rPr>
        <w:t xml:space="preserve">dnem následujícím po </w:t>
      </w:r>
      <w:r w:rsidR="00E32191" w:rsidRPr="009A26FB">
        <w:rPr>
          <w:rFonts w:cs="Segoe UI"/>
        </w:rPr>
        <w:t>měsíci</w:t>
      </w:r>
      <w:r w:rsidRPr="009A26FB">
        <w:rPr>
          <w:rFonts w:cs="Segoe UI"/>
        </w:rPr>
        <w:t xml:space="preserve">, v němž byla výpověď s odůvodněním prokazatelně doručena </w:t>
      </w:r>
      <w:r w:rsidR="00886D13" w:rsidRPr="009A26FB">
        <w:rPr>
          <w:rFonts w:cs="Segoe UI"/>
        </w:rPr>
        <w:t>o</w:t>
      </w:r>
      <w:r w:rsidRPr="009A26FB">
        <w:rPr>
          <w:rFonts w:cs="Segoe UI"/>
        </w:rPr>
        <w:t>bjednateli.</w:t>
      </w:r>
      <w:r w:rsidR="00886D13" w:rsidRPr="009A26FB">
        <w:rPr>
          <w:rFonts w:cs="Segoe UI"/>
          <w:b/>
          <w:caps/>
        </w:rPr>
        <w:t xml:space="preserve"> </w:t>
      </w:r>
      <w:r w:rsidRPr="009A26FB">
        <w:rPr>
          <w:rFonts w:cs="Segoe UI"/>
        </w:rPr>
        <w:t xml:space="preserve">Poskytovatel se zavazuje, že ve výpovědní době bude vykonávat činnost pro </w:t>
      </w:r>
      <w:r w:rsidR="00886D13" w:rsidRPr="009A26FB">
        <w:rPr>
          <w:rFonts w:cs="Segoe UI"/>
        </w:rPr>
        <w:t>o</w:t>
      </w:r>
      <w:r w:rsidRPr="009A26FB">
        <w:rPr>
          <w:rFonts w:cs="Segoe UI"/>
        </w:rPr>
        <w:t xml:space="preserve">bjednatele v rozsahu a kvalitě odpovídající podmínkám této </w:t>
      </w:r>
      <w:r w:rsidR="00886D13" w:rsidRPr="009A26FB">
        <w:rPr>
          <w:rFonts w:cs="Segoe UI"/>
        </w:rPr>
        <w:t>s</w:t>
      </w:r>
      <w:r w:rsidRPr="009A26FB">
        <w:rPr>
          <w:rFonts w:cs="Segoe UI"/>
        </w:rPr>
        <w:t>mlouvy. V</w:t>
      </w:r>
      <w:r w:rsidR="00E32191" w:rsidRPr="009A26FB">
        <w:rPr>
          <w:rFonts w:cs="Segoe UI"/>
        </w:rPr>
        <w:t> </w:t>
      </w:r>
      <w:r w:rsidRPr="009A26FB">
        <w:rPr>
          <w:rFonts w:cs="Segoe UI"/>
        </w:rPr>
        <w:t xml:space="preserve">opačném případě má </w:t>
      </w:r>
      <w:r w:rsidR="00886D13" w:rsidRPr="009A26FB">
        <w:rPr>
          <w:rFonts w:cs="Segoe UI"/>
        </w:rPr>
        <w:t>o</w:t>
      </w:r>
      <w:r w:rsidRPr="009A26FB">
        <w:rPr>
          <w:rFonts w:cs="Segoe UI"/>
        </w:rPr>
        <w:t>bjednatel právo od smlouvy okamžitě odstoupit.</w:t>
      </w:r>
    </w:p>
    <w:p w14:paraId="4D3DCDF6" w14:textId="4895C80F" w:rsidR="00014B40" w:rsidRPr="009A26FB" w:rsidRDefault="00B4029F" w:rsidP="00B4029F">
      <w:pPr>
        <w:pStyle w:val="slovanseznam"/>
        <w:rPr>
          <w:rFonts w:cs="Segoe UI"/>
          <w:b/>
          <w:caps/>
        </w:rPr>
      </w:pPr>
      <w:r w:rsidRPr="009A26FB">
        <w:rPr>
          <w:rFonts w:cs="Segoe UI"/>
        </w:rPr>
        <w:t xml:space="preserve">Objednatel je oprávněn odstoupit od </w:t>
      </w:r>
      <w:r w:rsidR="00886D13" w:rsidRPr="009A26FB">
        <w:rPr>
          <w:rFonts w:cs="Segoe UI"/>
        </w:rPr>
        <w:t>s</w:t>
      </w:r>
      <w:r w:rsidRPr="009A26FB">
        <w:rPr>
          <w:rFonts w:cs="Segoe UI"/>
        </w:rPr>
        <w:t>mlouvy</w:t>
      </w:r>
      <w:r w:rsidR="00014B40" w:rsidRPr="009A26FB">
        <w:rPr>
          <w:rFonts w:cs="Segoe UI"/>
        </w:rPr>
        <w:t xml:space="preserve"> z důvodu podstatného porušení této smlouvy poskytovatelem, přičemž za podstatné porušení smlouvy se považuje zejména, nikoliv výlučně:</w:t>
      </w:r>
    </w:p>
    <w:p w14:paraId="56340EE3" w14:textId="3FEAE36F" w:rsidR="00014B40" w:rsidRPr="009A26FB" w:rsidRDefault="000354B9" w:rsidP="000C1B6A">
      <w:pPr>
        <w:pStyle w:val="slovanseznam2"/>
        <w:numPr>
          <w:ilvl w:val="2"/>
          <w:numId w:val="9"/>
        </w:numPr>
        <w:rPr>
          <w:rFonts w:cs="Segoe UI"/>
          <w:b/>
          <w:caps/>
        </w:rPr>
      </w:pPr>
      <w:r w:rsidRPr="009A26FB">
        <w:rPr>
          <w:rFonts w:cs="Segoe UI"/>
        </w:rPr>
        <w:t xml:space="preserve">poskytování služeb </w:t>
      </w:r>
      <w:r w:rsidR="00014B40" w:rsidRPr="009A26FB">
        <w:rPr>
          <w:rFonts w:cs="Segoe UI"/>
        </w:rPr>
        <w:t xml:space="preserve">v rozporu s touto </w:t>
      </w:r>
      <w:r w:rsidR="00090EE4" w:rsidRPr="009A26FB">
        <w:rPr>
          <w:rFonts w:cs="Segoe UI"/>
        </w:rPr>
        <w:t>smlouvou a jejími pří</w:t>
      </w:r>
      <w:r w:rsidR="00014B40" w:rsidRPr="009A26FB">
        <w:rPr>
          <w:rFonts w:cs="Segoe UI"/>
        </w:rPr>
        <w:t>lohami bez přechozího písemného souhlasu objednatele;</w:t>
      </w:r>
    </w:p>
    <w:p w14:paraId="743D696C" w14:textId="1B7F20E0" w:rsidR="000C79E9" w:rsidRPr="009A26FB" w:rsidRDefault="00090EE4" w:rsidP="000C1B6A">
      <w:pPr>
        <w:pStyle w:val="slovanseznam2"/>
        <w:numPr>
          <w:ilvl w:val="2"/>
          <w:numId w:val="9"/>
        </w:numPr>
        <w:rPr>
          <w:rFonts w:cs="Segoe UI"/>
          <w:b/>
          <w:caps/>
        </w:rPr>
      </w:pPr>
      <w:r w:rsidRPr="009A26FB">
        <w:rPr>
          <w:rFonts w:cs="Segoe UI"/>
        </w:rPr>
        <w:t>n</w:t>
      </w:r>
      <w:r w:rsidR="00014B40" w:rsidRPr="009A26FB">
        <w:rPr>
          <w:rFonts w:cs="Segoe UI"/>
        </w:rPr>
        <w:t xml:space="preserve">ezajištění </w:t>
      </w:r>
      <w:r w:rsidR="000C79E9" w:rsidRPr="009A26FB">
        <w:rPr>
          <w:rFonts w:cs="Segoe UI"/>
        </w:rPr>
        <w:t>člena</w:t>
      </w:r>
      <w:r w:rsidRPr="009A26FB">
        <w:rPr>
          <w:rFonts w:cs="Segoe UI"/>
        </w:rPr>
        <w:t xml:space="preserve"> realizačního týmu dle </w:t>
      </w:r>
      <w:r w:rsidR="00944B23" w:rsidRPr="009A26FB">
        <w:rPr>
          <w:rFonts w:cs="Segoe UI"/>
        </w:rPr>
        <w:t>čl. 5</w:t>
      </w:r>
      <w:r w:rsidR="000C79E9" w:rsidRPr="009A26FB">
        <w:rPr>
          <w:rFonts w:cs="Segoe UI"/>
        </w:rPr>
        <w:t xml:space="preserve"> této smlouvy</w:t>
      </w:r>
      <w:r w:rsidR="00944B23" w:rsidRPr="009A26FB">
        <w:rPr>
          <w:rFonts w:cs="Segoe UI"/>
        </w:rPr>
        <w:t xml:space="preserve"> po dobu trvání smlouvy</w:t>
      </w:r>
      <w:r w:rsidR="000C79E9" w:rsidRPr="009A26FB">
        <w:rPr>
          <w:rFonts w:cs="Segoe UI"/>
        </w:rPr>
        <w:t>;</w:t>
      </w:r>
    </w:p>
    <w:p w14:paraId="17BBD666" w14:textId="77777777" w:rsidR="007C0DCF" w:rsidRPr="00F61A44" w:rsidRDefault="00090EE4" w:rsidP="000C1B6A">
      <w:pPr>
        <w:pStyle w:val="slovanseznam2"/>
        <w:numPr>
          <w:ilvl w:val="2"/>
          <w:numId w:val="9"/>
        </w:numPr>
        <w:rPr>
          <w:rFonts w:cs="Segoe UI"/>
          <w:b/>
          <w:caps/>
        </w:rPr>
      </w:pPr>
      <w:r w:rsidRPr="009A26FB">
        <w:rPr>
          <w:rFonts w:cs="Segoe UI"/>
        </w:rPr>
        <w:t>n</w:t>
      </w:r>
      <w:r w:rsidR="000C79E9" w:rsidRPr="009A26FB">
        <w:rPr>
          <w:rFonts w:cs="Segoe UI"/>
        </w:rPr>
        <w:t>epředložení smlouvy o pojištění odpovědnosti za škodu způsobenou poskytovatelem t</w:t>
      </w:r>
      <w:r w:rsidRPr="009A26FB">
        <w:rPr>
          <w:rFonts w:cs="Segoe UI"/>
        </w:rPr>
        <w:t>ř</w:t>
      </w:r>
      <w:r w:rsidR="000C79E9" w:rsidRPr="009A26FB">
        <w:rPr>
          <w:rFonts w:cs="Segoe UI"/>
        </w:rPr>
        <w:t xml:space="preserve">etí osobě dle odst. </w:t>
      </w:r>
      <w:r w:rsidRPr="009A26FB">
        <w:rPr>
          <w:rFonts w:cs="Segoe UI"/>
        </w:rPr>
        <w:t>7.2 této smlouvy</w:t>
      </w:r>
      <w:r w:rsidR="007C0DCF">
        <w:rPr>
          <w:rFonts w:cs="Segoe UI"/>
        </w:rPr>
        <w:t>;</w:t>
      </w:r>
    </w:p>
    <w:p w14:paraId="5FAAE521" w14:textId="276B6A96" w:rsidR="00090EE4" w:rsidRPr="007C0DCF" w:rsidRDefault="007C0DCF" w:rsidP="007C0DCF">
      <w:pPr>
        <w:pStyle w:val="slovanseznam2"/>
        <w:numPr>
          <w:ilvl w:val="2"/>
          <w:numId w:val="9"/>
        </w:numPr>
        <w:rPr>
          <w:rFonts w:cs="Segoe UI"/>
          <w:b/>
          <w:caps/>
        </w:rPr>
      </w:pPr>
      <w:r w:rsidRPr="007C0DCF">
        <w:rPr>
          <w:rFonts w:cs="Segoe UI"/>
        </w:rPr>
        <w:t>závažné porušení bezpečnostní politiky SFŽP ČR</w:t>
      </w:r>
      <w:r w:rsidR="00090EE4" w:rsidRPr="007C0DCF">
        <w:rPr>
          <w:rFonts w:cs="Segoe UI"/>
        </w:rPr>
        <w:t xml:space="preserve">. </w:t>
      </w:r>
    </w:p>
    <w:p w14:paraId="15FAD8A3" w14:textId="77777777" w:rsidR="00014B40" w:rsidRPr="009A26FB" w:rsidRDefault="00B4029F" w:rsidP="00B4029F">
      <w:pPr>
        <w:pStyle w:val="slovanseznam"/>
        <w:rPr>
          <w:rFonts w:cs="Segoe UI"/>
          <w:b/>
          <w:caps/>
        </w:rPr>
      </w:pPr>
      <w:r w:rsidRPr="009A26FB">
        <w:rPr>
          <w:rFonts w:cs="Segoe UI"/>
        </w:rPr>
        <w:t xml:space="preserve">Poskytovatel je oprávněn odstoupit od </w:t>
      </w:r>
      <w:r w:rsidR="00886D13" w:rsidRPr="009A26FB">
        <w:rPr>
          <w:rFonts w:cs="Segoe UI"/>
        </w:rPr>
        <w:t>s</w:t>
      </w:r>
      <w:r w:rsidRPr="009A26FB">
        <w:rPr>
          <w:rFonts w:cs="Segoe UI"/>
        </w:rPr>
        <w:t>mlouvy v případě, že</w:t>
      </w:r>
      <w:r w:rsidR="00014B40" w:rsidRPr="009A26FB">
        <w:rPr>
          <w:rFonts w:cs="Segoe UI"/>
        </w:rPr>
        <w:t>:</w:t>
      </w:r>
    </w:p>
    <w:p w14:paraId="566C1ABD" w14:textId="6F0FE790" w:rsidR="00B4029F" w:rsidRPr="009A26FB" w:rsidRDefault="00014B40" w:rsidP="000C1B6A">
      <w:pPr>
        <w:pStyle w:val="slovanseznam2"/>
        <w:numPr>
          <w:ilvl w:val="2"/>
          <w:numId w:val="9"/>
        </w:numPr>
        <w:rPr>
          <w:rFonts w:cs="Segoe UI"/>
          <w:b/>
          <w:caps/>
        </w:rPr>
      </w:pPr>
      <w:r w:rsidRPr="009A26FB">
        <w:rPr>
          <w:rFonts w:cs="Segoe UI"/>
        </w:rPr>
        <w:t>O</w:t>
      </w:r>
      <w:r w:rsidR="00B4029F" w:rsidRPr="009A26FB">
        <w:rPr>
          <w:rFonts w:cs="Segoe UI"/>
        </w:rPr>
        <w:t xml:space="preserve">bjednatel bude v prodlení s kteroukoliv platbou nebo její částí po dobu delší než 30 dnů od data její splatnosti a bude na tuto skutečnost </w:t>
      </w:r>
      <w:r w:rsidR="008F4533" w:rsidRPr="009A26FB">
        <w:rPr>
          <w:rFonts w:cs="Segoe UI"/>
        </w:rPr>
        <w:t xml:space="preserve">prokazatelně </w:t>
      </w:r>
      <w:r w:rsidR="00B4029F" w:rsidRPr="009A26FB">
        <w:rPr>
          <w:rFonts w:cs="Segoe UI"/>
        </w:rPr>
        <w:t xml:space="preserve">písemně upozorněn. Odstoupení od </w:t>
      </w:r>
      <w:r w:rsidR="00886D13" w:rsidRPr="009A26FB">
        <w:rPr>
          <w:rFonts w:cs="Segoe UI"/>
        </w:rPr>
        <w:t>s</w:t>
      </w:r>
      <w:r w:rsidR="00B4029F" w:rsidRPr="009A26FB">
        <w:rPr>
          <w:rFonts w:cs="Segoe UI"/>
        </w:rPr>
        <w:t>mlouvy je účinné dnem doručení druhé smluvní straně.</w:t>
      </w:r>
    </w:p>
    <w:p w14:paraId="503370AE" w14:textId="5A72650F" w:rsidR="00014B40" w:rsidRPr="009A26FB" w:rsidRDefault="00014B40" w:rsidP="000C1B6A">
      <w:pPr>
        <w:pStyle w:val="slovanseznam2"/>
        <w:numPr>
          <w:ilvl w:val="2"/>
          <w:numId w:val="9"/>
        </w:numPr>
        <w:rPr>
          <w:rFonts w:cs="Segoe UI"/>
          <w:b/>
          <w:caps/>
        </w:rPr>
      </w:pPr>
      <w:r w:rsidRPr="009A26FB">
        <w:rPr>
          <w:rFonts w:cs="Segoe UI"/>
        </w:rPr>
        <w:t>Objednatel neposkytne poskytovateli součinnost nutnou k provedení díla, a to ani po předchozím písemném upozornění poskytovatele a přiměřené lhůtě, kterou mu poskytovatel poskytne.</w:t>
      </w:r>
    </w:p>
    <w:p w14:paraId="3EC5E29F" w14:textId="655144C8" w:rsidR="001E3A07" w:rsidRPr="009A26FB" w:rsidRDefault="001E3A07" w:rsidP="00B4029F">
      <w:pPr>
        <w:pStyle w:val="slovanseznam"/>
        <w:rPr>
          <w:rFonts w:cs="Segoe UI"/>
          <w:b/>
          <w:caps/>
        </w:rPr>
      </w:pPr>
      <w:r w:rsidRPr="009A26FB">
        <w:rPr>
          <w:rFonts w:cs="Segoe UI"/>
        </w:rPr>
        <w:t xml:space="preserve">V případě předčasného ukončení smlouvy dle odst. </w:t>
      </w:r>
      <w:r w:rsidR="00F3108A" w:rsidRPr="009A26FB">
        <w:rPr>
          <w:rFonts w:cs="Segoe UI"/>
        </w:rPr>
        <w:t>10</w:t>
      </w:r>
      <w:r w:rsidRPr="009A26FB">
        <w:rPr>
          <w:rFonts w:cs="Segoe UI"/>
        </w:rPr>
        <w:t xml:space="preserve">.3 až </w:t>
      </w:r>
      <w:r w:rsidR="00F3108A" w:rsidRPr="009A26FB">
        <w:rPr>
          <w:rFonts w:cs="Segoe UI"/>
        </w:rPr>
        <w:t>10</w:t>
      </w:r>
      <w:r w:rsidRPr="009A26FB">
        <w:rPr>
          <w:rFonts w:cs="Segoe UI"/>
        </w:rPr>
        <w:t>.</w:t>
      </w:r>
      <w:r w:rsidR="00F3108A" w:rsidRPr="009A26FB">
        <w:rPr>
          <w:rFonts w:cs="Segoe UI"/>
        </w:rPr>
        <w:t>6</w:t>
      </w:r>
      <w:r w:rsidRPr="009A26FB">
        <w:rPr>
          <w:rFonts w:cs="Segoe UI"/>
        </w:rPr>
        <w:t xml:space="preserve"> této smlouvy si </w:t>
      </w:r>
      <w:r w:rsidR="008B29A2" w:rsidRPr="009A26FB">
        <w:rPr>
          <w:rFonts w:cs="Segoe UI"/>
        </w:rPr>
        <w:t>objednatel</w:t>
      </w:r>
      <w:r w:rsidRPr="009A26FB">
        <w:rPr>
          <w:rFonts w:cs="Segoe UI"/>
        </w:rPr>
        <w:t xml:space="preserve"> vyhrazuje možnost nahradit poskytovatele jiným </w:t>
      </w:r>
      <w:r w:rsidR="002B51F0">
        <w:rPr>
          <w:rFonts w:cs="Segoe UI"/>
        </w:rPr>
        <w:t>poskytovatel</w:t>
      </w:r>
      <w:r w:rsidRPr="009A26FB">
        <w:rPr>
          <w:rFonts w:cs="Segoe UI"/>
        </w:rPr>
        <w:t xml:space="preserve">em, konkrétně dalším </w:t>
      </w:r>
      <w:r w:rsidR="002B51F0">
        <w:rPr>
          <w:rFonts w:cs="Segoe UI"/>
        </w:rPr>
        <w:t>poskytovatel</w:t>
      </w:r>
      <w:r w:rsidRPr="009A26FB">
        <w:rPr>
          <w:rFonts w:cs="Segoe UI"/>
        </w:rPr>
        <w:t>em v</w:t>
      </w:r>
      <w:r w:rsidR="008B29A2" w:rsidRPr="009A26FB">
        <w:rPr>
          <w:rFonts w:cs="Segoe UI"/>
        </w:rPr>
        <w:t> </w:t>
      </w:r>
      <w:r w:rsidRPr="009A26FB">
        <w:rPr>
          <w:rFonts w:cs="Segoe UI"/>
        </w:rPr>
        <w:t xml:space="preserve">pořadí dle výsledků hodnocení zadávacího řízení. S tímto </w:t>
      </w:r>
      <w:r w:rsidR="002B51F0">
        <w:rPr>
          <w:rFonts w:cs="Segoe UI"/>
        </w:rPr>
        <w:t>poskytovatel</w:t>
      </w:r>
      <w:r w:rsidRPr="009A26FB">
        <w:rPr>
          <w:rFonts w:cs="Segoe UI"/>
        </w:rPr>
        <w:t>e</w:t>
      </w:r>
      <w:r w:rsidR="002607F2" w:rsidRPr="009A26FB">
        <w:rPr>
          <w:rFonts w:cs="Segoe UI"/>
        </w:rPr>
        <w:t>m bude uzavřena smlouva pouze v </w:t>
      </w:r>
      <w:r w:rsidRPr="009A26FB">
        <w:rPr>
          <w:rFonts w:cs="Segoe UI"/>
        </w:rPr>
        <w:t xml:space="preserve">případě, že i v této době bude </w:t>
      </w:r>
      <w:r w:rsidR="002B51F0">
        <w:rPr>
          <w:rFonts w:cs="Segoe UI"/>
        </w:rPr>
        <w:t>poskytovatel</w:t>
      </w:r>
      <w:r w:rsidRPr="009A26FB">
        <w:rPr>
          <w:rFonts w:cs="Segoe UI"/>
        </w:rPr>
        <w:t xml:space="preserve"> splňovat veškeré sta</w:t>
      </w:r>
      <w:r w:rsidR="002607F2" w:rsidRPr="009A26FB">
        <w:rPr>
          <w:rFonts w:cs="Segoe UI"/>
        </w:rPr>
        <w:t>novené zadávací podmínky. Pokud </w:t>
      </w:r>
      <w:r w:rsidR="002B51F0">
        <w:rPr>
          <w:rFonts w:cs="Segoe UI"/>
        </w:rPr>
        <w:t>poskytovatel</w:t>
      </w:r>
      <w:r w:rsidRPr="009A26FB">
        <w:rPr>
          <w:rFonts w:cs="Segoe UI"/>
        </w:rPr>
        <w:t xml:space="preserve">, který se umístil další v pořadí dle výsledků </w:t>
      </w:r>
      <w:r w:rsidRPr="009A26FB">
        <w:rPr>
          <w:rFonts w:cs="Segoe UI"/>
        </w:rPr>
        <w:lastRenderedPageBreak/>
        <w:t xml:space="preserve">hodnocení tohoto zadávacího řízení, neposkytne </w:t>
      </w:r>
      <w:r w:rsidR="008B29A2" w:rsidRPr="009A26FB">
        <w:rPr>
          <w:rFonts w:cs="Segoe UI"/>
        </w:rPr>
        <w:t>objedn</w:t>
      </w:r>
      <w:r w:rsidRPr="009A26FB">
        <w:rPr>
          <w:rFonts w:cs="Segoe UI"/>
        </w:rPr>
        <w:t xml:space="preserve">ateli součinnost k uzavření smlouvy či nesplní veškeré stanovené zadávací podmínky, osloví </w:t>
      </w:r>
      <w:r w:rsidR="008B29A2" w:rsidRPr="009A26FB">
        <w:rPr>
          <w:rFonts w:cs="Segoe UI"/>
        </w:rPr>
        <w:t>objedn</w:t>
      </w:r>
      <w:r w:rsidRPr="009A26FB">
        <w:rPr>
          <w:rFonts w:cs="Segoe UI"/>
        </w:rPr>
        <w:t xml:space="preserve">atel dalšího </w:t>
      </w:r>
      <w:r w:rsidR="002B51F0">
        <w:rPr>
          <w:rFonts w:cs="Segoe UI"/>
        </w:rPr>
        <w:t>poskytovatel</w:t>
      </w:r>
      <w:r w:rsidRPr="009A26FB">
        <w:rPr>
          <w:rFonts w:cs="Segoe UI"/>
        </w:rPr>
        <w:t xml:space="preserve">e v pořadí dle výsledků hodnocení zadávacího řízení, a tento postup může opakovat až do vyčerpání všech </w:t>
      </w:r>
      <w:r w:rsidR="002B51F0">
        <w:rPr>
          <w:rFonts w:cs="Segoe UI"/>
        </w:rPr>
        <w:t>poskytovatel</w:t>
      </w:r>
      <w:r w:rsidRPr="009A26FB">
        <w:rPr>
          <w:rFonts w:cs="Segoe UI"/>
        </w:rPr>
        <w:t>ů v</w:t>
      </w:r>
      <w:r w:rsidR="008B29A2" w:rsidRPr="009A26FB">
        <w:rPr>
          <w:rFonts w:cs="Segoe UI"/>
        </w:rPr>
        <w:t> </w:t>
      </w:r>
      <w:r w:rsidRPr="009A26FB">
        <w:rPr>
          <w:rFonts w:cs="Segoe UI"/>
        </w:rPr>
        <w:t>pořadí</w:t>
      </w:r>
      <w:r w:rsidR="008B29A2" w:rsidRPr="009A26FB">
        <w:rPr>
          <w:rFonts w:cs="Segoe UI"/>
        </w:rPr>
        <w:t>.</w:t>
      </w:r>
    </w:p>
    <w:p w14:paraId="0C4AA219" w14:textId="77777777" w:rsidR="00886D13" w:rsidRPr="009A26FB" w:rsidRDefault="00886D13" w:rsidP="00886D13">
      <w:pPr>
        <w:pStyle w:val="Nadpis1"/>
        <w:rPr>
          <w:rFonts w:cs="Segoe UI"/>
        </w:rPr>
      </w:pPr>
      <w:bookmarkStart w:id="26" w:name="_Toc52371868"/>
      <w:r w:rsidRPr="009A26FB">
        <w:rPr>
          <w:rFonts w:cs="Segoe UI"/>
        </w:rPr>
        <w:t>Závěrečná ustanovení</w:t>
      </w:r>
      <w:bookmarkEnd w:id="26"/>
    </w:p>
    <w:p w14:paraId="26395FF7" w14:textId="5BDAB906" w:rsidR="00886D13" w:rsidRPr="009A26FB" w:rsidRDefault="00886D13" w:rsidP="00886D13">
      <w:pPr>
        <w:pStyle w:val="slovanseznam"/>
        <w:rPr>
          <w:rFonts w:cs="Segoe UI"/>
          <w:b/>
          <w:caps/>
        </w:rPr>
      </w:pPr>
      <w:r w:rsidRPr="009A26FB">
        <w:rPr>
          <w:rFonts w:cs="Segoe UI"/>
        </w:rPr>
        <w:t xml:space="preserve">Tato </w:t>
      </w:r>
      <w:r w:rsidR="00A002B9" w:rsidRPr="009A26FB">
        <w:rPr>
          <w:rFonts w:cs="Segoe UI"/>
        </w:rPr>
        <w:t>s</w:t>
      </w:r>
      <w:r w:rsidRPr="009A26FB">
        <w:rPr>
          <w:rFonts w:cs="Segoe UI"/>
        </w:rPr>
        <w:t xml:space="preserve">mlouva </w:t>
      </w:r>
      <w:r w:rsidR="009F3193" w:rsidRPr="009A26FB">
        <w:rPr>
          <w:rFonts w:cs="Segoe UI"/>
        </w:rPr>
        <w:t xml:space="preserve">nabývá </w:t>
      </w:r>
      <w:r w:rsidRPr="009A26FB">
        <w:rPr>
          <w:rFonts w:cs="Segoe UI"/>
        </w:rPr>
        <w:t>platnost</w:t>
      </w:r>
      <w:r w:rsidR="009F3193" w:rsidRPr="009A26FB">
        <w:rPr>
          <w:rFonts w:cs="Segoe UI"/>
        </w:rPr>
        <w:t>i</w:t>
      </w:r>
      <w:r w:rsidRPr="009A26FB">
        <w:rPr>
          <w:rFonts w:cs="Segoe UI"/>
        </w:rPr>
        <w:t xml:space="preserve"> dnem jejího podpisu </w:t>
      </w:r>
      <w:r w:rsidR="009F3193" w:rsidRPr="009A26FB">
        <w:rPr>
          <w:rFonts w:cs="Segoe UI"/>
        </w:rPr>
        <w:t>posle</w:t>
      </w:r>
      <w:r w:rsidR="00DA4EC2" w:rsidRPr="009A26FB">
        <w:rPr>
          <w:rFonts w:cs="Segoe UI"/>
        </w:rPr>
        <w:t>dní smluvní stranou. Účinnosti</w:t>
      </w:r>
      <w:r w:rsidRPr="009A26FB">
        <w:rPr>
          <w:rFonts w:cs="Segoe UI"/>
        </w:rPr>
        <w:t xml:space="preserve"> </w:t>
      </w:r>
      <w:r w:rsidR="00DA4EC2" w:rsidRPr="009A26FB">
        <w:rPr>
          <w:rFonts w:cs="Segoe UI"/>
        </w:rPr>
        <w:t>tato smlouva nabývá</w:t>
      </w:r>
      <w:r w:rsidRPr="009A26FB">
        <w:rPr>
          <w:rFonts w:cs="Segoe UI"/>
        </w:rPr>
        <w:t xml:space="preserve"> dnem </w:t>
      </w:r>
      <w:r w:rsidR="00C265D0" w:rsidRPr="009A26FB">
        <w:rPr>
          <w:rFonts w:cs="Segoe UI"/>
        </w:rPr>
        <w:t>uveřejnění v registru smluv</w:t>
      </w:r>
      <w:r w:rsidR="00DA4EC2" w:rsidRPr="009A26FB">
        <w:rPr>
          <w:rFonts w:cs="Segoe UI"/>
        </w:rPr>
        <w:t>, nejdříve však dne 27. 1. 2021.</w:t>
      </w:r>
    </w:p>
    <w:p w14:paraId="02235A21" w14:textId="2065DEF4" w:rsidR="002E7D95" w:rsidRPr="009A26FB" w:rsidRDefault="002E7D95" w:rsidP="00886D13">
      <w:pPr>
        <w:pStyle w:val="slovanseznam"/>
        <w:rPr>
          <w:rFonts w:cs="Segoe UI"/>
          <w:b/>
          <w:caps/>
        </w:rPr>
      </w:pPr>
      <w:r w:rsidRPr="009A26FB">
        <w:rPr>
          <w:rFonts w:cs="Segoe UI"/>
        </w:rPr>
        <w:t>Poskytovatel bere na vědomí, že tato smlouva bude uveřejněn</w:t>
      </w:r>
      <w:r w:rsidR="00DA4EC2" w:rsidRPr="009A26FB">
        <w:rPr>
          <w:rFonts w:cs="Segoe UI"/>
        </w:rPr>
        <w:t>a v registru smluv v souladu se </w:t>
      </w:r>
      <w:r w:rsidRPr="009A26FB">
        <w:rPr>
          <w:rFonts w:cs="Segoe UI"/>
        </w:rPr>
        <w:t>zákonem č. 340/2015 Sb., o zvláštních podmínkách účinnosti některých smluv, uveřejňování těchto smluv a o registru smluv. Uveřejnění smlouvy v registru smluv zajistí objednatel a poskytovatel bude o uveřejnění smlouvy bezodkladně informován.</w:t>
      </w:r>
    </w:p>
    <w:p w14:paraId="21455DD6" w14:textId="77777777" w:rsidR="00886D13" w:rsidRPr="009A26FB" w:rsidRDefault="00886D13" w:rsidP="00886D13">
      <w:pPr>
        <w:pStyle w:val="slovanseznam"/>
        <w:rPr>
          <w:rFonts w:cs="Segoe UI"/>
          <w:b/>
          <w:caps/>
        </w:rPr>
      </w:pPr>
      <w:r w:rsidRPr="009A26FB">
        <w:rPr>
          <w:rFonts w:cs="Segoe UI"/>
        </w:rPr>
        <w:t xml:space="preserve">Poskytovatel </w:t>
      </w:r>
      <w:r w:rsidR="002E7D95" w:rsidRPr="009A26FB">
        <w:rPr>
          <w:rFonts w:cs="Segoe UI"/>
        </w:rPr>
        <w:t xml:space="preserve">dále </w:t>
      </w:r>
      <w:r w:rsidRPr="009A26FB">
        <w:rPr>
          <w:rFonts w:cs="Segoe UI"/>
        </w:rPr>
        <w:t xml:space="preserve">bere na vědomí, že </w:t>
      </w:r>
      <w:r w:rsidR="002E7D95" w:rsidRPr="009A26FB">
        <w:rPr>
          <w:rFonts w:cs="Segoe UI"/>
        </w:rPr>
        <w:t>o</w:t>
      </w:r>
      <w:r w:rsidRPr="009A26FB">
        <w:rPr>
          <w:rFonts w:cs="Segoe UI"/>
        </w:rPr>
        <w:t>bjednatel je povinným subjektem podle zákona č.</w:t>
      </w:r>
      <w:r w:rsidR="002E7D95" w:rsidRPr="009A26FB">
        <w:rPr>
          <w:rFonts w:cs="Segoe UI"/>
        </w:rPr>
        <w:t> </w:t>
      </w:r>
      <w:r w:rsidRPr="009A26FB">
        <w:rPr>
          <w:rFonts w:cs="Segoe UI"/>
        </w:rPr>
        <w:t xml:space="preserve">106/1999 Sb., o svobodném přístupu k informacím, ve znění pozdějších předpisů, a tato </w:t>
      </w:r>
      <w:r w:rsidR="002E7D95" w:rsidRPr="009A26FB">
        <w:rPr>
          <w:rFonts w:cs="Segoe UI"/>
        </w:rPr>
        <w:t>s</w:t>
      </w:r>
      <w:r w:rsidRPr="009A26FB">
        <w:rPr>
          <w:rFonts w:cs="Segoe UI"/>
        </w:rPr>
        <w:t>mlouva, popř. její část, může být předmětem poskytování informací.</w:t>
      </w:r>
    </w:p>
    <w:p w14:paraId="7D2D96E9" w14:textId="5F63C375" w:rsidR="002E7D95" w:rsidRPr="009A26FB" w:rsidRDefault="002E7D95" w:rsidP="002E7D95">
      <w:pPr>
        <w:pStyle w:val="slovanseznam"/>
        <w:rPr>
          <w:rFonts w:cs="Segoe UI"/>
          <w:szCs w:val="20"/>
        </w:rPr>
      </w:pPr>
      <w:r w:rsidRPr="009A26FB">
        <w:rPr>
          <w:rFonts w:cs="Segoe UI"/>
          <w:szCs w:val="20"/>
        </w:rPr>
        <w:t xml:space="preserve">Tato smlouva se řídí obecně závaznými právními předpisy České republiky, zejména pak ustanoveními občanského zákoníku. </w:t>
      </w:r>
      <w:r w:rsidRPr="009A26FB">
        <w:rPr>
          <w:rFonts w:cs="Segoe UI"/>
        </w:rPr>
        <w:t>Případná neplatnost některého ustanovení této smlouvy nezakládá neplatnost celé smlouvy. Pro takový případ se smluvní strany zavazují nahradit neplatné ustanovení smlouvy platným ustanovením, které nejlépe odpovídá obsahu a účelu neplatného ustanovení.</w:t>
      </w:r>
    </w:p>
    <w:p w14:paraId="0D07F1C1" w14:textId="568A1BA5" w:rsidR="003C6BFB" w:rsidRPr="009A26FB" w:rsidRDefault="003C6BFB" w:rsidP="003C6BFB">
      <w:pPr>
        <w:pStyle w:val="slovanseznam"/>
        <w:rPr>
          <w:rFonts w:cs="Segoe UI"/>
        </w:rPr>
      </w:pPr>
      <w:r w:rsidRPr="009A26FB">
        <w:rPr>
          <w:rFonts w:cs="Segoe UI"/>
        </w:rPr>
        <w:t>Smluvní strany nejsou oprávněny provádět zápočty pohledávek bez souhlasu druhé smluvní strany. Pokud bude jedna strana dlužit druhé straně více dluhů, pak bude jakékoliv plnění vždy započteno nejprve na dluh nejstarší, nevyplývá-li z plnění výslovně, že jde o plnění na jiný, konkrétně určený dluh, a to bez ohledu na to, které závazky byly upomenuty a které nikoliv.</w:t>
      </w:r>
    </w:p>
    <w:p w14:paraId="114E4A34" w14:textId="468DC36B" w:rsidR="003C6BFB" w:rsidRPr="009A26FB" w:rsidRDefault="003C6BFB" w:rsidP="003C6BFB">
      <w:pPr>
        <w:pStyle w:val="slovanseznam"/>
        <w:rPr>
          <w:rFonts w:cs="Segoe UI"/>
        </w:rPr>
      </w:pPr>
      <w:r w:rsidRPr="009A26FB">
        <w:rPr>
          <w:rFonts w:cs="Segoe UI"/>
        </w:rPr>
        <w:t xml:space="preserve">Žádná ze </w:t>
      </w:r>
      <w:r w:rsidR="00A369AC" w:rsidRPr="009A26FB">
        <w:rPr>
          <w:rFonts w:cs="Segoe UI"/>
        </w:rPr>
        <w:t>smluvních stran</w:t>
      </w:r>
      <w:r w:rsidRPr="009A26FB">
        <w:rPr>
          <w:rFonts w:cs="Segoe UI"/>
        </w:rPr>
        <w:t xml:space="preserve"> nepostoupí práva a povinnosti vyplývající z této </w:t>
      </w:r>
      <w:r w:rsidR="00840084" w:rsidRPr="009A26FB">
        <w:rPr>
          <w:rFonts w:cs="Segoe UI"/>
        </w:rPr>
        <w:t>s</w:t>
      </w:r>
      <w:r w:rsidRPr="009A26FB">
        <w:rPr>
          <w:rFonts w:cs="Segoe UI"/>
        </w:rPr>
        <w:t xml:space="preserve">mlouvy, bez předchozího písemného souhlasu druhé smluvní strany. Jakékoliv postoupení v </w:t>
      </w:r>
      <w:r w:rsidR="00840084" w:rsidRPr="009A26FB">
        <w:rPr>
          <w:rFonts w:cs="Segoe UI"/>
        </w:rPr>
        <w:t>rozporu s</w:t>
      </w:r>
      <w:r w:rsidR="00507415" w:rsidRPr="009A26FB">
        <w:rPr>
          <w:rFonts w:cs="Segoe UI"/>
        </w:rPr>
        <w:t> </w:t>
      </w:r>
      <w:r w:rsidR="00840084" w:rsidRPr="009A26FB">
        <w:rPr>
          <w:rFonts w:cs="Segoe UI"/>
        </w:rPr>
        <w:t>podmínkami této s</w:t>
      </w:r>
      <w:r w:rsidRPr="009A26FB">
        <w:rPr>
          <w:rFonts w:cs="Segoe UI"/>
        </w:rPr>
        <w:t>mlouvy bude neplatné a neúčinné. T</w:t>
      </w:r>
      <w:r w:rsidR="00840084" w:rsidRPr="009A26FB">
        <w:rPr>
          <w:rFonts w:cs="Segoe UI"/>
        </w:rPr>
        <w:t>otéž platí pro postoupení s</w:t>
      </w:r>
      <w:r w:rsidRPr="009A26FB">
        <w:rPr>
          <w:rFonts w:cs="Segoe UI"/>
        </w:rPr>
        <w:t>mlouvy.</w:t>
      </w:r>
    </w:p>
    <w:p w14:paraId="59035404" w14:textId="651B395C" w:rsidR="00886D13" w:rsidRPr="009A26FB" w:rsidRDefault="002E7D95" w:rsidP="00886D13">
      <w:pPr>
        <w:pStyle w:val="slovanseznam"/>
        <w:rPr>
          <w:rFonts w:cs="Segoe UI"/>
          <w:szCs w:val="20"/>
        </w:rPr>
      </w:pPr>
      <w:r w:rsidRPr="009A26FB">
        <w:rPr>
          <w:rFonts w:cs="Segoe UI"/>
        </w:rPr>
        <w:t>Smluvní strany se dohodly, že veškeré případné spory vzniklé na základě této smlouvy budou řešeny primárně smírně, v případě přetrvávající neshody pak před soudy České republiky.</w:t>
      </w:r>
      <w:r w:rsidR="00840084" w:rsidRPr="009A26FB">
        <w:rPr>
          <w:rFonts w:cs="Segoe UI"/>
        </w:rPr>
        <w:t xml:space="preserve"> </w:t>
      </w:r>
      <w:r w:rsidR="00840084" w:rsidRPr="009A26FB">
        <w:rPr>
          <w:rFonts w:cs="Segoe UI"/>
          <w:bCs/>
        </w:rPr>
        <w:t xml:space="preserve">Smluvní strany </w:t>
      </w:r>
      <w:proofErr w:type="gramStart"/>
      <w:r w:rsidR="00840084" w:rsidRPr="009A26FB">
        <w:rPr>
          <w:rFonts w:cs="Segoe UI"/>
          <w:bCs/>
        </w:rPr>
        <w:t>se</w:t>
      </w:r>
      <w:proofErr w:type="gramEnd"/>
      <w:r w:rsidR="00840084" w:rsidRPr="009A26FB">
        <w:rPr>
          <w:rFonts w:cs="Segoe UI"/>
          <w:bCs/>
        </w:rPr>
        <w:t xml:space="preserve"> ve smyslu </w:t>
      </w:r>
      <w:proofErr w:type="spellStart"/>
      <w:r w:rsidR="00840084" w:rsidRPr="009A26FB">
        <w:rPr>
          <w:rFonts w:cs="Segoe UI"/>
          <w:bCs/>
        </w:rPr>
        <w:t>ust</w:t>
      </w:r>
      <w:proofErr w:type="spellEnd"/>
      <w:r w:rsidR="00840084" w:rsidRPr="009A26FB">
        <w:rPr>
          <w:rFonts w:cs="Segoe UI"/>
          <w:bCs/>
        </w:rPr>
        <w:t>. § 87 odst. 1 zákona č. 91/2012 Sb., o mezinárodním právu soukromém, v platném znění, dohodly, že Smlouva a práva a povinnosti z ní vyplývající se řídí právem České republiky, zejména příslušnými ustanoveními občanského zákoníku. Ke kolizním ustanovením českého právního řádu se přitom nepřihlíží</w:t>
      </w:r>
      <w:r w:rsidR="00840084" w:rsidRPr="009A26FB">
        <w:rPr>
          <w:rFonts w:cs="Segoe UI"/>
        </w:rPr>
        <w:t>.</w:t>
      </w:r>
    </w:p>
    <w:p w14:paraId="6FBB0287" w14:textId="7F2707B6" w:rsidR="00886D13" w:rsidRPr="009A26FB" w:rsidRDefault="002E7D95" w:rsidP="00886D13">
      <w:pPr>
        <w:pStyle w:val="slovanseznam"/>
        <w:rPr>
          <w:rFonts w:cs="Segoe UI"/>
          <w:szCs w:val="20"/>
        </w:rPr>
      </w:pPr>
      <w:r w:rsidRPr="009A26FB">
        <w:rPr>
          <w:rFonts w:cs="Segoe UI"/>
        </w:rPr>
        <w:t>Jakékoliv změny nebo doplňky této smlouvy je možné činit pouze formou písemných, vzestupně číslovaných dodatků podepsaných oprávněnými osobami za každou smluvní stranu</w:t>
      </w:r>
      <w:r w:rsidR="00766640" w:rsidRPr="009A26FB">
        <w:rPr>
          <w:rFonts w:cs="Segoe UI"/>
        </w:rPr>
        <w:t>.</w:t>
      </w:r>
      <w:r w:rsidR="000F20F4" w:rsidRPr="009A26FB">
        <w:rPr>
          <w:rFonts w:cs="Segoe UI"/>
        </w:rPr>
        <w:t xml:space="preserve"> Dané neplatí pro změny kontaktních údajů uvedených v úvodu této smlouvy a rovněž pro náležitosti daňového dokladu dle </w:t>
      </w:r>
      <w:r w:rsidR="007879B8" w:rsidRPr="009A26FB">
        <w:rPr>
          <w:rFonts w:cs="Segoe UI"/>
        </w:rPr>
        <w:t>odst</w:t>
      </w:r>
      <w:r w:rsidR="000F20F4" w:rsidRPr="009A26FB">
        <w:rPr>
          <w:rFonts w:cs="Segoe UI"/>
        </w:rPr>
        <w:t>. 4.7 této smlouvy. Uvedené změny mohou být činěny prostřednictvím písemného oznámení druhé straně smlouvy.</w:t>
      </w:r>
    </w:p>
    <w:p w14:paraId="745CF684" w14:textId="2C0ED1EE" w:rsidR="00886D13" w:rsidRPr="009A26FB" w:rsidRDefault="002E7D95" w:rsidP="00886D13">
      <w:pPr>
        <w:pStyle w:val="slovanseznam"/>
        <w:rPr>
          <w:rFonts w:cs="Segoe UI"/>
          <w:szCs w:val="20"/>
        </w:rPr>
      </w:pPr>
      <w:r w:rsidRPr="009A26FB">
        <w:rPr>
          <w:rFonts w:cs="Segoe UI"/>
        </w:rPr>
        <w:t xml:space="preserve">Tato smlouva je vyhotovena ve </w:t>
      </w:r>
      <w:r w:rsidR="00C265D0" w:rsidRPr="009A26FB">
        <w:rPr>
          <w:rFonts w:cs="Segoe UI"/>
        </w:rPr>
        <w:t>3</w:t>
      </w:r>
      <w:r w:rsidRPr="009A26FB">
        <w:rPr>
          <w:rFonts w:cs="Segoe UI"/>
        </w:rPr>
        <w:t xml:space="preserve"> stejnopisech, z nichž objednatel obdrží dva stejnopisy a poskytovatel</w:t>
      </w:r>
      <w:r w:rsidR="00C265D0" w:rsidRPr="009A26FB">
        <w:rPr>
          <w:rFonts w:cs="Segoe UI"/>
        </w:rPr>
        <w:t xml:space="preserve"> jeden</w:t>
      </w:r>
      <w:r w:rsidRPr="009A26FB">
        <w:rPr>
          <w:rFonts w:cs="Segoe UI"/>
        </w:rPr>
        <w:t>.</w:t>
      </w:r>
      <w:r w:rsidR="000F20F4" w:rsidRPr="009A26FB">
        <w:rPr>
          <w:rStyle w:val="Znakapoznpodarou"/>
          <w:rFonts w:cs="Segoe UI"/>
        </w:rPr>
        <w:footnoteReference w:id="1"/>
      </w:r>
    </w:p>
    <w:p w14:paraId="2D6A215D" w14:textId="027D7E19" w:rsidR="00F544A2" w:rsidRPr="009A26FB" w:rsidRDefault="002E7D95" w:rsidP="00F544A2">
      <w:pPr>
        <w:pStyle w:val="slovanseznam"/>
        <w:rPr>
          <w:rFonts w:cs="Segoe UI"/>
          <w:szCs w:val="20"/>
        </w:rPr>
      </w:pPr>
      <w:r w:rsidRPr="009A26FB">
        <w:rPr>
          <w:rFonts w:cs="Segoe UI"/>
        </w:rPr>
        <w:lastRenderedPageBreak/>
        <w:t>Smluvní strany prohlašují, že se s obsahem této smlouvy seznámily, a že tuto smlouvu uzavřely na základě své pravé, svobodné, vážné a omylu prosté vůle</w:t>
      </w:r>
      <w:r w:rsidR="000F20F4" w:rsidRPr="009A26FB">
        <w:rPr>
          <w:rFonts w:cs="Segoe UI"/>
        </w:rPr>
        <w:t>, současně smlouva nebyla uza</w:t>
      </w:r>
      <w:r w:rsidR="00DA59DC" w:rsidRPr="009A26FB">
        <w:rPr>
          <w:rFonts w:cs="Segoe UI"/>
        </w:rPr>
        <w:t>v</w:t>
      </w:r>
      <w:r w:rsidR="000F20F4" w:rsidRPr="009A26FB">
        <w:rPr>
          <w:rFonts w:cs="Segoe UI"/>
        </w:rPr>
        <w:t>řena v tísni ani za nápadně nevýhodných podmínek. Na základě této skutečnosti připojují své podpisy.</w:t>
      </w:r>
    </w:p>
    <w:p w14:paraId="154782C7" w14:textId="65D3BFF4" w:rsidR="00766640" w:rsidRPr="009A26FB" w:rsidRDefault="00766640" w:rsidP="00F544A2">
      <w:pPr>
        <w:pStyle w:val="slovanseznam"/>
        <w:rPr>
          <w:rFonts w:cs="Segoe UI"/>
          <w:szCs w:val="20"/>
        </w:rPr>
      </w:pPr>
      <w:r w:rsidRPr="009A26FB">
        <w:rPr>
          <w:rFonts w:cs="Segoe UI"/>
        </w:rPr>
        <w:t>Nedílnou součástí této smlouvy jsou následující</w:t>
      </w:r>
      <w:r w:rsidRPr="009A26FB">
        <w:rPr>
          <w:rFonts w:cs="Segoe UI"/>
          <w:b/>
        </w:rPr>
        <w:t xml:space="preserve"> přílohy</w:t>
      </w:r>
      <w:r w:rsidRPr="009A26FB">
        <w:rPr>
          <w:rFonts w:cs="Segoe UI"/>
        </w:rPr>
        <w:t>:</w:t>
      </w:r>
    </w:p>
    <w:p w14:paraId="0A987127" w14:textId="688C7BCF" w:rsidR="00B865BA" w:rsidRPr="009A26FB" w:rsidRDefault="009D4BFD" w:rsidP="000C1B6A">
      <w:pPr>
        <w:pStyle w:val="slovanseznam"/>
        <w:numPr>
          <w:ilvl w:val="0"/>
          <w:numId w:val="14"/>
        </w:numPr>
        <w:rPr>
          <w:rFonts w:cs="Segoe UI"/>
        </w:rPr>
      </w:pPr>
      <w:r w:rsidRPr="009A26FB">
        <w:rPr>
          <w:rFonts w:cs="Segoe UI"/>
        </w:rPr>
        <w:t>Příloha č. 1:</w:t>
      </w:r>
      <w:r w:rsidR="00B865BA" w:rsidRPr="009A26FB">
        <w:rPr>
          <w:rFonts w:cs="Segoe UI"/>
        </w:rPr>
        <w:t xml:space="preserve"> </w:t>
      </w:r>
      <w:r w:rsidRPr="009A26FB">
        <w:rPr>
          <w:rFonts w:cs="Segoe UI"/>
        </w:rPr>
        <w:t>Specifikace plnění</w:t>
      </w:r>
    </w:p>
    <w:p w14:paraId="515B9EB0" w14:textId="7393EE45" w:rsidR="009D4BFD" w:rsidRPr="009A26FB" w:rsidRDefault="009D4BFD" w:rsidP="000C1B6A">
      <w:pPr>
        <w:pStyle w:val="slovanseznam"/>
        <w:numPr>
          <w:ilvl w:val="0"/>
          <w:numId w:val="14"/>
        </w:numPr>
        <w:rPr>
          <w:rFonts w:cs="Segoe UI"/>
        </w:rPr>
      </w:pPr>
      <w:r w:rsidRPr="009A26FB">
        <w:rPr>
          <w:rFonts w:cs="Segoe UI"/>
        </w:rPr>
        <w:t>Příloha č. 2: Seznam pod</w:t>
      </w:r>
      <w:r w:rsidR="00A03A5F">
        <w:rPr>
          <w:rFonts w:cs="Segoe UI"/>
        </w:rPr>
        <w:t>dodavatelů</w:t>
      </w:r>
    </w:p>
    <w:p w14:paraId="34FFCC6D" w14:textId="5613502B" w:rsidR="009D4BFD" w:rsidRPr="009A26FB" w:rsidRDefault="009D4BFD" w:rsidP="000C1B6A">
      <w:pPr>
        <w:pStyle w:val="slovanseznam"/>
        <w:numPr>
          <w:ilvl w:val="0"/>
          <w:numId w:val="14"/>
        </w:numPr>
        <w:rPr>
          <w:rFonts w:cs="Segoe UI"/>
        </w:rPr>
      </w:pPr>
      <w:r w:rsidRPr="009A26FB">
        <w:rPr>
          <w:rFonts w:cs="Segoe UI"/>
        </w:rPr>
        <w:t>Příloha č. 3: Bezpečnostní požadavky</w:t>
      </w:r>
    </w:p>
    <w:p w14:paraId="1539974C" w14:textId="77777777" w:rsidR="00B865BA" w:rsidRPr="009A26FB" w:rsidRDefault="00B865BA" w:rsidP="00B865BA">
      <w:pPr>
        <w:pStyle w:val="slovanseznam"/>
        <w:numPr>
          <w:ilvl w:val="0"/>
          <w:numId w:val="0"/>
        </w:numPr>
        <w:rPr>
          <w:rFonts w:cs="Segoe UI"/>
          <w:szCs w:val="20"/>
        </w:rPr>
      </w:pPr>
      <w:bookmarkStart w:id="27" w:name="_GoBack"/>
      <w:bookmarkEnd w:id="27"/>
    </w:p>
    <w:p w14:paraId="5D6E05F1" w14:textId="567DC02F" w:rsidR="00A002B9" w:rsidRPr="009A26FB" w:rsidRDefault="00A002B9" w:rsidP="00CC0DC2">
      <w:pPr>
        <w:pStyle w:val="Odstavecseseznamem"/>
        <w:keepNext/>
        <w:tabs>
          <w:tab w:val="clear" w:pos="1418"/>
          <w:tab w:val="left" w:leader="dot" w:pos="3969"/>
          <w:tab w:val="left" w:pos="4820"/>
          <w:tab w:val="left" w:pos="4962"/>
          <w:tab w:val="left" w:pos="9070"/>
        </w:tabs>
        <w:spacing w:before="600" w:after="1080"/>
        <w:ind w:left="0" w:firstLine="0"/>
        <w:rPr>
          <w:rFonts w:cs="Segoe UI"/>
        </w:rPr>
      </w:pPr>
      <w:r w:rsidRPr="009A26FB">
        <w:rPr>
          <w:rFonts w:cs="Segoe UI"/>
        </w:rPr>
        <w:t>V Praze</w:t>
      </w:r>
      <w:r w:rsidRPr="009A26FB">
        <w:rPr>
          <w:rFonts w:cs="Segoe UI"/>
          <w:caps/>
        </w:rPr>
        <w:t xml:space="preserve"> </w:t>
      </w:r>
      <w:r w:rsidRPr="009A26FB">
        <w:rPr>
          <w:rFonts w:cs="Segoe UI"/>
        </w:rPr>
        <w:t>dne</w:t>
      </w:r>
      <w:r w:rsidRPr="00CC0DC2">
        <w:rPr>
          <w:rFonts w:cs="Segoe UI"/>
          <w:b/>
        </w:rPr>
        <w:t xml:space="preserve"> </w:t>
      </w:r>
      <w:r w:rsidR="00D43001" w:rsidRPr="009220A0">
        <w:rPr>
          <w:rFonts w:cs="Segoe UI"/>
        </w:rPr>
        <w:t>19</w:t>
      </w:r>
      <w:r w:rsidR="00CC0DC2" w:rsidRPr="00CC0DC2">
        <w:rPr>
          <w:rFonts w:cs="Segoe UI"/>
        </w:rPr>
        <w:t>.</w:t>
      </w:r>
      <w:r w:rsidR="00CC0DC2">
        <w:rPr>
          <w:rFonts w:cs="Segoe UI"/>
          <w:b/>
        </w:rPr>
        <w:t xml:space="preserve"> </w:t>
      </w:r>
      <w:r w:rsidR="00CC0DC2" w:rsidRPr="00CC0DC2">
        <w:rPr>
          <w:rFonts w:cs="Segoe UI"/>
        </w:rPr>
        <w:t>1. 2021</w:t>
      </w:r>
      <w:r w:rsidR="00CC0DC2">
        <w:rPr>
          <w:rFonts w:cs="Segoe UI"/>
          <w:b/>
        </w:rPr>
        <w:t xml:space="preserve"> </w:t>
      </w:r>
      <w:r w:rsidR="00CC0DC2" w:rsidRPr="00CC0DC2">
        <w:rPr>
          <w:rFonts w:cs="Segoe UI"/>
        </w:rPr>
        <w:t xml:space="preserve">                                </w:t>
      </w:r>
      <w:r w:rsidR="009D75F9">
        <w:rPr>
          <w:rFonts w:cs="Segoe UI"/>
        </w:rPr>
        <w:t xml:space="preserve">               </w:t>
      </w:r>
      <w:r w:rsidR="00610DF7">
        <w:rPr>
          <w:rFonts w:cs="Segoe UI"/>
        </w:rPr>
        <w:t xml:space="preserve"> </w:t>
      </w:r>
      <w:r w:rsidR="00F42C12">
        <w:rPr>
          <w:rFonts w:cs="Segoe UI"/>
        </w:rPr>
        <w:t xml:space="preserve"> </w:t>
      </w:r>
      <w:r w:rsidR="00CC0DC2">
        <w:rPr>
          <w:rFonts w:cs="Segoe UI"/>
        </w:rPr>
        <w:t xml:space="preserve">  </w:t>
      </w:r>
      <w:r w:rsidRPr="009A26FB">
        <w:rPr>
          <w:rFonts w:cs="Segoe UI"/>
        </w:rPr>
        <w:t>V </w:t>
      </w:r>
      <w:r w:rsidR="004773B1">
        <w:rPr>
          <w:rFonts w:cs="Segoe UI"/>
        </w:rPr>
        <w:t>Brně</w:t>
      </w:r>
      <w:r w:rsidR="00F42C12">
        <w:rPr>
          <w:rFonts w:cs="Segoe UI"/>
        </w:rPr>
        <w:t xml:space="preserve"> d</w:t>
      </w:r>
      <w:r w:rsidRPr="009A26FB">
        <w:rPr>
          <w:rFonts w:cs="Segoe UI"/>
        </w:rPr>
        <w:t>ne</w:t>
      </w:r>
      <w:r w:rsidR="00F42C12">
        <w:rPr>
          <w:rFonts w:cs="Segoe UI"/>
        </w:rPr>
        <w:t xml:space="preserve"> </w:t>
      </w:r>
      <w:r w:rsidR="00CC0DC2">
        <w:rPr>
          <w:rFonts w:cs="Segoe UI"/>
        </w:rPr>
        <w:t>16. 1. 2021</w:t>
      </w:r>
      <w:r w:rsidR="008844FF" w:rsidRPr="009A26FB">
        <w:rPr>
          <w:rFonts w:cs="Segoe UI"/>
        </w:rPr>
        <w:t xml:space="preserve"> </w:t>
      </w:r>
    </w:p>
    <w:p w14:paraId="60E6C564" w14:textId="4E95E86F" w:rsidR="00A002B9" w:rsidRPr="009A26FB" w:rsidRDefault="00A002B9" w:rsidP="00A002B9">
      <w:pPr>
        <w:pStyle w:val="Odstavecseseznamem"/>
        <w:keepNext/>
        <w:tabs>
          <w:tab w:val="clear" w:pos="1418"/>
          <w:tab w:val="left" w:leader="dot" w:pos="3969"/>
          <w:tab w:val="left" w:pos="4962"/>
          <w:tab w:val="right" w:leader="dot" w:pos="9072"/>
        </w:tabs>
        <w:spacing w:before="1200"/>
        <w:ind w:left="0" w:firstLine="0"/>
        <w:rPr>
          <w:rFonts w:cs="Segoe UI"/>
        </w:rPr>
      </w:pPr>
      <w:r w:rsidRPr="009A26FB">
        <w:rPr>
          <w:rFonts w:cs="Segoe UI"/>
        </w:rPr>
        <w:tab/>
      </w:r>
      <w:r w:rsidRPr="009A26FB">
        <w:rPr>
          <w:rFonts w:cs="Segoe UI"/>
        </w:rPr>
        <w:tab/>
      </w:r>
      <w:r w:rsidR="00610DF7">
        <w:rPr>
          <w:rFonts w:cs="Segoe UI"/>
        </w:rPr>
        <w:t>…</w:t>
      </w:r>
      <w:r w:rsidRPr="009A26FB">
        <w:rPr>
          <w:rFonts w:cs="Segoe UI"/>
        </w:rPr>
        <w:tab/>
      </w:r>
    </w:p>
    <w:p w14:paraId="102F7B2D" w14:textId="286DA91F" w:rsidR="00A002B9" w:rsidRPr="009A26FB" w:rsidRDefault="00A002B9" w:rsidP="00F42C12">
      <w:pPr>
        <w:pStyle w:val="Odstavecseseznamem"/>
        <w:keepNext/>
        <w:tabs>
          <w:tab w:val="clear" w:pos="1418"/>
          <w:tab w:val="left" w:pos="4962"/>
        </w:tabs>
        <w:spacing w:before="0"/>
        <w:ind w:left="0" w:firstLine="0"/>
        <w:rPr>
          <w:rFonts w:cs="Segoe UI"/>
        </w:rPr>
      </w:pPr>
      <w:r w:rsidRPr="009A26FB">
        <w:rPr>
          <w:rFonts w:cs="Segoe UI"/>
          <w:i/>
        </w:rPr>
        <w:t>za objednatele</w:t>
      </w:r>
      <w:r w:rsidR="009D75F9">
        <w:rPr>
          <w:rFonts w:cs="Segoe UI"/>
        </w:rPr>
        <w:t xml:space="preserve">                                                                  </w:t>
      </w:r>
      <w:r w:rsidR="00610DF7">
        <w:rPr>
          <w:rFonts w:cs="Segoe UI"/>
        </w:rPr>
        <w:t xml:space="preserve"> </w:t>
      </w:r>
      <w:r w:rsidRPr="009A26FB">
        <w:rPr>
          <w:rFonts w:cs="Segoe UI"/>
          <w:i/>
        </w:rPr>
        <w:t>za poskytovatele</w:t>
      </w:r>
    </w:p>
    <w:p w14:paraId="08952BC4" w14:textId="646837AD" w:rsidR="00A002B9" w:rsidRPr="009A26FB" w:rsidRDefault="00A002B9" w:rsidP="00F42C12">
      <w:pPr>
        <w:pStyle w:val="Normalnicslovnabc"/>
        <w:keepNext/>
        <w:numPr>
          <w:ilvl w:val="0"/>
          <w:numId w:val="0"/>
        </w:numPr>
        <w:tabs>
          <w:tab w:val="left" w:pos="4820"/>
          <w:tab w:val="left" w:pos="4962"/>
        </w:tabs>
        <w:spacing w:line="264" w:lineRule="auto"/>
        <w:ind w:left="357" w:hanging="357"/>
        <w:rPr>
          <w:rFonts w:cs="Segoe UI"/>
        </w:rPr>
      </w:pPr>
      <w:r w:rsidRPr="009A26FB">
        <w:rPr>
          <w:rFonts w:cs="Segoe UI"/>
          <w:b/>
          <w:iCs/>
        </w:rPr>
        <w:t>Ing. Petr Valdman</w:t>
      </w:r>
      <w:r w:rsidR="009D75F9">
        <w:rPr>
          <w:rFonts w:cs="Segoe UI"/>
        </w:rPr>
        <w:t xml:space="preserve">                                                          </w:t>
      </w:r>
      <w:r w:rsidR="00610DF7">
        <w:rPr>
          <w:rFonts w:cs="Segoe UI"/>
        </w:rPr>
        <w:t xml:space="preserve"> </w:t>
      </w:r>
      <w:r w:rsidR="004773B1">
        <w:rPr>
          <w:rFonts w:cs="Segoe UI"/>
          <w:b/>
        </w:rPr>
        <w:t>Mgr. Peter Halmo</w:t>
      </w:r>
    </w:p>
    <w:p w14:paraId="20A8C2E8" w14:textId="54895C2F" w:rsidR="004773B1" w:rsidRDefault="00A002B9" w:rsidP="00F42C12">
      <w:pPr>
        <w:pStyle w:val="slovanseznam"/>
        <w:numPr>
          <w:ilvl w:val="0"/>
          <w:numId w:val="0"/>
        </w:numPr>
        <w:tabs>
          <w:tab w:val="left" w:pos="4820"/>
          <w:tab w:val="left" w:pos="4962"/>
        </w:tabs>
        <w:spacing w:before="0"/>
        <w:ind w:left="567" w:hanging="567"/>
        <w:rPr>
          <w:rFonts w:cs="Segoe UI"/>
        </w:rPr>
      </w:pPr>
      <w:r w:rsidRPr="009A26FB">
        <w:rPr>
          <w:rFonts w:cs="Segoe UI"/>
        </w:rPr>
        <w:t>ředitel Státního fondu životního prostředí ČR</w:t>
      </w:r>
      <w:r w:rsidR="00610DF7">
        <w:rPr>
          <w:rFonts w:cs="Segoe UI"/>
        </w:rPr>
        <w:t xml:space="preserve">                  </w:t>
      </w:r>
      <w:r w:rsidR="004773B1">
        <w:rPr>
          <w:rFonts w:cs="Segoe UI"/>
        </w:rPr>
        <w:t xml:space="preserve">člen představenstva </w:t>
      </w:r>
      <w:proofErr w:type="spellStart"/>
      <w:r w:rsidR="004773B1">
        <w:rPr>
          <w:rFonts w:cs="Segoe UI"/>
        </w:rPr>
        <w:t>InQool</w:t>
      </w:r>
      <w:proofErr w:type="spellEnd"/>
      <w:r w:rsidR="004773B1">
        <w:rPr>
          <w:rFonts w:cs="Segoe UI"/>
        </w:rPr>
        <w:t>, a.s.</w:t>
      </w:r>
    </w:p>
    <w:p w14:paraId="7F117E02" w14:textId="29C41AEE" w:rsidR="004773B1" w:rsidRPr="009A26FB" w:rsidRDefault="004773B1" w:rsidP="009D75F9">
      <w:pPr>
        <w:pStyle w:val="Odstavecseseznamem"/>
        <w:keepNext/>
        <w:tabs>
          <w:tab w:val="clear" w:pos="1418"/>
          <w:tab w:val="left" w:leader="dot" w:pos="3969"/>
          <w:tab w:val="left" w:pos="4820"/>
          <w:tab w:val="left" w:pos="4962"/>
          <w:tab w:val="left" w:pos="9070"/>
        </w:tabs>
        <w:spacing w:before="600" w:after="1080"/>
        <w:ind w:left="0" w:firstLine="0"/>
        <w:rPr>
          <w:rFonts w:cs="Segoe UI"/>
        </w:rPr>
      </w:pPr>
      <w:r>
        <w:rPr>
          <w:rFonts w:cs="Segoe UI"/>
        </w:rPr>
        <w:t xml:space="preserve">                                                           </w:t>
      </w:r>
      <w:r w:rsidR="00610DF7">
        <w:rPr>
          <w:rFonts w:cs="Segoe UI"/>
        </w:rPr>
        <w:t xml:space="preserve">                               </w:t>
      </w:r>
      <w:r>
        <w:rPr>
          <w:rFonts w:cs="Segoe UI"/>
        </w:rPr>
        <w:t xml:space="preserve">V Brně </w:t>
      </w:r>
      <w:r w:rsidRPr="009A26FB">
        <w:rPr>
          <w:rFonts w:cs="Segoe UI"/>
        </w:rPr>
        <w:t>dne</w:t>
      </w:r>
      <w:r w:rsidR="00CC0DC2">
        <w:rPr>
          <w:rFonts w:cs="Segoe UI"/>
        </w:rPr>
        <w:t xml:space="preserve"> 15. 1. 2021</w:t>
      </w:r>
      <w:r w:rsidRPr="009A26FB">
        <w:rPr>
          <w:rFonts w:cs="Segoe UI"/>
        </w:rPr>
        <w:t xml:space="preserve"> </w:t>
      </w:r>
    </w:p>
    <w:p w14:paraId="5D1C0D75" w14:textId="4861761E" w:rsidR="004773B1" w:rsidRPr="009A26FB" w:rsidRDefault="009D75F9" w:rsidP="00F42C12">
      <w:pPr>
        <w:pStyle w:val="Odstavecseseznamem"/>
        <w:keepNext/>
        <w:tabs>
          <w:tab w:val="clear" w:pos="1418"/>
          <w:tab w:val="left" w:leader="dot" w:pos="3969"/>
          <w:tab w:val="left" w:pos="4962"/>
          <w:tab w:val="right" w:leader="dot" w:pos="9072"/>
        </w:tabs>
        <w:spacing w:before="1200"/>
        <w:ind w:left="0" w:firstLine="0"/>
        <w:rPr>
          <w:rFonts w:cs="Segoe UI"/>
        </w:rPr>
      </w:pPr>
      <w:r>
        <w:rPr>
          <w:rFonts w:cs="Segoe UI"/>
        </w:rPr>
        <w:t xml:space="preserve">                                                                         </w:t>
      </w:r>
      <w:r w:rsidR="004773B1" w:rsidRPr="009A26FB">
        <w:rPr>
          <w:rFonts w:cs="Segoe UI"/>
        </w:rPr>
        <w:tab/>
      </w:r>
      <w:r w:rsidR="00F42C12">
        <w:rPr>
          <w:rFonts w:cs="Segoe UI"/>
        </w:rPr>
        <w:t>…</w:t>
      </w:r>
      <w:r w:rsidR="004773B1" w:rsidRPr="009A26FB">
        <w:rPr>
          <w:rFonts w:cs="Segoe UI"/>
        </w:rPr>
        <w:tab/>
      </w:r>
    </w:p>
    <w:p w14:paraId="183D2FBA" w14:textId="01CD7DDC" w:rsidR="004773B1" w:rsidRPr="009A26FB" w:rsidRDefault="00610DF7" w:rsidP="00F42C12">
      <w:pPr>
        <w:pStyle w:val="Odstavecseseznamem"/>
        <w:keepNext/>
        <w:tabs>
          <w:tab w:val="clear" w:pos="1418"/>
          <w:tab w:val="left" w:pos="4820"/>
          <w:tab w:val="left" w:pos="4962"/>
        </w:tabs>
        <w:spacing w:before="0"/>
        <w:ind w:left="0" w:firstLine="0"/>
        <w:rPr>
          <w:rFonts w:cs="Segoe UI"/>
        </w:rPr>
      </w:pPr>
      <w:r>
        <w:rPr>
          <w:rFonts w:cs="Segoe UI"/>
          <w:i/>
        </w:rPr>
        <w:t xml:space="preserve">                                                                                         </w:t>
      </w:r>
      <w:r w:rsidR="0065439A">
        <w:rPr>
          <w:rFonts w:cs="Segoe UI"/>
          <w:i/>
        </w:rPr>
        <w:t xml:space="preserve"> </w:t>
      </w:r>
      <w:r w:rsidR="004773B1" w:rsidRPr="009A26FB">
        <w:rPr>
          <w:rFonts w:cs="Segoe UI"/>
          <w:i/>
        </w:rPr>
        <w:t>za poskytovatele</w:t>
      </w:r>
    </w:p>
    <w:p w14:paraId="7E5CAD76" w14:textId="3853CBA0" w:rsidR="004773B1" w:rsidRPr="009A26FB" w:rsidRDefault="004773B1" w:rsidP="00DB66D2">
      <w:pPr>
        <w:pStyle w:val="Normalnicslovnabc"/>
        <w:numPr>
          <w:ilvl w:val="0"/>
          <w:numId w:val="0"/>
        </w:numPr>
        <w:tabs>
          <w:tab w:val="left" w:pos="4962"/>
        </w:tabs>
        <w:ind w:left="357" w:hanging="357"/>
        <w:rPr>
          <w:rFonts w:cs="Segoe UI"/>
        </w:rPr>
      </w:pPr>
      <w:r w:rsidRPr="009A26FB">
        <w:rPr>
          <w:rFonts w:cs="Segoe UI"/>
        </w:rPr>
        <w:tab/>
      </w:r>
      <w:r w:rsidR="009D75F9">
        <w:rPr>
          <w:rFonts w:cs="Segoe UI"/>
        </w:rPr>
        <w:t xml:space="preserve">                                                   </w:t>
      </w:r>
      <w:r w:rsidR="00610DF7">
        <w:rPr>
          <w:rFonts w:cs="Segoe UI"/>
        </w:rPr>
        <w:t xml:space="preserve">                                 </w:t>
      </w:r>
      <w:r w:rsidR="009D75F9">
        <w:rPr>
          <w:b/>
          <w:iCs/>
        </w:rPr>
        <w:t>Mgr. Tibor Szabó</w:t>
      </w:r>
    </w:p>
    <w:p w14:paraId="44777F3A" w14:textId="598736FC" w:rsidR="004773B1" w:rsidRPr="009A26FB" w:rsidRDefault="004773B1" w:rsidP="009D75F9">
      <w:pPr>
        <w:pStyle w:val="slovanseznam"/>
        <w:numPr>
          <w:ilvl w:val="0"/>
          <w:numId w:val="0"/>
        </w:numPr>
        <w:tabs>
          <w:tab w:val="left" w:pos="4820"/>
          <w:tab w:val="left" w:pos="4962"/>
        </w:tabs>
        <w:spacing w:before="0"/>
        <w:ind w:left="567" w:hanging="567"/>
        <w:rPr>
          <w:rFonts w:cs="Segoe UI"/>
        </w:rPr>
      </w:pPr>
      <w:r w:rsidRPr="009A26FB">
        <w:rPr>
          <w:rFonts w:cs="Segoe UI"/>
        </w:rPr>
        <w:tab/>
      </w:r>
      <w:r w:rsidR="009D75F9">
        <w:rPr>
          <w:rFonts w:cs="Segoe UI"/>
        </w:rPr>
        <w:t xml:space="preserve">                                                </w:t>
      </w:r>
      <w:r w:rsidR="00610DF7">
        <w:rPr>
          <w:rFonts w:cs="Segoe UI"/>
        </w:rPr>
        <w:t xml:space="preserve">                                </w:t>
      </w:r>
      <w:r w:rsidR="00CC0DC2">
        <w:rPr>
          <w:rFonts w:cs="Segoe UI"/>
        </w:rPr>
        <w:t>předseda</w:t>
      </w:r>
      <w:r>
        <w:rPr>
          <w:rFonts w:cs="Segoe UI"/>
        </w:rPr>
        <w:t xml:space="preserve"> představenstva </w:t>
      </w:r>
      <w:proofErr w:type="spellStart"/>
      <w:r>
        <w:rPr>
          <w:rFonts w:cs="Segoe UI"/>
        </w:rPr>
        <w:t>InQool</w:t>
      </w:r>
      <w:proofErr w:type="spellEnd"/>
      <w:r>
        <w:rPr>
          <w:rFonts w:cs="Segoe UI"/>
        </w:rPr>
        <w:t>, a.s.</w:t>
      </w:r>
    </w:p>
    <w:p w14:paraId="5DBCBD71" w14:textId="63B2B7B5" w:rsidR="00A002B9" w:rsidRPr="009A26FB" w:rsidRDefault="004773B1" w:rsidP="004773B1">
      <w:pPr>
        <w:pStyle w:val="slovanseznam"/>
        <w:numPr>
          <w:ilvl w:val="0"/>
          <w:numId w:val="0"/>
        </w:numPr>
        <w:tabs>
          <w:tab w:val="left" w:pos="4962"/>
        </w:tabs>
        <w:spacing w:before="0"/>
        <w:ind w:left="567" w:hanging="567"/>
        <w:rPr>
          <w:rFonts w:cs="Segoe UI"/>
        </w:rPr>
      </w:pPr>
      <w:r w:rsidRPr="009A26FB" w:rsidDel="004773B1">
        <w:rPr>
          <w:rFonts w:cs="Segoe UI"/>
        </w:rPr>
        <w:t xml:space="preserve"> </w:t>
      </w:r>
    </w:p>
    <w:p w14:paraId="5BEDDAA5" w14:textId="71F3CE94" w:rsidR="008844FF" w:rsidRPr="009A26FB" w:rsidRDefault="008844FF">
      <w:pPr>
        <w:spacing w:before="0" w:after="200" w:line="276" w:lineRule="auto"/>
        <w:jc w:val="left"/>
        <w:rPr>
          <w:rFonts w:cs="Segoe UI"/>
        </w:rPr>
      </w:pPr>
      <w:r w:rsidRPr="009A26FB">
        <w:rPr>
          <w:rFonts w:cs="Segoe UI"/>
        </w:rPr>
        <w:br w:type="page"/>
      </w:r>
    </w:p>
    <w:p w14:paraId="208762DE" w14:textId="42C5B3D0" w:rsidR="000C1B6A" w:rsidRPr="009A26FB" w:rsidRDefault="000C1B6A" w:rsidP="000C1B6A">
      <w:pPr>
        <w:rPr>
          <w:rFonts w:cs="Segoe UI"/>
        </w:rPr>
      </w:pPr>
      <w:r w:rsidRPr="009A26FB">
        <w:rPr>
          <w:rFonts w:cs="Segoe UI"/>
          <w:caps/>
          <w:color w:val="73767D"/>
          <w:sz w:val="36"/>
          <w:szCs w:val="36"/>
        </w:rPr>
        <w:lastRenderedPageBreak/>
        <w:t>PŘÍLOHA č. 1 – Specifikace předmětu plnění</w:t>
      </w:r>
    </w:p>
    <w:p w14:paraId="15422EA7" w14:textId="045F3784" w:rsidR="00211B24" w:rsidRPr="009A26FB" w:rsidRDefault="00211B24" w:rsidP="00211B24">
      <w:pPr>
        <w:pStyle w:val="Nadpis1"/>
        <w:numPr>
          <w:ilvl w:val="0"/>
          <w:numId w:val="25"/>
        </w:numPr>
        <w:rPr>
          <w:rFonts w:cs="Segoe UI"/>
        </w:rPr>
      </w:pPr>
      <w:bookmarkStart w:id="28" w:name="_30j0zll" w:colFirst="0" w:colLast="0"/>
      <w:bookmarkStart w:id="29" w:name="_Toc52371869"/>
      <w:bookmarkEnd w:id="28"/>
      <w:r w:rsidRPr="009A26FB">
        <w:rPr>
          <w:rFonts w:cs="Segoe UI"/>
        </w:rPr>
        <w:t>ÚVOD</w:t>
      </w:r>
      <w:bookmarkEnd w:id="29"/>
    </w:p>
    <w:p w14:paraId="2704856D" w14:textId="77777777" w:rsidR="00211B24" w:rsidRPr="009A26FB" w:rsidRDefault="00211B24" w:rsidP="00211B24">
      <w:pPr>
        <w:spacing w:after="120"/>
        <w:rPr>
          <w:rFonts w:cs="Segoe UI"/>
          <w:szCs w:val="20"/>
        </w:rPr>
      </w:pPr>
      <w:r w:rsidRPr="009A26FB">
        <w:rPr>
          <w:rFonts w:cs="Segoe UI"/>
          <w:szCs w:val="20"/>
        </w:rPr>
        <w:t xml:space="preserve">Objednatel je vlastníkem a provozovatelem </w:t>
      </w:r>
      <w:r w:rsidRPr="009A26FB">
        <w:rPr>
          <w:rFonts w:cs="Segoe UI"/>
          <w:b/>
          <w:szCs w:val="20"/>
        </w:rPr>
        <w:t>Integrovaného webu SFŽP ČR</w:t>
      </w:r>
      <w:r w:rsidRPr="009A26FB">
        <w:rPr>
          <w:rFonts w:cs="Segoe UI"/>
          <w:szCs w:val="20"/>
        </w:rPr>
        <w:t xml:space="preserve">, který k datu vyhlášení veřejné zakázky zahrnuje </w:t>
      </w:r>
      <w:r w:rsidRPr="009A26FB">
        <w:rPr>
          <w:rFonts w:cs="Segoe UI"/>
          <w:b/>
          <w:szCs w:val="20"/>
        </w:rPr>
        <w:t xml:space="preserve">6 dílčích webových prezentací v CMS </w:t>
      </w:r>
      <w:proofErr w:type="spellStart"/>
      <w:r w:rsidRPr="009A26FB">
        <w:rPr>
          <w:rFonts w:cs="Segoe UI"/>
          <w:b/>
          <w:szCs w:val="20"/>
        </w:rPr>
        <w:t>WordPress</w:t>
      </w:r>
      <w:proofErr w:type="spellEnd"/>
      <w:r w:rsidRPr="009A26FB">
        <w:rPr>
          <w:rFonts w:cs="Segoe UI"/>
          <w:b/>
          <w:szCs w:val="20"/>
        </w:rPr>
        <w:t xml:space="preserve"> a 1 podpůrný web v CMS </w:t>
      </w:r>
      <w:proofErr w:type="spellStart"/>
      <w:r w:rsidRPr="009A26FB">
        <w:rPr>
          <w:rFonts w:cs="Segoe UI"/>
          <w:b/>
          <w:szCs w:val="20"/>
        </w:rPr>
        <w:t>WordPress</w:t>
      </w:r>
      <w:proofErr w:type="spellEnd"/>
      <w:r w:rsidRPr="009A26FB">
        <w:rPr>
          <w:rFonts w:cs="Segoe UI"/>
          <w:szCs w:val="20"/>
        </w:rPr>
        <w:t xml:space="preserve">. Integrované řešení spočívá v možnosti ovládat vybrané funkce na všech webech z administrace hlavního webu, ve sdílení obsahu vybraných složek v administraci všech webů a ve sjednoceném grafickém vzhledu jednotlivých webů. </w:t>
      </w:r>
    </w:p>
    <w:p w14:paraId="737F6862" w14:textId="77777777" w:rsidR="00211B24" w:rsidRPr="009A26FB" w:rsidRDefault="00211B24" w:rsidP="00211B24">
      <w:pPr>
        <w:spacing w:after="120"/>
        <w:rPr>
          <w:rFonts w:cs="Segoe UI"/>
          <w:szCs w:val="20"/>
        </w:rPr>
      </w:pPr>
      <w:r w:rsidRPr="009A26FB">
        <w:rPr>
          <w:rFonts w:cs="Segoe UI"/>
          <w:szCs w:val="20"/>
        </w:rPr>
        <w:t xml:space="preserve">V průběhu trvání veřejné zakázky objednatel předpokládá tvorbu dalších 3-4 webových prezentací jako součástí IW SFŽP ČR. Počet dílčích webů integrovaného řešení se tedy v průběhu trvání veřejné zakázky může změnit. </w:t>
      </w:r>
    </w:p>
    <w:p w14:paraId="79D463DF" w14:textId="77777777" w:rsidR="00211B24" w:rsidRPr="009A26FB" w:rsidRDefault="00211B24" w:rsidP="00211B24">
      <w:pPr>
        <w:spacing w:after="120"/>
        <w:rPr>
          <w:rFonts w:cs="Segoe UI"/>
          <w:szCs w:val="20"/>
        </w:rPr>
      </w:pPr>
      <w:r w:rsidRPr="009A26FB">
        <w:rPr>
          <w:rFonts w:cs="Segoe UI"/>
          <w:szCs w:val="20"/>
        </w:rPr>
        <w:t xml:space="preserve">Objednatel je současně vlastníkem a provozovatelem 1 archivního webu, jehož obsah je stažen do formy čistého HTML, CSS, obrázků a souborů, je nahrán na </w:t>
      </w:r>
      <w:proofErr w:type="spellStart"/>
      <w:r w:rsidRPr="009A26FB">
        <w:rPr>
          <w:rFonts w:cs="Segoe UI"/>
          <w:szCs w:val="20"/>
        </w:rPr>
        <w:t>webhostingu</w:t>
      </w:r>
      <w:proofErr w:type="spellEnd"/>
      <w:r w:rsidRPr="009A26FB">
        <w:rPr>
          <w:rFonts w:cs="Segoe UI"/>
          <w:szCs w:val="20"/>
        </w:rPr>
        <w:t xml:space="preserve"> poskytovatele a je přístupný online přes doménu objednatele.</w:t>
      </w:r>
    </w:p>
    <w:p w14:paraId="64084DFB" w14:textId="77777777" w:rsidR="00211B24" w:rsidRPr="009A26FB" w:rsidRDefault="00211B24" w:rsidP="00211B24">
      <w:pPr>
        <w:spacing w:after="120"/>
        <w:rPr>
          <w:rFonts w:cs="Segoe UI"/>
          <w:szCs w:val="20"/>
        </w:rPr>
      </w:pPr>
      <w:r w:rsidRPr="009A26FB">
        <w:rPr>
          <w:rFonts w:cs="Segoe UI"/>
          <w:szCs w:val="20"/>
        </w:rPr>
        <w:t xml:space="preserve">Všechny weby vyjma webu archivního vznikly v průběhu předchozích 4 let a vytvořila je středně velká česká firma (30-50 lidí) specializující se na </w:t>
      </w:r>
      <w:proofErr w:type="spellStart"/>
      <w:r w:rsidRPr="009A26FB">
        <w:rPr>
          <w:rFonts w:cs="Segoe UI"/>
          <w:szCs w:val="20"/>
        </w:rPr>
        <w:t>Wordpress</w:t>
      </w:r>
      <w:proofErr w:type="spellEnd"/>
      <w:r w:rsidRPr="009A26FB">
        <w:rPr>
          <w:rFonts w:cs="Segoe UI"/>
          <w:szCs w:val="20"/>
        </w:rPr>
        <w:t xml:space="preserve"> řešení. Weby a jejich zdrojové kódy tedy nenesou nepřiměřenou historickou zátěž. Naopak byly vytvořeny dle společného konceptu s jasně vydefinovanými propojeními, jednou firmou, během několika předchozích let.</w:t>
      </w:r>
    </w:p>
    <w:p w14:paraId="2DA48CA6" w14:textId="77777777" w:rsidR="00211B24" w:rsidRPr="009A26FB" w:rsidRDefault="00211B24" w:rsidP="00211B24">
      <w:pPr>
        <w:spacing w:after="240"/>
        <w:rPr>
          <w:rFonts w:cs="Segoe UI"/>
          <w:szCs w:val="20"/>
        </w:rPr>
      </w:pPr>
      <w:r w:rsidRPr="009A26FB">
        <w:rPr>
          <w:rFonts w:cs="Segoe UI"/>
          <w:szCs w:val="20"/>
        </w:rPr>
        <w:t>Stávající poskytovatel je smluvně zavázán poskytnout veškeré zdrojové kódy, dokumentaci a součinnost novému poskytovateli pro co nejhladší předání díla.</w:t>
      </w:r>
    </w:p>
    <w:p w14:paraId="1CB47674" w14:textId="77777777" w:rsidR="00211B24" w:rsidRPr="009A26FB" w:rsidRDefault="00211B24" w:rsidP="00211B24">
      <w:pPr>
        <w:pStyle w:val="Nadpis2"/>
        <w:rPr>
          <w:rFonts w:cs="Segoe UI"/>
        </w:rPr>
      </w:pPr>
      <w:bookmarkStart w:id="30" w:name="_Toc52371870"/>
      <w:r w:rsidRPr="009A26FB">
        <w:rPr>
          <w:rFonts w:cs="Segoe UI"/>
        </w:rPr>
        <w:t xml:space="preserve">Seznam webů integrovaného řešení k datu </w:t>
      </w:r>
      <w:r w:rsidRPr="009A26FB">
        <w:rPr>
          <w:rFonts w:eastAsia="Arial" w:cs="Segoe UI"/>
        </w:rPr>
        <w:t>vyhlášení veřejné zakázky</w:t>
      </w:r>
      <w:bookmarkEnd w:id="30"/>
    </w:p>
    <w:p w14:paraId="5230F1D1" w14:textId="77777777" w:rsidR="00211B24" w:rsidRPr="009A26FB" w:rsidRDefault="00211B24" w:rsidP="00211B24">
      <w:pPr>
        <w:numPr>
          <w:ilvl w:val="0"/>
          <w:numId w:val="18"/>
        </w:numPr>
        <w:pBdr>
          <w:top w:val="nil"/>
          <w:left w:val="nil"/>
          <w:bottom w:val="nil"/>
          <w:right w:val="nil"/>
          <w:between w:val="nil"/>
        </w:pBdr>
        <w:spacing w:before="0"/>
        <w:rPr>
          <w:rFonts w:cs="Segoe UI"/>
          <w:color w:val="000000"/>
          <w:szCs w:val="20"/>
        </w:rPr>
      </w:pPr>
      <w:r w:rsidRPr="009A26FB">
        <w:rPr>
          <w:rFonts w:cs="Segoe UI"/>
          <w:color w:val="000000"/>
          <w:szCs w:val="20"/>
        </w:rPr>
        <w:t xml:space="preserve">Státní fond životního prostředí ČR - </w:t>
      </w:r>
      <w:hyperlink r:id="rId18">
        <w:r w:rsidRPr="009A26FB">
          <w:rPr>
            <w:rFonts w:cs="Segoe UI"/>
            <w:color w:val="0000FF"/>
            <w:szCs w:val="20"/>
            <w:u w:val="single"/>
          </w:rPr>
          <w:t>www.sfzp.cz</w:t>
        </w:r>
      </w:hyperlink>
    </w:p>
    <w:p w14:paraId="3AB9C92D" w14:textId="77777777" w:rsidR="00211B24" w:rsidRPr="009A26FB" w:rsidRDefault="00211B24" w:rsidP="00211B24">
      <w:pPr>
        <w:numPr>
          <w:ilvl w:val="0"/>
          <w:numId w:val="20"/>
        </w:numPr>
        <w:pBdr>
          <w:top w:val="nil"/>
          <w:left w:val="nil"/>
          <w:bottom w:val="nil"/>
          <w:right w:val="nil"/>
          <w:between w:val="nil"/>
        </w:pBdr>
        <w:spacing w:before="0"/>
        <w:rPr>
          <w:rFonts w:cs="Segoe UI"/>
          <w:color w:val="000000"/>
          <w:szCs w:val="20"/>
        </w:rPr>
      </w:pPr>
      <w:r w:rsidRPr="009A26FB">
        <w:rPr>
          <w:rFonts w:cs="Segoe UI"/>
          <w:color w:val="000000"/>
          <w:szCs w:val="20"/>
        </w:rPr>
        <w:t xml:space="preserve">středně velký úřední web, rozcestník na další weby, umístění integrované administrace, CMS </w:t>
      </w:r>
      <w:proofErr w:type="spellStart"/>
      <w:r w:rsidRPr="009A26FB">
        <w:rPr>
          <w:rFonts w:cs="Segoe UI"/>
          <w:color w:val="000000"/>
          <w:szCs w:val="20"/>
        </w:rPr>
        <w:t>W</w:t>
      </w:r>
      <w:r w:rsidRPr="009A26FB">
        <w:rPr>
          <w:rFonts w:cs="Segoe UI"/>
          <w:szCs w:val="20"/>
        </w:rPr>
        <w:t>ordPress</w:t>
      </w:r>
      <w:proofErr w:type="spellEnd"/>
    </w:p>
    <w:p w14:paraId="04678C8E" w14:textId="77777777" w:rsidR="00211B24" w:rsidRPr="009A26FB" w:rsidRDefault="00211B24" w:rsidP="00211B24">
      <w:pPr>
        <w:numPr>
          <w:ilvl w:val="0"/>
          <w:numId w:val="18"/>
        </w:numPr>
        <w:pBdr>
          <w:top w:val="nil"/>
          <w:left w:val="nil"/>
          <w:bottom w:val="nil"/>
          <w:right w:val="nil"/>
          <w:between w:val="nil"/>
        </w:pBdr>
        <w:spacing w:before="0"/>
        <w:rPr>
          <w:rFonts w:cs="Segoe UI"/>
          <w:color w:val="000000"/>
          <w:szCs w:val="20"/>
        </w:rPr>
      </w:pPr>
      <w:r w:rsidRPr="009A26FB">
        <w:rPr>
          <w:rFonts w:cs="Segoe UI"/>
          <w:color w:val="000000"/>
          <w:szCs w:val="20"/>
        </w:rPr>
        <w:t xml:space="preserve">Národní program Životní prostředí - </w:t>
      </w:r>
      <w:hyperlink r:id="rId19">
        <w:r w:rsidRPr="009A26FB">
          <w:rPr>
            <w:rFonts w:cs="Segoe UI"/>
            <w:color w:val="0000FF"/>
            <w:szCs w:val="20"/>
            <w:u w:val="single"/>
          </w:rPr>
          <w:t>www.narodniprogramzp.cz</w:t>
        </w:r>
      </w:hyperlink>
    </w:p>
    <w:p w14:paraId="1387E8D3" w14:textId="77777777" w:rsidR="00211B24" w:rsidRPr="009A26FB" w:rsidRDefault="00211B24" w:rsidP="00211B24">
      <w:pPr>
        <w:numPr>
          <w:ilvl w:val="0"/>
          <w:numId w:val="20"/>
        </w:numPr>
        <w:pBdr>
          <w:top w:val="nil"/>
          <w:left w:val="nil"/>
          <w:bottom w:val="nil"/>
          <w:right w:val="nil"/>
          <w:between w:val="nil"/>
        </w:pBdr>
        <w:spacing w:before="0"/>
        <w:rPr>
          <w:rFonts w:cs="Segoe UI"/>
          <w:color w:val="000000"/>
          <w:szCs w:val="20"/>
        </w:rPr>
      </w:pPr>
      <w:r w:rsidRPr="009A26FB">
        <w:rPr>
          <w:rFonts w:cs="Segoe UI"/>
          <w:color w:val="000000"/>
          <w:szCs w:val="20"/>
        </w:rPr>
        <w:t>středně velký web dotačního programu</w:t>
      </w:r>
      <w:r w:rsidRPr="009A26FB">
        <w:rPr>
          <w:rFonts w:cs="Segoe UI"/>
          <w:szCs w:val="20"/>
        </w:rPr>
        <w:t xml:space="preserve">, CMS </w:t>
      </w:r>
      <w:proofErr w:type="spellStart"/>
      <w:r w:rsidRPr="009A26FB">
        <w:rPr>
          <w:rFonts w:cs="Segoe UI"/>
          <w:szCs w:val="20"/>
        </w:rPr>
        <w:t>WordPress</w:t>
      </w:r>
      <w:proofErr w:type="spellEnd"/>
    </w:p>
    <w:p w14:paraId="5FFB93D5" w14:textId="77777777" w:rsidR="00211B24" w:rsidRPr="009A26FB" w:rsidRDefault="00211B24" w:rsidP="00211B24">
      <w:pPr>
        <w:numPr>
          <w:ilvl w:val="0"/>
          <w:numId w:val="18"/>
        </w:numPr>
        <w:pBdr>
          <w:top w:val="nil"/>
          <w:left w:val="nil"/>
          <w:bottom w:val="nil"/>
          <w:right w:val="nil"/>
          <w:between w:val="nil"/>
        </w:pBdr>
        <w:spacing w:before="0"/>
        <w:rPr>
          <w:rFonts w:cs="Segoe UI"/>
          <w:color w:val="000000"/>
          <w:szCs w:val="20"/>
        </w:rPr>
      </w:pPr>
      <w:r w:rsidRPr="009A26FB">
        <w:rPr>
          <w:rFonts w:cs="Segoe UI"/>
          <w:color w:val="000000"/>
          <w:szCs w:val="20"/>
        </w:rPr>
        <w:t xml:space="preserve">Nová zelená úsporám - </w:t>
      </w:r>
      <w:hyperlink r:id="rId20">
        <w:r w:rsidRPr="009A26FB">
          <w:rPr>
            <w:rFonts w:cs="Segoe UI"/>
            <w:color w:val="0000FF"/>
            <w:szCs w:val="20"/>
            <w:u w:val="single"/>
          </w:rPr>
          <w:t>www.novazelenausporam.cz</w:t>
        </w:r>
      </w:hyperlink>
    </w:p>
    <w:p w14:paraId="51634086" w14:textId="77777777" w:rsidR="00211B24" w:rsidRPr="009A26FB" w:rsidRDefault="00211B24" w:rsidP="00211B24">
      <w:pPr>
        <w:numPr>
          <w:ilvl w:val="0"/>
          <w:numId w:val="20"/>
        </w:numPr>
        <w:pBdr>
          <w:top w:val="nil"/>
          <w:left w:val="nil"/>
          <w:bottom w:val="nil"/>
          <w:right w:val="nil"/>
          <w:between w:val="nil"/>
        </w:pBdr>
        <w:spacing w:before="0"/>
        <w:rPr>
          <w:rFonts w:cs="Segoe UI"/>
          <w:color w:val="000000"/>
          <w:szCs w:val="20"/>
        </w:rPr>
      </w:pPr>
      <w:r w:rsidRPr="009A26FB">
        <w:rPr>
          <w:rFonts w:cs="Segoe UI"/>
          <w:color w:val="000000"/>
          <w:szCs w:val="20"/>
        </w:rPr>
        <w:t>středně velký web dotačního programu</w:t>
      </w:r>
      <w:r w:rsidRPr="009A26FB">
        <w:rPr>
          <w:rFonts w:cs="Segoe UI"/>
          <w:szCs w:val="20"/>
        </w:rPr>
        <w:t xml:space="preserve">, CMS </w:t>
      </w:r>
      <w:proofErr w:type="spellStart"/>
      <w:r w:rsidRPr="009A26FB">
        <w:rPr>
          <w:rFonts w:cs="Segoe UI"/>
          <w:szCs w:val="20"/>
        </w:rPr>
        <w:t>WordPress</w:t>
      </w:r>
      <w:proofErr w:type="spellEnd"/>
    </w:p>
    <w:p w14:paraId="67AF2EF7" w14:textId="77777777" w:rsidR="00211B24" w:rsidRPr="009A26FB" w:rsidRDefault="00211B24" w:rsidP="00211B24">
      <w:pPr>
        <w:numPr>
          <w:ilvl w:val="0"/>
          <w:numId w:val="18"/>
        </w:numPr>
        <w:pBdr>
          <w:top w:val="nil"/>
          <w:left w:val="nil"/>
          <w:bottom w:val="nil"/>
          <w:right w:val="nil"/>
          <w:between w:val="nil"/>
        </w:pBdr>
        <w:spacing w:before="0"/>
        <w:rPr>
          <w:rFonts w:cs="Segoe UI"/>
          <w:color w:val="000000"/>
          <w:szCs w:val="20"/>
        </w:rPr>
      </w:pPr>
      <w:r w:rsidRPr="009A26FB">
        <w:rPr>
          <w:rFonts w:cs="Segoe UI"/>
          <w:color w:val="000000"/>
          <w:szCs w:val="20"/>
        </w:rPr>
        <w:t xml:space="preserve">Operační program Životní prostředí - </w:t>
      </w:r>
      <w:hyperlink r:id="rId21">
        <w:r w:rsidRPr="009A26FB">
          <w:rPr>
            <w:rFonts w:cs="Segoe UI"/>
            <w:color w:val="0000FF"/>
            <w:szCs w:val="20"/>
            <w:u w:val="single"/>
          </w:rPr>
          <w:t>www.opzp.cz</w:t>
        </w:r>
      </w:hyperlink>
    </w:p>
    <w:p w14:paraId="46A9B536" w14:textId="77777777" w:rsidR="00211B24" w:rsidRPr="009A26FB" w:rsidRDefault="00211B24" w:rsidP="00211B24">
      <w:pPr>
        <w:numPr>
          <w:ilvl w:val="0"/>
          <w:numId w:val="20"/>
        </w:numPr>
        <w:pBdr>
          <w:top w:val="nil"/>
          <w:left w:val="nil"/>
          <w:bottom w:val="nil"/>
          <w:right w:val="nil"/>
          <w:between w:val="nil"/>
        </w:pBdr>
        <w:spacing w:before="0"/>
        <w:rPr>
          <w:rFonts w:cs="Segoe UI"/>
          <w:color w:val="000000"/>
          <w:szCs w:val="20"/>
        </w:rPr>
      </w:pPr>
      <w:r w:rsidRPr="009A26FB">
        <w:rPr>
          <w:rFonts w:cs="Segoe UI"/>
          <w:color w:val="000000"/>
          <w:szCs w:val="20"/>
        </w:rPr>
        <w:t>středně velký web dotačního programu</w:t>
      </w:r>
      <w:r w:rsidRPr="009A26FB">
        <w:rPr>
          <w:rFonts w:cs="Segoe UI"/>
          <w:szCs w:val="20"/>
        </w:rPr>
        <w:t xml:space="preserve">, CMS </w:t>
      </w:r>
      <w:proofErr w:type="spellStart"/>
      <w:r w:rsidRPr="009A26FB">
        <w:rPr>
          <w:rFonts w:cs="Segoe UI"/>
          <w:szCs w:val="20"/>
        </w:rPr>
        <w:t>WordPress</w:t>
      </w:r>
      <w:proofErr w:type="spellEnd"/>
    </w:p>
    <w:p w14:paraId="7799BFA4" w14:textId="77777777" w:rsidR="00211B24" w:rsidRPr="009A26FB" w:rsidRDefault="00211B24" w:rsidP="00211B24">
      <w:pPr>
        <w:numPr>
          <w:ilvl w:val="0"/>
          <w:numId w:val="18"/>
        </w:numPr>
        <w:pBdr>
          <w:top w:val="nil"/>
          <w:left w:val="nil"/>
          <w:bottom w:val="nil"/>
          <w:right w:val="nil"/>
          <w:between w:val="nil"/>
        </w:pBdr>
        <w:spacing w:before="0"/>
        <w:rPr>
          <w:rFonts w:cs="Segoe UI"/>
          <w:color w:val="000000"/>
          <w:szCs w:val="20"/>
        </w:rPr>
      </w:pPr>
      <w:r w:rsidRPr="009A26FB">
        <w:rPr>
          <w:rFonts w:cs="Segoe UI"/>
          <w:color w:val="000000"/>
          <w:szCs w:val="20"/>
        </w:rPr>
        <w:t xml:space="preserve">Časopis Priorita - </w:t>
      </w:r>
      <w:hyperlink r:id="rId22">
        <w:r w:rsidRPr="009A26FB">
          <w:rPr>
            <w:rFonts w:cs="Segoe UI"/>
            <w:color w:val="0000FF"/>
            <w:szCs w:val="20"/>
            <w:u w:val="single"/>
          </w:rPr>
          <w:t>www.priorita.cz</w:t>
        </w:r>
      </w:hyperlink>
    </w:p>
    <w:p w14:paraId="6059ED6A" w14:textId="77777777" w:rsidR="00211B24" w:rsidRPr="009A26FB" w:rsidRDefault="00211B24" w:rsidP="00211B24">
      <w:pPr>
        <w:numPr>
          <w:ilvl w:val="0"/>
          <w:numId w:val="20"/>
        </w:numPr>
        <w:pBdr>
          <w:top w:val="nil"/>
          <w:left w:val="nil"/>
          <w:bottom w:val="nil"/>
          <w:right w:val="nil"/>
          <w:between w:val="nil"/>
        </w:pBdr>
        <w:spacing w:before="0"/>
        <w:rPr>
          <w:rFonts w:cs="Segoe UI"/>
          <w:color w:val="000000"/>
          <w:szCs w:val="20"/>
        </w:rPr>
      </w:pPr>
      <w:r w:rsidRPr="009A26FB">
        <w:rPr>
          <w:rFonts w:cs="Segoe UI"/>
          <w:color w:val="000000"/>
          <w:szCs w:val="20"/>
        </w:rPr>
        <w:t>malý web, online verze časopisu objednatele s články</w:t>
      </w:r>
      <w:r w:rsidRPr="009A26FB">
        <w:rPr>
          <w:rFonts w:cs="Segoe UI"/>
          <w:szCs w:val="20"/>
        </w:rPr>
        <w:t xml:space="preserve">, CMS </w:t>
      </w:r>
      <w:proofErr w:type="spellStart"/>
      <w:r w:rsidRPr="009A26FB">
        <w:rPr>
          <w:rFonts w:cs="Segoe UI"/>
          <w:szCs w:val="20"/>
        </w:rPr>
        <w:t>WordPress</w:t>
      </w:r>
      <w:proofErr w:type="spellEnd"/>
    </w:p>
    <w:p w14:paraId="74F5D8A4" w14:textId="77777777" w:rsidR="00211B24" w:rsidRPr="009A26FB" w:rsidRDefault="00211B24" w:rsidP="00211B24">
      <w:pPr>
        <w:numPr>
          <w:ilvl w:val="0"/>
          <w:numId w:val="18"/>
        </w:numPr>
        <w:pBdr>
          <w:top w:val="nil"/>
          <w:left w:val="nil"/>
          <w:bottom w:val="nil"/>
          <w:right w:val="nil"/>
          <w:between w:val="nil"/>
        </w:pBdr>
        <w:spacing w:before="0"/>
        <w:rPr>
          <w:rFonts w:cs="Segoe UI"/>
          <w:color w:val="000000"/>
          <w:szCs w:val="20"/>
        </w:rPr>
      </w:pPr>
      <w:proofErr w:type="spellStart"/>
      <w:r w:rsidRPr="009A26FB">
        <w:rPr>
          <w:rFonts w:cs="Segoe UI"/>
          <w:color w:val="000000"/>
          <w:szCs w:val="20"/>
        </w:rPr>
        <w:t>Půjdem</w:t>
      </w:r>
      <w:proofErr w:type="spellEnd"/>
      <w:r w:rsidRPr="009A26FB">
        <w:rPr>
          <w:rFonts w:cs="Segoe UI"/>
          <w:color w:val="000000"/>
          <w:szCs w:val="20"/>
        </w:rPr>
        <w:t xml:space="preserve"> tudy - </w:t>
      </w:r>
      <w:hyperlink r:id="rId23">
        <w:r w:rsidRPr="009A26FB">
          <w:rPr>
            <w:rFonts w:cs="Segoe UI"/>
            <w:color w:val="0000FF"/>
            <w:szCs w:val="20"/>
            <w:u w:val="single"/>
          </w:rPr>
          <w:t>www.pujdemtudy.cz</w:t>
        </w:r>
      </w:hyperlink>
      <w:r w:rsidRPr="009A26FB">
        <w:rPr>
          <w:rFonts w:cs="Segoe UI"/>
          <w:color w:val="000000"/>
          <w:szCs w:val="20"/>
        </w:rPr>
        <w:t xml:space="preserve"> </w:t>
      </w:r>
    </w:p>
    <w:p w14:paraId="16850351" w14:textId="77777777" w:rsidR="00211B24" w:rsidRPr="009A26FB" w:rsidRDefault="00211B24" w:rsidP="00211B24">
      <w:pPr>
        <w:numPr>
          <w:ilvl w:val="0"/>
          <w:numId w:val="20"/>
        </w:numPr>
        <w:pBdr>
          <w:top w:val="nil"/>
          <w:left w:val="nil"/>
          <w:bottom w:val="nil"/>
          <w:right w:val="nil"/>
          <w:between w:val="nil"/>
        </w:pBdr>
        <w:spacing w:before="0"/>
        <w:rPr>
          <w:rFonts w:cs="Segoe UI"/>
        </w:rPr>
      </w:pPr>
      <w:r w:rsidRPr="009A26FB">
        <w:rPr>
          <w:rFonts w:cs="Segoe UI"/>
          <w:color w:val="000000"/>
          <w:szCs w:val="20"/>
        </w:rPr>
        <w:t>malý web s tipy na výlety</w:t>
      </w:r>
      <w:r w:rsidRPr="009A26FB">
        <w:rPr>
          <w:rFonts w:cs="Segoe UI"/>
          <w:szCs w:val="20"/>
        </w:rPr>
        <w:t xml:space="preserve">, CMS </w:t>
      </w:r>
      <w:proofErr w:type="spellStart"/>
      <w:r w:rsidRPr="009A26FB">
        <w:rPr>
          <w:rFonts w:cs="Segoe UI"/>
          <w:szCs w:val="20"/>
        </w:rPr>
        <w:t>WordPress</w:t>
      </w:r>
      <w:proofErr w:type="spellEnd"/>
    </w:p>
    <w:p w14:paraId="07DCF818" w14:textId="77777777" w:rsidR="00211B24" w:rsidRPr="009A26FB" w:rsidRDefault="00211B24" w:rsidP="00211B24">
      <w:pPr>
        <w:numPr>
          <w:ilvl w:val="0"/>
          <w:numId w:val="18"/>
        </w:numPr>
        <w:pBdr>
          <w:top w:val="nil"/>
          <w:left w:val="nil"/>
          <w:bottom w:val="nil"/>
          <w:right w:val="nil"/>
          <w:between w:val="nil"/>
        </w:pBdr>
        <w:spacing w:before="0"/>
        <w:rPr>
          <w:rFonts w:cs="Segoe UI"/>
          <w:color w:val="000000"/>
          <w:szCs w:val="20"/>
        </w:rPr>
      </w:pPr>
      <w:proofErr w:type="spellStart"/>
      <w:r w:rsidRPr="009A26FB">
        <w:rPr>
          <w:rFonts w:cs="Segoe UI"/>
          <w:color w:val="000000"/>
          <w:szCs w:val="20"/>
        </w:rPr>
        <w:t>Bilater</w:t>
      </w:r>
      <w:r w:rsidRPr="009A26FB">
        <w:rPr>
          <w:rFonts w:cs="Segoe UI"/>
          <w:szCs w:val="20"/>
        </w:rPr>
        <w:t>al</w:t>
      </w:r>
      <w:proofErr w:type="spellEnd"/>
      <w:r w:rsidRPr="009A26FB">
        <w:rPr>
          <w:rFonts w:cs="Segoe UI"/>
          <w:szCs w:val="20"/>
        </w:rPr>
        <w:t xml:space="preserve"> </w:t>
      </w:r>
      <w:proofErr w:type="spellStart"/>
      <w:r w:rsidRPr="009A26FB">
        <w:rPr>
          <w:rFonts w:cs="Segoe UI"/>
          <w:szCs w:val="20"/>
        </w:rPr>
        <w:t>Cooperation</w:t>
      </w:r>
      <w:proofErr w:type="spellEnd"/>
      <w:r w:rsidRPr="009A26FB">
        <w:rPr>
          <w:rFonts w:cs="Segoe UI"/>
          <w:color w:val="000000"/>
          <w:szCs w:val="20"/>
        </w:rPr>
        <w:t xml:space="preserve"> N</w:t>
      </w:r>
      <w:r w:rsidRPr="009A26FB">
        <w:rPr>
          <w:rFonts w:cs="Segoe UI"/>
          <w:szCs w:val="20"/>
        </w:rPr>
        <w:t>G</w:t>
      </w:r>
      <w:r w:rsidRPr="009A26FB">
        <w:rPr>
          <w:rFonts w:cs="Segoe UI"/>
          <w:color w:val="000000"/>
          <w:szCs w:val="20"/>
        </w:rPr>
        <w:t xml:space="preserve"> – </w:t>
      </w:r>
      <w:hyperlink r:id="rId24">
        <w:r w:rsidRPr="009A26FB">
          <w:rPr>
            <w:rFonts w:cs="Segoe UI"/>
            <w:color w:val="0000FF"/>
            <w:szCs w:val="20"/>
            <w:u w:val="single"/>
          </w:rPr>
          <w:t>http://bf.sfzp.cz</w:t>
        </w:r>
      </w:hyperlink>
    </w:p>
    <w:p w14:paraId="43267700" w14:textId="77777777" w:rsidR="00211B24" w:rsidRPr="009A26FB" w:rsidRDefault="00211B24" w:rsidP="00211B24">
      <w:pPr>
        <w:numPr>
          <w:ilvl w:val="1"/>
          <w:numId w:val="18"/>
        </w:numPr>
        <w:pBdr>
          <w:top w:val="nil"/>
          <w:left w:val="nil"/>
          <w:bottom w:val="nil"/>
          <w:right w:val="nil"/>
          <w:between w:val="nil"/>
        </w:pBdr>
        <w:spacing w:before="0"/>
        <w:rPr>
          <w:rFonts w:cs="Segoe UI"/>
          <w:color w:val="000000"/>
          <w:szCs w:val="20"/>
        </w:rPr>
      </w:pPr>
      <w:r w:rsidRPr="009A26FB">
        <w:rPr>
          <w:rFonts w:cs="Segoe UI"/>
          <w:color w:val="000000"/>
          <w:szCs w:val="20"/>
        </w:rPr>
        <w:t xml:space="preserve">webové rozhraní s databází subjektů registrovaných v programu Norských fondů </w:t>
      </w:r>
    </w:p>
    <w:p w14:paraId="35B02360" w14:textId="77777777" w:rsidR="00211B24" w:rsidRPr="009A26FB" w:rsidRDefault="00211B24" w:rsidP="00211B24">
      <w:pPr>
        <w:numPr>
          <w:ilvl w:val="1"/>
          <w:numId w:val="18"/>
        </w:numPr>
        <w:pBdr>
          <w:top w:val="nil"/>
          <w:left w:val="nil"/>
          <w:bottom w:val="nil"/>
          <w:right w:val="nil"/>
          <w:between w:val="nil"/>
        </w:pBdr>
        <w:spacing w:before="0" w:after="120"/>
        <w:rPr>
          <w:rFonts w:cs="Segoe UI"/>
          <w:color w:val="000000"/>
          <w:szCs w:val="20"/>
        </w:rPr>
      </w:pPr>
      <w:r w:rsidRPr="009A26FB">
        <w:rPr>
          <w:rFonts w:cs="Segoe UI"/>
          <w:color w:val="000000"/>
          <w:szCs w:val="20"/>
        </w:rPr>
        <w:t>web není plně integrován, slouží jako podpůrný pro web objednatele</w:t>
      </w:r>
    </w:p>
    <w:p w14:paraId="4149F4B0" w14:textId="77777777" w:rsidR="00211B24" w:rsidRPr="009A26FB" w:rsidRDefault="00211B24" w:rsidP="00211B24">
      <w:pPr>
        <w:numPr>
          <w:ilvl w:val="1"/>
          <w:numId w:val="18"/>
        </w:numPr>
        <w:pBdr>
          <w:top w:val="nil"/>
          <w:left w:val="nil"/>
          <w:bottom w:val="nil"/>
          <w:right w:val="nil"/>
          <w:between w:val="nil"/>
        </w:pBdr>
        <w:spacing w:before="0" w:after="120"/>
        <w:rPr>
          <w:rFonts w:cs="Segoe UI"/>
          <w:color w:val="000000"/>
          <w:szCs w:val="20"/>
        </w:rPr>
      </w:pPr>
      <w:r w:rsidRPr="009A26FB">
        <w:rPr>
          <w:rFonts w:cs="Segoe UI"/>
          <w:szCs w:val="20"/>
        </w:rPr>
        <w:t xml:space="preserve">CMS </w:t>
      </w:r>
      <w:proofErr w:type="spellStart"/>
      <w:r w:rsidRPr="009A26FB">
        <w:rPr>
          <w:rFonts w:cs="Segoe UI"/>
          <w:szCs w:val="20"/>
        </w:rPr>
        <w:t>WordPress</w:t>
      </w:r>
      <w:proofErr w:type="spellEnd"/>
    </w:p>
    <w:p w14:paraId="4D3CE378" w14:textId="77777777" w:rsidR="00211B24" w:rsidRPr="009A26FB" w:rsidRDefault="00211B24" w:rsidP="00211B24">
      <w:pPr>
        <w:pStyle w:val="Nadpis2"/>
        <w:rPr>
          <w:rFonts w:cs="Segoe UI"/>
        </w:rPr>
      </w:pPr>
      <w:bookmarkStart w:id="31" w:name="_Toc52371871"/>
      <w:r w:rsidRPr="009A26FB">
        <w:rPr>
          <w:rFonts w:cs="Segoe UI"/>
        </w:rPr>
        <w:t xml:space="preserve">Seznam archivních webů k datu </w:t>
      </w:r>
      <w:r w:rsidRPr="009A26FB">
        <w:rPr>
          <w:rFonts w:eastAsia="Arial" w:cs="Segoe UI"/>
        </w:rPr>
        <w:t>vyhlášení veřejné zakázky</w:t>
      </w:r>
      <w:bookmarkEnd w:id="31"/>
    </w:p>
    <w:p w14:paraId="33EF6323" w14:textId="77777777" w:rsidR="00211B24" w:rsidRPr="009A26FB" w:rsidRDefault="00211B24" w:rsidP="00211B24">
      <w:pPr>
        <w:numPr>
          <w:ilvl w:val="0"/>
          <w:numId w:val="30"/>
        </w:numPr>
        <w:spacing w:before="0"/>
        <w:rPr>
          <w:rFonts w:cs="Segoe UI"/>
        </w:rPr>
      </w:pPr>
      <w:r w:rsidRPr="009A26FB">
        <w:rPr>
          <w:rFonts w:cs="Segoe UI"/>
          <w:szCs w:val="20"/>
        </w:rPr>
        <w:t xml:space="preserve">Archivní web OPŽP 2007-2013: </w:t>
      </w:r>
      <w:hyperlink r:id="rId25">
        <w:r w:rsidRPr="009A26FB">
          <w:rPr>
            <w:rFonts w:cs="Segoe UI"/>
            <w:color w:val="1155CC"/>
            <w:szCs w:val="20"/>
            <w:u w:val="single"/>
          </w:rPr>
          <w:t>https://archiv.opzp2007-2013.cz/</w:t>
        </w:r>
      </w:hyperlink>
      <w:r w:rsidRPr="009A26FB">
        <w:rPr>
          <w:rFonts w:cs="Segoe UI"/>
          <w:szCs w:val="20"/>
        </w:rPr>
        <w:t>, bez CMS.</w:t>
      </w:r>
    </w:p>
    <w:p w14:paraId="01BB08D0" w14:textId="77777777" w:rsidR="00211B24" w:rsidRPr="009A26FB" w:rsidRDefault="00211B24" w:rsidP="009A26FB">
      <w:pPr>
        <w:numPr>
          <w:ilvl w:val="1"/>
          <w:numId w:val="30"/>
        </w:numPr>
        <w:spacing w:before="0"/>
        <w:ind w:left="1434" w:hanging="357"/>
        <w:rPr>
          <w:rFonts w:cs="Segoe UI"/>
          <w:szCs w:val="20"/>
        </w:rPr>
      </w:pPr>
      <w:r w:rsidRPr="009A26FB">
        <w:rPr>
          <w:rFonts w:cs="Segoe UI"/>
          <w:szCs w:val="20"/>
        </w:rPr>
        <w:lastRenderedPageBreak/>
        <w:t>Stažen do formy čistého HTML, CSS, obrázků a souborů (</w:t>
      </w:r>
      <w:hyperlink r:id="rId26">
        <w:r w:rsidRPr="009A26FB">
          <w:rPr>
            <w:rFonts w:cs="Segoe UI"/>
            <w:color w:val="1155CC"/>
            <w:szCs w:val="20"/>
            <w:u w:val="single"/>
          </w:rPr>
          <w:t>https://365tipu.cz/2015/10/13/tip287-jak-udelat-kopii-webu-kopii-pro-offline-pouziti-idealne/</w:t>
        </w:r>
      </w:hyperlink>
      <w:hyperlink r:id="rId27">
        <w:r w:rsidRPr="009A26FB">
          <w:rPr>
            <w:rFonts w:cs="Segoe UI"/>
            <w:szCs w:val="20"/>
          </w:rPr>
          <w:t>)</w:t>
        </w:r>
      </w:hyperlink>
      <w:r w:rsidRPr="009A26FB">
        <w:rPr>
          <w:rFonts w:cs="Segoe UI"/>
          <w:szCs w:val="20"/>
        </w:rPr>
        <w:t xml:space="preserve">, je nahrán na </w:t>
      </w:r>
      <w:proofErr w:type="spellStart"/>
      <w:r w:rsidRPr="009A26FB">
        <w:rPr>
          <w:rFonts w:cs="Segoe UI"/>
          <w:szCs w:val="20"/>
        </w:rPr>
        <w:t>webhostingu</w:t>
      </w:r>
      <w:proofErr w:type="spellEnd"/>
      <w:r w:rsidRPr="009A26FB">
        <w:rPr>
          <w:rFonts w:cs="Segoe UI"/>
          <w:szCs w:val="20"/>
        </w:rPr>
        <w:t xml:space="preserve"> poskytovatele a je přístupný online přes doménu </w:t>
      </w:r>
      <w:r w:rsidRPr="009A26FB">
        <w:rPr>
          <w:rFonts w:cs="Segoe UI"/>
          <w:color w:val="000000"/>
          <w:szCs w:val="20"/>
        </w:rPr>
        <w:t>objednatele</w:t>
      </w:r>
      <w:r w:rsidRPr="009A26FB">
        <w:rPr>
          <w:rFonts w:cs="Segoe UI"/>
          <w:szCs w:val="20"/>
        </w:rPr>
        <w:t>.</w:t>
      </w:r>
    </w:p>
    <w:p w14:paraId="7F4DD7E5" w14:textId="77777777" w:rsidR="00211B24" w:rsidRPr="009A26FB" w:rsidRDefault="00211B24" w:rsidP="009A26FB">
      <w:pPr>
        <w:spacing w:before="0"/>
        <w:rPr>
          <w:rFonts w:cs="Segoe UI"/>
        </w:rPr>
      </w:pPr>
    </w:p>
    <w:p w14:paraId="68605F35" w14:textId="77777777" w:rsidR="00211B24" w:rsidRPr="009A26FB" w:rsidRDefault="00211B24" w:rsidP="00211B24">
      <w:pPr>
        <w:spacing w:after="120"/>
        <w:rPr>
          <w:rFonts w:cs="Segoe UI"/>
          <w:szCs w:val="20"/>
        </w:rPr>
      </w:pPr>
      <w:r w:rsidRPr="009A26FB">
        <w:rPr>
          <w:rFonts w:cs="Segoe UI"/>
          <w:szCs w:val="20"/>
        </w:rPr>
        <w:t xml:space="preserve">Vzhledem k předmětu plnění veřejné zakázky </w:t>
      </w:r>
      <w:r w:rsidRPr="009A26FB">
        <w:rPr>
          <w:rFonts w:cs="Segoe UI"/>
          <w:color w:val="000000"/>
          <w:szCs w:val="20"/>
        </w:rPr>
        <w:t>objednatel</w:t>
      </w:r>
      <w:r w:rsidRPr="009A26FB">
        <w:rPr>
          <w:rFonts w:cs="Segoe UI"/>
          <w:szCs w:val="20"/>
        </w:rPr>
        <w:t xml:space="preserve"> v zadávacích podmínkách odkazuje na některé konkrétní názvy SW a technologií, a to z toho důvodu, že webové aplikace integrovaného řešení jsou již ve vlastnictví </w:t>
      </w:r>
      <w:r w:rsidRPr="009A26FB">
        <w:rPr>
          <w:rFonts w:cs="Segoe UI"/>
          <w:color w:val="000000"/>
          <w:szCs w:val="20"/>
        </w:rPr>
        <w:t>objednatele</w:t>
      </w:r>
      <w:r w:rsidRPr="009A26FB">
        <w:rPr>
          <w:rFonts w:cs="Segoe UI"/>
          <w:szCs w:val="20"/>
        </w:rPr>
        <w:t xml:space="preserve"> a obsahují tento SW a technologie. Bez těchto odkazů by nebylo možné dostatečně přesně a srozumitelně určit předmět plnění. </w:t>
      </w:r>
      <w:r w:rsidRPr="009A26FB">
        <w:rPr>
          <w:rFonts w:cs="Segoe UI"/>
          <w:color w:val="000000"/>
          <w:szCs w:val="20"/>
        </w:rPr>
        <w:t>Objednatel</w:t>
      </w:r>
      <w:r w:rsidRPr="009A26FB">
        <w:rPr>
          <w:rFonts w:cs="Segoe UI"/>
          <w:szCs w:val="20"/>
        </w:rPr>
        <w:t xml:space="preserve"> u těchto odkazů neuvádí možnost nabídnout rovnocenné řešení, protože předmětem veřejné zakázky jsou služby na stávajícím výše uvedeném integrovaném řešení </w:t>
      </w:r>
      <w:r w:rsidRPr="009A26FB">
        <w:rPr>
          <w:rFonts w:cs="Segoe UI"/>
          <w:color w:val="000000"/>
          <w:szCs w:val="20"/>
        </w:rPr>
        <w:t>objednatele</w:t>
      </w:r>
      <w:r w:rsidRPr="009A26FB">
        <w:rPr>
          <w:rFonts w:cs="Segoe UI"/>
          <w:szCs w:val="20"/>
        </w:rPr>
        <w:t xml:space="preserve"> a poptávání jiné aplikace či služeb k jiné aplikaci by bylo pro </w:t>
      </w:r>
      <w:r w:rsidRPr="009A26FB">
        <w:rPr>
          <w:rFonts w:cs="Segoe UI"/>
          <w:color w:val="000000"/>
          <w:szCs w:val="20"/>
        </w:rPr>
        <w:t>objednatele</w:t>
      </w:r>
      <w:r w:rsidRPr="009A26FB">
        <w:rPr>
          <w:rFonts w:cs="Segoe UI"/>
          <w:szCs w:val="20"/>
        </w:rPr>
        <w:t xml:space="preserve"> ekonomicky neefektivní a nehospodárné. Tam, kde je výčet příkladný, </w:t>
      </w:r>
      <w:r w:rsidRPr="009A26FB">
        <w:rPr>
          <w:rFonts w:cs="Segoe UI"/>
          <w:color w:val="000000"/>
          <w:szCs w:val="20"/>
        </w:rPr>
        <w:t>objednatel</w:t>
      </w:r>
      <w:r w:rsidRPr="009A26FB">
        <w:rPr>
          <w:rFonts w:cs="Segoe UI"/>
          <w:szCs w:val="20"/>
        </w:rPr>
        <w:t xml:space="preserve"> připouští použití i jiných, avšak kvalitativně a technicky obdobných řešení. </w:t>
      </w:r>
    </w:p>
    <w:p w14:paraId="54315E20" w14:textId="1867DA50" w:rsidR="00211B24" w:rsidRPr="009A26FB" w:rsidRDefault="00211B24" w:rsidP="00211B24">
      <w:pPr>
        <w:spacing w:after="120"/>
        <w:rPr>
          <w:rFonts w:cs="Segoe UI"/>
          <w:szCs w:val="20"/>
        </w:rPr>
      </w:pPr>
      <w:r w:rsidRPr="009A26FB">
        <w:rPr>
          <w:rFonts w:cs="Segoe UI"/>
          <w:szCs w:val="20"/>
        </w:rPr>
        <w:t xml:space="preserve">Veškeré postupy a výstupy musí být v souladu s bezpečnostní politikou </w:t>
      </w:r>
      <w:r w:rsidR="00E63311">
        <w:rPr>
          <w:rFonts w:cs="Segoe UI"/>
          <w:szCs w:val="20"/>
        </w:rPr>
        <w:t xml:space="preserve">SFŽP ČR </w:t>
      </w:r>
      <w:r w:rsidRPr="009A26FB">
        <w:rPr>
          <w:rFonts w:cs="Segoe UI"/>
          <w:szCs w:val="20"/>
        </w:rPr>
        <w:t>vycházející z normy ISO 27000 a musí splňovat bezpečnostní standardy dle OWASP.</w:t>
      </w:r>
    </w:p>
    <w:p w14:paraId="04F4E4B8" w14:textId="77777777" w:rsidR="00211B24" w:rsidRPr="009A26FB" w:rsidRDefault="00211B24" w:rsidP="00211B24">
      <w:pPr>
        <w:pStyle w:val="Nadpis1"/>
        <w:numPr>
          <w:ilvl w:val="0"/>
          <w:numId w:val="25"/>
        </w:numPr>
        <w:rPr>
          <w:rFonts w:cs="Segoe UI"/>
        </w:rPr>
      </w:pPr>
      <w:bookmarkStart w:id="32" w:name="_Toc52371872"/>
      <w:r w:rsidRPr="009A26FB">
        <w:rPr>
          <w:rFonts w:cs="Segoe UI"/>
        </w:rPr>
        <w:t>ADMINISTRACE WEBŮ</w:t>
      </w:r>
      <w:bookmarkEnd w:id="32"/>
    </w:p>
    <w:p w14:paraId="41F71A52" w14:textId="77777777" w:rsidR="00211B24" w:rsidRPr="009A26FB" w:rsidRDefault="00211B24" w:rsidP="00211B24">
      <w:pPr>
        <w:spacing w:after="120"/>
        <w:rPr>
          <w:rFonts w:cs="Segoe UI"/>
          <w:szCs w:val="20"/>
        </w:rPr>
      </w:pPr>
      <w:r w:rsidRPr="009A26FB">
        <w:rPr>
          <w:rFonts w:cs="Segoe UI"/>
          <w:szCs w:val="20"/>
        </w:rPr>
        <w:t xml:space="preserve">Každý web má vlastní administrační rozhraní v CMS </w:t>
      </w:r>
      <w:proofErr w:type="spellStart"/>
      <w:r w:rsidRPr="009A26FB">
        <w:rPr>
          <w:rFonts w:cs="Segoe UI"/>
          <w:szCs w:val="20"/>
        </w:rPr>
        <w:t>WordPress</w:t>
      </w:r>
      <w:proofErr w:type="spellEnd"/>
      <w:r w:rsidRPr="009A26FB">
        <w:rPr>
          <w:rFonts w:cs="Segoe UI"/>
          <w:szCs w:val="20"/>
        </w:rPr>
        <w:t xml:space="preserve"> s tím, že hlavní web </w:t>
      </w:r>
      <w:hyperlink r:id="rId28">
        <w:r w:rsidRPr="009A26FB">
          <w:rPr>
            <w:rFonts w:cs="Segoe UI"/>
            <w:color w:val="1155CC"/>
            <w:szCs w:val="20"/>
            <w:u w:val="single"/>
          </w:rPr>
          <w:t>www.sfzp.cz</w:t>
        </w:r>
      </w:hyperlink>
      <w:r w:rsidRPr="009A26FB">
        <w:rPr>
          <w:rFonts w:cs="Segoe UI"/>
          <w:szCs w:val="20"/>
        </w:rPr>
        <w:t xml:space="preserve"> ovládá vybrané funkce ostatních webů (aktuality, tiskové zprávy, akce a pozvánky, kontakty, </w:t>
      </w:r>
      <w:proofErr w:type="spellStart"/>
      <w:r w:rsidRPr="009A26FB">
        <w:rPr>
          <w:rFonts w:cs="Segoe UI"/>
          <w:szCs w:val="20"/>
        </w:rPr>
        <w:t>newsletter</w:t>
      </w:r>
      <w:proofErr w:type="spellEnd"/>
      <w:r w:rsidRPr="009A26FB">
        <w:rPr>
          <w:rFonts w:cs="Segoe UI"/>
          <w:szCs w:val="20"/>
        </w:rPr>
        <w:t>).</w:t>
      </w:r>
    </w:p>
    <w:p w14:paraId="3FB98D76" w14:textId="77777777" w:rsidR="00211B24" w:rsidRPr="009A26FB" w:rsidRDefault="00211B24" w:rsidP="00211B24">
      <w:pPr>
        <w:spacing w:after="120"/>
        <w:rPr>
          <w:rFonts w:cs="Segoe UI"/>
          <w:szCs w:val="20"/>
        </w:rPr>
      </w:pPr>
      <w:r w:rsidRPr="009A26FB">
        <w:rPr>
          <w:rFonts w:cs="Segoe UI"/>
          <w:szCs w:val="20"/>
        </w:rPr>
        <w:t>Dvě složky – databáze dokumentů a galerie médií – jsou navíc společné pro všechny integrované weby, jejich obsah je plně sdílený, z každého webu integrovaného řešení jde do dokumentů i galerie nahrávat nové soubory.</w:t>
      </w:r>
    </w:p>
    <w:p w14:paraId="4C74C142" w14:textId="77777777" w:rsidR="00211B24" w:rsidRPr="009A26FB" w:rsidRDefault="00211B24" w:rsidP="00211B24">
      <w:pPr>
        <w:spacing w:after="120"/>
        <w:rPr>
          <w:rFonts w:cs="Segoe UI"/>
          <w:szCs w:val="20"/>
        </w:rPr>
      </w:pPr>
      <w:r w:rsidRPr="009A26FB">
        <w:rPr>
          <w:rFonts w:cs="Segoe UI"/>
          <w:color w:val="000000"/>
          <w:szCs w:val="20"/>
        </w:rPr>
        <w:t>Objednatel</w:t>
      </w:r>
      <w:r w:rsidRPr="009A26FB">
        <w:rPr>
          <w:rFonts w:cs="Segoe UI"/>
          <w:szCs w:val="20"/>
        </w:rPr>
        <w:t xml:space="preserve"> má možnost zakládat a odebírat vlastní administrátory pro každý web bez součinnosti s poskytovatelem. Každý administrátor si může sám měnit heslo do administrace a editovat své údaje.</w:t>
      </w:r>
    </w:p>
    <w:p w14:paraId="3626CF34" w14:textId="77777777" w:rsidR="00211B24" w:rsidRPr="009A26FB" w:rsidRDefault="00211B24" w:rsidP="00211B24">
      <w:pPr>
        <w:spacing w:after="120"/>
        <w:rPr>
          <w:rFonts w:cs="Segoe UI"/>
          <w:szCs w:val="20"/>
        </w:rPr>
      </w:pPr>
      <w:r w:rsidRPr="009A26FB">
        <w:rPr>
          <w:rFonts w:cs="Segoe UI"/>
          <w:szCs w:val="20"/>
        </w:rPr>
        <w:t xml:space="preserve">Přihlášení do administrace z vnější sítě je zabezpečeno </w:t>
      </w:r>
      <w:proofErr w:type="spellStart"/>
      <w:r w:rsidRPr="009A26FB">
        <w:rPr>
          <w:rFonts w:cs="Segoe UI"/>
          <w:szCs w:val="20"/>
        </w:rPr>
        <w:t>dvoufaktorovou</w:t>
      </w:r>
      <w:proofErr w:type="spellEnd"/>
      <w:r w:rsidRPr="009A26FB">
        <w:rPr>
          <w:rFonts w:cs="Segoe UI"/>
          <w:szCs w:val="20"/>
        </w:rPr>
        <w:t xml:space="preserve"> autentizací prostřednictvím mobilní aplikace</w:t>
      </w:r>
      <w:r w:rsidRPr="009A26FB">
        <w:rPr>
          <w:rFonts w:cs="Segoe UI"/>
        </w:rPr>
        <w:t xml:space="preserve"> </w:t>
      </w:r>
      <w:r w:rsidRPr="009A26FB">
        <w:rPr>
          <w:rFonts w:cs="Segoe UI"/>
          <w:szCs w:val="20"/>
        </w:rPr>
        <w:t xml:space="preserve">Google </w:t>
      </w:r>
      <w:proofErr w:type="spellStart"/>
      <w:r w:rsidRPr="009A26FB">
        <w:rPr>
          <w:rFonts w:cs="Segoe UI"/>
          <w:szCs w:val="20"/>
        </w:rPr>
        <w:t>Authenticator</w:t>
      </w:r>
      <w:proofErr w:type="spellEnd"/>
      <w:r w:rsidRPr="009A26FB">
        <w:rPr>
          <w:rFonts w:cs="Segoe UI"/>
          <w:szCs w:val="20"/>
        </w:rPr>
        <w:t xml:space="preserve">. Po zadání </w:t>
      </w:r>
      <w:proofErr w:type="spellStart"/>
      <w:r w:rsidRPr="009A26FB">
        <w:rPr>
          <w:rFonts w:cs="Segoe UI"/>
          <w:szCs w:val="20"/>
        </w:rPr>
        <w:t>loginu</w:t>
      </w:r>
      <w:proofErr w:type="spellEnd"/>
      <w:r w:rsidRPr="009A26FB">
        <w:rPr>
          <w:rFonts w:cs="Segoe UI"/>
          <w:szCs w:val="20"/>
        </w:rPr>
        <w:t xml:space="preserve"> a hesla se administrátorovi v telefonu vygeneruje kód, který je nutné zadat pro úspěšné přihlášení se do administrace. V rámci pracoviště </w:t>
      </w:r>
      <w:r w:rsidRPr="009A26FB">
        <w:rPr>
          <w:rFonts w:cs="Segoe UI"/>
          <w:color w:val="000000"/>
          <w:szCs w:val="20"/>
        </w:rPr>
        <w:t>objednatele</w:t>
      </w:r>
      <w:r w:rsidRPr="009A26FB">
        <w:rPr>
          <w:rFonts w:cs="Segoe UI"/>
          <w:szCs w:val="20"/>
        </w:rPr>
        <w:t xml:space="preserve"> je přihlášení do administrace možné pouze přes </w:t>
      </w:r>
      <w:proofErr w:type="spellStart"/>
      <w:r w:rsidRPr="009A26FB">
        <w:rPr>
          <w:rFonts w:cs="Segoe UI"/>
          <w:szCs w:val="20"/>
        </w:rPr>
        <w:t>login</w:t>
      </w:r>
      <w:proofErr w:type="spellEnd"/>
      <w:r w:rsidRPr="009A26FB">
        <w:rPr>
          <w:rFonts w:cs="Segoe UI"/>
          <w:szCs w:val="20"/>
        </w:rPr>
        <w:t xml:space="preserve"> a heslo.  </w:t>
      </w:r>
    </w:p>
    <w:p w14:paraId="1C2F8AEC" w14:textId="77777777" w:rsidR="00211B24" w:rsidRPr="009A26FB" w:rsidRDefault="00211B24" w:rsidP="00211B24">
      <w:pPr>
        <w:pStyle w:val="Nadpis1"/>
        <w:numPr>
          <w:ilvl w:val="0"/>
          <w:numId w:val="25"/>
        </w:numPr>
        <w:rPr>
          <w:rFonts w:cs="Segoe UI"/>
        </w:rPr>
      </w:pPr>
      <w:bookmarkStart w:id="33" w:name="_Toc52371873"/>
      <w:r w:rsidRPr="009A26FB">
        <w:rPr>
          <w:rFonts w:cs="Segoe UI"/>
        </w:rPr>
        <w:t>SPECIFIKACE WEBOVÝCH PREZENTACÍ INTEGROVANÉHO ŘEŠENÍ</w:t>
      </w:r>
      <w:bookmarkEnd w:id="33"/>
    </w:p>
    <w:p w14:paraId="4F54A422" w14:textId="77777777" w:rsidR="00211B24" w:rsidRPr="009A26FB" w:rsidRDefault="00211B24" w:rsidP="00211B24">
      <w:pPr>
        <w:rPr>
          <w:rFonts w:cs="Segoe UI"/>
          <w:szCs w:val="20"/>
        </w:rPr>
      </w:pPr>
      <w:r w:rsidRPr="009A26FB">
        <w:rPr>
          <w:rFonts w:cs="Segoe UI"/>
          <w:szCs w:val="20"/>
        </w:rPr>
        <w:t>Popis aktuálního stavu funkčnosti jednotlivých webů pro přehled o jejich stávajícím rozsahu a náročnosti na údržbu a rozvoj, který je předmětem této zakázky.</w:t>
      </w:r>
    </w:p>
    <w:p w14:paraId="7D2981FE" w14:textId="77777777" w:rsidR="00211B24" w:rsidRPr="009A26FB" w:rsidRDefault="00211B24" w:rsidP="00211B24">
      <w:pPr>
        <w:pStyle w:val="Nadpis2"/>
        <w:rPr>
          <w:rFonts w:cs="Segoe UI"/>
        </w:rPr>
      </w:pPr>
      <w:bookmarkStart w:id="34" w:name="_Toc52371874"/>
      <w:r w:rsidRPr="009A26FB">
        <w:rPr>
          <w:rFonts w:cs="Segoe UI"/>
        </w:rPr>
        <w:t xml:space="preserve">Webové stránky </w:t>
      </w:r>
      <w:hyperlink r:id="rId29">
        <w:r w:rsidRPr="009A26FB">
          <w:rPr>
            <w:rFonts w:cs="Segoe UI"/>
            <w:color w:val="0000FF"/>
            <w:u w:val="single"/>
          </w:rPr>
          <w:t>www.sfzp.cz</w:t>
        </w:r>
        <w:bookmarkEnd w:id="34"/>
      </w:hyperlink>
      <w:r w:rsidRPr="009A26FB">
        <w:rPr>
          <w:rFonts w:cs="Segoe UI"/>
        </w:rPr>
        <w:t xml:space="preserve"> </w:t>
      </w:r>
    </w:p>
    <w:p w14:paraId="3C6CDEB7" w14:textId="77777777" w:rsidR="00211B24" w:rsidRPr="009A26FB" w:rsidRDefault="00211B24" w:rsidP="00211B24">
      <w:pPr>
        <w:rPr>
          <w:rFonts w:cs="Segoe UI"/>
          <w:szCs w:val="20"/>
        </w:rPr>
      </w:pPr>
      <w:r w:rsidRPr="009A26FB">
        <w:rPr>
          <w:rFonts w:cs="Segoe UI"/>
          <w:szCs w:val="20"/>
        </w:rPr>
        <w:t xml:space="preserve">Informační webové stránky objednatele spravované z redakčního systému </w:t>
      </w:r>
      <w:proofErr w:type="spellStart"/>
      <w:r w:rsidRPr="009A26FB">
        <w:rPr>
          <w:rFonts w:cs="Segoe UI"/>
          <w:szCs w:val="20"/>
        </w:rPr>
        <w:t>WordPress</w:t>
      </w:r>
      <w:proofErr w:type="spellEnd"/>
      <w:r w:rsidRPr="009A26FB">
        <w:rPr>
          <w:rFonts w:cs="Segoe UI"/>
          <w:szCs w:val="20"/>
        </w:rPr>
        <w:t>. Jedná se o hlavní web integrovaného řešení, na kterém je umístěna integrovaná administrace. Ta umožňuje ovládat následující funkce ostatních webů:</w:t>
      </w:r>
    </w:p>
    <w:p w14:paraId="668A56F1" w14:textId="77777777" w:rsidR="00211B24" w:rsidRPr="009A26FB" w:rsidRDefault="00211B24" w:rsidP="009A26FB">
      <w:pPr>
        <w:numPr>
          <w:ilvl w:val="0"/>
          <w:numId w:val="15"/>
        </w:numPr>
        <w:ind w:left="908" w:hanging="437"/>
        <w:rPr>
          <w:rFonts w:cs="Segoe UI"/>
          <w:szCs w:val="20"/>
        </w:rPr>
      </w:pPr>
      <w:r w:rsidRPr="009A26FB">
        <w:rPr>
          <w:rFonts w:cs="Segoe UI"/>
          <w:szCs w:val="20"/>
        </w:rPr>
        <w:t>Aktuality</w:t>
      </w:r>
    </w:p>
    <w:p w14:paraId="64364AD1" w14:textId="77777777" w:rsidR="00211B24" w:rsidRPr="009A26FB" w:rsidRDefault="00211B24" w:rsidP="00211B24">
      <w:pPr>
        <w:numPr>
          <w:ilvl w:val="1"/>
          <w:numId w:val="15"/>
        </w:numPr>
        <w:spacing w:before="0"/>
        <w:ind w:hanging="360"/>
        <w:rPr>
          <w:rFonts w:cs="Segoe UI"/>
          <w:szCs w:val="20"/>
        </w:rPr>
      </w:pPr>
      <w:r w:rsidRPr="009A26FB">
        <w:rPr>
          <w:rFonts w:cs="Segoe UI"/>
          <w:szCs w:val="20"/>
        </w:rPr>
        <w:t>Aktuality se editují na webu sfzp.cz.</w:t>
      </w:r>
    </w:p>
    <w:p w14:paraId="11E12A04" w14:textId="77777777" w:rsidR="00211B24" w:rsidRPr="009A26FB" w:rsidRDefault="00211B24" w:rsidP="00211B24">
      <w:pPr>
        <w:numPr>
          <w:ilvl w:val="1"/>
          <w:numId w:val="15"/>
        </w:numPr>
        <w:spacing w:before="0"/>
        <w:ind w:hanging="360"/>
        <w:rPr>
          <w:rFonts w:cs="Segoe UI"/>
          <w:szCs w:val="20"/>
        </w:rPr>
      </w:pPr>
      <w:r w:rsidRPr="009A26FB">
        <w:rPr>
          <w:rFonts w:cs="Segoe UI"/>
          <w:szCs w:val="20"/>
        </w:rPr>
        <w:t>U aktuality administrátor vybírá, na kterých webech se dále mají zobrazit.</w:t>
      </w:r>
    </w:p>
    <w:p w14:paraId="0615991F" w14:textId="77777777" w:rsidR="00211B24" w:rsidRPr="009A26FB" w:rsidRDefault="00211B24" w:rsidP="00211B24">
      <w:pPr>
        <w:numPr>
          <w:ilvl w:val="1"/>
          <w:numId w:val="15"/>
        </w:numPr>
        <w:spacing w:before="0"/>
        <w:ind w:hanging="360"/>
        <w:rPr>
          <w:rFonts w:cs="Segoe UI"/>
          <w:szCs w:val="20"/>
        </w:rPr>
      </w:pPr>
      <w:r w:rsidRPr="009A26FB">
        <w:rPr>
          <w:rFonts w:cs="Segoe UI"/>
          <w:szCs w:val="20"/>
        </w:rPr>
        <w:t>Aktuality je možné editovat i z administračních rozhraní ostatních webů IW SFŽP ČR. V takovém případě se aktualita zobrazí pouze na dílčím webu, v jehož administračním systému je editována.</w:t>
      </w:r>
    </w:p>
    <w:p w14:paraId="05A0008C" w14:textId="77777777" w:rsidR="00211B24" w:rsidRPr="009A26FB" w:rsidRDefault="00211B24" w:rsidP="00211B24">
      <w:pPr>
        <w:numPr>
          <w:ilvl w:val="0"/>
          <w:numId w:val="15"/>
        </w:numPr>
        <w:spacing w:before="0"/>
        <w:ind w:hanging="360"/>
        <w:rPr>
          <w:rFonts w:cs="Segoe UI"/>
          <w:szCs w:val="20"/>
        </w:rPr>
      </w:pPr>
      <w:r w:rsidRPr="009A26FB">
        <w:rPr>
          <w:rFonts w:cs="Segoe UI"/>
          <w:szCs w:val="20"/>
        </w:rPr>
        <w:lastRenderedPageBreak/>
        <w:t>Akce a pozvánky</w:t>
      </w:r>
    </w:p>
    <w:p w14:paraId="6641BCDF" w14:textId="77777777" w:rsidR="00211B24" w:rsidRPr="009A26FB" w:rsidRDefault="00211B24" w:rsidP="00211B24">
      <w:pPr>
        <w:numPr>
          <w:ilvl w:val="1"/>
          <w:numId w:val="15"/>
        </w:numPr>
        <w:spacing w:before="0"/>
        <w:ind w:hanging="360"/>
        <w:rPr>
          <w:rFonts w:cs="Segoe UI"/>
          <w:szCs w:val="20"/>
        </w:rPr>
      </w:pPr>
      <w:r w:rsidRPr="009A26FB">
        <w:rPr>
          <w:rFonts w:cs="Segoe UI"/>
          <w:szCs w:val="20"/>
        </w:rPr>
        <w:t>Akce a pozvánky se editují na webu sfzp.cz.</w:t>
      </w:r>
    </w:p>
    <w:p w14:paraId="02F791D4" w14:textId="77777777" w:rsidR="00211B24" w:rsidRPr="009A26FB" w:rsidRDefault="00211B24" w:rsidP="00211B24">
      <w:pPr>
        <w:numPr>
          <w:ilvl w:val="1"/>
          <w:numId w:val="15"/>
        </w:numPr>
        <w:spacing w:before="0"/>
        <w:ind w:hanging="360"/>
        <w:rPr>
          <w:rFonts w:cs="Segoe UI"/>
          <w:szCs w:val="20"/>
        </w:rPr>
      </w:pPr>
      <w:r w:rsidRPr="009A26FB">
        <w:rPr>
          <w:rFonts w:cs="Segoe UI"/>
          <w:szCs w:val="20"/>
        </w:rPr>
        <w:t>U akcí a pozvánek administrátor vybírá, na kterých webech se mají zobrazit.</w:t>
      </w:r>
    </w:p>
    <w:p w14:paraId="6EA22B2F" w14:textId="77777777" w:rsidR="00211B24" w:rsidRPr="009A26FB" w:rsidRDefault="00211B24" w:rsidP="00211B24">
      <w:pPr>
        <w:numPr>
          <w:ilvl w:val="1"/>
          <w:numId w:val="15"/>
        </w:numPr>
        <w:spacing w:before="0"/>
        <w:ind w:hanging="360"/>
        <w:rPr>
          <w:rFonts w:cs="Segoe UI"/>
          <w:szCs w:val="20"/>
        </w:rPr>
      </w:pPr>
      <w:r w:rsidRPr="009A26FB">
        <w:rPr>
          <w:rFonts w:cs="Segoe UI"/>
          <w:szCs w:val="20"/>
        </w:rPr>
        <w:t xml:space="preserve">Akce a pozvánky je možné editovat i z administračních rozhraní ostatních webů IW SFŽP ČR. V takovém případě se ale příspěvky zobrazí pouze na daném dílčím webu. </w:t>
      </w:r>
    </w:p>
    <w:p w14:paraId="5E5F9A9E" w14:textId="77777777" w:rsidR="00211B24" w:rsidRPr="009A26FB" w:rsidRDefault="00211B24" w:rsidP="00211B24">
      <w:pPr>
        <w:numPr>
          <w:ilvl w:val="0"/>
          <w:numId w:val="15"/>
        </w:numPr>
        <w:spacing w:before="0"/>
        <w:ind w:hanging="360"/>
        <w:rPr>
          <w:rFonts w:cs="Segoe UI"/>
          <w:szCs w:val="20"/>
        </w:rPr>
      </w:pPr>
      <w:r w:rsidRPr="009A26FB">
        <w:rPr>
          <w:rFonts w:cs="Segoe UI"/>
          <w:szCs w:val="20"/>
        </w:rPr>
        <w:t>Tiskové zprávy</w:t>
      </w:r>
    </w:p>
    <w:p w14:paraId="14BB8993" w14:textId="77777777" w:rsidR="00211B24" w:rsidRPr="009A26FB" w:rsidRDefault="00211B24" w:rsidP="00211B24">
      <w:pPr>
        <w:numPr>
          <w:ilvl w:val="1"/>
          <w:numId w:val="15"/>
        </w:numPr>
        <w:spacing w:before="0"/>
        <w:ind w:hanging="360"/>
        <w:rPr>
          <w:rFonts w:cs="Segoe UI"/>
          <w:szCs w:val="20"/>
        </w:rPr>
      </w:pPr>
      <w:r w:rsidRPr="009A26FB">
        <w:rPr>
          <w:rFonts w:cs="Segoe UI"/>
          <w:szCs w:val="20"/>
        </w:rPr>
        <w:t>Tiskové zprávy se editují na webu sfzp.cz.</w:t>
      </w:r>
    </w:p>
    <w:p w14:paraId="79998EA3" w14:textId="77777777" w:rsidR="00211B24" w:rsidRPr="009A26FB" w:rsidRDefault="00211B24" w:rsidP="00211B24">
      <w:pPr>
        <w:numPr>
          <w:ilvl w:val="1"/>
          <w:numId w:val="15"/>
        </w:numPr>
        <w:spacing w:before="0"/>
        <w:ind w:hanging="360"/>
        <w:rPr>
          <w:rFonts w:cs="Segoe UI"/>
          <w:szCs w:val="20"/>
        </w:rPr>
      </w:pPr>
      <w:r w:rsidRPr="009A26FB">
        <w:rPr>
          <w:rFonts w:cs="Segoe UI"/>
          <w:szCs w:val="20"/>
        </w:rPr>
        <w:t>U tiskových zpráv administrátor vybírá, na kterých webech se mají zobrazit.</w:t>
      </w:r>
    </w:p>
    <w:p w14:paraId="1301F2F0" w14:textId="77777777" w:rsidR="00211B24" w:rsidRPr="009A26FB" w:rsidRDefault="00211B24" w:rsidP="00211B24">
      <w:pPr>
        <w:numPr>
          <w:ilvl w:val="1"/>
          <w:numId w:val="15"/>
        </w:numPr>
        <w:spacing w:before="0"/>
        <w:ind w:hanging="360"/>
        <w:rPr>
          <w:rFonts w:cs="Segoe UI"/>
          <w:szCs w:val="20"/>
        </w:rPr>
      </w:pPr>
      <w:r w:rsidRPr="009A26FB">
        <w:rPr>
          <w:rFonts w:cs="Segoe UI"/>
          <w:szCs w:val="20"/>
        </w:rPr>
        <w:t xml:space="preserve">Tiskové zprávy je možné editovat i z administračních rozhraní ostatních webů IW SFŽP ČR. V takovém případě se ale zpráva zobrazí pouze na daném dílčím webu. </w:t>
      </w:r>
    </w:p>
    <w:p w14:paraId="4CD18E12" w14:textId="77777777" w:rsidR="00211B24" w:rsidRPr="009A26FB" w:rsidRDefault="00211B24" w:rsidP="00211B24">
      <w:pPr>
        <w:numPr>
          <w:ilvl w:val="0"/>
          <w:numId w:val="15"/>
        </w:numPr>
        <w:spacing w:before="0"/>
        <w:ind w:hanging="360"/>
        <w:rPr>
          <w:rFonts w:cs="Segoe UI"/>
          <w:szCs w:val="20"/>
        </w:rPr>
      </w:pPr>
      <w:r w:rsidRPr="009A26FB">
        <w:rPr>
          <w:rFonts w:cs="Segoe UI"/>
          <w:szCs w:val="20"/>
        </w:rPr>
        <w:t>Kontakty</w:t>
      </w:r>
    </w:p>
    <w:p w14:paraId="1E441AD0" w14:textId="0169DF60" w:rsidR="00211B24" w:rsidRPr="009A26FB" w:rsidRDefault="00211B24" w:rsidP="00211B24">
      <w:pPr>
        <w:numPr>
          <w:ilvl w:val="1"/>
          <w:numId w:val="15"/>
        </w:numPr>
        <w:spacing w:before="0"/>
        <w:ind w:hanging="360"/>
        <w:rPr>
          <w:rFonts w:cs="Segoe UI"/>
          <w:szCs w:val="20"/>
        </w:rPr>
      </w:pPr>
      <w:r w:rsidRPr="009A26FB">
        <w:rPr>
          <w:rFonts w:cs="Segoe UI"/>
          <w:szCs w:val="20"/>
        </w:rPr>
        <w:t xml:space="preserve">Kontakty se do webu sfzp.cz nahrávají exportem z intranetu </w:t>
      </w:r>
      <w:r w:rsidRPr="009A26FB">
        <w:rPr>
          <w:rFonts w:cs="Segoe UI"/>
          <w:color w:val="000000"/>
          <w:szCs w:val="20"/>
        </w:rPr>
        <w:t>objednatele</w:t>
      </w:r>
      <w:r w:rsidRPr="009A26FB">
        <w:rPr>
          <w:rFonts w:cs="Segoe UI"/>
          <w:szCs w:val="20"/>
        </w:rPr>
        <w:t xml:space="preserve">. (viz. </w:t>
      </w:r>
      <w:proofErr w:type="gramStart"/>
      <w:r w:rsidRPr="009A26FB">
        <w:rPr>
          <w:rFonts w:cs="Segoe UI"/>
          <w:szCs w:val="20"/>
        </w:rPr>
        <w:t>příloha</w:t>
      </w:r>
      <w:proofErr w:type="gramEnd"/>
      <w:r w:rsidRPr="009A26FB">
        <w:rPr>
          <w:rFonts w:cs="Segoe UI"/>
          <w:szCs w:val="20"/>
        </w:rPr>
        <w:t xml:space="preserve"> 1</w:t>
      </w:r>
      <w:r w:rsidR="00E66BFA" w:rsidRPr="009A26FB">
        <w:rPr>
          <w:rFonts w:cs="Segoe UI"/>
          <w:szCs w:val="20"/>
        </w:rPr>
        <w:t xml:space="preserve"> Automatický import dat</w:t>
      </w:r>
      <w:r w:rsidRPr="009A26FB">
        <w:rPr>
          <w:rFonts w:cs="Segoe UI"/>
          <w:szCs w:val="20"/>
        </w:rPr>
        <w:t>).</w:t>
      </w:r>
    </w:p>
    <w:p w14:paraId="35C561F9" w14:textId="77777777" w:rsidR="00211B24" w:rsidRPr="009A26FB" w:rsidRDefault="00211B24" w:rsidP="00211B24">
      <w:pPr>
        <w:numPr>
          <w:ilvl w:val="1"/>
          <w:numId w:val="15"/>
        </w:numPr>
        <w:spacing w:before="0"/>
        <w:ind w:hanging="360"/>
        <w:rPr>
          <w:rFonts w:cs="Segoe UI"/>
          <w:szCs w:val="20"/>
        </w:rPr>
      </w:pPr>
      <w:r w:rsidRPr="009A26FB">
        <w:rPr>
          <w:rFonts w:cs="Segoe UI"/>
          <w:szCs w:val="20"/>
        </w:rPr>
        <w:t>Jednotlivé kontakty a jejich atributy lze spravovat v administračním systému, tj. vytvářet, editovat, mazat.</w:t>
      </w:r>
    </w:p>
    <w:p w14:paraId="704C6113" w14:textId="77777777" w:rsidR="00211B24" w:rsidRPr="009A26FB" w:rsidRDefault="00211B24" w:rsidP="00211B24">
      <w:pPr>
        <w:numPr>
          <w:ilvl w:val="1"/>
          <w:numId w:val="15"/>
        </w:numPr>
        <w:spacing w:before="0"/>
        <w:ind w:hanging="360"/>
        <w:rPr>
          <w:rFonts w:cs="Segoe UI"/>
          <w:szCs w:val="20"/>
        </w:rPr>
      </w:pPr>
      <w:r w:rsidRPr="009A26FB">
        <w:rPr>
          <w:rFonts w:cs="Segoe UI"/>
          <w:szCs w:val="20"/>
        </w:rPr>
        <w:t>Na webu sfzp.cz se zobrazují všechny kontakty na zaměstnance (abecedně seřazené s možností fulltextového vyhledávání a filtrace) a kontakty na krajská pracoviště s interaktivní mapou a detaily každého pracoviště.</w:t>
      </w:r>
    </w:p>
    <w:p w14:paraId="3D350B04" w14:textId="77777777" w:rsidR="00211B24" w:rsidRPr="009A26FB" w:rsidRDefault="00211B24" w:rsidP="00211B24">
      <w:pPr>
        <w:numPr>
          <w:ilvl w:val="0"/>
          <w:numId w:val="15"/>
        </w:numPr>
        <w:spacing w:before="0"/>
        <w:ind w:hanging="360"/>
        <w:rPr>
          <w:rFonts w:cs="Segoe UI"/>
          <w:szCs w:val="20"/>
        </w:rPr>
      </w:pPr>
      <w:proofErr w:type="spellStart"/>
      <w:r w:rsidRPr="009A26FB">
        <w:rPr>
          <w:rFonts w:cs="Segoe UI"/>
          <w:szCs w:val="20"/>
        </w:rPr>
        <w:t>Newsletter</w:t>
      </w:r>
      <w:proofErr w:type="spellEnd"/>
    </w:p>
    <w:p w14:paraId="36F46EB2" w14:textId="77777777" w:rsidR="00211B24" w:rsidRPr="009A26FB" w:rsidRDefault="00211B24" w:rsidP="00211B24">
      <w:pPr>
        <w:numPr>
          <w:ilvl w:val="1"/>
          <w:numId w:val="15"/>
        </w:numPr>
        <w:spacing w:before="0"/>
        <w:ind w:hanging="360"/>
        <w:rPr>
          <w:rFonts w:cs="Segoe UI"/>
          <w:szCs w:val="20"/>
        </w:rPr>
      </w:pPr>
      <w:r w:rsidRPr="009A26FB">
        <w:rPr>
          <w:rFonts w:cs="Segoe UI"/>
          <w:szCs w:val="20"/>
        </w:rPr>
        <w:t>Rozesílá souhrn nově vložených objektů (aktualita, tisková zpráva atd.) na weby integrovaného řešení.</w:t>
      </w:r>
    </w:p>
    <w:p w14:paraId="5A477F20" w14:textId="77777777" w:rsidR="00211B24" w:rsidRPr="009A26FB" w:rsidRDefault="00211B24" w:rsidP="00211B24">
      <w:pPr>
        <w:numPr>
          <w:ilvl w:val="1"/>
          <w:numId w:val="15"/>
        </w:numPr>
        <w:spacing w:before="0"/>
        <w:ind w:hanging="360"/>
        <w:rPr>
          <w:rFonts w:cs="Segoe UI"/>
          <w:szCs w:val="20"/>
        </w:rPr>
      </w:pPr>
      <w:proofErr w:type="spellStart"/>
      <w:r w:rsidRPr="009A26FB">
        <w:rPr>
          <w:rFonts w:cs="Segoe UI"/>
          <w:szCs w:val="20"/>
        </w:rPr>
        <w:t>Newsletter</w:t>
      </w:r>
      <w:proofErr w:type="spellEnd"/>
      <w:r w:rsidRPr="009A26FB">
        <w:rPr>
          <w:rFonts w:cs="Segoe UI"/>
          <w:szCs w:val="20"/>
        </w:rPr>
        <w:t xml:space="preserve"> rozesílá pouze web sfzp.cz, a to i pro ostatní weby.</w:t>
      </w:r>
    </w:p>
    <w:p w14:paraId="03E4CE03" w14:textId="77777777" w:rsidR="00211B24" w:rsidRPr="009A26FB" w:rsidRDefault="00211B24" w:rsidP="00211B24">
      <w:pPr>
        <w:numPr>
          <w:ilvl w:val="1"/>
          <w:numId w:val="15"/>
        </w:numPr>
        <w:spacing w:before="0"/>
        <w:ind w:hanging="360"/>
        <w:rPr>
          <w:rFonts w:cs="Segoe UI"/>
          <w:szCs w:val="20"/>
        </w:rPr>
      </w:pPr>
      <w:r w:rsidRPr="009A26FB">
        <w:rPr>
          <w:rFonts w:cs="Segoe UI"/>
          <w:szCs w:val="20"/>
        </w:rPr>
        <w:t>Na webu sfzp.cz se lze registrovat pro veškeré odběry - všechny objekty (aktualita, tisková zpráva atd.) napříč všemi weby integrovaného řešení.</w:t>
      </w:r>
    </w:p>
    <w:p w14:paraId="7BC00554" w14:textId="77777777" w:rsidR="00211B24" w:rsidRPr="009A26FB" w:rsidRDefault="00211B24" w:rsidP="00211B24">
      <w:pPr>
        <w:numPr>
          <w:ilvl w:val="1"/>
          <w:numId w:val="15"/>
        </w:numPr>
        <w:spacing w:before="0"/>
        <w:ind w:hanging="360"/>
        <w:rPr>
          <w:rFonts w:cs="Segoe UI"/>
          <w:szCs w:val="20"/>
        </w:rPr>
      </w:pPr>
      <w:r w:rsidRPr="009A26FB">
        <w:rPr>
          <w:rFonts w:cs="Segoe UI"/>
          <w:szCs w:val="20"/>
        </w:rPr>
        <w:t>Na ostatních webech se lze registrovat pouze pro odběr vybraných objektů na daném webu.</w:t>
      </w:r>
    </w:p>
    <w:p w14:paraId="10996938" w14:textId="3C6022BF" w:rsidR="00211B24" w:rsidRPr="009A26FB" w:rsidRDefault="00211B24" w:rsidP="00211B24">
      <w:pPr>
        <w:numPr>
          <w:ilvl w:val="1"/>
          <w:numId w:val="15"/>
        </w:numPr>
        <w:spacing w:before="0"/>
        <w:ind w:hanging="360"/>
        <w:rPr>
          <w:rFonts w:cs="Segoe UI"/>
          <w:szCs w:val="20"/>
        </w:rPr>
      </w:pPr>
      <w:r w:rsidRPr="009A26FB">
        <w:rPr>
          <w:rFonts w:cs="Segoe UI"/>
          <w:szCs w:val="20"/>
        </w:rPr>
        <w:t>Úprava odběru nebo odhlášení z odběru probíhá pouze v administračním systému webu sfzp.cz.</w:t>
      </w:r>
    </w:p>
    <w:p w14:paraId="68664D00" w14:textId="77777777" w:rsidR="00211B24" w:rsidRPr="009A26FB" w:rsidRDefault="00211B24" w:rsidP="00211B24">
      <w:pPr>
        <w:numPr>
          <w:ilvl w:val="0"/>
          <w:numId w:val="15"/>
        </w:numPr>
        <w:spacing w:before="0"/>
        <w:ind w:hanging="360"/>
        <w:rPr>
          <w:rFonts w:cs="Segoe UI"/>
          <w:szCs w:val="20"/>
        </w:rPr>
      </w:pPr>
      <w:r w:rsidRPr="009A26FB">
        <w:rPr>
          <w:rFonts w:cs="Segoe UI"/>
          <w:szCs w:val="20"/>
        </w:rPr>
        <w:t>Odběratelé časopisu Priorita</w:t>
      </w:r>
    </w:p>
    <w:p w14:paraId="37A4FA07" w14:textId="1B81CDC6" w:rsidR="00211B24" w:rsidRPr="009A26FB" w:rsidRDefault="00211B24" w:rsidP="00211B24">
      <w:pPr>
        <w:numPr>
          <w:ilvl w:val="1"/>
          <w:numId w:val="15"/>
        </w:numPr>
        <w:spacing w:before="0"/>
        <w:ind w:hanging="305"/>
        <w:rPr>
          <w:rFonts w:cs="Segoe UI"/>
          <w:szCs w:val="20"/>
        </w:rPr>
      </w:pPr>
      <w:r w:rsidRPr="009A26FB">
        <w:rPr>
          <w:rFonts w:cs="Segoe UI"/>
          <w:szCs w:val="20"/>
        </w:rPr>
        <w:t xml:space="preserve">Databáze odběratelů časopisu Priorita registrovaných na webu </w:t>
      </w:r>
      <w:proofErr w:type="gramStart"/>
      <w:r w:rsidRPr="009A26FB">
        <w:rPr>
          <w:rFonts w:cs="Segoe UI"/>
          <w:szCs w:val="20"/>
        </w:rPr>
        <w:t>www</w:t>
      </w:r>
      <w:proofErr w:type="gramEnd"/>
      <w:r w:rsidRPr="009A26FB">
        <w:rPr>
          <w:rFonts w:cs="Segoe UI"/>
          <w:szCs w:val="20"/>
        </w:rPr>
        <w:t>.</w:t>
      </w:r>
      <w:proofErr w:type="gramStart"/>
      <w:r w:rsidRPr="009A26FB">
        <w:rPr>
          <w:rFonts w:cs="Segoe UI"/>
          <w:szCs w:val="20"/>
        </w:rPr>
        <w:t>priorita</w:t>
      </w:r>
      <w:proofErr w:type="gramEnd"/>
      <w:r w:rsidRPr="009A26FB">
        <w:rPr>
          <w:rFonts w:cs="Segoe UI"/>
          <w:szCs w:val="20"/>
        </w:rPr>
        <w:t>.cz</w:t>
      </w:r>
    </w:p>
    <w:p w14:paraId="4F18B024" w14:textId="77777777" w:rsidR="00211B24" w:rsidRPr="009A26FB" w:rsidRDefault="00211B24" w:rsidP="00211B24">
      <w:pPr>
        <w:numPr>
          <w:ilvl w:val="1"/>
          <w:numId w:val="15"/>
        </w:numPr>
        <w:spacing w:before="0"/>
        <w:ind w:hanging="305"/>
        <w:rPr>
          <w:rFonts w:cs="Segoe UI"/>
          <w:szCs w:val="20"/>
        </w:rPr>
      </w:pPr>
      <w:r w:rsidRPr="009A26FB">
        <w:rPr>
          <w:rFonts w:cs="Segoe UI"/>
          <w:szCs w:val="20"/>
        </w:rPr>
        <w:t xml:space="preserve">Modul je propojen s registračním formulářem na webu </w:t>
      </w:r>
      <w:hyperlink r:id="rId30">
        <w:r w:rsidRPr="009A26FB">
          <w:rPr>
            <w:rFonts w:cs="Segoe UI"/>
            <w:color w:val="0000FF"/>
            <w:szCs w:val="20"/>
            <w:u w:val="single"/>
          </w:rPr>
          <w:t>www.priorita.cz</w:t>
        </w:r>
      </w:hyperlink>
      <w:r w:rsidRPr="009A26FB">
        <w:rPr>
          <w:rFonts w:cs="Segoe UI"/>
          <w:szCs w:val="20"/>
        </w:rPr>
        <w:t xml:space="preserve"> a lze z něj provést export všech/aktivních uživatelů do souboru CSV </w:t>
      </w:r>
    </w:p>
    <w:p w14:paraId="012A2781" w14:textId="77777777" w:rsidR="00211B24" w:rsidRPr="009A26FB" w:rsidRDefault="00211B24" w:rsidP="00211B24">
      <w:pPr>
        <w:numPr>
          <w:ilvl w:val="0"/>
          <w:numId w:val="15"/>
        </w:numPr>
        <w:spacing w:before="0"/>
        <w:ind w:hanging="360"/>
        <w:rPr>
          <w:rFonts w:cs="Segoe UI"/>
          <w:szCs w:val="20"/>
        </w:rPr>
      </w:pPr>
      <w:r w:rsidRPr="009A26FB">
        <w:rPr>
          <w:rFonts w:cs="Segoe UI"/>
          <w:szCs w:val="20"/>
        </w:rPr>
        <w:t>Dokumenty dotačních programů</w:t>
      </w:r>
    </w:p>
    <w:p w14:paraId="493A2BD9" w14:textId="77777777" w:rsidR="00211B24" w:rsidRPr="009A26FB" w:rsidRDefault="00211B24" w:rsidP="00211B24">
      <w:pPr>
        <w:numPr>
          <w:ilvl w:val="1"/>
          <w:numId w:val="15"/>
        </w:numPr>
        <w:spacing w:before="0"/>
        <w:ind w:hanging="360"/>
        <w:rPr>
          <w:rFonts w:cs="Segoe UI"/>
          <w:szCs w:val="20"/>
        </w:rPr>
      </w:pPr>
      <w:r w:rsidRPr="009A26FB">
        <w:rPr>
          <w:rFonts w:cs="Segoe UI"/>
          <w:szCs w:val="20"/>
        </w:rPr>
        <w:t>Nahrávají a spravují se ve všech administračních systémech v jedné sdílené složce.</w:t>
      </w:r>
    </w:p>
    <w:p w14:paraId="57B0EF36" w14:textId="77777777" w:rsidR="00211B24" w:rsidRPr="009A26FB" w:rsidRDefault="00211B24" w:rsidP="00211B24">
      <w:pPr>
        <w:numPr>
          <w:ilvl w:val="1"/>
          <w:numId w:val="15"/>
        </w:numPr>
        <w:spacing w:before="0"/>
        <w:ind w:hanging="360"/>
        <w:rPr>
          <w:rFonts w:cs="Segoe UI"/>
          <w:szCs w:val="20"/>
        </w:rPr>
      </w:pPr>
      <w:r w:rsidRPr="009A26FB">
        <w:rPr>
          <w:rFonts w:cs="Segoe UI"/>
          <w:szCs w:val="20"/>
        </w:rPr>
        <w:t>Na front endu sfzp.cz se zobrazuje kompletní databáze dokumentů, na ostatních webech se zobrazuje část databáze s relevantními dokumenty.</w:t>
      </w:r>
    </w:p>
    <w:p w14:paraId="39D5C595" w14:textId="77777777" w:rsidR="00211B24" w:rsidRPr="009A26FB" w:rsidRDefault="00211B24" w:rsidP="00211B24">
      <w:pPr>
        <w:numPr>
          <w:ilvl w:val="1"/>
          <w:numId w:val="15"/>
        </w:numPr>
        <w:spacing w:before="0"/>
        <w:ind w:hanging="360"/>
        <w:rPr>
          <w:rFonts w:cs="Segoe UI"/>
          <w:szCs w:val="20"/>
        </w:rPr>
      </w:pPr>
      <w:r w:rsidRPr="009A26FB">
        <w:rPr>
          <w:rFonts w:cs="Segoe UI"/>
          <w:szCs w:val="20"/>
        </w:rPr>
        <w:t>Pro hledání dokumentů se využívá fulltextový vyhledávač.</w:t>
      </w:r>
    </w:p>
    <w:p w14:paraId="5909AC3C" w14:textId="77777777" w:rsidR="00211B24" w:rsidRPr="009A26FB" w:rsidRDefault="00211B24" w:rsidP="00211B24">
      <w:pPr>
        <w:numPr>
          <w:ilvl w:val="1"/>
          <w:numId w:val="15"/>
        </w:numPr>
        <w:spacing w:before="0"/>
        <w:ind w:hanging="360"/>
        <w:rPr>
          <w:rFonts w:cs="Segoe UI"/>
          <w:szCs w:val="20"/>
        </w:rPr>
      </w:pPr>
      <w:r w:rsidRPr="009A26FB">
        <w:rPr>
          <w:rFonts w:cs="Segoe UI"/>
          <w:szCs w:val="20"/>
        </w:rPr>
        <w:t>Dokumenty lze filtrovat podle složek.</w:t>
      </w:r>
    </w:p>
    <w:p w14:paraId="63216218" w14:textId="77777777" w:rsidR="00211B24" w:rsidRPr="009A26FB" w:rsidRDefault="00211B24" w:rsidP="00211B24">
      <w:pPr>
        <w:numPr>
          <w:ilvl w:val="0"/>
          <w:numId w:val="15"/>
        </w:numPr>
        <w:spacing w:before="0"/>
        <w:ind w:hanging="360"/>
        <w:rPr>
          <w:rFonts w:cs="Segoe UI"/>
          <w:szCs w:val="20"/>
        </w:rPr>
      </w:pPr>
      <w:r w:rsidRPr="009A26FB">
        <w:rPr>
          <w:rFonts w:cs="Segoe UI"/>
          <w:szCs w:val="20"/>
        </w:rPr>
        <w:t>Galerie médií</w:t>
      </w:r>
    </w:p>
    <w:p w14:paraId="12BD2CEE" w14:textId="77777777" w:rsidR="00211B24" w:rsidRPr="009A26FB" w:rsidRDefault="00211B24" w:rsidP="00211B24">
      <w:pPr>
        <w:numPr>
          <w:ilvl w:val="0"/>
          <w:numId w:val="29"/>
        </w:numPr>
        <w:spacing w:before="0"/>
        <w:rPr>
          <w:rFonts w:cs="Segoe UI"/>
          <w:szCs w:val="20"/>
        </w:rPr>
      </w:pPr>
      <w:r w:rsidRPr="009A26FB">
        <w:rPr>
          <w:rFonts w:cs="Segoe UI"/>
          <w:szCs w:val="20"/>
        </w:rPr>
        <w:t>Společná složka pro všechny weby.</w:t>
      </w:r>
    </w:p>
    <w:p w14:paraId="7E7163C0" w14:textId="77777777" w:rsidR="00211B24" w:rsidRPr="009A26FB" w:rsidRDefault="00211B24" w:rsidP="00211B24">
      <w:pPr>
        <w:numPr>
          <w:ilvl w:val="0"/>
          <w:numId w:val="29"/>
        </w:numPr>
        <w:spacing w:before="0"/>
        <w:ind w:left="567" w:firstLine="513"/>
        <w:rPr>
          <w:rFonts w:cs="Segoe UI"/>
          <w:szCs w:val="20"/>
        </w:rPr>
      </w:pPr>
      <w:r w:rsidRPr="009A26FB">
        <w:rPr>
          <w:rFonts w:cs="Segoe UI"/>
          <w:szCs w:val="20"/>
        </w:rPr>
        <w:t>Soubory ve složce se nahrávají a spravují ze všech administračních systémů.</w:t>
      </w:r>
    </w:p>
    <w:p w14:paraId="5F0CACEB" w14:textId="77777777" w:rsidR="00211B24" w:rsidRPr="009A26FB" w:rsidRDefault="00211B24" w:rsidP="00211B24">
      <w:pPr>
        <w:numPr>
          <w:ilvl w:val="0"/>
          <w:numId w:val="15"/>
        </w:numPr>
        <w:spacing w:before="0"/>
        <w:ind w:hanging="360"/>
        <w:rPr>
          <w:rFonts w:cs="Segoe UI"/>
          <w:szCs w:val="20"/>
        </w:rPr>
      </w:pPr>
      <w:r w:rsidRPr="009A26FB">
        <w:rPr>
          <w:rFonts w:cs="Segoe UI"/>
          <w:szCs w:val="20"/>
        </w:rPr>
        <w:t>Fulltextový vyhledávač</w:t>
      </w:r>
    </w:p>
    <w:p w14:paraId="04528A11" w14:textId="77777777" w:rsidR="00211B24" w:rsidRPr="009A26FB" w:rsidRDefault="00211B24" w:rsidP="00211B24">
      <w:pPr>
        <w:numPr>
          <w:ilvl w:val="1"/>
          <w:numId w:val="15"/>
        </w:numPr>
        <w:spacing w:before="0"/>
        <w:ind w:hanging="360"/>
        <w:rPr>
          <w:rFonts w:cs="Segoe UI"/>
          <w:szCs w:val="20"/>
        </w:rPr>
      </w:pPr>
      <w:r w:rsidRPr="009A26FB">
        <w:rPr>
          <w:rFonts w:cs="Segoe UI"/>
          <w:szCs w:val="20"/>
        </w:rPr>
        <w:t>Implementován na každý web zvlášť.</w:t>
      </w:r>
    </w:p>
    <w:p w14:paraId="6D8767B8" w14:textId="77777777" w:rsidR="00211B24" w:rsidRPr="009A26FB" w:rsidRDefault="00211B24" w:rsidP="00211B24">
      <w:pPr>
        <w:numPr>
          <w:ilvl w:val="0"/>
          <w:numId w:val="15"/>
        </w:numPr>
        <w:spacing w:before="0"/>
        <w:ind w:hanging="360"/>
        <w:rPr>
          <w:rFonts w:cs="Segoe UI"/>
          <w:szCs w:val="20"/>
        </w:rPr>
      </w:pPr>
      <w:r w:rsidRPr="009A26FB">
        <w:rPr>
          <w:rFonts w:cs="Segoe UI"/>
          <w:szCs w:val="20"/>
        </w:rPr>
        <w:t>Správa administrátorů</w:t>
      </w:r>
    </w:p>
    <w:p w14:paraId="7EA2EADC" w14:textId="77777777" w:rsidR="00211B24" w:rsidRPr="009A26FB" w:rsidRDefault="00211B24" w:rsidP="00211B24">
      <w:pPr>
        <w:numPr>
          <w:ilvl w:val="1"/>
          <w:numId w:val="15"/>
        </w:numPr>
        <w:spacing w:before="0"/>
        <w:ind w:hanging="360"/>
        <w:rPr>
          <w:rFonts w:cs="Segoe UI"/>
          <w:szCs w:val="20"/>
        </w:rPr>
      </w:pPr>
      <w:r w:rsidRPr="009A26FB">
        <w:rPr>
          <w:rFonts w:cs="Segoe UI"/>
          <w:szCs w:val="20"/>
        </w:rPr>
        <w:t>Správa pro každý web zvlášť.</w:t>
      </w:r>
    </w:p>
    <w:p w14:paraId="4B190537" w14:textId="77777777" w:rsidR="00211B24" w:rsidRPr="009A26FB" w:rsidRDefault="00211B24" w:rsidP="00211B24">
      <w:pPr>
        <w:numPr>
          <w:ilvl w:val="1"/>
          <w:numId w:val="15"/>
        </w:numPr>
        <w:spacing w:before="0"/>
        <w:ind w:hanging="360"/>
        <w:rPr>
          <w:rFonts w:cs="Segoe UI"/>
          <w:szCs w:val="20"/>
        </w:rPr>
      </w:pPr>
      <w:r w:rsidRPr="009A26FB">
        <w:rPr>
          <w:rFonts w:cs="Segoe UI"/>
          <w:szCs w:val="20"/>
        </w:rPr>
        <w:t>Systém práv pro administrátory je řešen pouze na úrovni přístupu do administrace jednotlivých integrovaných webů.</w:t>
      </w:r>
    </w:p>
    <w:p w14:paraId="3BB2A7B0" w14:textId="77777777" w:rsidR="00211B24" w:rsidRPr="009A26FB" w:rsidRDefault="00211B24" w:rsidP="00211B24">
      <w:pPr>
        <w:rPr>
          <w:rFonts w:cs="Segoe UI"/>
          <w:szCs w:val="20"/>
        </w:rPr>
      </w:pPr>
    </w:p>
    <w:p w14:paraId="4FD7E620" w14:textId="77777777" w:rsidR="00211B24" w:rsidRPr="009A26FB" w:rsidRDefault="00211B24" w:rsidP="00211B24">
      <w:pPr>
        <w:rPr>
          <w:rFonts w:cs="Segoe UI"/>
          <w:szCs w:val="20"/>
        </w:rPr>
      </w:pPr>
      <w:r w:rsidRPr="009A26FB">
        <w:rPr>
          <w:rFonts w:cs="Segoe UI"/>
          <w:szCs w:val="20"/>
        </w:rPr>
        <w:t>Web dále obsahuje sekce, statické texty, články a následující funkční moduly:</w:t>
      </w:r>
    </w:p>
    <w:p w14:paraId="28A435A4" w14:textId="77777777" w:rsidR="00211B24" w:rsidRPr="009A26FB" w:rsidRDefault="00211B24" w:rsidP="00211B24">
      <w:pPr>
        <w:numPr>
          <w:ilvl w:val="0"/>
          <w:numId w:val="18"/>
        </w:numPr>
        <w:pBdr>
          <w:top w:val="nil"/>
          <w:left w:val="nil"/>
          <w:bottom w:val="nil"/>
          <w:right w:val="nil"/>
          <w:between w:val="nil"/>
        </w:pBdr>
        <w:spacing w:before="0" w:line="276" w:lineRule="auto"/>
        <w:rPr>
          <w:rFonts w:cs="Segoe UI"/>
          <w:color w:val="000000"/>
          <w:szCs w:val="20"/>
        </w:rPr>
      </w:pPr>
      <w:r w:rsidRPr="009A26FB">
        <w:rPr>
          <w:rFonts w:cs="Segoe UI"/>
          <w:color w:val="000000"/>
          <w:szCs w:val="20"/>
        </w:rPr>
        <w:t>Nabídka zaměstnání včetně archivu nabídek pracovních míst</w:t>
      </w:r>
    </w:p>
    <w:p w14:paraId="3EAA8A27" w14:textId="77777777" w:rsidR="00211B24" w:rsidRPr="009A26FB" w:rsidRDefault="00211B24" w:rsidP="00211B24">
      <w:pPr>
        <w:numPr>
          <w:ilvl w:val="0"/>
          <w:numId w:val="18"/>
        </w:numPr>
        <w:pBdr>
          <w:top w:val="nil"/>
          <w:left w:val="nil"/>
          <w:bottom w:val="nil"/>
          <w:right w:val="nil"/>
          <w:between w:val="nil"/>
        </w:pBdr>
        <w:spacing w:before="0" w:line="276" w:lineRule="auto"/>
        <w:rPr>
          <w:rFonts w:cs="Segoe UI"/>
          <w:color w:val="000000"/>
          <w:szCs w:val="20"/>
        </w:rPr>
      </w:pPr>
      <w:r w:rsidRPr="009A26FB">
        <w:rPr>
          <w:rFonts w:cs="Segoe UI"/>
          <w:color w:val="000000"/>
          <w:szCs w:val="20"/>
        </w:rPr>
        <w:t>Nabídka nepotřebného majetku včetně archivu nabídek</w:t>
      </w:r>
    </w:p>
    <w:p w14:paraId="2F82CF23" w14:textId="77777777" w:rsidR="00211B24" w:rsidRPr="009A26FB" w:rsidRDefault="00211B24" w:rsidP="00211B24">
      <w:pPr>
        <w:numPr>
          <w:ilvl w:val="0"/>
          <w:numId w:val="18"/>
        </w:numPr>
        <w:pBdr>
          <w:top w:val="nil"/>
          <w:left w:val="nil"/>
          <w:bottom w:val="nil"/>
          <w:right w:val="nil"/>
          <w:between w:val="nil"/>
        </w:pBdr>
        <w:spacing w:before="0" w:line="276" w:lineRule="auto"/>
        <w:rPr>
          <w:rFonts w:cs="Segoe UI"/>
          <w:color w:val="000000"/>
          <w:szCs w:val="20"/>
        </w:rPr>
      </w:pPr>
      <w:r w:rsidRPr="009A26FB">
        <w:rPr>
          <w:rFonts w:cs="Segoe UI"/>
          <w:color w:val="000000"/>
          <w:szCs w:val="20"/>
        </w:rPr>
        <w:t>Úřední deska</w:t>
      </w:r>
    </w:p>
    <w:p w14:paraId="48514ACE" w14:textId="77777777" w:rsidR="00211B24" w:rsidRPr="009A26FB" w:rsidRDefault="00211B24" w:rsidP="00211B24">
      <w:pPr>
        <w:numPr>
          <w:ilvl w:val="0"/>
          <w:numId w:val="18"/>
        </w:numPr>
        <w:pBdr>
          <w:top w:val="nil"/>
          <w:left w:val="nil"/>
          <w:bottom w:val="nil"/>
          <w:right w:val="nil"/>
          <w:between w:val="nil"/>
        </w:pBdr>
        <w:spacing w:before="0" w:line="276" w:lineRule="auto"/>
        <w:rPr>
          <w:rFonts w:cs="Segoe UI"/>
          <w:color w:val="000000"/>
          <w:szCs w:val="20"/>
        </w:rPr>
      </w:pPr>
      <w:r w:rsidRPr="009A26FB">
        <w:rPr>
          <w:rFonts w:cs="Segoe UI"/>
          <w:color w:val="000000"/>
          <w:szCs w:val="20"/>
        </w:rPr>
        <w:t>Dotazy podle zákona 106</w:t>
      </w:r>
    </w:p>
    <w:p w14:paraId="71AF998C" w14:textId="77777777" w:rsidR="00211B24" w:rsidRPr="009A26FB" w:rsidRDefault="00211B24" w:rsidP="00211B24">
      <w:pPr>
        <w:numPr>
          <w:ilvl w:val="0"/>
          <w:numId w:val="18"/>
        </w:numPr>
        <w:pBdr>
          <w:top w:val="nil"/>
          <w:left w:val="nil"/>
          <w:bottom w:val="nil"/>
          <w:right w:val="nil"/>
          <w:between w:val="nil"/>
        </w:pBdr>
        <w:spacing w:before="0" w:line="276" w:lineRule="auto"/>
        <w:rPr>
          <w:rFonts w:cs="Segoe UI"/>
          <w:color w:val="000000"/>
          <w:szCs w:val="20"/>
        </w:rPr>
      </w:pPr>
      <w:r w:rsidRPr="009A26FB">
        <w:rPr>
          <w:rFonts w:cs="Segoe UI"/>
          <w:color w:val="000000"/>
          <w:szCs w:val="20"/>
        </w:rPr>
        <w:t>Výroční zprávy</w:t>
      </w:r>
    </w:p>
    <w:p w14:paraId="78A29275" w14:textId="77777777" w:rsidR="00211B24" w:rsidRPr="009A26FB" w:rsidRDefault="00211B24" w:rsidP="00211B24">
      <w:pPr>
        <w:numPr>
          <w:ilvl w:val="0"/>
          <w:numId w:val="18"/>
        </w:numPr>
        <w:pBdr>
          <w:top w:val="nil"/>
          <w:left w:val="nil"/>
          <w:bottom w:val="nil"/>
          <w:right w:val="nil"/>
          <w:between w:val="nil"/>
        </w:pBdr>
        <w:spacing w:before="0" w:line="276" w:lineRule="auto"/>
        <w:rPr>
          <w:rFonts w:cs="Segoe UI"/>
        </w:rPr>
      </w:pPr>
      <w:r w:rsidRPr="009A26FB">
        <w:rPr>
          <w:rFonts w:cs="Segoe UI"/>
          <w:color w:val="000000"/>
          <w:szCs w:val="20"/>
        </w:rPr>
        <w:t xml:space="preserve">Stránky </w:t>
      </w:r>
    </w:p>
    <w:p w14:paraId="0FD9836D" w14:textId="2461B6F9" w:rsidR="00211B24" w:rsidRPr="009A26FB" w:rsidRDefault="00211B24" w:rsidP="00211B24">
      <w:pPr>
        <w:numPr>
          <w:ilvl w:val="0"/>
          <w:numId w:val="18"/>
        </w:numPr>
        <w:pBdr>
          <w:top w:val="nil"/>
          <w:left w:val="nil"/>
          <w:bottom w:val="nil"/>
          <w:right w:val="nil"/>
          <w:between w:val="nil"/>
        </w:pBdr>
        <w:spacing w:before="0" w:line="276" w:lineRule="auto"/>
        <w:rPr>
          <w:rFonts w:cs="Segoe UI"/>
          <w:color w:val="000000"/>
          <w:szCs w:val="20"/>
        </w:rPr>
      </w:pPr>
      <w:r w:rsidRPr="009A26FB">
        <w:rPr>
          <w:rFonts w:cs="Segoe UI"/>
          <w:color w:val="000000"/>
          <w:szCs w:val="20"/>
        </w:rPr>
        <w:t>Výzvy Norských fondů</w:t>
      </w:r>
    </w:p>
    <w:p w14:paraId="53B525AE" w14:textId="1BB09393" w:rsidR="00E66BFA" w:rsidRPr="009A26FB" w:rsidRDefault="00E66BFA" w:rsidP="00211B24">
      <w:pPr>
        <w:numPr>
          <w:ilvl w:val="0"/>
          <w:numId w:val="18"/>
        </w:numPr>
        <w:pBdr>
          <w:top w:val="nil"/>
          <w:left w:val="nil"/>
          <w:bottom w:val="nil"/>
          <w:right w:val="nil"/>
          <w:between w:val="nil"/>
        </w:pBdr>
        <w:spacing w:before="0" w:line="276" w:lineRule="auto"/>
        <w:rPr>
          <w:rFonts w:cs="Segoe UI"/>
          <w:color w:val="000000"/>
          <w:szCs w:val="20"/>
        </w:rPr>
      </w:pPr>
      <w:r w:rsidRPr="009A26FB">
        <w:rPr>
          <w:rFonts w:cs="Segoe UI"/>
          <w:color w:val="000000"/>
          <w:szCs w:val="20"/>
        </w:rPr>
        <w:t>Časté dotazy</w:t>
      </w:r>
    </w:p>
    <w:p w14:paraId="269395E3" w14:textId="77777777" w:rsidR="00211B24" w:rsidRPr="009A26FB" w:rsidRDefault="00211B24" w:rsidP="00211B24">
      <w:pPr>
        <w:numPr>
          <w:ilvl w:val="0"/>
          <w:numId w:val="18"/>
        </w:numPr>
        <w:pBdr>
          <w:top w:val="nil"/>
          <w:left w:val="nil"/>
          <w:bottom w:val="nil"/>
          <w:right w:val="nil"/>
          <w:between w:val="nil"/>
        </w:pBdr>
        <w:spacing w:before="0" w:line="276" w:lineRule="auto"/>
        <w:rPr>
          <w:rFonts w:cs="Segoe UI"/>
          <w:color w:val="000000"/>
          <w:szCs w:val="20"/>
        </w:rPr>
      </w:pPr>
      <w:r w:rsidRPr="009A26FB">
        <w:rPr>
          <w:rFonts w:cs="Segoe UI"/>
          <w:color w:val="000000"/>
          <w:szCs w:val="20"/>
        </w:rPr>
        <w:t xml:space="preserve">Smart </w:t>
      </w:r>
      <w:proofErr w:type="spellStart"/>
      <w:r w:rsidRPr="009A26FB">
        <w:rPr>
          <w:rFonts w:cs="Segoe UI"/>
          <w:color w:val="000000"/>
          <w:szCs w:val="20"/>
        </w:rPr>
        <w:t>slider</w:t>
      </w:r>
      <w:proofErr w:type="spellEnd"/>
      <w:r w:rsidRPr="009A26FB">
        <w:rPr>
          <w:rFonts w:cs="Segoe UI"/>
          <w:color w:val="000000"/>
          <w:szCs w:val="20"/>
        </w:rPr>
        <w:t xml:space="preserve"> v horní části hlavní stránky</w:t>
      </w:r>
    </w:p>
    <w:p w14:paraId="06E9DC2B" w14:textId="77777777" w:rsidR="00211B24" w:rsidRPr="009A26FB" w:rsidRDefault="00211B24" w:rsidP="00211B24">
      <w:pPr>
        <w:numPr>
          <w:ilvl w:val="0"/>
          <w:numId w:val="18"/>
        </w:numPr>
        <w:pBdr>
          <w:top w:val="nil"/>
          <w:left w:val="nil"/>
          <w:bottom w:val="nil"/>
          <w:right w:val="nil"/>
          <w:between w:val="nil"/>
        </w:pBdr>
        <w:spacing w:before="0" w:line="276" w:lineRule="auto"/>
        <w:rPr>
          <w:rFonts w:cs="Segoe UI"/>
          <w:color w:val="000000"/>
          <w:szCs w:val="20"/>
        </w:rPr>
      </w:pPr>
      <w:r w:rsidRPr="009A26FB">
        <w:rPr>
          <w:rFonts w:cs="Segoe UI"/>
          <w:color w:val="000000"/>
          <w:szCs w:val="20"/>
        </w:rPr>
        <w:t xml:space="preserve">Reklamní </w:t>
      </w:r>
      <w:proofErr w:type="spellStart"/>
      <w:r w:rsidRPr="009A26FB">
        <w:rPr>
          <w:rFonts w:cs="Segoe UI"/>
          <w:color w:val="000000"/>
          <w:szCs w:val="20"/>
        </w:rPr>
        <w:t>slider</w:t>
      </w:r>
      <w:proofErr w:type="spellEnd"/>
      <w:r w:rsidRPr="009A26FB">
        <w:rPr>
          <w:rFonts w:cs="Segoe UI"/>
          <w:color w:val="000000"/>
          <w:szCs w:val="20"/>
        </w:rPr>
        <w:t xml:space="preserve"> v dolní části hlavní stránky</w:t>
      </w:r>
    </w:p>
    <w:p w14:paraId="54B001A9" w14:textId="77777777" w:rsidR="00211B24" w:rsidRPr="009A26FB" w:rsidRDefault="00211B24" w:rsidP="00211B24">
      <w:pPr>
        <w:numPr>
          <w:ilvl w:val="0"/>
          <w:numId w:val="18"/>
        </w:numPr>
        <w:pBdr>
          <w:top w:val="nil"/>
          <w:left w:val="nil"/>
          <w:bottom w:val="nil"/>
          <w:right w:val="nil"/>
          <w:between w:val="nil"/>
        </w:pBdr>
        <w:spacing w:before="0" w:line="276" w:lineRule="auto"/>
        <w:rPr>
          <w:rFonts w:cs="Segoe UI"/>
          <w:color w:val="000000"/>
          <w:szCs w:val="20"/>
        </w:rPr>
      </w:pPr>
      <w:r w:rsidRPr="009A26FB">
        <w:rPr>
          <w:rFonts w:cs="Segoe UI"/>
          <w:color w:val="000000"/>
          <w:szCs w:val="20"/>
        </w:rPr>
        <w:t>Rozcestník na hlavní stránce</w:t>
      </w:r>
    </w:p>
    <w:p w14:paraId="272B8F65" w14:textId="77777777" w:rsidR="00211B24" w:rsidRPr="009A26FB" w:rsidRDefault="00211B24" w:rsidP="00211B24">
      <w:pPr>
        <w:rPr>
          <w:rFonts w:cs="Segoe UI"/>
          <w:szCs w:val="20"/>
        </w:rPr>
      </w:pPr>
      <w:r w:rsidRPr="009A26FB">
        <w:rPr>
          <w:rFonts w:cs="Segoe UI"/>
          <w:szCs w:val="20"/>
        </w:rPr>
        <w:t>Web má zjednodušenou anglickou mutaci obsahující několik sekcí.</w:t>
      </w:r>
    </w:p>
    <w:p w14:paraId="4D28E4F7" w14:textId="77777777" w:rsidR="00211B24" w:rsidRPr="009A26FB" w:rsidRDefault="00211B24" w:rsidP="009A26FB">
      <w:pPr>
        <w:pStyle w:val="Nadpis2"/>
        <w:spacing w:before="360"/>
        <w:rPr>
          <w:rFonts w:cs="Segoe UI"/>
          <w:color w:val="0000FF"/>
          <w:u w:val="single"/>
        </w:rPr>
      </w:pPr>
      <w:bookmarkStart w:id="35" w:name="_Toc52371875"/>
      <w:r w:rsidRPr="009A26FB">
        <w:rPr>
          <w:rFonts w:cs="Segoe UI"/>
        </w:rPr>
        <w:t xml:space="preserve">Webové stránky </w:t>
      </w:r>
      <w:hyperlink r:id="rId31">
        <w:r w:rsidRPr="009A26FB">
          <w:rPr>
            <w:rFonts w:cs="Segoe UI"/>
            <w:color w:val="0000FF"/>
            <w:u w:val="single"/>
          </w:rPr>
          <w:t>www.narodniprogramzp.cz</w:t>
        </w:r>
        <w:bookmarkEnd w:id="35"/>
      </w:hyperlink>
    </w:p>
    <w:p w14:paraId="34E4B850" w14:textId="77777777" w:rsidR="00211B24" w:rsidRPr="009A26FB" w:rsidRDefault="00211B24" w:rsidP="00211B24">
      <w:pPr>
        <w:rPr>
          <w:rFonts w:cs="Segoe UI"/>
          <w:szCs w:val="20"/>
        </w:rPr>
      </w:pPr>
      <w:r w:rsidRPr="009A26FB">
        <w:rPr>
          <w:rFonts w:cs="Segoe UI"/>
          <w:szCs w:val="20"/>
        </w:rPr>
        <w:t xml:space="preserve">Informační webové stránky Národního programu Životní prostředí spravované z redakčního systému </w:t>
      </w:r>
      <w:proofErr w:type="spellStart"/>
      <w:r w:rsidRPr="009A26FB">
        <w:rPr>
          <w:rFonts w:cs="Segoe UI"/>
          <w:szCs w:val="20"/>
        </w:rPr>
        <w:t>WordPress</w:t>
      </w:r>
      <w:proofErr w:type="spellEnd"/>
      <w:r w:rsidRPr="009A26FB">
        <w:rPr>
          <w:rFonts w:cs="Segoe UI"/>
          <w:szCs w:val="20"/>
        </w:rPr>
        <w:t>.</w:t>
      </w:r>
      <w:r w:rsidRPr="009A26FB">
        <w:rPr>
          <w:rFonts w:cs="Segoe UI"/>
        </w:rPr>
        <w:t xml:space="preserve"> </w:t>
      </w:r>
      <w:r w:rsidRPr="009A26FB">
        <w:rPr>
          <w:rFonts w:cs="Segoe UI"/>
          <w:szCs w:val="20"/>
        </w:rPr>
        <w:t>Web je propojen pomocí odkazu s </w:t>
      </w:r>
      <w:proofErr w:type="spellStart"/>
      <w:r w:rsidRPr="009A26FB">
        <w:rPr>
          <w:rFonts w:cs="Segoe UI"/>
          <w:szCs w:val="20"/>
        </w:rPr>
        <w:t>Agendovým</w:t>
      </w:r>
      <w:proofErr w:type="spellEnd"/>
      <w:r w:rsidRPr="009A26FB">
        <w:rPr>
          <w:rFonts w:cs="Segoe UI"/>
          <w:szCs w:val="20"/>
        </w:rPr>
        <w:t xml:space="preserve"> informačním systémem objednatele:</w:t>
      </w:r>
    </w:p>
    <w:p w14:paraId="457FB412" w14:textId="77777777" w:rsidR="00211B24" w:rsidRPr="009A26FB" w:rsidRDefault="00211B24" w:rsidP="009A26FB">
      <w:pPr>
        <w:numPr>
          <w:ilvl w:val="0"/>
          <w:numId w:val="28"/>
        </w:numPr>
        <w:pBdr>
          <w:top w:val="nil"/>
          <w:left w:val="nil"/>
          <w:bottom w:val="nil"/>
          <w:right w:val="nil"/>
          <w:between w:val="nil"/>
        </w:pBdr>
        <w:spacing w:line="276" w:lineRule="auto"/>
        <w:ind w:left="714" w:hanging="357"/>
        <w:rPr>
          <w:rFonts w:cs="Segoe UI"/>
          <w:color w:val="000000"/>
          <w:szCs w:val="20"/>
        </w:rPr>
      </w:pPr>
      <w:r w:rsidRPr="009A26FB">
        <w:rPr>
          <w:rFonts w:cs="Segoe UI"/>
          <w:color w:val="000000"/>
          <w:szCs w:val="20"/>
        </w:rPr>
        <w:t xml:space="preserve">Podání žádosti o dotaci </w:t>
      </w:r>
      <w:hyperlink r:id="rId32">
        <w:r w:rsidRPr="009A26FB">
          <w:rPr>
            <w:rFonts w:cs="Segoe UI"/>
            <w:color w:val="0000FF"/>
            <w:szCs w:val="20"/>
            <w:u w:val="single"/>
          </w:rPr>
          <w:t>https://zadosti.sfzp.cz/AISPortal/default</w:t>
        </w:r>
      </w:hyperlink>
      <w:r w:rsidRPr="009A26FB">
        <w:rPr>
          <w:rFonts w:cs="Segoe UI"/>
          <w:color w:val="000000"/>
          <w:szCs w:val="20"/>
        </w:rPr>
        <w:t xml:space="preserve"> (správa tohoto systému není předmětem smlouvy)</w:t>
      </w:r>
    </w:p>
    <w:p w14:paraId="4F2BFCAA" w14:textId="77777777" w:rsidR="00211B24" w:rsidRPr="009A26FB" w:rsidRDefault="00211B24" w:rsidP="009A26FB">
      <w:pPr>
        <w:spacing w:before="0"/>
        <w:rPr>
          <w:rFonts w:cs="Segoe UI"/>
          <w:szCs w:val="20"/>
        </w:rPr>
      </w:pPr>
    </w:p>
    <w:p w14:paraId="6588F5B3" w14:textId="77777777" w:rsidR="00211B24" w:rsidRPr="009A26FB" w:rsidRDefault="00211B24" w:rsidP="00211B24">
      <w:pPr>
        <w:rPr>
          <w:rFonts w:cs="Segoe UI"/>
        </w:rPr>
      </w:pPr>
      <w:r w:rsidRPr="009A26FB">
        <w:rPr>
          <w:rFonts w:cs="Segoe UI"/>
          <w:szCs w:val="20"/>
        </w:rPr>
        <w:t>Web obsahuje statické texty a články a následující funkční moduly:</w:t>
      </w:r>
    </w:p>
    <w:p w14:paraId="5246BC1A" w14:textId="77777777" w:rsidR="00211B24" w:rsidRPr="009A26FB" w:rsidRDefault="00211B24" w:rsidP="00211B24">
      <w:pPr>
        <w:numPr>
          <w:ilvl w:val="0"/>
          <w:numId w:val="28"/>
        </w:numPr>
        <w:pBdr>
          <w:top w:val="nil"/>
          <w:left w:val="nil"/>
          <w:bottom w:val="nil"/>
          <w:right w:val="nil"/>
          <w:between w:val="nil"/>
        </w:pBdr>
        <w:spacing w:before="0" w:line="276" w:lineRule="auto"/>
        <w:rPr>
          <w:rFonts w:cs="Segoe UI"/>
          <w:color w:val="000000"/>
          <w:szCs w:val="20"/>
        </w:rPr>
      </w:pPr>
      <w:r w:rsidRPr="009A26FB">
        <w:rPr>
          <w:rFonts w:cs="Segoe UI"/>
          <w:color w:val="000000"/>
          <w:szCs w:val="20"/>
        </w:rPr>
        <w:t>Aktuality a tiskové zprávy – v modulu se zobrazují příspěvky a tiskové zprávy sdílené z webu sfzp.cz a současně je v něm možné editovat příspěvky, které se zobrazí pouze na tomto webu</w:t>
      </w:r>
    </w:p>
    <w:p w14:paraId="7EAB16BF" w14:textId="77777777" w:rsidR="00211B24" w:rsidRPr="009A26FB" w:rsidRDefault="00211B24" w:rsidP="00211B24">
      <w:pPr>
        <w:numPr>
          <w:ilvl w:val="0"/>
          <w:numId w:val="28"/>
        </w:numPr>
        <w:pBdr>
          <w:top w:val="nil"/>
          <w:left w:val="nil"/>
          <w:bottom w:val="nil"/>
          <w:right w:val="nil"/>
          <w:between w:val="nil"/>
        </w:pBdr>
        <w:spacing w:before="0" w:line="276" w:lineRule="auto"/>
        <w:rPr>
          <w:rFonts w:cs="Segoe UI"/>
          <w:color w:val="000000"/>
          <w:szCs w:val="20"/>
        </w:rPr>
      </w:pPr>
      <w:r w:rsidRPr="009A26FB">
        <w:rPr>
          <w:rFonts w:cs="Segoe UI"/>
          <w:color w:val="000000"/>
          <w:szCs w:val="20"/>
        </w:rPr>
        <w:t>Akce a pozvánky – v modulu se zobrazují akce sdílené z webu sfzp.cz a současně je v něm možné editovat akce, které se zobrazí pouze na tomto webu</w:t>
      </w:r>
    </w:p>
    <w:p w14:paraId="04948D69" w14:textId="77777777" w:rsidR="00211B24" w:rsidRPr="009A26FB" w:rsidRDefault="00211B24" w:rsidP="00211B24">
      <w:pPr>
        <w:numPr>
          <w:ilvl w:val="0"/>
          <w:numId w:val="28"/>
        </w:numPr>
        <w:pBdr>
          <w:top w:val="nil"/>
          <w:left w:val="nil"/>
          <w:bottom w:val="nil"/>
          <w:right w:val="nil"/>
          <w:between w:val="nil"/>
        </w:pBdr>
        <w:spacing w:before="0" w:line="276" w:lineRule="auto"/>
        <w:rPr>
          <w:rFonts w:cs="Segoe UI"/>
          <w:color w:val="000000"/>
          <w:szCs w:val="20"/>
        </w:rPr>
      </w:pPr>
      <w:r w:rsidRPr="009A26FB">
        <w:rPr>
          <w:rFonts w:cs="Segoe UI"/>
          <w:color w:val="000000"/>
          <w:szCs w:val="20"/>
        </w:rPr>
        <w:t>Kontakty na všechny pracovníky a krajská pracoviště – pravidelná aktualizace probíhá automatick</w:t>
      </w:r>
      <w:r w:rsidRPr="009A26FB">
        <w:rPr>
          <w:rFonts w:cs="Segoe UI"/>
          <w:szCs w:val="20"/>
        </w:rPr>
        <w:t>ou synchronizací z webu www.sfzp.cz</w:t>
      </w:r>
    </w:p>
    <w:p w14:paraId="52019789" w14:textId="77777777" w:rsidR="00211B24" w:rsidRPr="009A26FB" w:rsidRDefault="00211B24" w:rsidP="00211B24">
      <w:pPr>
        <w:numPr>
          <w:ilvl w:val="0"/>
          <w:numId w:val="28"/>
        </w:numPr>
        <w:pBdr>
          <w:top w:val="nil"/>
          <w:left w:val="nil"/>
          <w:bottom w:val="nil"/>
          <w:right w:val="nil"/>
          <w:between w:val="nil"/>
        </w:pBdr>
        <w:spacing w:before="0" w:line="276" w:lineRule="auto"/>
        <w:rPr>
          <w:rFonts w:cs="Segoe UI"/>
          <w:color w:val="000000"/>
          <w:szCs w:val="20"/>
        </w:rPr>
      </w:pPr>
      <w:r w:rsidRPr="009A26FB">
        <w:rPr>
          <w:rFonts w:cs="Segoe UI"/>
          <w:color w:val="000000"/>
          <w:szCs w:val="20"/>
        </w:rPr>
        <w:t>Dokumenty – plně sdílený funkční modul, na front endu se zobrazují dokumenty relevantní pro tento dotační program, filtrace je přizpůsobena programu</w:t>
      </w:r>
    </w:p>
    <w:p w14:paraId="221F4AEC" w14:textId="77777777" w:rsidR="00211B24" w:rsidRPr="009A26FB" w:rsidRDefault="00211B24" w:rsidP="00211B24">
      <w:pPr>
        <w:numPr>
          <w:ilvl w:val="0"/>
          <w:numId w:val="28"/>
        </w:numPr>
        <w:pBdr>
          <w:top w:val="nil"/>
          <w:left w:val="nil"/>
          <w:bottom w:val="nil"/>
          <w:right w:val="nil"/>
          <w:between w:val="nil"/>
        </w:pBdr>
        <w:spacing w:before="0" w:line="276" w:lineRule="auto"/>
        <w:rPr>
          <w:rFonts w:cs="Segoe UI"/>
          <w:color w:val="000000"/>
          <w:szCs w:val="20"/>
        </w:rPr>
      </w:pPr>
      <w:r w:rsidRPr="009A26FB">
        <w:rPr>
          <w:rFonts w:cs="Segoe UI"/>
          <w:color w:val="000000"/>
          <w:szCs w:val="20"/>
        </w:rPr>
        <w:t>Média – plně sdílená galerie médií</w:t>
      </w:r>
    </w:p>
    <w:p w14:paraId="258A05A5" w14:textId="77777777" w:rsidR="00211B24" w:rsidRPr="009A26FB" w:rsidRDefault="00211B24" w:rsidP="00211B24">
      <w:pPr>
        <w:numPr>
          <w:ilvl w:val="0"/>
          <w:numId w:val="28"/>
        </w:numPr>
        <w:pBdr>
          <w:top w:val="nil"/>
          <w:left w:val="nil"/>
          <w:bottom w:val="nil"/>
          <w:right w:val="nil"/>
          <w:between w:val="nil"/>
        </w:pBdr>
        <w:spacing w:before="0" w:line="276" w:lineRule="auto"/>
        <w:rPr>
          <w:rFonts w:cs="Segoe UI"/>
          <w:color w:val="000000"/>
          <w:szCs w:val="20"/>
        </w:rPr>
      </w:pPr>
      <w:r w:rsidRPr="009A26FB">
        <w:rPr>
          <w:rFonts w:cs="Segoe UI"/>
          <w:color w:val="000000"/>
          <w:szCs w:val="20"/>
        </w:rPr>
        <w:t>Stránky – modul pro vytváření a správu stránek pouze na tomto webu</w:t>
      </w:r>
    </w:p>
    <w:p w14:paraId="3B07507A" w14:textId="77777777" w:rsidR="00211B24" w:rsidRPr="009A26FB" w:rsidRDefault="00211B24" w:rsidP="00211B24">
      <w:pPr>
        <w:numPr>
          <w:ilvl w:val="0"/>
          <w:numId w:val="28"/>
        </w:numPr>
        <w:pBdr>
          <w:top w:val="nil"/>
          <w:left w:val="nil"/>
          <w:bottom w:val="nil"/>
          <w:right w:val="nil"/>
          <w:between w:val="nil"/>
        </w:pBdr>
        <w:spacing w:before="0" w:line="276" w:lineRule="auto"/>
        <w:rPr>
          <w:rFonts w:cs="Segoe UI"/>
          <w:color w:val="000000"/>
          <w:szCs w:val="20"/>
        </w:rPr>
      </w:pPr>
      <w:r w:rsidRPr="009A26FB">
        <w:rPr>
          <w:rFonts w:cs="Segoe UI"/>
          <w:color w:val="000000"/>
          <w:szCs w:val="20"/>
        </w:rPr>
        <w:t xml:space="preserve">Smart </w:t>
      </w:r>
      <w:proofErr w:type="spellStart"/>
      <w:r w:rsidRPr="009A26FB">
        <w:rPr>
          <w:rFonts w:cs="Segoe UI"/>
          <w:color w:val="000000"/>
          <w:szCs w:val="20"/>
        </w:rPr>
        <w:t>slider</w:t>
      </w:r>
      <w:proofErr w:type="spellEnd"/>
      <w:r w:rsidRPr="009A26FB">
        <w:rPr>
          <w:rFonts w:cs="Segoe UI"/>
          <w:color w:val="000000"/>
          <w:szCs w:val="20"/>
        </w:rPr>
        <w:t xml:space="preserve"> v horní části hlavní stránky – modul pro vytváření a správu rotujících obrázků na tomto webu</w:t>
      </w:r>
    </w:p>
    <w:p w14:paraId="22A72161" w14:textId="77777777" w:rsidR="00211B24" w:rsidRPr="009A26FB" w:rsidRDefault="00211B24" w:rsidP="00211B24">
      <w:pPr>
        <w:numPr>
          <w:ilvl w:val="0"/>
          <w:numId w:val="28"/>
        </w:numPr>
        <w:pBdr>
          <w:top w:val="nil"/>
          <w:left w:val="nil"/>
          <w:bottom w:val="nil"/>
          <w:right w:val="nil"/>
          <w:between w:val="nil"/>
        </w:pBdr>
        <w:spacing w:before="0" w:line="276" w:lineRule="auto"/>
        <w:rPr>
          <w:rFonts w:cs="Segoe UI"/>
          <w:color w:val="000000"/>
          <w:szCs w:val="20"/>
        </w:rPr>
      </w:pPr>
      <w:r w:rsidRPr="009A26FB">
        <w:rPr>
          <w:rFonts w:cs="Segoe UI"/>
          <w:color w:val="000000"/>
          <w:szCs w:val="20"/>
        </w:rPr>
        <w:t xml:space="preserve">Reklamní </w:t>
      </w:r>
      <w:proofErr w:type="spellStart"/>
      <w:r w:rsidRPr="009A26FB">
        <w:rPr>
          <w:rFonts w:cs="Segoe UI"/>
          <w:color w:val="000000"/>
          <w:szCs w:val="20"/>
        </w:rPr>
        <w:t>slider</w:t>
      </w:r>
      <w:proofErr w:type="spellEnd"/>
      <w:r w:rsidRPr="009A26FB">
        <w:rPr>
          <w:rFonts w:cs="Segoe UI"/>
          <w:color w:val="000000"/>
          <w:szCs w:val="20"/>
        </w:rPr>
        <w:t xml:space="preserve"> v dolní části hlavní stránky – modul pro vytváření a správu rotujících obrázků na tomto webu</w:t>
      </w:r>
    </w:p>
    <w:p w14:paraId="00B83D8A" w14:textId="77777777" w:rsidR="00211B24" w:rsidRPr="009A26FB" w:rsidRDefault="00211B24" w:rsidP="00211B24">
      <w:pPr>
        <w:numPr>
          <w:ilvl w:val="0"/>
          <w:numId w:val="28"/>
        </w:numPr>
        <w:pBdr>
          <w:top w:val="nil"/>
          <w:left w:val="nil"/>
          <w:bottom w:val="nil"/>
          <w:right w:val="nil"/>
          <w:between w:val="nil"/>
        </w:pBdr>
        <w:spacing w:before="0" w:line="276" w:lineRule="auto"/>
        <w:rPr>
          <w:rFonts w:cs="Segoe UI"/>
          <w:color w:val="000000"/>
          <w:szCs w:val="20"/>
        </w:rPr>
      </w:pPr>
      <w:r w:rsidRPr="009A26FB">
        <w:rPr>
          <w:rFonts w:cs="Segoe UI"/>
          <w:color w:val="000000"/>
          <w:szCs w:val="20"/>
        </w:rPr>
        <w:t>Výzvy – modul pro správu a editaci dotačních výzev na daném webu</w:t>
      </w:r>
    </w:p>
    <w:p w14:paraId="371D8C8F" w14:textId="77777777" w:rsidR="00211B24" w:rsidRPr="009A26FB" w:rsidRDefault="00211B24" w:rsidP="00211B24">
      <w:pPr>
        <w:numPr>
          <w:ilvl w:val="0"/>
          <w:numId w:val="28"/>
        </w:numPr>
        <w:pBdr>
          <w:top w:val="nil"/>
          <w:left w:val="nil"/>
          <w:bottom w:val="nil"/>
          <w:right w:val="nil"/>
          <w:between w:val="nil"/>
        </w:pBdr>
        <w:spacing w:before="0" w:line="276" w:lineRule="auto"/>
        <w:rPr>
          <w:rFonts w:cs="Segoe UI"/>
          <w:color w:val="000000"/>
          <w:szCs w:val="20"/>
        </w:rPr>
      </w:pPr>
      <w:r w:rsidRPr="009A26FB">
        <w:rPr>
          <w:rFonts w:cs="Segoe UI"/>
          <w:color w:val="000000"/>
          <w:szCs w:val="20"/>
        </w:rPr>
        <w:t>Rozcestník Nabídka dotací – výpis prioritních dotačních výzev</w:t>
      </w:r>
    </w:p>
    <w:p w14:paraId="03A610FD" w14:textId="77777777" w:rsidR="00211B24" w:rsidRPr="009A26FB" w:rsidRDefault="00211B24" w:rsidP="00211B24">
      <w:pPr>
        <w:numPr>
          <w:ilvl w:val="0"/>
          <w:numId w:val="28"/>
        </w:numPr>
        <w:pBdr>
          <w:top w:val="nil"/>
          <w:left w:val="nil"/>
          <w:bottom w:val="nil"/>
          <w:right w:val="nil"/>
          <w:between w:val="nil"/>
        </w:pBdr>
        <w:spacing w:before="0" w:line="276" w:lineRule="auto"/>
        <w:rPr>
          <w:rFonts w:cs="Segoe UI"/>
          <w:color w:val="000000"/>
          <w:szCs w:val="20"/>
        </w:rPr>
      </w:pPr>
      <w:r w:rsidRPr="009A26FB">
        <w:rPr>
          <w:rFonts w:cs="Segoe UI"/>
          <w:color w:val="000000"/>
          <w:szCs w:val="20"/>
        </w:rPr>
        <w:t>Rozcestník Dotace podle žadatele – modul s </w:t>
      </w:r>
      <w:proofErr w:type="spellStart"/>
      <w:r w:rsidRPr="009A26FB">
        <w:rPr>
          <w:rFonts w:cs="Segoe UI"/>
          <w:color w:val="000000"/>
          <w:szCs w:val="20"/>
        </w:rPr>
        <w:t>proklikem</w:t>
      </w:r>
      <w:proofErr w:type="spellEnd"/>
      <w:r w:rsidRPr="009A26FB">
        <w:rPr>
          <w:rFonts w:cs="Segoe UI"/>
          <w:color w:val="000000"/>
          <w:szCs w:val="20"/>
        </w:rPr>
        <w:t xml:space="preserve"> na </w:t>
      </w:r>
      <w:proofErr w:type="spellStart"/>
      <w:r w:rsidRPr="009A26FB">
        <w:rPr>
          <w:rFonts w:cs="Segoe UI"/>
          <w:color w:val="000000"/>
          <w:szCs w:val="20"/>
        </w:rPr>
        <w:t>předfiltrovaný</w:t>
      </w:r>
      <w:proofErr w:type="spellEnd"/>
      <w:r w:rsidRPr="009A26FB">
        <w:rPr>
          <w:rFonts w:cs="Segoe UI"/>
          <w:color w:val="000000"/>
          <w:szCs w:val="20"/>
        </w:rPr>
        <w:t xml:space="preserve"> výpis dotačních výzev podle zvoleného typu žadatele </w:t>
      </w:r>
    </w:p>
    <w:p w14:paraId="14E659FC" w14:textId="77777777" w:rsidR="00211B24" w:rsidRPr="009A26FB" w:rsidRDefault="00211B24" w:rsidP="00211B24">
      <w:pPr>
        <w:numPr>
          <w:ilvl w:val="0"/>
          <w:numId w:val="28"/>
        </w:numPr>
        <w:pBdr>
          <w:top w:val="nil"/>
          <w:left w:val="nil"/>
          <w:bottom w:val="nil"/>
          <w:right w:val="nil"/>
          <w:between w:val="nil"/>
        </w:pBdr>
        <w:spacing w:before="0" w:line="276" w:lineRule="auto"/>
        <w:rPr>
          <w:rFonts w:cs="Segoe UI"/>
          <w:color w:val="000000"/>
          <w:szCs w:val="20"/>
        </w:rPr>
      </w:pPr>
      <w:r w:rsidRPr="009A26FB">
        <w:rPr>
          <w:rFonts w:cs="Segoe UI"/>
          <w:color w:val="000000"/>
          <w:szCs w:val="20"/>
        </w:rPr>
        <w:t>Časté dotazy – modul pro tvorbu rozbalovacího obsahu</w:t>
      </w:r>
    </w:p>
    <w:p w14:paraId="6416C221" w14:textId="77777777" w:rsidR="00211B24" w:rsidRPr="009A26FB" w:rsidRDefault="00211B24" w:rsidP="00211B24">
      <w:pPr>
        <w:numPr>
          <w:ilvl w:val="0"/>
          <w:numId w:val="28"/>
        </w:numPr>
        <w:pBdr>
          <w:top w:val="nil"/>
          <w:left w:val="nil"/>
          <w:bottom w:val="nil"/>
          <w:right w:val="nil"/>
          <w:between w:val="nil"/>
        </w:pBdr>
        <w:spacing w:before="0" w:line="276" w:lineRule="auto"/>
        <w:rPr>
          <w:rFonts w:cs="Segoe UI"/>
          <w:color w:val="000000"/>
          <w:szCs w:val="20"/>
        </w:rPr>
      </w:pPr>
      <w:r w:rsidRPr="009A26FB">
        <w:rPr>
          <w:rFonts w:cs="Segoe UI"/>
          <w:color w:val="000000"/>
          <w:szCs w:val="20"/>
        </w:rPr>
        <w:t>Realizované projekty – databáze úspěšných projektů</w:t>
      </w:r>
    </w:p>
    <w:p w14:paraId="3A869205" w14:textId="77777777" w:rsidR="00211B24" w:rsidRPr="009A26FB" w:rsidRDefault="00211B24" w:rsidP="00211B24">
      <w:pPr>
        <w:spacing w:after="120"/>
        <w:rPr>
          <w:rFonts w:cs="Segoe UI"/>
          <w:szCs w:val="20"/>
        </w:rPr>
      </w:pPr>
      <w:r w:rsidRPr="009A26FB">
        <w:rPr>
          <w:rFonts w:cs="Segoe UI"/>
          <w:szCs w:val="20"/>
        </w:rPr>
        <w:t xml:space="preserve">Anglická mutace webu není, je řešena formou stránky s anglickým popisem programu. </w:t>
      </w:r>
    </w:p>
    <w:p w14:paraId="579C8CF3" w14:textId="77777777" w:rsidR="00211B24" w:rsidRPr="009A26FB" w:rsidRDefault="00211B24" w:rsidP="009A26FB">
      <w:pPr>
        <w:pStyle w:val="Nadpis2"/>
        <w:spacing w:before="360"/>
        <w:rPr>
          <w:rFonts w:cs="Segoe UI"/>
        </w:rPr>
      </w:pPr>
      <w:bookmarkStart w:id="36" w:name="_Toc52371876"/>
      <w:r w:rsidRPr="009A26FB">
        <w:rPr>
          <w:rFonts w:cs="Segoe UI"/>
        </w:rPr>
        <w:lastRenderedPageBreak/>
        <w:t xml:space="preserve">Webové stránky </w:t>
      </w:r>
      <w:hyperlink r:id="rId33">
        <w:r w:rsidRPr="009A26FB">
          <w:rPr>
            <w:rFonts w:cs="Segoe UI"/>
            <w:color w:val="0000FF"/>
            <w:u w:val="single"/>
          </w:rPr>
          <w:t>www.novazelenausporam.cz</w:t>
        </w:r>
        <w:bookmarkEnd w:id="36"/>
      </w:hyperlink>
      <w:r w:rsidRPr="009A26FB">
        <w:rPr>
          <w:rFonts w:cs="Segoe UI"/>
        </w:rPr>
        <w:t xml:space="preserve"> </w:t>
      </w:r>
    </w:p>
    <w:p w14:paraId="2BD83CE4" w14:textId="77777777" w:rsidR="00211B24" w:rsidRPr="009A26FB" w:rsidRDefault="00211B24" w:rsidP="00211B24">
      <w:pPr>
        <w:spacing w:after="120"/>
        <w:rPr>
          <w:rFonts w:cs="Segoe UI"/>
          <w:szCs w:val="20"/>
        </w:rPr>
      </w:pPr>
      <w:r w:rsidRPr="009A26FB">
        <w:rPr>
          <w:rFonts w:cs="Segoe UI"/>
          <w:szCs w:val="20"/>
        </w:rPr>
        <w:t xml:space="preserve">Informační webové stránky programu Nová zelená úsporám spravované z redakčního systému </w:t>
      </w:r>
      <w:proofErr w:type="spellStart"/>
      <w:r w:rsidRPr="009A26FB">
        <w:rPr>
          <w:rFonts w:cs="Segoe UI"/>
          <w:szCs w:val="20"/>
        </w:rPr>
        <w:t>WordPress</w:t>
      </w:r>
      <w:proofErr w:type="spellEnd"/>
      <w:r w:rsidRPr="009A26FB">
        <w:rPr>
          <w:rFonts w:cs="Segoe UI"/>
          <w:szCs w:val="20"/>
        </w:rPr>
        <w:t xml:space="preserve">. </w:t>
      </w:r>
    </w:p>
    <w:p w14:paraId="21A4BEE9" w14:textId="77777777" w:rsidR="00211B24" w:rsidRPr="009A26FB" w:rsidRDefault="00211B24" w:rsidP="009A26FB">
      <w:pPr>
        <w:spacing w:before="0"/>
        <w:rPr>
          <w:rFonts w:cs="Segoe UI"/>
          <w:szCs w:val="20"/>
        </w:rPr>
      </w:pPr>
    </w:p>
    <w:p w14:paraId="483CC071" w14:textId="77777777" w:rsidR="00211B24" w:rsidRPr="009A26FB" w:rsidRDefault="00211B24" w:rsidP="00211B24">
      <w:pPr>
        <w:rPr>
          <w:rFonts w:cs="Segoe UI"/>
          <w:szCs w:val="20"/>
        </w:rPr>
      </w:pPr>
      <w:r w:rsidRPr="009A26FB">
        <w:rPr>
          <w:rFonts w:cs="Segoe UI"/>
          <w:szCs w:val="20"/>
        </w:rPr>
        <w:t>Dále web obsahuje statické texty a články a následující funkční moduly:</w:t>
      </w:r>
    </w:p>
    <w:p w14:paraId="5DAF9A0C" w14:textId="77777777" w:rsidR="00211B24" w:rsidRPr="009A26FB" w:rsidRDefault="00211B24" w:rsidP="00211B24">
      <w:pPr>
        <w:numPr>
          <w:ilvl w:val="0"/>
          <w:numId w:val="28"/>
        </w:numPr>
        <w:pBdr>
          <w:top w:val="nil"/>
          <w:left w:val="nil"/>
          <w:bottom w:val="nil"/>
          <w:right w:val="nil"/>
          <w:between w:val="nil"/>
        </w:pBdr>
        <w:spacing w:before="0" w:line="276" w:lineRule="auto"/>
        <w:rPr>
          <w:rFonts w:cs="Segoe UI"/>
          <w:color w:val="000000"/>
          <w:szCs w:val="20"/>
        </w:rPr>
      </w:pPr>
      <w:r w:rsidRPr="009A26FB">
        <w:rPr>
          <w:rFonts w:cs="Segoe UI"/>
          <w:color w:val="000000"/>
          <w:szCs w:val="20"/>
        </w:rPr>
        <w:t>Aktuality – v modulu se zobrazují příspěvky sdílené z webu sfzp.cz a současně je v něm možné editovat příspěvky, které se zobrazí pouze na tomto webu</w:t>
      </w:r>
    </w:p>
    <w:p w14:paraId="34B5A6E3" w14:textId="77777777" w:rsidR="00211B24" w:rsidRPr="009A26FB" w:rsidRDefault="00211B24" w:rsidP="00211B24">
      <w:pPr>
        <w:numPr>
          <w:ilvl w:val="0"/>
          <w:numId w:val="28"/>
        </w:numPr>
        <w:pBdr>
          <w:top w:val="nil"/>
          <w:left w:val="nil"/>
          <w:bottom w:val="nil"/>
          <w:right w:val="nil"/>
          <w:between w:val="nil"/>
        </w:pBdr>
        <w:spacing w:before="0" w:line="276" w:lineRule="auto"/>
        <w:rPr>
          <w:rFonts w:cs="Segoe UI"/>
          <w:color w:val="000000"/>
          <w:szCs w:val="20"/>
        </w:rPr>
      </w:pPr>
      <w:r w:rsidRPr="009A26FB">
        <w:rPr>
          <w:rFonts w:cs="Segoe UI"/>
          <w:color w:val="000000"/>
          <w:szCs w:val="20"/>
        </w:rPr>
        <w:t>Akce a pozvánky – v modulu se zobrazují akce sdílené z webu sfzp.cz a současně je v něm možné editovat akce, které se zobrazí pouze na tomto webu</w:t>
      </w:r>
    </w:p>
    <w:p w14:paraId="37D014DA" w14:textId="77777777" w:rsidR="00211B24" w:rsidRPr="009A26FB" w:rsidRDefault="00211B24" w:rsidP="00211B24">
      <w:pPr>
        <w:numPr>
          <w:ilvl w:val="0"/>
          <w:numId w:val="28"/>
        </w:numPr>
        <w:pBdr>
          <w:top w:val="nil"/>
          <w:left w:val="nil"/>
          <w:bottom w:val="nil"/>
          <w:right w:val="nil"/>
          <w:between w:val="nil"/>
        </w:pBdr>
        <w:spacing w:before="0" w:line="276" w:lineRule="auto"/>
        <w:rPr>
          <w:rFonts w:cs="Segoe UI"/>
          <w:color w:val="000000"/>
          <w:szCs w:val="20"/>
        </w:rPr>
      </w:pPr>
      <w:r w:rsidRPr="009A26FB">
        <w:rPr>
          <w:rFonts w:cs="Segoe UI"/>
          <w:color w:val="000000"/>
          <w:szCs w:val="20"/>
        </w:rPr>
        <w:t>Tiskové zprávy – v modulu se zobrazují tiskové zprávy sdílené z webu sfzp.cz a současně je v něm možné editovat zprávy, které se zobrazí pouze na tomto webu</w:t>
      </w:r>
    </w:p>
    <w:p w14:paraId="44BCC67D" w14:textId="77777777" w:rsidR="00211B24" w:rsidRPr="009A26FB" w:rsidRDefault="00211B24" w:rsidP="00211B24">
      <w:pPr>
        <w:numPr>
          <w:ilvl w:val="0"/>
          <w:numId w:val="28"/>
        </w:numPr>
        <w:pBdr>
          <w:top w:val="nil"/>
          <w:left w:val="nil"/>
          <w:bottom w:val="nil"/>
          <w:right w:val="nil"/>
          <w:between w:val="nil"/>
        </w:pBdr>
        <w:spacing w:before="0" w:line="276" w:lineRule="auto"/>
        <w:rPr>
          <w:rFonts w:cs="Segoe UI"/>
          <w:color w:val="000000"/>
          <w:szCs w:val="20"/>
        </w:rPr>
      </w:pPr>
      <w:r w:rsidRPr="009A26FB">
        <w:rPr>
          <w:rFonts w:cs="Segoe UI"/>
          <w:color w:val="000000"/>
          <w:szCs w:val="20"/>
        </w:rPr>
        <w:t xml:space="preserve">Kontakty na krajská pracoviště – </w:t>
      </w:r>
      <w:r w:rsidRPr="009A26FB">
        <w:rPr>
          <w:rFonts w:cs="Segoe UI"/>
          <w:szCs w:val="20"/>
        </w:rPr>
        <w:t>pravidelná aktualizace probíhá automatickou synchronizací z webu www.sfzp.cz</w:t>
      </w:r>
    </w:p>
    <w:p w14:paraId="19177457" w14:textId="77777777" w:rsidR="00211B24" w:rsidRPr="009A26FB" w:rsidRDefault="00211B24" w:rsidP="00211B24">
      <w:pPr>
        <w:numPr>
          <w:ilvl w:val="0"/>
          <w:numId w:val="28"/>
        </w:numPr>
        <w:pBdr>
          <w:top w:val="nil"/>
          <w:left w:val="nil"/>
          <w:bottom w:val="nil"/>
          <w:right w:val="nil"/>
          <w:between w:val="nil"/>
        </w:pBdr>
        <w:spacing w:before="0" w:line="276" w:lineRule="auto"/>
        <w:rPr>
          <w:rFonts w:cs="Segoe UI"/>
          <w:color w:val="000000"/>
          <w:szCs w:val="20"/>
        </w:rPr>
      </w:pPr>
      <w:r w:rsidRPr="009A26FB">
        <w:rPr>
          <w:rFonts w:cs="Segoe UI"/>
          <w:color w:val="000000"/>
          <w:szCs w:val="20"/>
        </w:rPr>
        <w:t>Dokumenty – plně sdílený funkční modul, na front endu se zobrazují dokumenty relevantní pro tento dotační program, filtrace je přizpůsobena programu</w:t>
      </w:r>
    </w:p>
    <w:p w14:paraId="33D6F9A9" w14:textId="77777777" w:rsidR="00211B24" w:rsidRPr="009A26FB" w:rsidRDefault="00211B24" w:rsidP="00211B24">
      <w:pPr>
        <w:numPr>
          <w:ilvl w:val="0"/>
          <w:numId w:val="28"/>
        </w:numPr>
        <w:pBdr>
          <w:top w:val="nil"/>
          <w:left w:val="nil"/>
          <w:bottom w:val="nil"/>
          <w:right w:val="nil"/>
          <w:between w:val="nil"/>
        </w:pBdr>
        <w:spacing w:before="0" w:line="276" w:lineRule="auto"/>
        <w:rPr>
          <w:rFonts w:cs="Segoe UI"/>
          <w:color w:val="000000"/>
          <w:szCs w:val="20"/>
        </w:rPr>
      </w:pPr>
      <w:r w:rsidRPr="009A26FB">
        <w:rPr>
          <w:rFonts w:cs="Segoe UI"/>
          <w:color w:val="000000"/>
          <w:szCs w:val="20"/>
        </w:rPr>
        <w:t>Média – plně sdílená galerie médií</w:t>
      </w:r>
    </w:p>
    <w:p w14:paraId="593489E1" w14:textId="77777777" w:rsidR="00211B24" w:rsidRPr="009A26FB" w:rsidRDefault="00211B24" w:rsidP="00211B24">
      <w:pPr>
        <w:numPr>
          <w:ilvl w:val="0"/>
          <w:numId w:val="28"/>
        </w:numPr>
        <w:pBdr>
          <w:top w:val="nil"/>
          <w:left w:val="nil"/>
          <w:bottom w:val="nil"/>
          <w:right w:val="nil"/>
          <w:between w:val="nil"/>
        </w:pBdr>
        <w:spacing w:before="0" w:line="276" w:lineRule="auto"/>
        <w:rPr>
          <w:rFonts w:cs="Segoe UI"/>
          <w:color w:val="000000"/>
          <w:szCs w:val="20"/>
        </w:rPr>
      </w:pPr>
      <w:r w:rsidRPr="009A26FB">
        <w:rPr>
          <w:rFonts w:cs="Segoe UI"/>
          <w:color w:val="000000"/>
          <w:szCs w:val="20"/>
        </w:rPr>
        <w:t xml:space="preserve">Stránky – modul pro vytváření a správu stránek pouze na tomto webu </w:t>
      </w:r>
    </w:p>
    <w:p w14:paraId="4F9A7380" w14:textId="77777777" w:rsidR="00211B24" w:rsidRPr="009A26FB" w:rsidRDefault="00211B24" w:rsidP="00211B24">
      <w:pPr>
        <w:numPr>
          <w:ilvl w:val="0"/>
          <w:numId w:val="28"/>
        </w:numPr>
        <w:pBdr>
          <w:top w:val="nil"/>
          <w:left w:val="nil"/>
          <w:bottom w:val="nil"/>
          <w:right w:val="nil"/>
          <w:between w:val="nil"/>
        </w:pBdr>
        <w:spacing w:before="0" w:line="276" w:lineRule="auto"/>
        <w:rPr>
          <w:rFonts w:cs="Segoe UI"/>
          <w:color w:val="000000"/>
          <w:szCs w:val="20"/>
        </w:rPr>
      </w:pPr>
      <w:r w:rsidRPr="009A26FB">
        <w:rPr>
          <w:rFonts w:cs="Segoe UI"/>
          <w:color w:val="000000"/>
          <w:szCs w:val="20"/>
        </w:rPr>
        <w:t xml:space="preserve">Smart </w:t>
      </w:r>
      <w:proofErr w:type="spellStart"/>
      <w:r w:rsidRPr="009A26FB">
        <w:rPr>
          <w:rFonts w:cs="Segoe UI"/>
          <w:color w:val="000000"/>
          <w:szCs w:val="20"/>
        </w:rPr>
        <w:t>slider</w:t>
      </w:r>
      <w:proofErr w:type="spellEnd"/>
      <w:r w:rsidRPr="009A26FB">
        <w:rPr>
          <w:rFonts w:cs="Segoe UI"/>
          <w:color w:val="000000"/>
          <w:szCs w:val="20"/>
        </w:rPr>
        <w:t xml:space="preserve"> v horní části hlavní stránky – modul pro vytváření a správu rotujících obrázků na tomto webu </w:t>
      </w:r>
    </w:p>
    <w:p w14:paraId="734DCB84" w14:textId="77777777" w:rsidR="00211B24" w:rsidRPr="009A26FB" w:rsidRDefault="00211B24" w:rsidP="00211B24">
      <w:pPr>
        <w:numPr>
          <w:ilvl w:val="0"/>
          <w:numId w:val="28"/>
        </w:numPr>
        <w:pBdr>
          <w:top w:val="nil"/>
          <w:left w:val="nil"/>
          <w:bottom w:val="nil"/>
          <w:right w:val="nil"/>
          <w:between w:val="nil"/>
        </w:pBdr>
        <w:spacing w:before="0" w:line="276" w:lineRule="auto"/>
        <w:rPr>
          <w:rFonts w:cs="Segoe UI"/>
          <w:color w:val="000000"/>
          <w:szCs w:val="20"/>
        </w:rPr>
      </w:pPr>
      <w:r w:rsidRPr="009A26FB">
        <w:rPr>
          <w:rFonts w:cs="Segoe UI"/>
          <w:color w:val="000000"/>
          <w:szCs w:val="20"/>
        </w:rPr>
        <w:t xml:space="preserve">Reklamní </w:t>
      </w:r>
      <w:proofErr w:type="spellStart"/>
      <w:r w:rsidRPr="009A26FB">
        <w:rPr>
          <w:rFonts w:cs="Segoe UI"/>
          <w:color w:val="000000"/>
          <w:szCs w:val="20"/>
        </w:rPr>
        <w:t>slider</w:t>
      </w:r>
      <w:proofErr w:type="spellEnd"/>
      <w:r w:rsidRPr="009A26FB">
        <w:rPr>
          <w:rFonts w:cs="Segoe UI"/>
          <w:color w:val="000000"/>
          <w:szCs w:val="20"/>
        </w:rPr>
        <w:t xml:space="preserve"> v dolní části hlavní stránky – modul pro vytváření a správu rotujících obrázků na tomto webu </w:t>
      </w:r>
    </w:p>
    <w:p w14:paraId="0A8574E0" w14:textId="77777777" w:rsidR="00211B24" w:rsidRPr="009A26FB" w:rsidRDefault="00211B24" w:rsidP="00211B24">
      <w:pPr>
        <w:numPr>
          <w:ilvl w:val="0"/>
          <w:numId w:val="28"/>
        </w:numPr>
        <w:pBdr>
          <w:top w:val="nil"/>
          <w:left w:val="nil"/>
          <w:bottom w:val="nil"/>
          <w:right w:val="nil"/>
          <w:between w:val="nil"/>
        </w:pBdr>
        <w:spacing w:before="0" w:line="276" w:lineRule="auto"/>
        <w:rPr>
          <w:rFonts w:cs="Segoe UI"/>
          <w:color w:val="000000"/>
          <w:szCs w:val="20"/>
        </w:rPr>
      </w:pPr>
      <w:r w:rsidRPr="009A26FB">
        <w:rPr>
          <w:rFonts w:cs="Segoe UI"/>
          <w:color w:val="000000"/>
          <w:szCs w:val="20"/>
        </w:rPr>
        <w:t>Rozcestník Podporujeme – rozbalovací modul s vloženými interaktivními obrázky a popisy na hlavní stránce</w:t>
      </w:r>
    </w:p>
    <w:p w14:paraId="3CE17AD6" w14:textId="77777777" w:rsidR="00211B24" w:rsidRPr="009A26FB" w:rsidRDefault="00211B24" w:rsidP="00211B24">
      <w:pPr>
        <w:numPr>
          <w:ilvl w:val="0"/>
          <w:numId w:val="28"/>
        </w:numPr>
        <w:pBdr>
          <w:top w:val="nil"/>
          <w:left w:val="nil"/>
          <w:bottom w:val="nil"/>
          <w:right w:val="nil"/>
          <w:between w:val="nil"/>
        </w:pBdr>
        <w:spacing w:before="0" w:line="276" w:lineRule="auto"/>
        <w:rPr>
          <w:rFonts w:cs="Segoe UI"/>
          <w:color w:val="000000"/>
          <w:szCs w:val="20"/>
        </w:rPr>
      </w:pPr>
      <w:r w:rsidRPr="009A26FB">
        <w:rPr>
          <w:rFonts w:cs="Segoe UI"/>
          <w:color w:val="000000"/>
          <w:szCs w:val="20"/>
        </w:rPr>
        <w:t>Poradenské centrum – modul na hlavní stránce s piktogramy a odkazy na důležité stránky</w:t>
      </w:r>
    </w:p>
    <w:p w14:paraId="313225D5" w14:textId="77777777" w:rsidR="00211B24" w:rsidRPr="009A26FB" w:rsidRDefault="00211B24" w:rsidP="00211B24">
      <w:pPr>
        <w:numPr>
          <w:ilvl w:val="0"/>
          <w:numId w:val="28"/>
        </w:numPr>
        <w:pBdr>
          <w:top w:val="nil"/>
          <w:left w:val="nil"/>
          <w:bottom w:val="nil"/>
          <w:right w:val="nil"/>
          <w:between w:val="nil"/>
        </w:pBdr>
        <w:spacing w:before="0" w:line="276" w:lineRule="auto"/>
        <w:rPr>
          <w:rFonts w:cs="Segoe UI"/>
          <w:color w:val="000000"/>
          <w:szCs w:val="20"/>
        </w:rPr>
      </w:pPr>
      <w:r w:rsidRPr="009A26FB">
        <w:rPr>
          <w:rFonts w:cs="Segoe UI"/>
          <w:color w:val="000000"/>
          <w:szCs w:val="20"/>
        </w:rPr>
        <w:t>Časté dotazy – modul pro tvorbu rozbalovacího obsahu</w:t>
      </w:r>
    </w:p>
    <w:p w14:paraId="6BE217CB" w14:textId="77777777" w:rsidR="00211B24" w:rsidRPr="009A26FB" w:rsidRDefault="00211B24" w:rsidP="00211B24">
      <w:pPr>
        <w:numPr>
          <w:ilvl w:val="0"/>
          <w:numId w:val="28"/>
        </w:numPr>
        <w:pBdr>
          <w:top w:val="nil"/>
          <w:left w:val="nil"/>
          <w:bottom w:val="nil"/>
          <w:right w:val="nil"/>
          <w:between w:val="nil"/>
        </w:pBdr>
        <w:spacing w:before="0" w:line="276" w:lineRule="auto"/>
        <w:rPr>
          <w:rFonts w:cs="Segoe UI"/>
          <w:color w:val="000000"/>
          <w:szCs w:val="20"/>
        </w:rPr>
      </w:pPr>
      <w:r w:rsidRPr="009A26FB">
        <w:rPr>
          <w:rFonts w:cs="Segoe UI"/>
          <w:color w:val="000000"/>
          <w:szCs w:val="20"/>
        </w:rPr>
        <w:t>Realizované projekty – databáze úspěšných projektů</w:t>
      </w:r>
    </w:p>
    <w:p w14:paraId="3494873C" w14:textId="77777777" w:rsidR="00211B24" w:rsidRPr="009A26FB" w:rsidRDefault="00211B24" w:rsidP="00211B24">
      <w:pPr>
        <w:spacing w:after="120"/>
        <w:rPr>
          <w:rFonts w:cs="Segoe UI"/>
          <w:szCs w:val="20"/>
        </w:rPr>
      </w:pPr>
      <w:r w:rsidRPr="009A26FB">
        <w:rPr>
          <w:rFonts w:cs="Segoe UI"/>
          <w:szCs w:val="20"/>
        </w:rPr>
        <w:t xml:space="preserve">Anglická mutace webu není, je řešena formou stránky s anglickým popisem programu. </w:t>
      </w:r>
    </w:p>
    <w:p w14:paraId="4114D85F" w14:textId="77777777" w:rsidR="00211B24" w:rsidRPr="009A26FB" w:rsidRDefault="00211B24" w:rsidP="009A26FB">
      <w:pPr>
        <w:pStyle w:val="Nadpis2"/>
        <w:spacing w:before="360"/>
        <w:rPr>
          <w:rFonts w:cs="Segoe UI"/>
        </w:rPr>
      </w:pPr>
      <w:bookmarkStart w:id="37" w:name="_Toc52371877"/>
      <w:r w:rsidRPr="009A26FB">
        <w:rPr>
          <w:rFonts w:cs="Segoe UI"/>
        </w:rPr>
        <w:t xml:space="preserve">Webové stránky </w:t>
      </w:r>
      <w:hyperlink r:id="rId34">
        <w:r w:rsidRPr="009A26FB">
          <w:rPr>
            <w:rFonts w:cs="Segoe UI"/>
            <w:color w:val="0000FF"/>
            <w:u w:val="single"/>
          </w:rPr>
          <w:t>www.opzp.cz</w:t>
        </w:r>
        <w:bookmarkEnd w:id="37"/>
      </w:hyperlink>
    </w:p>
    <w:p w14:paraId="57BD8A9A" w14:textId="77777777" w:rsidR="00211B24" w:rsidRPr="009A26FB" w:rsidRDefault="00211B24" w:rsidP="00211B24">
      <w:pPr>
        <w:rPr>
          <w:rFonts w:cs="Segoe UI"/>
          <w:szCs w:val="20"/>
        </w:rPr>
      </w:pPr>
      <w:r w:rsidRPr="009A26FB">
        <w:rPr>
          <w:rFonts w:cs="Segoe UI"/>
          <w:szCs w:val="20"/>
        </w:rPr>
        <w:t xml:space="preserve">Informační webové stránky Operačního programu Životní prostředí spravované z redakčního systému </w:t>
      </w:r>
      <w:proofErr w:type="spellStart"/>
      <w:r w:rsidRPr="009A26FB">
        <w:rPr>
          <w:rFonts w:cs="Segoe UI"/>
          <w:szCs w:val="20"/>
        </w:rPr>
        <w:t>WordPress</w:t>
      </w:r>
      <w:proofErr w:type="spellEnd"/>
      <w:r w:rsidRPr="009A26FB">
        <w:rPr>
          <w:rFonts w:cs="Segoe UI"/>
          <w:szCs w:val="20"/>
        </w:rPr>
        <w:t>.</w:t>
      </w:r>
      <w:r w:rsidRPr="009A26FB">
        <w:rPr>
          <w:rFonts w:cs="Segoe UI"/>
        </w:rPr>
        <w:t xml:space="preserve"> </w:t>
      </w:r>
      <w:r w:rsidRPr="009A26FB">
        <w:rPr>
          <w:rFonts w:cs="Segoe UI"/>
          <w:szCs w:val="20"/>
        </w:rPr>
        <w:t>Web je propojen pomocí odkazu s Monitorovacím systémem</w:t>
      </w:r>
      <w:r w:rsidRPr="009A26FB">
        <w:rPr>
          <w:rFonts w:cs="Segoe UI"/>
        </w:rPr>
        <w:t xml:space="preserve"> </w:t>
      </w:r>
      <w:r w:rsidRPr="009A26FB">
        <w:rPr>
          <w:rFonts w:cs="Segoe UI"/>
          <w:szCs w:val="20"/>
        </w:rPr>
        <w:t>evropských fondů pro rozpočtové období 2014–2020 (MS 2014+):</w:t>
      </w:r>
    </w:p>
    <w:p w14:paraId="1D7B2AD6" w14:textId="77777777" w:rsidR="00211B24" w:rsidRPr="009A26FB" w:rsidRDefault="00211B24" w:rsidP="009A26FB">
      <w:pPr>
        <w:numPr>
          <w:ilvl w:val="0"/>
          <w:numId w:val="28"/>
        </w:numPr>
        <w:pBdr>
          <w:top w:val="nil"/>
          <w:left w:val="nil"/>
          <w:bottom w:val="nil"/>
          <w:right w:val="nil"/>
          <w:between w:val="nil"/>
        </w:pBdr>
        <w:spacing w:line="276" w:lineRule="auto"/>
        <w:ind w:left="714" w:hanging="357"/>
        <w:rPr>
          <w:rFonts w:cs="Segoe UI"/>
          <w:color w:val="000000"/>
          <w:szCs w:val="20"/>
        </w:rPr>
      </w:pPr>
      <w:r w:rsidRPr="009A26FB">
        <w:rPr>
          <w:rFonts w:cs="Segoe UI"/>
          <w:color w:val="000000"/>
          <w:szCs w:val="20"/>
        </w:rPr>
        <w:t xml:space="preserve">Podání žádosti o dotaci </w:t>
      </w:r>
      <w:hyperlink r:id="rId35">
        <w:r w:rsidRPr="009A26FB">
          <w:rPr>
            <w:rFonts w:cs="Segoe UI"/>
            <w:color w:val="0000FF"/>
            <w:szCs w:val="20"/>
            <w:u w:val="single"/>
          </w:rPr>
          <w:t>https://mseu.mssf.cz/</w:t>
        </w:r>
      </w:hyperlink>
      <w:r w:rsidRPr="009A26FB">
        <w:rPr>
          <w:rFonts w:cs="Segoe UI"/>
          <w:color w:val="000000"/>
          <w:szCs w:val="20"/>
        </w:rPr>
        <w:t xml:space="preserve"> (správa tohoto systému není předmětem smlouvy)</w:t>
      </w:r>
    </w:p>
    <w:p w14:paraId="3ADB3D34" w14:textId="78A0913F" w:rsidR="00C42531" w:rsidRPr="009A26FB" w:rsidRDefault="00C42531" w:rsidP="009A26FB">
      <w:pPr>
        <w:spacing w:before="0"/>
        <w:rPr>
          <w:rFonts w:cs="Segoe UI"/>
          <w:szCs w:val="20"/>
        </w:rPr>
      </w:pPr>
    </w:p>
    <w:p w14:paraId="0B5DA939" w14:textId="77777777" w:rsidR="00211B24" w:rsidRPr="009A26FB" w:rsidRDefault="00211B24" w:rsidP="00211B24">
      <w:pPr>
        <w:rPr>
          <w:rFonts w:cs="Segoe UI"/>
          <w:szCs w:val="20"/>
        </w:rPr>
      </w:pPr>
      <w:r w:rsidRPr="009A26FB">
        <w:rPr>
          <w:rFonts w:cs="Segoe UI"/>
          <w:szCs w:val="20"/>
        </w:rPr>
        <w:t>Web obsahuje statické texty a články a následující funkční moduly:</w:t>
      </w:r>
    </w:p>
    <w:p w14:paraId="2331ABBA" w14:textId="77777777" w:rsidR="00211B24" w:rsidRPr="009A26FB" w:rsidRDefault="00211B24" w:rsidP="00211B24">
      <w:pPr>
        <w:numPr>
          <w:ilvl w:val="0"/>
          <w:numId w:val="28"/>
        </w:numPr>
        <w:pBdr>
          <w:top w:val="nil"/>
          <w:left w:val="nil"/>
          <w:bottom w:val="nil"/>
          <w:right w:val="nil"/>
          <w:between w:val="nil"/>
        </w:pBdr>
        <w:spacing w:before="0" w:line="276" w:lineRule="auto"/>
        <w:rPr>
          <w:rFonts w:cs="Segoe UI"/>
          <w:color w:val="000000"/>
          <w:szCs w:val="20"/>
        </w:rPr>
      </w:pPr>
      <w:r w:rsidRPr="009A26FB">
        <w:rPr>
          <w:rFonts w:cs="Segoe UI"/>
          <w:color w:val="000000"/>
          <w:szCs w:val="20"/>
        </w:rPr>
        <w:t>Aktuality – v modulu se zobrazují příspěvky sdílené z webu sfzp.cz a současně je v něm možné editovat příspěvky, které se zobrazí pouze na tomto webu</w:t>
      </w:r>
    </w:p>
    <w:p w14:paraId="4395C501" w14:textId="77777777" w:rsidR="00211B24" w:rsidRPr="009A26FB" w:rsidRDefault="00211B24" w:rsidP="00211B24">
      <w:pPr>
        <w:numPr>
          <w:ilvl w:val="0"/>
          <w:numId w:val="28"/>
        </w:numPr>
        <w:pBdr>
          <w:top w:val="nil"/>
          <w:left w:val="nil"/>
          <w:bottom w:val="nil"/>
          <w:right w:val="nil"/>
          <w:between w:val="nil"/>
        </w:pBdr>
        <w:spacing w:before="0" w:line="276" w:lineRule="auto"/>
        <w:rPr>
          <w:rFonts w:cs="Segoe UI"/>
          <w:color w:val="000000"/>
          <w:szCs w:val="20"/>
        </w:rPr>
      </w:pPr>
      <w:r w:rsidRPr="009A26FB">
        <w:rPr>
          <w:rFonts w:cs="Segoe UI"/>
          <w:color w:val="000000"/>
          <w:szCs w:val="20"/>
        </w:rPr>
        <w:t>Akce a pozvánky – v modulu se zobrazují akce sdílené z webu sfzp.cz a současně je v něm možné editovat akce, které se zobrazí pouze na tomto webu</w:t>
      </w:r>
    </w:p>
    <w:p w14:paraId="63B3874F" w14:textId="77777777" w:rsidR="00211B24" w:rsidRPr="009A26FB" w:rsidRDefault="00211B24" w:rsidP="00211B24">
      <w:pPr>
        <w:numPr>
          <w:ilvl w:val="0"/>
          <w:numId w:val="28"/>
        </w:numPr>
        <w:pBdr>
          <w:top w:val="nil"/>
          <w:left w:val="nil"/>
          <w:bottom w:val="nil"/>
          <w:right w:val="nil"/>
          <w:between w:val="nil"/>
        </w:pBdr>
        <w:spacing w:before="0" w:line="276" w:lineRule="auto"/>
        <w:rPr>
          <w:rFonts w:cs="Segoe UI"/>
          <w:color w:val="000000"/>
          <w:szCs w:val="20"/>
        </w:rPr>
      </w:pPr>
      <w:r w:rsidRPr="009A26FB">
        <w:rPr>
          <w:rFonts w:cs="Segoe UI"/>
          <w:color w:val="000000"/>
          <w:szCs w:val="20"/>
        </w:rPr>
        <w:t>Tiskové zprávy – v modulu se zobrazují tiskové zprávy sdílené z webu sfzp.cz a současně je v něm možné editovat zprávy, které se zobrazí pouze na tomto webu</w:t>
      </w:r>
    </w:p>
    <w:p w14:paraId="795ADAA1" w14:textId="77777777" w:rsidR="00211B24" w:rsidRPr="009A26FB" w:rsidRDefault="00211B24" w:rsidP="00211B24">
      <w:pPr>
        <w:numPr>
          <w:ilvl w:val="0"/>
          <w:numId w:val="28"/>
        </w:numPr>
        <w:pBdr>
          <w:top w:val="nil"/>
          <w:left w:val="nil"/>
          <w:bottom w:val="nil"/>
          <w:right w:val="nil"/>
          <w:between w:val="nil"/>
        </w:pBdr>
        <w:spacing w:before="0" w:line="276" w:lineRule="auto"/>
        <w:rPr>
          <w:rFonts w:cs="Segoe UI"/>
          <w:color w:val="000000"/>
          <w:szCs w:val="20"/>
        </w:rPr>
      </w:pPr>
      <w:r w:rsidRPr="009A26FB">
        <w:rPr>
          <w:rFonts w:cs="Segoe UI"/>
          <w:color w:val="000000"/>
          <w:szCs w:val="20"/>
        </w:rPr>
        <w:t xml:space="preserve">Kontakty na krajská pracoviště – </w:t>
      </w:r>
      <w:r w:rsidRPr="009A26FB">
        <w:rPr>
          <w:rFonts w:cs="Segoe UI"/>
          <w:szCs w:val="20"/>
        </w:rPr>
        <w:t>pravidelná aktualizace probíhá automatickou synchronizací z webu www.sfzp.cz</w:t>
      </w:r>
    </w:p>
    <w:p w14:paraId="2D825923" w14:textId="77777777" w:rsidR="00211B24" w:rsidRPr="009A26FB" w:rsidRDefault="00211B24" w:rsidP="00211B24">
      <w:pPr>
        <w:numPr>
          <w:ilvl w:val="0"/>
          <w:numId w:val="28"/>
        </w:numPr>
        <w:pBdr>
          <w:top w:val="nil"/>
          <w:left w:val="nil"/>
          <w:bottom w:val="nil"/>
          <w:right w:val="nil"/>
          <w:between w:val="nil"/>
        </w:pBdr>
        <w:spacing w:before="0" w:line="276" w:lineRule="auto"/>
        <w:rPr>
          <w:rFonts w:cs="Segoe UI"/>
          <w:color w:val="000000"/>
          <w:szCs w:val="20"/>
        </w:rPr>
      </w:pPr>
      <w:r w:rsidRPr="009A26FB">
        <w:rPr>
          <w:rFonts w:cs="Segoe UI"/>
          <w:color w:val="000000"/>
          <w:szCs w:val="20"/>
        </w:rPr>
        <w:lastRenderedPageBreak/>
        <w:t>Dokumenty – plně sdílený funkční modul, na front endu se zobrazují dokumenty relevantní pro tento dotační program, filtrace je přizpůsobena programu</w:t>
      </w:r>
    </w:p>
    <w:p w14:paraId="7CA256EC" w14:textId="77777777" w:rsidR="00211B24" w:rsidRPr="009A26FB" w:rsidRDefault="00211B24" w:rsidP="00211B24">
      <w:pPr>
        <w:numPr>
          <w:ilvl w:val="0"/>
          <w:numId w:val="28"/>
        </w:numPr>
        <w:pBdr>
          <w:top w:val="nil"/>
          <w:left w:val="nil"/>
          <w:bottom w:val="nil"/>
          <w:right w:val="nil"/>
          <w:between w:val="nil"/>
        </w:pBdr>
        <w:spacing w:before="0" w:line="276" w:lineRule="auto"/>
        <w:rPr>
          <w:rFonts w:cs="Segoe UI"/>
          <w:color w:val="000000"/>
          <w:szCs w:val="20"/>
        </w:rPr>
      </w:pPr>
      <w:r w:rsidRPr="009A26FB">
        <w:rPr>
          <w:rFonts w:cs="Segoe UI"/>
          <w:color w:val="000000"/>
          <w:szCs w:val="20"/>
        </w:rPr>
        <w:t>Média – plně sdílená galerie médií</w:t>
      </w:r>
    </w:p>
    <w:p w14:paraId="7AED9950" w14:textId="77777777" w:rsidR="00211B24" w:rsidRPr="009A26FB" w:rsidRDefault="00211B24" w:rsidP="00211B24">
      <w:pPr>
        <w:numPr>
          <w:ilvl w:val="0"/>
          <w:numId w:val="28"/>
        </w:numPr>
        <w:pBdr>
          <w:top w:val="nil"/>
          <w:left w:val="nil"/>
          <w:bottom w:val="nil"/>
          <w:right w:val="nil"/>
          <w:between w:val="nil"/>
        </w:pBdr>
        <w:spacing w:before="0" w:line="276" w:lineRule="auto"/>
        <w:rPr>
          <w:rFonts w:cs="Segoe UI"/>
          <w:color w:val="000000"/>
          <w:szCs w:val="20"/>
        </w:rPr>
      </w:pPr>
      <w:r w:rsidRPr="009A26FB">
        <w:rPr>
          <w:rFonts w:cs="Segoe UI"/>
          <w:color w:val="000000"/>
          <w:szCs w:val="20"/>
        </w:rPr>
        <w:t xml:space="preserve">Stránky – modul pro vytváření a správu stránek pouze na tomto webu </w:t>
      </w:r>
    </w:p>
    <w:p w14:paraId="081F7C64" w14:textId="77777777" w:rsidR="00211B24" w:rsidRPr="009A26FB" w:rsidRDefault="00211B24" w:rsidP="00211B24">
      <w:pPr>
        <w:numPr>
          <w:ilvl w:val="0"/>
          <w:numId w:val="28"/>
        </w:numPr>
        <w:pBdr>
          <w:top w:val="nil"/>
          <w:left w:val="nil"/>
          <w:bottom w:val="nil"/>
          <w:right w:val="nil"/>
          <w:between w:val="nil"/>
        </w:pBdr>
        <w:spacing w:before="0" w:line="276" w:lineRule="auto"/>
        <w:rPr>
          <w:rFonts w:cs="Segoe UI"/>
          <w:color w:val="000000"/>
          <w:szCs w:val="20"/>
        </w:rPr>
      </w:pPr>
      <w:r w:rsidRPr="009A26FB">
        <w:rPr>
          <w:rFonts w:cs="Segoe UI"/>
          <w:color w:val="000000"/>
          <w:szCs w:val="20"/>
        </w:rPr>
        <w:t>Výzvy – modul pro správu a editaci dotačních výzev na daném webu</w:t>
      </w:r>
    </w:p>
    <w:p w14:paraId="3AF3B237" w14:textId="77777777" w:rsidR="00211B24" w:rsidRPr="009A26FB" w:rsidRDefault="00211B24" w:rsidP="00211B24">
      <w:pPr>
        <w:numPr>
          <w:ilvl w:val="0"/>
          <w:numId w:val="28"/>
        </w:numPr>
        <w:pBdr>
          <w:top w:val="nil"/>
          <w:left w:val="nil"/>
          <w:bottom w:val="nil"/>
          <w:right w:val="nil"/>
          <w:between w:val="nil"/>
        </w:pBdr>
        <w:spacing w:before="0" w:line="276" w:lineRule="auto"/>
        <w:rPr>
          <w:rFonts w:cs="Segoe UI"/>
          <w:color w:val="000000"/>
          <w:szCs w:val="20"/>
        </w:rPr>
      </w:pPr>
      <w:r w:rsidRPr="009A26FB">
        <w:rPr>
          <w:rFonts w:cs="Segoe UI"/>
          <w:color w:val="000000"/>
          <w:szCs w:val="20"/>
        </w:rPr>
        <w:t xml:space="preserve">Smart </w:t>
      </w:r>
      <w:proofErr w:type="spellStart"/>
      <w:r w:rsidRPr="009A26FB">
        <w:rPr>
          <w:rFonts w:cs="Segoe UI"/>
          <w:color w:val="000000"/>
          <w:szCs w:val="20"/>
        </w:rPr>
        <w:t>slider</w:t>
      </w:r>
      <w:proofErr w:type="spellEnd"/>
      <w:r w:rsidRPr="009A26FB">
        <w:rPr>
          <w:rFonts w:cs="Segoe UI"/>
          <w:color w:val="000000"/>
          <w:szCs w:val="20"/>
        </w:rPr>
        <w:t xml:space="preserve"> v horní části hlavní stránky – modul pro vytváření a správu rotujících obrázků na tomto webu </w:t>
      </w:r>
    </w:p>
    <w:p w14:paraId="3208B010" w14:textId="77777777" w:rsidR="00211B24" w:rsidRPr="009A26FB" w:rsidRDefault="00211B24" w:rsidP="00211B24">
      <w:pPr>
        <w:numPr>
          <w:ilvl w:val="0"/>
          <w:numId w:val="28"/>
        </w:numPr>
        <w:pBdr>
          <w:top w:val="nil"/>
          <w:left w:val="nil"/>
          <w:bottom w:val="nil"/>
          <w:right w:val="nil"/>
          <w:between w:val="nil"/>
        </w:pBdr>
        <w:spacing w:before="0" w:line="276" w:lineRule="auto"/>
        <w:rPr>
          <w:rFonts w:cs="Segoe UI"/>
          <w:color w:val="000000"/>
          <w:szCs w:val="20"/>
        </w:rPr>
      </w:pPr>
      <w:r w:rsidRPr="009A26FB">
        <w:rPr>
          <w:rFonts w:cs="Segoe UI"/>
          <w:color w:val="000000"/>
          <w:szCs w:val="20"/>
        </w:rPr>
        <w:t xml:space="preserve">Reklamní </w:t>
      </w:r>
      <w:proofErr w:type="spellStart"/>
      <w:r w:rsidRPr="009A26FB">
        <w:rPr>
          <w:rFonts w:cs="Segoe UI"/>
          <w:color w:val="000000"/>
          <w:szCs w:val="20"/>
        </w:rPr>
        <w:t>slider</w:t>
      </w:r>
      <w:proofErr w:type="spellEnd"/>
      <w:r w:rsidRPr="009A26FB">
        <w:rPr>
          <w:rFonts w:cs="Segoe UI"/>
          <w:color w:val="000000"/>
          <w:szCs w:val="20"/>
        </w:rPr>
        <w:t xml:space="preserve"> v dolní části hlavní stránky  – modul pro vytváření a správu rotujících obrázků na tomto webu </w:t>
      </w:r>
    </w:p>
    <w:p w14:paraId="1257259D" w14:textId="77777777" w:rsidR="00211B24" w:rsidRPr="009A26FB" w:rsidRDefault="00211B24" w:rsidP="00211B24">
      <w:pPr>
        <w:numPr>
          <w:ilvl w:val="0"/>
          <w:numId w:val="28"/>
        </w:numPr>
        <w:pBdr>
          <w:top w:val="nil"/>
          <w:left w:val="nil"/>
          <w:bottom w:val="nil"/>
          <w:right w:val="nil"/>
          <w:between w:val="nil"/>
        </w:pBdr>
        <w:spacing w:before="0" w:line="276" w:lineRule="auto"/>
        <w:rPr>
          <w:rFonts w:cs="Segoe UI"/>
          <w:color w:val="000000"/>
          <w:szCs w:val="20"/>
        </w:rPr>
      </w:pPr>
      <w:r w:rsidRPr="009A26FB">
        <w:rPr>
          <w:rFonts w:cs="Segoe UI"/>
          <w:color w:val="000000"/>
          <w:szCs w:val="20"/>
        </w:rPr>
        <w:t>Rozcestník na prioritní osy na hlavní stránce</w:t>
      </w:r>
    </w:p>
    <w:p w14:paraId="344ABCAC" w14:textId="77777777" w:rsidR="00211B24" w:rsidRPr="009A26FB" w:rsidRDefault="00211B24" w:rsidP="00211B24">
      <w:pPr>
        <w:numPr>
          <w:ilvl w:val="0"/>
          <w:numId w:val="28"/>
        </w:numPr>
        <w:pBdr>
          <w:top w:val="nil"/>
          <w:left w:val="nil"/>
          <w:bottom w:val="nil"/>
          <w:right w:val="nil"/>
          <w:between w:val="nil"/>
        </w:pBdr>
        <w:spacing w:before="0" w:line="276" w:lineRule="auto"/>
        <w:rPr>
          <w:rFonts w:cs="Segoe UI"/>
          <w:color w:val="000000"/>
          <w:szCs w:val="20"/>
        </w:rPr>
      </w:pPr>
      <w:r w:rsidRPr="009A26FB">
        <w:rPr>
          <w:rFonts w:cs="Segoe UI"/>
          <w:color w:val="000000"/>
          <w:szCs w:val="20"/>
        </w:rPr>
        <w:t>Rozcestník na HP s odkazy na důležité informace na webu</w:t>
      </w:r>
    </w:p>
    <w:p w14:paraId="3234D4A6" w14:textId="77777777" w:rsidR="00211B24" w:rsidRPr="009A26FB" w:rsidRDefault="00211B24" w:rsidP="00211B24">
      <w:pPr>
        <w:numPr>
          <w:ilvl w:val="0"/>
          <w:numId w:val="28"/>
        </w:numPr>
        <w:pBdr>
          <w:top w:val="nil"/>
          <w:left w:val="nil"/>
          <w:bottom w:val="nil"/>
          <w:right w:val="nil"/>
          <w:between w:val="nil"/>
        </w:pBdr>
        <w:spacing w:before="0" w:line="276" w:lineRule="auto"/>
        <w:rPr>
          <w:rFonts w:cs="Segoe UI"/>
          <w:color w:val="000000"/>
          <w:szCs w:val="20"/>
        </w:rPr>
      </w:pPr>
      <w:r w:rsidRPr="009A26FB">
        <w:rPr>
          <w:rFonts w:cs="Segoe UI"/>
          <w:color w:val="000000"/>
          <w:szCs w:val="20"/>
        </w:rPr>
        <w:t>Časté dotazy – modul pro tvorbu rozbalovacího obsahu</w:t>
      </w:r>
    </w:p>
    <w:p w14:paraId="2FCEA6B1" w14:textId="77777777" w:rsidR="00211B24" w:rsidRPr="009A26FB" w:rsidRDefault="00211B24" w:rsidP="00211B24">
      <w:pPr>
        <w:numPr>
          <w:ilvl w:val="0"/>
          <w:numId w:val="28"/>
        </w:numPr>
        <w:pBdr>
          <w:top w:val="nil"/>
          <w:left w:val="nil"/>
          <w:bottom w:val="nil"/>
          <w:right w:val="nil"/>
          <w:between w:val="nil"/>
        </w:pBdr>
        <w:spacing w:before="0" w:line="276" w:lineRule="auto"/>
        <w:rPr>
          <w:rFonts w:cs="Segoe UI"/>
          <w:color w:val="000000"/>
          <w:szCs w:val="20"/>
        </w:rPr>
      </w:pPr>
      <w:r w:rsidRPr="009A26FB">
        <w:rPr>
          <w:rFonts w:cs="Segoe UI"/>
          <w:color w:val="000000"/>
          <w:szCs w:val="20"/>
        </w:rPr>
        <w:t>Realizované projekty – databáze úspěšných projektů /na front endu Galerie projektů/</w:t>
      </w:r>
    </w:p>
    <w:p w14:paraId="25DDAB98" w14:textId="77777777" w:rsidR="00211B24" w:rsidRPr="009A26FB" w:rsidRDefault="00211B24" w:rsidP="00211B24">
      <w:pPr>
        <w:numPr>
          <w:ilvl w:val="0"/>
          <w:numId w:val="28"/>
        </w:numPr>
        <w:pBdr>
          <w:top w:val="nil"/>
          <w:left w:val="nil"/>
          <w:bottom w:val="nil"/>
          <w:right w:val="nil"/>
          <w:between w:val="nil"/>
        </w:pBdr>
        <w:spacing w:before="0" w:line="276" w:lineRule="auto"/>
        <w:rPr>
          <w:rFonts w:cs="Segoe UI"/>
          <w:color w:val="000000"/>
          <w:szCs w:val="20"/>
        </w:rPr>
      </w:pPr>
      <w:r w:rsidRPr="009A26FB">
        <w:rPr>
          <w:rFonts w:cs="Segoe UI"/>
          <w:color w:val="000000"/>
          <w:szCs w:val="20"/>
        </w:rPr>
        <w:t>Rozcestník na HP s rotujícími projekty z databáze Realizované projekty</w:t>
      </w:r>
    </w:p>
    <w:p w14:paraId="440CB126" w14:textId="77777777" w:rsidR="00211B24" w:rsidRPr="009A26FB" w:rsidRDefault="00211B24" w:rsidP="00211B24">
      <w:pPr>
        <w:rPr>
          <w:rFonts w:cs="Segoe UI"/>
          <w:szCs w:val="20"/>
        </w:rPr>
      </w:pPr>
      <w:r w:rsidRPr="009A26FB">
        <w:rPr>
          <w:rFonts w:cs="Segoe UI"/>
          <w:szCs w:val="20"/>
        </w:rPr>
        <w:t xml:space="preserve">Web nemá anglickou mutaci, anglická verze je řešena položkou v hlavním menu s několika stránkami s texty v anglickém jazyce. </w:t>
      </w:r>
    </w:p>
    <w:p w14:paraId="35F4CADC" w14:textId="77777777" w:rsidR="00211B24" w:rsidRPr="009A26FB" w:rsidRDefault="00211B24" w:rsidP="009A26FB">
      <w:pPr>
        <w:pStyle w:val="Nadpis2"/>
        <w:spacing w:before="360"/>
        <w:rPr>
          <w:rFonts w:cs="Segoe UI"/>
          <w:color w:val="0000FF"/>
          <w:u w:val="single"/>
        </w:rPr>
      </w:pPr>
      <w:bookmarkStart w:id="38" w:name="_Toc52371878"/>
      <w:r w:rsidRPr="009A26FB">
        <w:rPr>
          <w:rFonts w:cs="Segoe UI"/>
        </w:rPr>
        <w:t xml:space="preserve">Webové stránky </w:t>
      </w:r>
      <w:hyperlink r:id="rId36">
        <w:r w:rsidRPr="009A26FB">
          <w:rPr>
            <w:rFonts w:cs="Segoe UI"/>
            <w:color w:val="0000FF"/>
            <w:u w:val="single"/>
          </w:rPr>
          <w:t>www.priorita.cz</w:t>
        </w:r>
        <w:bookmarkEnd w:id="38"/>
      </w:hyperlink>
    </w:p>
    <w:p w14:paraId="0B171B6A" w14:textId="77777777" w:rsidR="00211B24" w:rsidRPr="009A26FB" w:rsidRDefault="00211B24" w:rsidP="00211B24">
      <w:pPr>
        <w:rPr>
          <w:rFonts w:cs="Segoe UI"/>
          <w:szCs w:val="20"/>
        </w:rPr>
      </w:pPr>
      <w:r w:rsidRPr="009A26FB">
        <w:rPr>
          <w:rFonts w:cs="Segoe UI"/>
          <w:color w:val="000000"/>
          <w:szCs w:val="20"/>
        </w:rPr>
        <w:t xml:space="preserve">Webové stránky časopisu Priorita </w:t>
      </w:r>
      <w:r w:rsidRPr="009A26FB">
        <w:rPr>
          <w:rFonts w:cs="Segoe UI"/>
          <w:szCs w:val="20"/>
        </w:rPr>
        <w:t xml:space="preserve">spravované z redakčního systému </w:t>
      </w:r>
      <w:proofErr w:type="spellStart"/>
      <w:r w:rsidRPr="009A26FB">
        <w:rPr>
          <w:rFonts w:cs="Segoe UI"/>
          <w:szCs w:val="20"/>
        </w:rPr>
        <w:t>WordPress</w:t>
      </w:r>
      <w:proofErr w:type="spellEnd"/>
      <w:r w:rsidRPr="009A26FB">
        <w:rPr>
          <w:rFonts w:cs="Segoe UI"/>
          <w:szCs w:val="20"/>
        </w:rPr>
        <w:t xml:space="preserve"> verze. Web obsahuje statické texty a články a následující funkční moduly:</w:t>
      </w:r>
    </w:p>
    <w:p w14:paraId="10835B8C" w14:textId="77777777" w:rsidR="00211B24" w:rsidRPr="009A26FB" w:rsidRDefault="00211B24" w:rsidP="009A26FB">
      <w:pPr>
        <w:numPr>
          <w:ilvl w:val="0"/>
          <w:numId w:val="28"/>
        </w:numPr>
        <w:pBdr>
          <w:top w:val="nil"/>
          <w:left w:val="nil"/>
          <w:bottom w:val="nil"/>
          <w:right w:val="nil"/>
          <w:between w:val="nil"/>
        </w:pBdr>
        <w:spacing w:line="276" w:lineRule="auto"/>
        <w:ind w:left="714" w:hanging="357"/>
        <w:rPr>
          <w:rFonts w:cs="Segoe UI"/>
          <w:color w:val="000000"/>
          <w:szCs w:val="20"/>
        </w:rPr>
      </w:pPr>
      <w:r w:rsidRPr="009A26FB">
        <w:rPr>
          <w:rFonts w:cs="Segoe UI"/>
          <w:color w:val="000000"/>
          <w:szCs w:val="20"/>
        </w:rPr>
        <w:t>Příspěvky – modul pro tvorbu a správu příspěvků a rubrik</w:t>
      </w:r>
    </w:p>
    <w:p w14:paraId="1A5BB984" w14:textId="77777777" w:rsidR="00211B24" w:rsidRPr="009A26FB" w:rsidRDefault="00211B24" w:rsidP="00211B24">
      <w:pPr>
        <w:numPr>
          <w:ilvl w:val="0"/>
          <w:numId w:val="28"/>
        </w:numPr>
        <w:pBdr>
          <w:top w:val="nil"/>
          <w:left w:val="nil"/>
          <w:bottom w:val="nil"/>
          <w:right w:val="nil"/>
          <w:between w:val="nil"/>
        </w:pBdr>
        <w:spacing w:before="0" w:line="276" w:lineRule="auto"/>
        <w:rPr>
          <w:rFonts w:cs="Segoe UI"/>
          <w:color w:val="000000"/>
          <w:szCs w:val="20"/>
        </w:rPr>
      </w:pPr>
      <w:r w:rsidRPr="009A26FB">
        <w:rPr>
          <w:rFonts w:cs="Segoe UI"/>
          <w:color w:val="000000"/>
          <w:szCs w:val="20"/>
        </w:rPr>
        <w:t>Krátké zprávy – modul pro tvorbu a správu krátkých správ</w:t>
      </w:r>
    </w:p>
    <w:p w14:paraId="4BE8C482" w14:textId="77777777" w:rsidR="00211B24" w:rsidRPr="009A26FB" w:rsidRDefault="00211B24" w:rsidP="00211B24">
      <w:pPr>
        <w:numPr>
          <w:ilvl w:val="0"/>
          <w:numId w:val="28"/>
        </w:numPr>
        <w:pBdr>
          <w:top w:val="nil"/>
          <w:left w:val="nil"/>
          <w:bottom w:val="nil"/>
          <w:right w:val="nil"/>
          <w:between w:val="nil"/>
        </w:pBdr>
        <w:spacing w:before="0" w:line="276" w:lineRule="auto"/>
        <w:rPr>
          <w:rFonts w:cs="Segoe UI"/>
          <w:color w:val="000000"/>
          <w:szCs w:val="20"/>
        </w:rPr>
      </w:pPr>
      <w:r w:rsidRPr="009A26FB">
        <w:rPr>
          <w:rFonts w:cs="Segoe UI"/>
          <w:color w:val="000000"/>
          <w:szCs w:val="20"/>
        </w:rPr>
        <w:t>Média – plně sdílená galerie médií</w:t>
      </w:r>
    </w:p>
    <w:p w14:paraId="3BC79AF9" w14:textId="77777777" w:rsidR="00211B24" w:rsidRPr="009A26FB" w:rsidRDefault="00211B24" w:rsidP="00211B24">
      <w:pPr>
        <w:numPr>
          <w:ilvl w:val="0"/>
          <w:numId w:val="28"/>
        </w:numPr>
        <w:pBdr>
          <w:top w:val="nil"/>
          <w:left w:val="nil"/>
          <w:bottom w:val="nil"/>
          <w:right w:val="nil"/>
          <w:between w:val="nil"/>
        </w:pBdr>
        <w:spacing w:before="0" w:line="276" w:lineRule="auto"/>
        <w:rPr>
          <w:rFonts w:cs="Segoe UI"/>
          <w:color w:val="000000"/>
          <w:szCs w:val="20"/>
        </w:rPr>
      </w:pPr>
      <w:r w:rsidRPr="009A26FB">
        <w:rPr>
          <w:rFonts w:cs="Segoe UI"/>
          <w:color w:val="000000"/>
          <w:szCs w:val="20"/>
        </w:rPr>
        <w:t>Stránky – modul pro vytváření a správu stránek pouze na tomto webu</w:t>
      </w:r>
    </w:p>
    <w:p w14:paraId="739123F0" w14:textId="77777777" w:rsidR="00211B24" w:rsidRPr="009A26FB" w:rsidRDefault="00211B24" w:rsidP="00211B24">
      <w:pPr>
        <w:numPr>
          <w:ilvl w:val="0"/>
          <w:numId w:val="28"/>
        </w:numPr>
        <w:pBdr>
          <w:top w:val="nil"/>
          <w:left w:val="nil"/>
          <w:bottom w:val="nil"/>
          <w:right w:val="nil"/>
          <w:between w:val="nil"/>
        </w:pBdr>
        <w:spacing w:before="0" w:line="276" w:lineRule="auto"/>
        <w:rPr>
          <w:rFonts w:cs="Segoe UI"/>
          <w:color w:val="000000"/>
          <w:szCs w:val="20"/>
        </w:rPr>
      </w:pPr>
      <w:r w:rsidRPr="009A26FB">
        <w:rPr>
          <w:rFonts w:cs="Segoe UI"/>
          <w:color w:val="000000"/>
          <w:szCs w:val="20"/>
        </w:rPr>
        <w:t xml:space="preserve">Vydání časopisu s archivem – modul pro zveřejňování jednotlivých vydání časopisu v el. </w:t>
      </w:r>
      <w:proofErr w:type="gramStart"/>
      <w:r w:rsidRPr="009A26FB">
        <w:rPr>
          <w:rFonts w:cs="Segoe UI"/>
          <w:color w:val="000000"/>
          <w:szCs w:val="20"/>
        </w:rPr>
        <w:t>podobě</w:t>
      </w:r>
      <w:proofErr w:type="gramEnd"/>
      <w:r w:rsidRPr="009A26FB">
        <w:rPr>
          <w:rFonts w:cs="Segoe UI"/>
          <w:color w:val="000000"/>
          <w:szCs w:val="20"/>
        </w:rPr>
        <w:t xml:space="preserve"> a editaci obsahu čísla /na front endu Archiv vydání/</w:t>
      </w:r>
    </w:p>
    <w:p w14:paraId="221C9418" w14:textId="77777777" w:rsidR="00211B24" w:rsidRPr="009A26FB" w:rsidRDefault="00211B24" w:rsidP="009A26FB">
      <w:pPr>
        <w:spacing w:before="0"/>
        <w:rPr>
          <w:rFonts w:cs="Segoe UI"/>
          <w:szCs w:val="20"/>
        </w:rPr>
      </w:pPr>
    </w:p>
    <w:p w14:paraId="3D6A1165" w14:textId="77777777" w:rsidR="00211B24" w:rsidRPr="009A26FB" w:rsidRDefault="00211B24" w:rsidP="00211B24">
      <w:pPr>
        <w:rPr>
          <w:rFonts w:cs="Segoe UI"/>
          <w:szCs w:val="20"/>
        </w:rPr>
      </w:pPr>
      <w:r w:rsidRPr="009A26FB">
        <w:rPr>
          <w:rFonts w:cs="Segoe UI"/>
          <w:szCs w:val="20"/>
        </w:rPr>
        <w:t xml:space="preserve">Registrace odběru časopisu Priorita probíhá na webovém formuláři na </w:t>
      </w:r>
      <w:proofErr w:type="gramStart"/>
      <w:r w:rsidRPr="009A26FB">
        <w:rPr>
          <w:rFonts w:cs="Segoe UI"/>
          <w:szCs w:val="20"/>
        </w:rPr>
        <w:t>www</w:t>
      </w:r>
      <w:proofErr w:type="gramEnd"/>
      <w:r w:rsidRPr="009A26FB">
        <w:rPr>
          <w:rFonts w:cs="Segoe UI"/>
          <w:szCs w:val="20"/>
        </w:rPr>
        <w:t>.</w:t>
      </w:r>
      <w:proofErr w:type="gramStart"/>
      <w:r w:rsidRPr="009A26FB">
        <w:rPr>
          <w:rFonts w:cs="Segoe UI"/>
          <w:szCs w:val="20"/>
        </w:rPr>
        <w:t>priorita</w:t>
      </w:r>
      <w:proofErr w:type="gramEnd"/>
      <w:r w:rsidRPr="009A26FB">
        <w:rPr>
          <w:rFonts w:cs="Segoe UI"/>
          <w:szCs w:val="20"/>
        </w:rPr>
        <w:t>.cz. Databáze odběratelů se ukládá a spravuje v </w:t>
      </w:r>
      <w:proofErr w:type="spellStart"/>
      <w:r w:rsidRPr="009A26FB">
        <w:rPr>
          <w:rFonts w:cs="Segoe UI"/>
          <w:szCs w:val="20"/>
        </w:rPr>
        <w:t>adminu</w:t>
      </w:r>
      <w:proofErr w:type="spellEnd"/>
      <w:r w:rsidRPr="009A26FB">
        <w:rPr>
          <w:rFonts w:cs="Segoe UI"/>
          <w:szCs w:val="20"/>
        </w:rPr>
        <w:t xml:space="preserve"> sfzp.cz. Jednou měsíčně je zaregistrovaným odběratelům zasílána e-mailem zpráva o vydání nového čísla (</w:t>
      </w:r>
      <w:proofErr w:type="spellStart"/>
      <w:r w:rsidRPr="009A26FB">
        <w:rPr>
          <w:rFonts w:cs="Segoe UI"/>
          <w:szCs w:val="20"/>
        </w:rPr>
        <w:t>checkbox</w:t>
      </w:r>
      <w:proofErr w:type="spellEnd"/>
      <w:r w:rsidRPr="009A26FB">
        <w:rPr>
          <w:rFonts w:cs="Segoe UI"/>
          <w:szCs w:val="20"/>
        </w:rPr>
        <w:t xml:space="preserve"> v modulu Vydání časopisu) s odkazem na elektronické vydání ke stažení.</w:t>
      </w:r>
    </w:p>
    <w:p w14:paraId="4FC4CC62" w14:textId="77777777" w:rsidR="00211B24" w:rsidRPr="009A26FB" w:rsidRDefault="00211B24" w:rsidP="00211B24">
      <w:pPr>
        <w:rPr>
          <w:rFonts w:cs="Segoe UI"/>
          <w:color w:val="000000"/>
          <w:szCs w:val="20"/>
        </w:rPr>
      </w:pPr>
      <w:r w:rsidRPr="009A26FB">
        <w:rPr>
          <w:rFonts w:cs="Segoe UI"/>
          <w:szCs w:val="20"/>
        </w:rPr>
        <w:t>Web nemá anglickou mutaci.</w:t>
      </w:r>
    </w:p>
    <w:p w14:paraId="4BE19FD2" w14:textId="77777777" w:rsidR="00211B24" w:rsidRPr="009A26FB" w:rsidRDefault="00211B24" w:rsidP="009A26FB">
      <w:pPr>
        <w:pStyle w:val="Nadpis2"/>
        <w:spacing w:before="360"/>
        <w:rPr>
          <w:rFonts w:cs="Segoe UI"/>
        </w:rPr>
      </w:pPr>
      <w:bookmarkStart w:id="39" w:name="_Toc52371879"/>
      <w:r w:rsidRPr="009A26FB">
        <w:rPr>
          <w:rFonts w:cs="Segoe UI"/>
        </w:rPr>
        <w:t xml:space="preserve">Webové stránky </w:t>
      </w:r>
      <w:hyperlink r:id="rId37">
        <w:r w:rsidRPr="009A26FB">
          <w:rPr>
            <w:rFonts w:cs="Segoe UI"/>
            <w:color w:val="0000FF"/>
            <w:u w:val="single"/>
          </w:rPr>
          <w:t>www.pujdemtudy.cz</w:t>
        </w:r>
        <w:bookmarkEnd w:id="39"/>
      </w:hyperlink>
      <w:r w:rsidRPr="009A26FB">
        <w:rPr>
          <w:rFonts w:cs="Segoe UI"/>
        </w:rPr>
        <w:t xml:space="preserve"> </w:t>
      </w:r>
    </w:p>
    <w:p w14:paraId="29BD1B6C" w14:textId="77777777" w:rsidR="00211B24" w:rsidRPr="009A26FB" w:rsidRDefault="00211B24" w:rsidP="00211B24">
      <w:pPr>
        <w:rPr>
          <w:rFonts w:cs="Segoe UI"/>
          <w:szCs w:val="20"/>
        </w:rPr>
      </w:pPr>
      <w:r w:rsidRPr="009A26FB">
        <w:rPr>
          <w:rFonts w:cs="Segoe UI"/>
          <w:color w:val="000000"/>
          <w:szCs w:val="20"/>
        </w:rPr>
        <w:t xml:space="preserve">Webové stránky plnící funkci cestovního průvodce po podpořených projektech z Operačního programu Životní prostředí. Web je </w:t>
      </w:r>
      <w:r w:rsidRPr="009A26FB">
        <w:rPr>
          <w:rFonts w:cs="Segoe UI"/>
          <w:szCs w:val="20"/>
        </w:rPr>
        <w:t xml:space="preserve">spravovaný z redakčního systému </w:t>
      </w:r>
      <w:proofErr w:type="spellStart"/>
      <w:r w:rsidRPr="009A26FB">
        <w:rPr>
          <w:rFonts w:cs="Segoe UI"/>
          <w:szCs w:val="20"/>
        </w:rPr>
        <w:t>WordPress</w:t>
      </w:r>
      <w:proofErr w:type="spellEnd"/>
      <w:r w:rsidRPr="009A26FB">
        <w:rPr>
          <w:rFonts w:cs="Segoe UI"/>
          <w:szCs w:val="20"/>
        </w:rPr>
        <w:t xml:space="preserve">. </w:t>
      </w:r>
      <w:r w:rsidRPr="009A26FB">
        <w:rPr>
          <w:rFonts w:cs="Segoe UI"/>
          <w:color w:val="000000"/>
          <w:szCs w:val="20"/>
        </w:rPr>
        <w:t xml:space="preserve">Tipy na výlety je možné filtrovat dle několika kritérií (kaje, klíčového slova, jména výletu). </w:t>
      </w:r>
      <w:r w:rsidRPr="009A26FB">
        <w:rPr>
          <w:rFonts w:cs="Segoe UI"/>
          <w:szCs w:val="20"/>
        </w:rPr>
        <w:t>Web obsahuje statické texty a články a následující funkční moduly:</w:t>
      </w:r>
    </w:p>
    <w:p w14:paraId="56D1D9CC" w14:textId="77777777" w:rsidR="00211B24" w:rsidRPr="009A26FB" w:rsidRDefault="00211B24" w:rsidP="00211B24">
      <w:pPr>
        <w:numPr>
          <w:ilvl w:val="0"/>
          <w:numId w:val="28"/>
        </w:numPr>
        <w:pBdr>
          <w:top w:val="nil"/>
          <w:left w:val="nil"/>
          <w:bottom w:val="nil"/>
          <w:right w:val="nil"/>
          <w:between w:val="nil"/>
        </w:pBdr>
        <w:spacing w:before="0" w:line="276" w:lineRule="auto"/>
        <w:rPr>
          <w:rFonts w:cs="Segoe UI"/>
          <w:color w:val="000000"/>
          <w:szCs w:val="20"/>
        </w:rPr>
      </w:pPr>
      <w:r w:rsidRPr="009A26FB">
        <w:rPr>
          <w:rFonts w:cs="Segoe UI"/>
          <w:color w:val="000000"/>
          <w:szCs w:val="20"/>
        </w:rPr>
        <w:t>Příspěvky – modul pro tvorbu a správu příspěvků zobrazovaných na tomto webu</w:t>
      </w:r>
    </w:p>
    <w:p w14:paraId="4B9D3F99" w14:textId="77777777" w:rsidR="00211B24" w:rsidRPr="009A26FB" w:rsidRDefault="00211B24" w:rsidP="00211B24">
      <w:pPr>
        <w:numPr>
          <w:ilvl w:val="0"/>
          <w:numId w:val="28"/>
        </w:numPr>
        <w:pBdr>
          <w:top w:val="nil"/>
          <w:left w:val="nil"/>
          <w:bottom w:val="nil"/>
          <w:right w:val="nil"/>
          <w:between w:val="nil"/>
        </w:pBdr>
        <w:spacing w:before="0" w:line="276" w:lineRule="auto"/>
        <w:rPr>
          <w:rFonts w:cs="Segoe UI"/>
          <w:color w:val="000000"/>
          <w:szCs w:val="20"/>
        </w:rPr>
      </w:pPr>
      <w:r w:rsidRPr="009A26FB">
        <w:rPr>
          <w:rFonts w:cs="Segoe UI"/>
          <w:color w:val="000000"/>
          <w:szCs w:val="20"/>
        </w:rPr>
        <w:t>Média – plně sdílená galerie médií</w:t>
      </w:r>
    </w:p>
    <w:p w14:paraId="6A9DBE46" w14:textId="77777777" w:rsidR="00211B24" w:rsidRPr="009A26FB" w:rsidRDefault="00211B24" w:rsidP="00211B24">
      <w:pPr>
        <w:numPr>
          <w:ilvl w:val="0"/>
          <w:numId w:val="28"/>
        </w:numPr>
        <w:pBdr>
          <w:top w:val="nil"/>
          <w:left w:val="nil"/>
          <w:bottom w:val="nil"/>
          <w:right w:val="nil"/>
          <w:between w:val="nil"/>
        </w:pBdr>
        <w:spacing w:before="0" w:line="276" w:lineRule="auto"/>
        <w:rPr>
          <w:rFonts w:cs="Segoe UI"/>
          <w:color w:val="000000"/>
          <w:szCs w:val="20"/>
        </w:rPr>
      </w:pPr>
      <w:r w:rsidRPr="009A26FB">
        <w:rPr>
          <w:rFonts w:cs="Segoe UI"/>
          <w:color w:val="000000"/>
          <w:szCs w:val="20"/>
        </w:rPr>
        <w:t>Stránky – modul pro vytváření a správu stránek pouze na tomto webu</w:t>
      </w:r>
    </w:p>
    <w:p w14:paraId="409980A3" w14:textId="77777777" w:rsidR="00211B24" w:rsidRPr="009A26FB" w:rsidRDefault="00211B24" w:rsidP="00211B24">
      <w:pPr>
        <w:numPr>
          <w:ilvl w:val="0"/>
          <w:numId w:val="28"/>
        </w:numPr>
        <w:pBdr>
          <w:top w:val="nil"/>
          <w:left w:val="nil"/>
          <w:bottom w:val="nil"/>
          <w:right w:val="nil"/>
          <w:between w:val="nil"/>
        </w:pBdr>
        <w:spacing w:before="0" w:line="276" w:lineRule="auto"/>
        <w:rPr>
          <w:rFonts w:cs="Segoe UI"/>
          <w:color w:val="000000"/>
          <w:szCs w:val="20"/>
        </w:rPr>
      </w:pPr>
      <w:r w:rsidRPr="009A26FB">
        <w:rPr>
          <w:rFonts w:cs="Segoe UI"/>
          <w:color w:val="000000"/>
          <w:szCs w:val="20"/>
        </w:rPr>
        <w:t>Výlety – modul pro editaci jednotlivých výletů, propojen s mapou výletů</w:t>
      </w:r>
    </w:p>
    <w:p w14:paraId="5BE8B4B2" w14:textId="77777777" w:rsidR="00211B24" w:rsidRPr="009A26FB" w:rsidRDefault="00211B24" w:rsidP="00211B24">
      <w:pPr>
        <w:numPr>
          <w:ilvl w:val="0"/>
          <w:numId w:val="28"/>
        </w:numPr>
        <w:pBdr>
          <w:top w:val="nil"/>
          <w:left w:val="nil"/>
          <w:bottom w:val="nil"/>
          <w:right w:val="nil"/>
          <w:between w:val="nil"/>
        </w:pBdr>
        <w:spacing w:before="0" w:line="276" w:lineRule="auto"/>
        <w:rPr>
          <w:rFonts w:cs="Segoe UI"/>
          <w:color w:val="000000"/>
          <w:szCs w:val="20"/>
        </w:rPr>
      </w:pPr>
      <w:r w:rsidRPr="009A26FB">
        <w:rPr>
          <w:rFonts w:cs="Segoe UI"/>
          <w:color w:val="000000"/>
          <w:szCs w:val="20"/>
        </w:rPr>
        <w:t>Kraje – slouží k editaci textů u jednotlivých krajů na hlavní stránce</w:t>
      </w:r>
    </w:p>
    <w:p w14:paraId="0968F572" w14:textId="77777777" w:rsidR="00211B24" w:rsidRPr="009A26FB" w:rsidRDefault="00211B24" w:rsidP="00211B24">
      <w:pPr>
        <w:numPr>
          <w:ilvl w:val="0"/>
          <w:numId w:val="28"/>
        </w:numPr>
        <w:pBdr>
          <w:top w:val="nil"/>
          <w:left w:val="nil"/>
          <w:bottom w:val="nil"/>
          <w:right w:val="nil"/>
          <w:between w:val="nil"/>
        </w:pBdr>
        <w:spacing w:before="0" w:line="276" w:lineRule="auto"/>
        <w:rPr>
          <w:rFonts w:cs="Segoe UI"/>
          <w:color w:val="000000"/>
          <w:szCs w:val="20"/>
        </w:rPr>
      </w:pPr>
      <w:r w:rsidRPr="009A26FB">
        <w:rPr>
          <w:rFonts w:cs="Segoe UI"/>
          <w:color w:val="000000"/>
          <w:szCs w:val="20"/>
        </w:rPr>
        <w:lastRenderedPageBreak/>
        <w:t>Výstřižky – slouží k editaci dalších textů na hlavní stránce</w:t>
      </w:r>
    </w:p>
    <w:p w14:paraId="1A9CD5A8" w14:textId="77777777" w:rsidR="00211B24" w:rsidRPr="009A26FB" w:rsidRDefault="00211B24" w:rsidP="00211B24">
      <w:pPr>
        <w:numPr>
          <w:ilvl w:val="0"/>
          <w:numId w:val="28"/>
        </w:numPr>
        <w:pBdr>
          <w:top w:val="nil"/>
          <w:left w:val="nil"/>
          <w:bottom w:val="nil"/>
          <w:right w:val="nil"/>
          <w:between w:val="nil"/>
        </w:pBdr>
        <w:spacing w:before="0" w:line="276" w:lineRule="auto"/>
        <w:rPr>
          <w:rFonts w:cs="Segoe UI"/>
          <w:color w:val="000000"/>
          <w:szCs w:val="20"/>
        </w:rPr>
      </w:pPr>
      <w:r w:rsidRPr="009A26FB">
        <w:rPr>
          <w:rFonts w:cs="Segoe UI"/>
          <w:color w:val="000000"/>
          <w:szCs w:val="20"/>
        </w:rPr>
        <w:t xml:space="preserve">Smart </w:t>
      </w:r>
      <w:proofErr w:type="spellStart"/>
      <w:r w:rsidRPr="009A26FB">
        <w:rPr>
          <w:rFonts w:cs="Segoe UI"/>
          <w:color w:val="000000"/>
          <w:szCs w:val="20"/>
        </w:rPr>
        <w:t>slider</w:t>
      </w:r>
      <w:proofErr w:type="spellEnd"/>
      <w:r w:rsidRPr="009A26FB">
        <w:rPr>
          <w:rFonts w:cs="Segoe UI"/>
          <w:color w:val="000000"/>
          <w:szCs w:val="20"/>
        </w:rPr>
        <w:t xml:space="preserve"> v horní části hlavní stránky – slouží k vytváření a správu rotujících bannerů na HP webu </w:t>
      </w:r>
    </w:p>
    <w:p w14:paraId="0DBD4D33" w14:textId="77777777" w:rsidR="00211B24" w:rsidRPr="009A26FB" w:rsidRDefault="00211B24" w:rsidP="00211B24">
      <w:pPr>
        <w:numPr>
          <w:ilvl w:val="0"/>
          <w:numId w:val="28"/>
        </w:numPr>
        <w:pBdr>
          <w:top w:val="nil"/>
          <w:left w:val="nil"/>
          <w:bottom w:val="nil"/>
          <w:right w:val="nil"/>
          <w:between w:val="nil"/>
        </w:pBdr>
        <w:spacing w:before="0" w:line="276" w:lineRule="auto"/>
        <w:rPr>
          <w:rFonts w:cs="Segoe UI"/>
          <w:color w:val="000000"/>
          <w:szCs w:val="20"/>
        </w:rPr>
      </w:pPr>
      <w:r w:rsidRPr="009A26FB">
        <w:rPr>
          <w:rFonts w:cs="Segoe UI"/>
          <w:color w:val="000000"/>
          <w:szCs w:val="20"/>
        </w:rPr>
        <w:t>Interaktivní rozcestník s mapou k filtraci výletů podle krajů</w:t>
      </w:r>
    </w:p>
    <w:p w14:paraId="324755BA" w14:textId="77777777" w:rsidR="00211B24" w:rsidRPr="009A26FB" w:rsidRDefault="00211B24" w:rsidP="00211B24">
      <w:pPr>
        <w:numPr>
          <w:ilvl w:val="0"/>
          <w:numId w:val="28"/>
        </w:numPr>
        <w:pBdr>
          <w:top w:val="nil"/>
          <w:left w:val="nil"/>
          <w:bottom w:val="nil"/>
          <w:right w:val="nil"/>
          <w:between w:val="nil"/>
        </w:pBdr>
        <w:spacing w:before="0" w:line="276" w:lineRule="auto"/>
        <w:rPr>
          <w:rFonts w:cs="Segoe UI"/>
          <w:color w:val="000000"/>
          <w:szCs w:val="20"/>
        </w:rPr>
      </w:pPr>
      <w:r w:rsidRPr="009A26FB">
        <w:rPr>
          <w:rFonts w:cs="Segoe UI"/>
          <w:color w:val="000000"/>
          <w:szCs w:val="20"/>
        </w:rPr>
        <w:t>Rozcestník Nejoblíbenější výlety na hlavní stránce</w:t>
      </w:r>
    </w:p>
    <w:p w14:paraId="75B07CE2" w14:textId="77777777" w:rsidR="00211B24" w:rsidRPr="009A26FB" w:rsidRDefault="00211B24" w:rsidP="00211B24">
      <w:pPr>
        <w:numPr>
          <w:ilvl w:val="0"/>
          <w:numId w:val="28"/>
        </w:numPr>
        <w:pBdr>
          <w:top w:val="nil"/>
          <w:left w:val="nil"/>
          <w:bottom w:val="nil"/>
          <w:right w:val="nil"/>
          <w:between w:val="nil"/>
        </w:pBdr>
        <w:spacing w:before="0" w:line="276" w:lineRule="auto"/>
        <w:rPr>
          <w:rFonts w:cs="Segoe UI"/>
          <w:color w:val="000000"/>
          <w:szCs w:val="20"/>
        </w:rPr>
      </w:pPr>
      <w:r w:rsidRPr="009A26FB">
        <w:rPr>
          <w:rFonts w:cs="Segoe UI"/>
          <w:color w:val="000000"/>
          <w:szCs w:val="20"/>
        </w:rPr>
        <w:t>Modul s přehledem podpory z OPŽP podle prioritních os</w:t>
      </w:r>
    </w:p>
    <w:p w14:paraId="28755565" w14:textId="77777777" w:rsidR="00211B24" w:rsidRPr="009A26FB" w:rsidRDefault="00211B24" w:rsidP="00211B24">
      <w:pPr>
        <w:rPr>
          <w:rFonts w:cs="Segoe UI"/>
          <w:color w:val="000000"/>
          <w:szCs w:val="20"/>
        </w:rPr>
      </w:pPr>
      <w:r w:rsidRPr="009A26FB">
        <w:rPr>
          <w:rFonts w:cs="Segoe UI"/>
          <w:szCs w:val="20"/>
        </w:rPr>
        <w:t>Web nemá anglickou mutaci.</w:t>
      </w:r>
    </w:p>
    <w:p w14:paraId="3859D7C3" w14:textId="77777777" w:rsidR="00211B24" w:rsidRPr="009A26FB" w:rsidRDefault="00211B24" w:rsidP="009A26FB">
      <w:pPr>
        <w:pStyle w:val="Nadpis2"/>
        <w:spacing w:before="360"/>
        <w:rPr>
          <w:rFonts w:cs="Segoe UI"/>
        </w:rPr>
      </w:pPr>
      <w:bookmarkStart w:id="40" w:name="_Toc52371880"/>
      <w:r w:rsidRPr="009A26FB">
        <w:rPr>
          <w:rFonts w:cs="Segoe UI"/>
        </w:rPr>
        <w:t xml:space="preserve">Webové stránky </w:t>
      </w:r>
      <w:hyperlink r:id="rId38">
        <w:r w:rsidRPr="009A26FB">
          <w:rPr>
            <w:rFonts w:cs="Segoe UI"/>
            <w:color w:val="1155CC"/>
            <w:u w:val="single"/>
          </w:rPr>
          <w:t>https://bf.sfzp.cz/</w:t>
        </w:r>
        <w:bookmarkEnd w:id="40"/>
      </w:hyperlink>
      <w:r w:rsidRPr="009A26FB">
        <w:rPr>
          <w:rFonts w:cs="Segoe UI"/>
        </w:rPr>
        <w:t xml:space="preserve">  </w:t>
      </w:r>
    </w:p>
    <w:p w14:paraId="69B72609" w14:textId="34F9E574" w:rsidR="00211B24" w:rsidRPr="009A26FB" w:rsidRDefault="00211B24" w:rsidP="00211B24">
      <w:pPr>
        <w:rPr>
          <w:rFonts w:cs="Segoe UI"/>
          <w:szCs w:val="20"/>
        </w:rPr>
      </w:pPr>
      <w:r w:rsidRPr="009A26FB">
        <w:rPr>
          <w:rFonts w:cs="Segoe UI"/>
          <w:szCs w:val="20"/>
        </w:rPr>
        <w:t>Samostatné webové stránky bf.sfzp.cz</w:t>
      </w:r>
      <w:r w:rsidRPr="009A26FB">
        <w:rPr>
          <w:rFonts w:cs="Segoe UI"/>
          <w:sz w:val="18"/>
          <w:szCs w:val="18"/>
        </w:rPr>
        <w:t xml:space="preserve"> </w:t>
      </w:r>
      <w:r w:rsidRPr="009A26FB">
        <w:rPr>
          <w:rFonts w:cs="Segoe UI"/>
          <w:szCs w:val="20"/>
        </w:rPr>
        <w:t xml:space="preserve">slouží zejména jako podpůrný web hlavního webu sfzp.cz v oblasti bilaterální spolupráce v rámci Norských fondů. Web plní funkci informační platformy a registrační databáze subjektů. Není součástí IW SFŽP ČR. S hlavním webem je provázán pomocí </w:t>
      </w:r>
      <w:proofErr w:type="spellStart"/>
      <w:r w:rsidRPr="009A26FB">
        <w:rPr>
          <w:rFonts w:cs="Segoe UI"/>
          <w:szCs w:val="20"/>
        </w:rPr>
        <w:t>url</w:t>
      </w:r>
      <w:proofErr w:type="spellEnd"/>
      <w:r w:rsidRPr="009A26FB">
        <w:rPr>
          <w:rFonts w:cs="Segoe UI"/>
          <w:szCs w:val="20"/>
        </w:rPr>
        <w:t xml:space="preserve"> odkazů.</w:t>
      </w:r>
    </w:p>
    <w:p w14:paraId="323B0B13" w14:textId="77777777" w:rsidR="00211B24" w:rsidRPr="009A26FB" w:rsidRDefault="00211B24" w:rsidP="00211B24">
      <w:pPr>
        <w:rPr>
          <w:rFonts w:cs="Segoe UI"/>
          <w:szCs w:val="20"/>
        </w:rPr>
      </w:pPr>
      <w:r w:rsidRPr="009A26FB">
        <w:rPr>
          <w:rFonts w:cs="Segoe UI"/>
          <w:szCs w:val="20"/>
        </w:rPr>
        <w:t>Web obsahuje statické texty a články a následující funkční moduly:</w:t>
      </w:r>
    </w:p>
    <w:p w14:paraId="1E24AFA5" w14:textId="77777777" w:rsidR="00211B24" w:rsidRPr="009A26FB" w:rsidRDefault="00211B24" w:rsidP="00211B24">
      <w:pPr>
        <w:numPr>
          <w:ilvl w:val="0"/>
          <w:numId w:val="28"/>
        </w:numPr>
        <w:pBdr>
          <w:top w:val="nil"/>
          <w:left w:val="nil"/>
          <w:bottom w:val="nil"/>
          <w:right w:val="nil"/>
          <w:between w:val="nil"/>
        </w:pBdr>
        <w:spacing w:before="0" w:line="276" w:lineRule="auto"/>
        <w:rPr>
          <w:rFonts w:cs="Segoe UI"/>
          <w:color w:val="000000"/>
          <w:szCs w:val="20"/>
        </w:rPr>
      </w:pPr>
      <w:r w:rsidRPr="009A26FB">
        <w:rPr>
          <w:rFonts w:cs="Segoe UI"/>
          <w:color w:val="000000"/>
          <w:szCs w:val="20"/>
        </w:rPr>
        <w:t>Aktuality – složka není propojena s hlavním webem sfzp.cz</w:t>
      </w:r>
    </w:p>
    <w:p w14:paraId="00731B52" w14:textId="77777777" w:rsidR="00211B24" w:rsidRPr="009A26FB" w:rsidRDefault="00211B24" w:rsidP="00211B24">
      <w:pPr>
        <w:numPr>
          <w:ilvl w:val="0"/>
          <w:numId w:val="28"/>
        </w:numPr>
        <w:pBdr>
          <w:top w:val="nil"/>
          <w:left w:val="nil"/>
          <w:bottom w:val="nil"/>
          <w:right w:val="nil"/>
          <w:between w:val="nil"/>
        </w:pBdr>
        <w:spacing w:before="0" w:line="276" w:lineRule="auto"/>
        <w:rPr>
          <w:rFonts w:cs="Segoe UI"/>
          <w:color w:val="000000"/>
          <w:szCs w:val="20"/>
        </w:rPr>
      </w:pPr>
      <w:r w:rsidRPr="009A26FB">
        <w:rPr>
          <w:rFonts w:cs="Segoe UI"/>
          <w:color w:val="000000"/>
          <w:szCs w:val="20"/>
        </w:rPr>
        <w:t>Média – galerie není propojena se sdílenou složkou IW SFŽP ČR</w:t>
      </w:r>
    </w:p>
    <w:p w14:paraId="5AEBCC1D" w14:textId="77777777" w:rsidR="00211B24" w:rsidRPr="009A26FB" w:rsidRDefault="00211B24" w:rsidP="00211B24">
      <w:pPr>
        <w:numPr>
          <w:ilvl w:val="0"/>
          <w:numId w:val="28"/>
        </w:numPr>
        <w:pBdr>
          <w:top w:val="nil"/>
          <w:left w:val="nil"/>
          <w:bottom w:val="nil"/>
          <w:right w:val="nil"/>
          <w:between w:val="nil"/>
        </w:pBdr>
        <w:spacing w:before="0" w:line="276" w:lineRule="auto"/>
        <w:rPr>
          <w:rFonts w:cs="Segoe UI"/>
          <w:color w:val="000000"/>
          <w:szCs w:val="20"/>
        </w:rPr>
      </w:pPr>
      <w:r w:rsidRPr="009A26FB">
        <w:rPr>
          <w:rFonts w:cs="Segoe UI"/>
          <w:color w:val="000000"/>
          <w:szCs w:val="20"/>
        </w:rPr>
        <w:t>Stránky</w:t>
      </w:r>
    </w:p>
    <w:p w14:paraId="23025EA3" w14:textId="77777777" w:rsidR="00211B24" w:rsidRPr="009A26FB" w:rsidRDefault="00211B24" w:rsidP="00211B24">
      <w:pPr>
        <w:numPr>
          <w:ilvl w:val="0"/>
          <w:numId w:val="28"/>
        </w:numPr>
        <w:pBdr>
          <w:top w:val="nil"/>
          <w:left w:val="nil"/>
          <w:bottom w:val="nil"/>
          <w:right w:val="nil"/>
          <w:between w:val="nil"/>
        </w:pBdr>
        <w:spacing w:before="0" w:line="276" w:lineRule="auto"/>
        <w:rPr>
          <w:rFonts w:cs="Segoe UI"/>
          <w:color w:val="000000"/>
          <w:szCs w:val="20"/>
        </w:rPr>
      </w:pPr>
      <w:r w:rsidRPr="009A26FB">
        <w:rPr>
          <w:rFonts w:cs="Segoe UI"/>
          <w:color w:val="000000"/>
          <w:szCs w:val="20"/>
        </w:rPr>
        <w:t>Databáze subjektů</w:t>
      </w:r>
    </w:p>
    <w:p w14:paraId="2CF559F3" w14:textId="77777777" w:rsidR="00211B24" w:rsidRPr="009A26FB" w:rsidRDefault="00211B24" w:rsidP="00211B24">
      <w:pPr>
        <w:numPr>
          <w:ilvl w:val="0"/>
          <w:numId w:val="28"/>
        </w:numPr>
        <w:pBdr>
          <w:top w:val="nil"/>
          <w:left w:val="nil"/>
          <w:bottom w:val="nil"/>
          <w:right w:val="nil"/>
          <w:between w:val="nil"/>
        </w:pBdr>
        <w:spacing w:before="0" w:line="276" w:lineRule="auto"/>
        <w:rPr>
          <w:rFonts w:cs="Segoe UI"/>
          <w:color w:val="000000"/>
          <w:szCs w:val="20"/>
        </w:rPr>
      </w:pPr>
      <w:r w:rsidRPr="009A26FB">
        <w:rPr>
          <w:rFonts w:cs="Segoe UI"/>
          <w:color w:val="000000"/>
          <w:szCs w:val="20"/>
        </w:rPr>
        <w:t>Žádosti o dotace</w:t>
      </w:r>
    </w:p>
    <w:p w14:paraId="5B8884BC" w14:textId="77777777" w:rsidR="00211B24" w:rsidRPr="009A26FB" w:rsidRDefault="00211B24" w:rsidP="00211B24">
      <w:pPr>
        <w:numPr>
          <w:ilvl w:val="0"/>
          <w:numId w:val="28"/>
        </w:numPr>
        <w:pBdr>
          <w:top w:val="nil"/>
          <w:left w:val="nil"/>
          <w:bottom w:val="nil"/>
          <w:right w:val="nil"/>
          <w:between w:val="nil"/>
        </w:pBdr>
        <w:spacing w:before="0" w:line="276" w:lineRule="auto"/>
        <w:rPr>
          <w:rFonts w:cs="Segoe UI"/>
          <w:color w:val="000000"/>
          <w:szCs w:val="20"/>
        </w:rPr>
      </w:pPr>
      <w:r w:rsidRPr="009A26FB">
        <w:rPr>
          <w:rFonts w:cs="Segoe UI"/>
          <w:color w:val="000000"/>
          <w:szCs w:val="20"/>
        </w:rPr>
        <w:t xml:space="preserve">Smart </w:t>
      </w:r>
      <w:proofErr w:type="spellStart"/>
      <w:r w:rsidRPr="009A26FB">
        <w:rPr>
          <w:rFonts w:cs="Segoe UI"/>
          <w:color w:val="000000"/>
          <w:szCs w:val="20"/>
        </w:rPr>
        <w:t>slider</w:t>
      </w:r>
      <w:proofErr w:type="spellEnd"/>
      <w:r w:rsidRPr="009A26FB">
        <w:rPr>
          <w:rFonts w:cs="Segoe UI"/>
          <w:color w:val="000000"/>
          <w:szCs w:val="20"/>
        </w:rPr>
        <w:t xml:space="preserve"> v horní části hlavní stránky</w:t>
      </w:r>
    </w:p>
    <w:p w14:paraId="1F5908C0" w14:textId="77777777" w:rsidR="00211B24" w:rsidRPr="009A26FB" w:rsidRDefault="00211B24" w:rsidP="00211B24">
      <w:pPr>
        <w:numPr>
          <w:ilvl w:val="0"/>
          <w:numId w:val="28"/>
        </w:numPr>
        <w:pBdr>
          <w:top w:val="nil"/>
          <w:left w:val="nil"/>
          <w:bottom w:val="nil"/>
          <w:right w:val="nil"/>
          <w:between w:val="nil"/>
        </w:pBdr>
        <w:spacing w:before="0" w:line="276" w:lineRule="auto"/>
        <w:rPr>
          <w:rFonts w:cs="Segoe UI"/>
          <w:color w:val="000000"/>
          <w:szCs w:val="20"/>
        </w:rPr>
      </w:pPr>
      <w:r w:rsidRPr="009A26FB">
        <w:rPr>
          <w:rFonts w:cs="Segoe UI"/>
          <w:color w:val="000000"/>
          <w:szCs w:val="20"/>
        </w:rPr>
        <w:t>Registrační formulář na front endu webu</w:t>
      </w:r>
    </w:p>
    <w:p w14:paraId="721C7208" w14:textId="55AB07BE" w:rsidR="00211B24" w:rsidRPr="009A26FB" w:rsidRDefault="00211B24" w:rsidP="00211B24">
      <w:pPr>
        <w:rPr>
          <w:rFonts w:cs="Segoe UI"/>
          <w:szCs w:val="20"/>
        </w:rPr>
      </w:pPr>
      <w:r w:rsidRPr="009A26FB">
        <w:rPr>
          <w:rFonts w:cs="Segoe UI"/>
          <w:szCs w:val="20"/>
        </w:rPr>
        <w:t>Web je pouze v anglické verzi.</w:t>
      </w:r>
    </w:p>
    <w:p w14:paraId="484F8DD3" w14:textId="77777777" w:rsidR="00211B24" w:rsidRPr="009A26FB" w:rsidRDefault="00211B24" w:rsidP="009A26FB">
      <w:pPr>
        <w:pStyle w:val="Nadpis2"/>
        <w:spacing w:before="360"/>
        <w:rPr>
          <w:rFonts w:cs="Segoe UI"/>
        </w:rPr>
      </w:pPr>
      <w:bookmarkStart w:id="41" w:name="_Toc52371881"/>
      <w:r w:rsidRPr="009A26FB">
        <w:rPr>
          <w:rFonts w:cs="Segoe UI"/>
        </w:rPr>
        <w:t xml:space="preserve">Archivní web OPŽP 2007-2013 </w:t>
      </w:r>
      <w:hyperlink r:id="rId39">
        <w:r w:rsidRPr="009A26FB">
          <w:rPr>
            <w:rFonts w:cs="Segoe UI"/>
            <w:color w:val="1155CC"/>
            <w:u w:val="single"/>
          </w:rPr>
          <w:t>https://archiv.opzp2007-2013.cz/</w:t>
        </w:r>
        <w:bookmarkEnd w:id="41"/>
      </w:hyperlink>
      <w:r w:rsidRPr="009A26FB">
        <w:rPr>
          <w:rFonts w:cs="Segoe UI"/>
        </w:rPr>
        <w:t xml:space="preserve">  </w:t>
      </w:r>
    </w:p>
    <w:p w14:paraId="2F00A74D" w14:textId="119E5226" w:rsidR="00211B24" w:rsidRPr="009A26FB" w:rsidRDefault="00211B24" w:rsidP="00211B24">
      <w:pPr>
        <w:rPr>
          <w:rFonts w:cs="Segoe UI"/>
          <w:szCs w:val="20"/>
        </w:rPr>
      </w:pPr>
      <w:r w:rsidRPr="009A26FB">
        <w:rPr>
          <w:rFonts w:cs="Segoe UI"/>
          <w:szCs w:val="20"/>
        </w:rPr>
        <w:t xml:space="preserve">Kopie původního webu ve formě čistého HTML, CSS, obrázků a souborů umožňující procházení hypertextových odkazů a nahraný na </w:t>
      </w:r>
      <w:proofErr w:type="spellStart"/>
      <w:r w:rsidRPr="009A26FB">
        <w:rPr>
          <w:rFonts w:cs="Segoe UI"/>
          <w:szCs w:val="20"/>
        </w:rPr>
        <w:t>webhosting</w:t>
      </w:r>
      <w:proofErr w:type="spellEnd"/>
      <w:r w:rsidRPr="009A26FB">
        <w:rPr>
          <w:rFonts w:cs="Segoe UI"/>
          <w:szCs w:val="20"/>
        </w:rPr>
        <w:t xml:space="preserve"> poskytovatele. </w:t>
      </w:r>
      <w:r w:rsidRPr="009A26FB">
        <w:rPr>
          <w:rFonts w:cs="Segoe UI"/>
          <w:color w:val="000000"/>
          <w:szCs w:val="20"/>
        </w:rPr>
        <w:t>Objednatel</w:t>
      </w:r>
      <w:r w:rsidR="004C63A5" w:rsidRPr="009A26FB">
        <w:rPr>
          <w:rFonts w:cs="Segoe UI"/>
          <w:color w:val="000000"/>
          <w:szCs w:val="20"/>
        </w:rPr>
        <w:t xml:space="preserve"> </w:t>
      </w:r>
      <w:r w:rsidRPr="009A26FB">
        <w:rPr>
          <w:rFonts w:cs="Segoe UI"/>
          <w:szCs w:val="20"/>
        </w:rPr>
        <w:t xml:space="preserve">pak nasměruje na tento </w:t>
      </w:r>
      <w:proofErr w:type="spellStart"/>
      <w:r w:rsidRPr="009A26FB">
        <w:rPr>
          <w:rFonts w:cs="Segoe UI"/>
          <w:szCs w:val="20"/>
        </w:rPr>
        <w:t>webhosting</w:t>
      </w:r>
      <w:proofErr w:type="spellEnd"/>
      <w:r w:rsidRPr="009A26FB">
        <w:rPr>
          <w:rFonts w:cs="Segoe UI"/>
          <w:szCs w:val="20"/>
        </w:rPr>
        <w:t xml:space="preserve"> stávající doménu.</w:t>
      </w:r>
    </w:p>
    <w:p w14:paraId="471F1209" w14:textId="77777777" w:rsidR="00211B24" w:rsidRPr="009A26FB" w:rsidRDefault="00211B24" w:rsidP="00211B24">
      <w:pPr>
        <w:pStyle w:val="Nadpis2"/>
        <w:rPr>
          <w:rFonts w:cs="Segoe UI"/>
        </w:rPr>
      </w:pPr>
      <w:bookmarkStart w:id="42" w:name="_Toc52371882"/>
      <w:r w:rsidRPr="009A26FB">
        <w:rPr>
          <w:rFonts w:cs="Segoe UI"/>
        </w:rPr>
        <w:t>Automatický import dat</w:t>
      </w:r>
      <w:bookmarkEnd w:id="42"/>
    </w:p>
    <w:p w14:paraId="0E03ADAD" w14:textId="77777777" w:rsidR="00211B24" w:rsidRPr="009A26FB" w:rsidRDefault="00211B24" w:rsidP="00211B24">
      <w:pPr>
        <w:spacing w:after="120"/>
        <w:rPr>
          <w:rFonts w:cs="Segoe UI"/>
          <w:color w:val="FF0000"/>
          <w:szCs w:val="20"/>
        </w:rPr>
      </w:pPr>
      <w:r w:rsidRPr="009A26FB">
        <w:rPr>
          <w:rFonts w:cs="Segoe UI"/>
          <w:szCs w:val="20"/>
        </w:rPr>
        <w:t>Webové stránky IW SFŽP ČR umožňují import dat ve formátu CSV, určených k zobrazení na všech webových prezentacích IW SFŽP ČR, obsahující statistická data a kontaktní informace; je zde možnost definování vstupní masky (šablony) zobrazení, uživatelské definování importní cesty. Import dat probíhá přes zabezpečený protokol/službu – např. SCP, SFTP.</w:t>
      </w:r>
    </w:p>
    <w:p w14:paraId="009C7E63" w14:textId="77777777" w:rsidR="00211B24" w:rsidRPr="009A26FB" w:rsidRDefault="00211B24" w:rsidP="00211B24">
      <w:pPr>
        <w:spacing w:after="240"/>
        <w:rPr>
          <w:rFonts w:cs="Segoe UI"/>
          <w:szCs w:val="20"/>
        </w:rPr>
      </w:pPr>
      <w:r w:rsidRPr="009A26FB">
        <w:rPr>
          <w:rFonts w:cs="Segoe UI"/>
          <w:szCs w:val="20"/>
        </w:rPr>
        <w:t xml:space="preserve">Detailní specifikace stávajícího řešení IW SFŽP ČR: verze jader </w:t>
      </w:r>
      <w:proofErr w:type="spellStart"/>
      <w:r w:rsidRPr="009A26FB">
        <w:rPr>
          <w:rFonts w:cs="Segoe UI"/>
          <w:szCs w:val="20"/>
        </w:rPr>
        <w:t>WordPress</w:t>
      </w:r>
      <w:proofErr w:type="spellEnd"/>
      <w:r w:rsidRPr="009A26FB">
        <w:rPr>
          <w:rFonts w:cs="Segoe UI"/>
          <w:szCs w:val="20"/>
        </w:rPr>
        <w:t xml:space="preserve"> pro každý web, soupis </w:t>
      </w:r>
      <w:proofErr w:type="spellStart"/>
      <w:r w:rsidRPr="009A26FB">
        <w:rPr>
          <w:rFonts w:cs="Segoe UI"/>
          <w:szCs w:val="20"/>
        </w:rPr>
        <w:t>pluginů</w:t>
      </w:r>
      <w:proofErr w:type="spellEnd"/>
      <w:r w:rsidRPr="009A26FB">
        <w:rPr>
          <w:rFonts w:cs="Segoe UI"/>
          <w:szCs w:val="20"/>
        </w:rPr>
        <w:t xml:space="preserve"> třetích stran pro každý web a ukázka zdrojového kódu modifikace na míru, bude poskytovateli zaslána na vyžádání. Žádost poskytovatel podá elektronicky, přičemž </w:t>
      </w:r>
      <w:r w:rsidRPr="009A26FB">
        <w:rPr>
          <w:rFonts w:cs="Segoe UI"/>
          <w:color w:val="000000"/>
          <w:szCs w:val="20"/>
        </w:rPr>
        <w:t>objednatel</w:t>
      </w:r>
      <w:r w:rsidRPr="009A26FB">
        <w:rPr>
          <w:rFonts w:cs="Segoe UI"/>
          <w:szCs w:val="20"/>
        </w:rPr>
        <w:t xml:space="preserve"> upřednostňuje podání žádosti přes NEN, případně datovou schránku. Telefonickým žádostem vyhověno nebude.</w:t>
      </w:r>
    </w:p>
    <w:p w14:paraId="0EA94361" w14:textId="77777777" w:rsidR="00211B24" w:rsidRPr="009A26FB" w:rsidRDefault="00211B24" w:rsidP="00211B24">
      <w:pPr>
        <w:pStyle w:val="Nadpis1"/>
        <w:numPr>
          <w:ilvl w:val="0"/>
          <w:numId w:val="25"/>
        </w:numPr>
        <w:rPr>
          <w:rFonts w:cs="Segoe UI"/>
        </w:rPr>
      </w:pPr>
      <w:bookmarkStart w:id="43" w:name="1y810tw" w:colFirst="0" w:colLast="0"/>
      <w:bookmarkStart w:id="44" w:name="_Toc52371883"/>
      <w:bookmarkEnd w:id="43"/>
      <w:r w:rsidRPr="009A26FB">
        <w:rPr>
          <w:rFonts w:cs="Segoe UI"/>
        </w:rPr>
        <w:t>WEBHOSTING</w:t>
      </w:r>
      <w:bookmarkEnd w:id="44"/>
    </w:p>
    <w:p w14:paraId="0E8AA88C" w14:textId="77777777" w:rsidR="00211B24" w:rsidRPr="009A26FB" w:rsidRDefault="00211B24" w:rsidP="00211B24">
      <w:pPr>
        <w:spacing w:after="120"/>
        <w:rPr>
          <w:rFonts w:cs="Segoe UI"/>
          <w:szCs w:val="20"/>
        </w:rPr>
      </w:pPr>
      <w:r w:rsidRPr="009A26FB">
        <w:rPr>
          <w:rFonts w:cs="Segoe UI"/>
          <w:szCs w:val="20"/>
        </w:rPr>
        <w:t xml:space="preserve">Poskytovatel poskytne pro IW SFŽP ČR </w:t>
      </w:r>
      <w:proofErr w:type="spellStart"/>
      <w:r w:rsidRPr="009A26FB">
        <w:rPr>
          <w:rFonts w:cs="Segoe UI"/>
          <w:szCs w:val="20"/>
        </w:rPr>
        <w:t>webhosting</w:t>
      </w:r>
      <w:proofErr w:type="spellEnd"/>
      <w:r w:rsidRPr="009A26FB">
        <w:rPr>
          <w:rFonts w:cs="Segoe UI"/>
          <w:szCs w:val="20"/>
        </w:rPr>
        <w:t xml:space="preserve"> s následujícími parametry:</w:t>
      </w:r>
    </w:p>
    <w:p w14:paraId="7870CCB3" w14:textId="77777777" w:rsidR="00211B24" w:rsidRPr="009A26FB" w:rsidRDefault="00211B24" w:rsidP="00211B24">
      <w:pPr>
        <w:numPr>
          <w:ilvl w:val="0"/>
          <w:numId w:val="21"/>
        </w:numPr>
        <w:spacing w:before="0"/>
        <w:ind w:hanging="360"/>
        <w:rPr>
          <w:rFonts w:cs="Segoe UI"/>
          <w:szCs w:val="20"/>
        </w:rPr>
      </w:pPr>
      <w:r w:rsidRPr="009A26FB">
        <w:rPr>
          <w:rFonts w:cs="Segoe UI"/>
          <w:szCs w:val="20"/>
        </w:rPr>
        <w:t>Smluvní garantovaná dostupnost webů 99,5% v rámci kalendářního měsíce.</w:t>
      </w:r>
    </w:p>
    <w:p w14:paraId="1A69DC50" w14:textId="7DA15022" w:rsidR="00211B24" w:rsidRPr="009A26FB" w:rsidRDefault="00211B24" w:rsidP="00211B24">
      <w:pPr>
        <w:numPr>
          <w:ilvl w:val="0"/>
          <w:numId w:val="21"/>
        </w:numPr>
        <w:spacing w:before="0"/>
        <w:ind w:hanging="360"/>
        <w:rPr>
          <w:rFonts w:cs="Segoe UI"/>
          <w:szCs w:val="20"/>
        </w:rPr>
      </w:pPr>
      <w:r w:rsidRPr="009A26FB">
        <w:rPr>
          <w:rFonts w:cs="Segoe UI"/>
          <w:szCs w:val="20"/>
        </w:rPr>
        <w:t xml:space="preserve">Server, na kterém bude </w:t>
      </w:r>
      <w:proofErr w:type="spellStart"/>
      <w:r w:rsidRPr="009A26FB">
        <w:rPr>
          <w:rFonts w:cs="Segoe UI"/>
          <w:szCs w:val="20"/>
        </w:rPr>
        <w:t>webhosting</w:t>
      </w:r>
      <w:proofErr w:type="spellEnd"/>
      <w:r w:rsidRPr="009A26FB">
        <w:rPr>
          <w:rFonts w:cs="Segoe UI"/>
          <w:szCs w:val="20"/>
        </w:rPr>
        <w:t xml:space="preserve"> poskytován</w:t>
      </w:r>
      <w:r w:rsidR="00B453C0" w:rsidRPr="009A26FB">
        <w:rPr>
          <w:rFonts w:cs="Segoe UI"/>
          <w:szCs w:val="20"/>
        </w:rPr>
        <w:t>,</w:t>
      </w:r>
      <w:r w:rsidRPr="009A26FB">
        <w:rPr>
          <w:rFonts w:cs="Segoe UI"/>
          <w:szCs w:val="20"/>
        </w:rPr>
        <w:t xml:space="preserve"> musí být umístěn v rámci EU (ideálně v ČR), aby byla zajištěna ochrana osobních údajů v souladu s nařízením Evropského parlamentu a Rady (EU) 2016/679, ze dne 27. dubna 2016, o ochraně fyzických osob v souvislosti se zpracováním </w:t>
      </w:r>
      <w:r w:rsidRPr="009A26FB">
        <w:rPr>
          <w:rFonts w:cs="Segoe UI"/>
          <w:szCs w:val="20"/>
        </w:rPr>
        <w:lastRenderedPageBreak/>
        <w:t>osobních údajů a o volném pohybu těchto údajů a o zrušení směrnice 95/46/ES (dále jen „GDPR“).</w:t>
      </w:r>
    </w:p>
    <w:p w14:paraId="6A35ACDF" w14:textId="77777777" w:rsidR="00211B24" w:rsidRPr="009A26FB" w:rsidRDefault="00211B24" w:rsidP="00211B24">
      <w:pPr>
        <w:numPr>
          <w:ilvl w:val="0"/>
          <w:numId w:val="21"/>
        </w:numPr>
        <w:spacing w:before="0"/>
        <w:ind w:hanging="360"/>
        <w:rPr>
          <w:rFonts w:cs="Segoe UI"/>
          <w:szCs w:val="20"/>
        </w:rPr>
      </w:pPr>
      <w:r w:rsidRPr="009A26FB">
        <w:rPr>
          <w:rFonts w:cs="Segoe UI"/>
          <w:szCs w:val="20"/>
        </w:rPr>
        <w:t>Pravidelné aktualizace programového vybavení serveru na nové stabilní a podporované verze.</w:t>
      </w:r>
    </w:p>
    <w:p w14:paraId="2835CF9D" w14:textId="77777777" w:rsidR="00211B24" w:rsidRPr="009A26FB" w:rsidRDefault="00211B24" w:rsidP="00211B24">
      <w:pPr>
        <w:numPr>
          <w:ilvl w:val="0"/>
          <w:numId w:val="21"/>
        </w:numPr>
        <w:spacing w:before="0"/>
        <w:ind w:hanging="360"/>
        <w:rPr>
          <w:rFonts w:cs="Segoe UI"/>
          <w:szCs w:val="20"/>
        </w:rPr>
      </w:pPr>
      <w:r w:rsidRPr="009A26FB">
        <w:rPr>
          <w:rFonts w:cs="Segoe UI"/>
          <w:color w:val="000000"/>
          <w:szCs w:val="20"/>
        </w:rPr>
        <w:t>Objednatel</w:t>
      </w:r>
      <w:r w:rsidRPr="009A26FB">
        <w:rPr>
          <w:rFonts w:cs="Segoe UI"/>
          <w:szCs w:val="20"/>
        </w:rPr>
        <w:t xml:space="preserve"> požaduje garantovanou kapacitu úložiště pro dokumenty vkládané do databáze dokumentů a galerie uložené na IW SFŽP ČR min. 150 GB.</w:t>
      </w:r>
    </w:p>
    <w:p w14:paraId="336A8364" w14:textId="77777777" w:rsidR="00211B24" w:rsidRPr="009A26FB" w:rsidRDefault="00211B24" w:rsidP="00211B24">
      <w:pPr>
        <w:numPr>
          <w:ilvl w:val="0"/>
          <w:numId w:val="21"/>
        </w:numPr>
        <w:spacing w:before="0"/>
        <w:ind w:hanging="360"/>
        <w:rPr>
          <w:rFonts w:cs="Segoe UI"/>
          <w:szCs w:val="20"/>
        </w:rPr>
      </w:pPr>
      <w:r w:rsidRPr="009A26FB">
        <w:rPr>
          <w:rFonts w:cs="Segoe UI"/>
          <w:szCs w:val="20"/>
        </w:rPr>
        <w:t xml:space="preserve">Pravidelné zálohování: </w:t>
      </w:r>
    </w:p>
    <w:p w14:paraId="183F6680" w14:textId="72E1DF39" w:rsidR="00211B24" w:rsidRPr="009A26FB" w:rsidRDefault="00211B24" w:rsidP="00211B24">
      <w:pPr>
        <w:numPr>
          <w:ilvl w:val="0"/>
          <w:numId w:val="16"/>
        </w:numPr>
        <w:pBdr>
          <w:top w:val="nil"/>
          <w:left w:val="nil"/>
          <w:bottom w:val="nil"/>
          <w:right w:val="nil"/>
          <w:between w:val="nil"/>
        </w:pBdr>
        <w:spacing w:before="0"/>
        <w:ind w:left="993" w:hanging="283"/>
        <w:rPr>
          <w:rFonts w:cs="Segoe UI"/>
          <w:color w:val="000000"/>
          <w:szCs w:val="20"/>
        </w:rPr>
      </w:pPr>
      <w:r w:rsidRPr="009A26FB">
        <w:rPr>
          <w:rFonts w:cs="Segoe UI"/>
          <w:color w:val="000000"/>
          <w:szCs w:val="20"/>
        </w:rPr>
        <w:t xml:space="preserve">weby: </w:t>
      </w:r>
      <w:hyperlink r:id="rId40">
        <w:r w:rsidRPr="009A26FB">
          <w:rPr>
            <w:rFonts w:cs="Segoe UI"/>
            <w:color w:val="0000FF"/>
            <w:szCs w:val="20"/>
            <w:u w:val="single"/>
          </w:rPr>
          <w:t>www.pujdemtudy.cz</w:t>
        </w:r>
      </w:hyperlink>
      <w:r w:rsidRPr="009A26FB">
        <w:rPr>
          <w:rFonts w:cs="Segoe UI"/>
          <w:color w:val="000000"/>
          <w:szCs w:val="20"/>
        </w:rPr>
        <w:t xml:space="preserve"> a </w:t>
      </w:r>
      <w:hyperlink r:id="rId41">
        <w:r w:rsidRPr="009A26FB">
          <w:rPr>
            <w:rFonts w:cs="Segoe UI"/>
            <w:color w:val="0000FF"/>
            <w:szCs w:val="20"/>
            <w:u w:val="single"/>
          </w:rPr>
          <w:t>www.priorita.cz</w:t>
        </w:r>
      </w:hyperlink>
      <w:r w:rsidRPr="009A26FB">
        <w:rPr>
          <w:rFonts w:cs="Segoe UI"/>
          <w:color w:val="000000"/>
          <w:szCs w:val="20"/>
        </w:rPr>
        <w:t xml:space="preserve"> – záloha 1x měsíčně (plná záloha; měsíční zálohy musí být uchovávány v průběhu jednoho kalendářního roku s přesahem do ledna následujícího</w:t>
      </w:r>
      <w:r w:rsidR="007C0DCF">
        <w:rPr>
          <w:rFonts w:cs="Segoe UI"/>
          <w:color w:val="000000"/>
          <w:szCs w:val="20"/>
        </w:rPr>
        <w:t xml:space="preserve">, </w:t>
      </w:r>
      <w:r w:rsidR="007C0DCF" w:rsidRPr="007C0DCF">
        <w:rPr>
          <w:rFonts w:cs="Segoe UI"/>
          <w:color w:val="000000"/>
          <w:szCs w:val="20"/>
        </w:rPr>
        <w:t>kdy je poskytovatel souhrnně předá objednateli</w:t>
      </w:r>
      <w:r w:rsidRPr="009A26FB">
        <w:rPr>
          <w:rFonts w:cs="Segoe UI"/>
          <w:color w:val="000000"/>
          <w:szCs w:val="20"/>
        </w:rPr>
        <w:t>);</w:t>
      </w:r>
    </w:p>
    <w:p w14:paraId="534C07CD" w14:textId="027D4A58" w:rsidR="00211B24" w:rsidRPr="009A26FB" w:rsidRDefault="00211B24" w:rsidP="00211B24">
      <w:pPr>
        <w:numPr>
          <w:ilvl w:val="0"/>
          <w:numId w:val="16"/>
        </w:numPr>
        <w:pBdr>
          <w:top w:val="nil"/>
          <w:left w:val="nil"/>
          <w:bottom w:val="nil"/>
          <w:right w:val="nil"/>
          <w:between w:val="nil"/>
        </w:pBdr>
        <w:spacing w:before="0"/>
        <w:ind w:left="993" w:hanging="283"/>
        <w:rPr>
          <w:rFonts w:cs="Segoe UI"/>
          <w:color w:val="000000"/>
          <w:szCs w:val="20"/>
        </w:rPr>
      </w:pPr>
      <w:r w:rsidRPr="009A26FB">
        <w:rPr>
          <w:rFonts w:cs="Segoe UI"/>
          <w:color w:val="000000"/>
          <w:szCs w:val="20"/>
        </w:rPr>
        <w:t>ostatní weby (vč. nově vzniklých webů): (1x denně – inkrementální (přírůstková) záloha, 1x týdně plná záloha se smazáním denních záloh uplynulého týdne, 1x měsíčně plná záloha se smazáním týdenních záloh; měsíční zálohy musí být uchovávány v průběhu jednoho kalendářního roku s přesahem do ledna následujícího</w:t>
      </w:r>
      <w:r w:rsidR="007C0DCF">
        <w:rPr>
          <w:rFonts w:cs="Segoe UI"/>
          <w:color w:val="000000"/>
          <w:szCs w:val="20"/>
        </w:rPr>
        <w:t xml:space="preserve">, </w:t>
      </w:r>
      <w:r w:rsidR="007C0DCF" w:rsidRPr="007C0DCF">
        <w:rPr>
          <w:rFonts w:cs="Segoe UI"/>
          <w:color w:val="000000"/>
          <w:szCs w:val="20"/>
        </w:rPr>
        <w:t>kdy je poskytovatel souhrnně předá objednateli</w:t>
      </w:r>
      <w:r w:rsidRPr="009A26FB">
        <w:rPr>
          <w:rFonts w:cs="Segoe UI"/>
          <w:color w:val="000000"/>
          <w:szCs w:val="20"/>
        </w:rPr>
        <w:t>);</w:t>
      </w:r>
    </w:p>
    <w:p w14:paraId="26D4325E" w14:textId="1B78B9FE" w:rsidR="00211B24" w:rsidRPr="009A26FB" w:rsidRDefault="00211B24" w:rsidP="00211B24">
      <w:pPr>
        <w:numPr>
          <w:ilvl w:val="0"/>
          <w:numId w:val="32"/>
        </w:numPr>
        <w:pBdr>
          <w:top w:val="nil"/>
          <w:left w:val="nil"/>
          <w:bottom w:val="nil"/>
          <w:right w:val="nil"/>
          <w:between w:val="nil"/>
        </w:pBdr>
        <w:spacing w:before="0"/>
        <w:ind w:left="993" w:hanging="283"/>
        <w:rPr>
          <w:rFonts w:cs="Segoe UI"/>
          <w:color w:val="000000"/>
          <w:szCs w:val="20"/>
        </w:rPr>
      </w:pPr>
      <w:r w:rsidRPr="009A26FB">
        <w:rPr>
          <w:rFonts w:cs="Segoe UI"/>
          <w:color w:val="000000"/>
          <w:szCs w:val="20"/>
        </w:rPr>
        <w:t>možnost obnovení dat ze zálohy</w:t>
      </w:r>
      <w:r w:rsidR="00973315">
        <w:rPr>
          <w:rFonts w:cs="Segoe UI"/>
          <w:color w:val="000000"/>
          <w:szCs w:val="20"/>
        </w:rPr>
        <w:t xml:space="preserve">. </w:t>
      </w:r>
      <w:r w:rsidR="00973315" w:rsidRPr="00973315">
        <w:rPr>
          <w:rFonts w:cs="Segoe UI"/>
          <w:color w:val="000000"/>
          <w:szCs w:val="20"/>
        </w:rPr>
        <w:t>Obnovení kompletní zálohy webu bude řešeno jako velmi kritická vada s prioritou v IS JIRA „</w:t>
      </w:r>
      <w:proofErr w:type="spellStart"/>
      <w:r w:rsidR="00973315" w:rsidRPr="00973315">
        <w:rPr>
          <w:rFonts w:cs="Segoe UI"/>
          <w:color w:val="000000"/>
          <w:szCs w:val="20"/>
        </w:rPr>
        <w:t>Hustoblocker</w:t>
      </w:r>
      <w:proofErr w:type="spellEnd"/>
      <w:r w:rsidR="00973315" w:rsidRPr="00973315">
        <w:rPr>
          <w:rFonts w:cs="Segoe UI"/>
          <w:color w:val="000000"/>
          <w:szCs w:val="20"/>
        </w:rPr>
        <w:t>“</w:t>
      </w:r>
      <w:r w:rsidRPr="009A26FB">
        <w:rPr>
          <w:rFonts w:cs="Segoe UI"/>
          <w:color w:val="000000"/>
          <w:szCs w:val="20"/>
        </w:rPr>
        <w:t xml:space="preserve">. </w:t>
      </w:r>
    </w:p>
    <w:p w14:paraId="359D1365" w14:textId="77777777" w:rsidR="00211B24" w:rsidRPr="009A26FB" w:rsidRDefault="00211B24" w:rsidP="00211B24">
      <w:pPr>
        <w:numPr>
          <w:ilvl w:val="0"/>
          <w:numId w:val="21"/>
        </w:numPr>
        <w:spacing w:before="0"/>
        <w:ind w:hanging="360"/>
        <w:rPr>
          <w:rFonts w:cs="Segoe UI"/>
          <w:szCs w:val="20"/>
        </w:rPr>
      </w:pPr>
      <w:r w:rsidRPr="009A26FB">
        <w:rPr>
          <w:rFonts w:cs="Segoe UI"/>
          <w:szCs w:val="20"/>
        </w:rPr>
        <w:t>Nebude omezeno množství přenesených dat.</w:t>
      </w:r>
    </w:p>
    <w:p w14:paraId="65FDDBF6" w14:textId="77777777" w:rsidR="00211B24" w:rsidRPr="009A26FB" w:rsidRDefault="00211B24" w:rsidP="00211B24">
      <w:pPr>
        <w:numPr>
          <w:ilvl w:val="0"/>
          <w:numId w:val="21"/>
        </w:numPr>
        <w:spacing w:before="0"/>
        <w:ind w:hanging="360"/>
        <w:rPr>
          <w:rFonts w:cs="Segoe UI"/>
          <w:szCs w:val="20"/>
        </w:rPr>
      </w:pPr>
      <w:r w:rsidRPr="009A26FB">
        <w:rPr>
          <w:rFonts w:cs="Segoe UI"/>
          <w:szCs w:val="20"/>
        </w:rPr>
        <w:t xml:space="preserve">Návštěvnost každého webu IW SFŽP ČR očekáváme v řádu tisíců návštěv denně, až 20 000 návštěv za den (metrika dle Google </w:t>
      </w:r>
      <w:proofErr w:type="spellStart"/>
      <w:r w:rsidRPr="009A26FB">
        <w:rPr>
          <w:rFonts w:cs="Segoe UI"/>
          <w:szCs w:val="20"/>
        </w:rPr>
        <w:t>Analytics</w:t>
      </w:r>
      <w:proofErr w:type="spellEnd"/>
      <w:r w:rsidRPr="009A26FB">
        <w:rPr>
          <w:rFonts w:cs="Segoe UI"/>
          <w:szCs w:val="20"/>
        </w:rPr>
        <w:t>).</w:t>
      </w:r>
    </w:p>
    <w:p w14:paraId="56EC5724" w14:textId="77777777" w:rsidR="00211B24" w:rsidRPr="009A26FB" w:rsidRDefault="00211B24" w:rsidP="00211B24">
      <w:pPr>
        <w:numPr>
          <w:ilvl w:val="0"/>
          <w:numId w:val="21"/>
        </w:numPr>
        <w:spacing w:before="0"/>
        <w:ind w:hanging="360"/>
        <w:rPr>
          <w:rFonts w:cs="Segoe UI"/>
          <w:szCs w:val="20"/>
        </w:rPr>
      </w:pPr>
      <w:r w:rsidRPr="009A26FB">
        <w:rPr>
          <w:rFonts w:cs="Segoe UI"/>
          <w:szCs w:val="20"/>
        </w:rPr>
        <w:t xml:space="preserve">Bez e-mailových schránek, ty si </w:t>
      </w:r>
      <w:r w:rsidRPr="009A26FB">
        <w:rPr>
          <w:rFonts w:cs="Segoe UI"/>
          <w:color w:val="000000"/>
          <w:szCs w:val="20"/>
        </w:rPr>
        <w:t xml:space="preserve">objednatel </w:t>
      </w:r>
      <w:r w:rsidRPr="009A26FB">
        <w:rPr>
          <w:rFonts w:cs="Segoe UI"/>
          <w:szCs w:val="20"/>
        </w:rPr>
        <w:t>řeší svépomocí.</w:t>
      </w:r>
    </w:p>
    <w:p w14:paraId="43D7D3B3" w14:textId="77777777" w:rsidR="00211B24" w:rsidRPr="009A26FB" w:rsidRDefault="00211B24" w:rsidP="00211B24">
      <w:pPr>
        <w:numPr>
          <w:ilvl w:val="0"/>
          <w:numId w:val="21"/>
        </w:numPr>
        <w:spacing w:before="0"/>
        <w:ind w:hanging="360"/>
        <w:rPr>
          <w:rFonts w:cs="Segoe UI"/>
          <w:szCs w:val="20"/>
        </w:rPr>
      </w:pPr>
      <w:r w:rsidRPr="009A26FB">
        <w:rPr>
          <w:rFonts w:cs="Segoe UI"/>
          <w:szCs w:val="20"/>
        </w:rPr>
        <w:t xml:space="preserve">Rozesílání </w:t>
      </w:r>
      <w:proofErr w:type="spellStart"/>
      <w:r w:rsidRPr="009A26FB">
        <w:rPr>
          <w:rFonts w:cs="Segoe UI"/>
          <w:szCs w:val="20"/>
        </w:rPr>
        <w:t>newsletterů</w:t>
      </w:r>
      <w:proofErr w:type="spellEnd"/>
      <w:r w:rsidRPr="009A26FB">
        <w:rPr>
          <w:rFonts w:cs="Segoe UI"/>
          <w:szCs w:val="20"/>
        </w:rPr>
        <w:t xml:space="preserve"> z webových stránek IW SFŽP ČR  každý den pro 100 – 20 000 odběratelů. </w:t>
      </w:r>
    </w:p>
    <w:p w14:paraId="49E148C7" w14:textId="77777777" w:rsidR="00211B24" w:rsidRPr="009A26FB" w:rsidRDefault="00211B24" w:rsidP="00211B24">
      <w:pPr>
        <w:numPr>
          <w:ilvl w:val="0"/>
          <w:numId w:val="21"/>
        </w:numPr>
        <w:spacing w:before="0"/>
        <w:ind w:hanging="360"/>
        <w:rPr>
          <w:rFonts w:cs="Segoe UI"/>
          <w:szCs w:val="20"/>
        </w:rPr>
      </w:pPr>
      <w:r w:rsidRPr="009A26FB">
        <w:rPr>
          <w:rFonts w:cs="Segoe UI"/>
          <w:szCs w:val="20"/>
        </w:rPr>
        <w:t xml:space="preserve">Weby poběží pouze na šifrovaném připojení HTTPS (administrace i web pro návštěvníky), nákup a prodlužování bezpečnostních certifikátů (certifikáty funkční ve všech hlavních prohlížečích, minimální úroveň </w:t>
      </w:r>
      <w:proofErr w:type="spellStart"/>
      <w:r w:rsidRPr="009A26FB">
        <w:rPr>
          <w:rFonts w:cs="Segoe UI"/>
          <w:szCs w:val="20"/>
        </w:rPr>
        <w:t>Class</w:t>
      </w:r>
      <w:proofErr w:type="spellEnd"/>
      <w:r w:rsidRPr="009A26FB">
        <w:rPr>
          <w:rFonts w:cs="Segoe UI"/>
          <w:szCs w:val="20"/>
        </w:rPr>
        <w:t xml:space="preserve"> 1) zajistí </w:t>
      </w:r>
      <w:r w:rsidRPr="009A26FB">
        <w:rPr>
          <w:rFonts w:cs="Segoe UI"/>
          <w:color w:val="000000"/>
          <w:szCs w:val="20"/>
        </w:rPr>
        <w:t>objednatel.</w:t>
      </w:r>
    </w:p>
    <w:p w14:paraId="62B1D075" w14:textId="77777777" w:rsidR="00211B24" w:rsidRPr="009A26FB" w:rsidRDefault="00211B24" w:rsidP="00211B24">
      <w:pPr>
        <w:numPr>
          <w:ilvl w:val="0"/>
          <w:numId w:val="21"/>
        </w:numPr>
        <w:spacing w:before="0"/>
        <w:ind w:hanging="360"/>
        <w:rPr>
          <w:rFonts w:cs="Segoe UI"/>
          <w:szCs w:val="20"/>
        </w:rPr>
      </w:pPr>
      <w:r w:rsidRPr="009A26FB">
        <w:rPr>
          <w:rFonts w:cs="Segoe UI"/>
          <w:szCs w:val="20"/>
        </w:rPr>
        <w:t xml:space="preserve">Domény vlastní </w:t>
      </w:r>
      <w:r w:rsidRPr="009A26FB">
        <w:rPr>
          <w:rFonts w:cs="Segoe UI"/>
          <w:color w:val="000000"/>
          <w:szCs w:val="20"/>
        </w:rPr>
        <w:t>objednatel</w:t>
      </w:r>
      <w:r w:rsidRPr="009A26FB">
        <w:rPr>
          <w:rFonts w:cs="Segoe UI"/>
          <w:szCs w:val="20"/>
        </w:rPr>
        <w:t xml:space="preserve"> a zařizuje i jejich prodlužování. </w:t>
      </w:r>
      <w:r w:rsidRPr="009A26FB">
        <w:rPr>
          <w:rFonts w:cs="Segoe UI"/>
          <w:color w:val="000000"/>
          <w:szCs w:val="20"/>
        </w:rPr>
        <w:t>Objednatel</w:t>
      </w:r>
      <w:r w:rsidRPr="009A26FB">
        <w:rPr>
          <w:rFonts w:cs="Segoe UI"/>
          <w:szCs w:val="20"/>
        </w:rPr>
        <w:t xml:space="preserve"> zajistí nasměrování domén dle pokynů poskytovatele.</w:t>
      </w:r>
    </w:p>
    <w:p w14:paraId="5A97145C" w14:textId="77777777" w:rsidR="00211B24" w:rsidRPr="009A26FB" w:rsidRDefault="00211B24" w:rsidP="00211B24">
      <w:pPr>
        <w:numPr>
          <w:ilvl w:val="0"/>
          <w:numId w:val="21"/>
        </w:numPr>
        <w:spacing w:before="0"/>
        <w:ind w:hanging="360"/>
        <w:rPr>
          <w:rFonts w:cs="Segoe UI"/>
          <w:szCs w:val="20"/>
        </w:rPr>
      </w:pPr>
      <w:r w:rsidRPr="009A26FB">
        <w:rPr>
          <w:rFonts w:cs="Segoe UI"/>
          <w:szCs w:val="20"/>
        </w:rPr>
        <w:t xml:space="preserve">Denní kontrola IP adres </w:t>
      </w:r>
      <w:proofErr w:type="spellStart"/>
      <w:r w:rsidRPr="009A26FB">
        <w:rPr>
          <w:rFonts w:cs="Segoe UI"/>
          <w:szCs w:val="20"/>
        </w:rPr>
        <w:t>webhostingu</w:t>
      </w:r>
      <w:proofErr w:type="spellEnd"/>
      <w:r w:rsidRPr="009A26FB">
        <w:rPr>
          <w:rFonts w:cs="Segoe UI"/>
          <w:szCs w:val="20"/>
        </w:rPr>
        <w:t xml:space="preserve"> a jejich </w:t>
      </w:r>
      <w:proofErr w:type="spellStart"/>
      <w:r w:rsidRPr="009A26FB">
        <w:rPr>
          <w:rFonts w:cs="Segoe UI"/>
          <w:szCs w:val="20"/>
        </w:rPr>
        <w:t>delistace</w:t>
      </w:r>
      <w:proofErr w:type="spellEnd"/>
      <w:r w:rsidRPr="009A26FB">
        <w:rPr>
          <w:rFonts w:cs="Segoe UI"/>
          <w:szCs w:val="20"/>
        </w:rPr>
        <w:t xml:space="preserve"> z </w:t>
      </w:r>
      <w:proofErr w:type="spellStart"/>
      <w:r w:rsidRPr="009A26FB">
        <w:rPr>
          <w:rFonts w:cs="Segoe UI"/>
          <w:szCs w:val="20"/>
        </w:rPr>
        <w:t>blacklistů</w:t>
      </w:r>
      <w:proofErr w:type="spellEnd"/>
      <w:r w:rsidRPr="009A26FB">
        <w:rPr>
          <w:rFonts w:cs="Segoe UI"/>
          <w:szCs w:val="20"/>
        </w:rPr>
        <w:t xml:space="preserve"> DNSBL/RBL. </w:t>
      </w:r>
    </w:p>
    <w:p w14:paraId="7FCB9653" w14:textId="77777777" w:rsidR="00211B24" w:rsidRPr="009A26FB" w:rsidRDefault="00211B24" w:rsidP="00211B24">
      <w:pPr>
        <w:pStyle w:val="Nadpis1"/>
        <w:numPr>
          <w:ilvl w:val="0"/>
          <w:numId w:val="25"/>
        </w:numPr>
        <w:rPr>
          <w:rFonts w:cs="Segoe UI"/>
        </w:rPr>
      </w:pPr>
      <w:bookmarkStart w:id="45" w:name="2xcytpi" w:colFirst="0" w:colLast="0"/>
      <w:bookmarkStart w:id="46" w:name="_Toc52371884"/>
      <w:bookmarkEnd w:id="45"/>
      <w:r w:rsidRPr="009A26FB">
        <w:rPr>
          <w:rFonts w:cs="Segoe UI"/>
        </w:rPr>
        <w:t>PODPORA A SPRÁVA WEBŮ</w:t>
      </w:r>
      <w:bookmarkEnd w:id="46"/>
    </w:p>
    <w:p w14:paraId="4052F373" w14:textId="77777777" w:rsidR="00211B24" w:rsidRPr="009A26FB" w:rsidRDefault="00211B24" w:rsidP="00211B24">
      <w:pPr>
        <w:spacing w:after="120"/>
        <w:rPr>
          <w:rFonts w:cs="Segoe UI"/>
          <w:szCs w:val="20"/>
        </w:rPr>
      </w:pPr>
      <w:r w:rsidRPr="009A26FB">
        <w:rPr>
          <w:rFonts w:cs="Segoe UI"/>
          <w:szCs w:val="20"/>
        </w:rPr>
        <w:t xml:space="preserve">V rámci měsíční správy poskytne poskytovatel pravidelnou aktualizaci redakčního systému a záplatování bezpečnostních chyb, uživatelskou podporu zaměstnancům </w:t>
      </w:r>
      <w:r w:rsidRPr="009A26FB">
        <w:rPr>
          <w:rFonts w:cs="Segoe UI"/>
          <w:color w:val="000000"/>
          <w:szCs w:val="20"/>
        </w:rPr>
        <w:t>objednatele</w:t>
      </w:r>
      <w:r w:rsidRPr="009A26FB">
        <w:rPr>
          <w:rFonts w:cs="Segoe UI"/>
          <w:szCs w:val="20"/>
        </w:rPr>
        <w:t xml:space="preserve"> a opravu vad nahlášených </w:t>
      </w:r>
      <w:r w:rsidRPr="009A26FB">
        <w:rPr>
          <w:rFonts w:cs="Segoe UI"/>
          <w:color w:val="000000"/>
          <w:szCs w:val="20"/>
        </w:rPr>
        <w:t>objednatele</w:t>
      </w:r>
      <w:r w:rsidRPr="009A26FB">
        <w:rPr>
          <w:rFonts w:cs="Segoe UI"/>
          <w:szCs w:val="20"/>
        </w:rPr>
        <w:t>m. Konkrétně půjde o následující činnosti:</w:t>
      </w:r>
    </w:p>
    <w:p w14:paraId="49526203" w14:textId="77777777" w:rsidR="00211B24" w:rsidRPr="009A26FB" w:rsidRDefault="00211B24" w:rsidP="00211B24">
      <w:pPr>
        <w:numPr>
          <w:ilvl w:val="0"/>
          <w:numId w:val="22"/>
        </w:numPr>
        <w:pBdr>
          <w:top w:val="nil"/>
          <w:left w:val="nil"/>
          <w:bottom w:val="nil"/>
          <w:right w:val="nil"/>
          <w:between w:val="nil"/>
        </w:pBdr>
        <w:spacing w:before="0"/>
        <w:rPr>
          <w:rFonts w:cs="Segoe UI"/>
          <w:color w:val="000000"/>
          <w:szCs w:val="20"/>
        </w:rPr>
      </w:pPr>
      <w:r w:rsidRPr="009A26FB">
        <w:rPr>
          <w:rFonts w:cs="Segoe UI"/>
          <w:color w:val="000000"/>
          <w:szCs w:val="20"/>
        </w:rPr>
        <w:t xml:space="preserve">technická podpora pro publikační systém používaný pro webové prezentace objednatele pro správu webových stránek IW SFŽP ČR blíže specifikovaných v kapitole 3 </w:t>
      </w:r>
      <w:proofErr w:type="gramStart"/>
      <w:r w:rsidRPr="009A26FB">
        <w:rPr>
          <w:rFonts w:cs="Segoe UI"/>
          <w:color w:val="000000"/>
          <w:szCs w:val="20"/>
        </w:rPr>
        <w:t>této</w:t>
      </w:r>
      <w:proofErr w:type="gramEnd"/>
      <w:r w:rsidRPr="009A26FB">
        <w:rPr>
          <w:rFonts w:cs="Segoe UI"/>
          <w:color w:val="000000"/>
          <w:szCs w:val="20"/>
        </w:rPr>
        <w:t xml:space="preserve"> přílohy;</w:t>
      </w:r>
    </w:p>
    <w:p w14:paraId="7886E1C1" w14:textId="77777777" w:rsidR="00211B24" w:rsidRPr="009A26FB" w:rsidRDefault="00211B24" w:rsidP="00211B24">
      <w:pPr>
        <w:numPr>
          <w:ilvl w:val="0"/>
          <w:numId w:val="22"/>
        </w:numPr>
        <w:pBdr>
          <w:top w:val="nil"/>
          <w:left w:val="nil"/>
          <w:bottom w:val="nil"/>
          <w:right w:val="nil"/>
          <w:between w:val="nil"/>
        </w:pBdr>
        <w:spacing w:before="0"/>
        <w:rPr>
          <w:rFonts w:cs="Segoe UI"/>
          <w:color w:val="000000"/>
          <w:szCs w:val="20"/>
        </w:rPr>
      </w:pPr>
      <w:r w:rsidRPr="009A26FB">
        <w:rPr>
          <w:rFonts w:cs="Segoe UI"/>
          <w:color w:val="000000"/>
          <w:szCs w:val="20"/>
        </w:rPr>
        <w:t>úpravy systému pro potřeby objednatele;</w:t>
      </w:r>
    </w:p>
    <w:p w14:paraId="698FB30E" w14:textId="77777777" w:rsidR="00211B24" w:rsidRPr="009A26FB" w:rsidRDefault="00211B24" w:rsidP="00211B24">
      <w:pPr>
        <w:numPr>
          <w:ilvl w:val="0"/>
          <w:numId w:val="22"/>
        </w:numPr>
        <w:pBdr>
          <w:top w:val="nil"/>
          <w:left w:val="nil"/>
          <w:bottom w:val="nil"/>
          <w:right w:val="nil"/>
          <w:between w:val="nil"/>
        </w:pBdr>
        <w:spacing w:before="0"/>
        <w:rPr>
          <w:rFonts w:cs="Segoe UI"/>
          <w:color w:val="000000"/>
          <w:szCs w:val="20"/>
        </w:rPr>
      </w:pPr>
      <w:r w:rsidRPr="009A26FB">
        <w:rPr>
          <w:rFonts w:cs="Segoe UI"/>
          <w:color w:val="000000"/>
          <w:szCs w:val="20"/>
        </w:rPr>
        <w:t xml:space="preserve">zajištění údržby a následných aktualizací webových stránek IW SFŽP ČR a použitého CMS </w:t>
      </w:r>
      <w:proofErr w:type="spellStart"/>
      <w:r w:rsidRPr="009A26FB">
        <w:rPr>
          <w:rFonts w:cs="Segoe UI"/>
          <w:color w:val="000000"/>
          <w:szCs w:val="20"/>
        </w:rPr>
        <w:t>W</w:t>
      </w:r>
      <w:r w:rsidRPr="009A26FB">
        <w:rPr>
          <w:rFonts w:cs="Segoe UI"/>
          <w:szCs w:val="20"/>
        </w:rPr>
        <w:t>o</w:t>
      </w:r>
      <w:r w:rsidRPr="009A26FB">
        <w:rPr>
          <w:rFonts w:cs="Segoe UI"/>
          <w:color w:val="000000"/>
          <w:szCs w:val="20"/>
        </w:rPr>
        <w:t>rdPress</w:t>
      </w:r>
      <w:proofErr w:type="spellEnd"/>
      <w:r w:rsidRPr="009A26FB">
        <w:rPr>
          <w:rFonts w:cs="Segoe UI"/>
          <w:color w:val="000000"/>
          <w:szCs w:val="20"/>
        </w:rPr>
        <w:t>;</w:t>
      </w:r>
    </w:p>
    <w:p w14:paraId="48D5095C" w14:textId="77777777" w:rsidR="00211B24" w:rsidRPr="009A26FB" w:rsidRDefault="00211B24" w:rsidP="00211B24">
      <w:pPr>
        <w:numPr>
          <w:ilvl w:val="0"/>
          <w:numId w:val="22"/>
        </w:numPr>
        <w:pBdr>
          <w:top w:val="nil"/>
          <w:left w:val="nil"/>
          <w:bottom w:val="nil"/>
          <w:right w:val="nil"/>
          <w:between w:val="nil"/>
        </w:pBdr>
        <w:spacing w:before="0"/>
        <w:rPr>
          <w:rFonts w:cs="Segoe UI"/>
          <w:color w:val="000000"/>
          <w:szCs w:val="20"/>
        </w:rPr>
      </w:pPr>
      <w:r w:rsidRPr="009A26FB">
        <w:rPr>
          <w:rFonts w:cs="Segoe UI"/>
          <w:color w:val="000000"/>
          <w:szCs w:val="20"/>
        </w:rPr>
        <w:t>poskytování konzultací (včetně školení) a provádění analytických a programátorských prací v rámci jednotlivých projektů objednatele týkajících se zajištění údržby a následných aktualizací webových prezentací;</w:t>
      </w:r>
    </w:p>
    <w:p w14:paraId="2FD4F021" w14:textId="77777777" w:rsidR="00211B24" w:rsidRPr="009A26FB" w:rsidRDefault="00211B24" w:rsidP="00211B24">
      <w:pPr>
        <w:numPr>
          <w:ilvl w:val="0"/>
          <w:numId w:val="22"/>
        </w:numPr>
        <w:pBdr>
          <w:top w:val="nil"/>
          <w:left w:val="nil"/>
          <w:bottom w:val="nil"/>
          <w:right w:val="nil"/>
          <w:between w:val="nil"/>
        </w:pBdr>
        <w:spacing w:before="0"/>
        <w:rPr>
          <w:rFonts w:cs="Segoe UI"/>
          <w:color w:val="000000"/>
          <w:szCs w:val="20"/>
        </w:rPr>
      </w:pPr>
      <w:r w:rsidRPr="009A26FB">
        <w:rPr>
          <w:rFonts w:cs="Segoe UI"/>
          <w:color w:val="000000"/>
          <w:szCs w:val="20"/>
        </w:rPr>
        <w:t>pravidelný import dat z databází objednatele (např. pravidelný import kontaktů z </w:t>
      </w:r>
      <w:proofErr w:type="spellStart"/>
      <w:r w:rsidRPr="009A26FB">
        <w:rPr>
          <w:rFonts w:cs="Segoe UI"/>
          <w:color w:val="000000"/>
          <w:szCs w:val="20"/>
        </w:rPr>
        <w:t>OKbase</w:t>
      </w:r>
      <w:proofErr w:type="spellEnd"/>
      <w:r w:rsidRPr="009A26FB">
        <w:rPr>
          <w:rFonts w:cs="Segoe UI"/>
          <w:color w:val="000000"/>
          <w:szCs w:val="20"/>
        </w:rPr>
        <w:t xml:space="preserve"> apod.)</w:t>
      </w:r>
    </w:p>
    <w:p w14:paraId="170CF66F" w14:textId="662B3BB2" w:rsidR="00211B24" w:rsidRPr="009A26FB" w:rsidRDefault="00211B24" w:rsidP="00211B24">
      <w:pPr>
        <w:numPr>
          <w:ilvl w:val="0"/>
          <w:numId w:val="22"/>
        </w:numPr>
        <w:pBdr>
          <w:top w:val="nil"/>
          <w:left w:val="nil"/>
          <w:bottom w:val="nil"/>
          <w:right w:val="nil"/>
          <w:between w:val="nil"/>
        </w:pBdr>
        <w:spacing w:before="0"/>
        <w:rPr>
          <w:rFonts w:cs="Segoe UI"/>
          <w:color w:val="000000"/>
          <w:szCs w:val="20"/>
        </w:rPr>
      </w:pPr>
      <w:r w:rsidRPr="009A26FB">
        <w:rPr>
          <w:rFonts w:cs="Segoe UI"/>
          <w:color w:val="000000"/>
          <w:szCs w:val="20"/>
        </w:rPr>
        <w:t>převzetí a zprovoznění stávajícího publikačního systému webových stránek IW SFŽP ČR</w:t>
      </w:r>
      <w:r w:rsidR="004C63A5" w:rsidRPr="009A26FB">
        <w:rPr>
          <w:rFonts w:cs="Segoe UI"/>
          <w:color w:val="000000"/>
          <w:szCs w:val="20"/>
        </w:rPr>
        <w:t xml:space="preserve"> </w:t>
      </w:r>
      <w:r w:rsidRPr="009A26FB">
        <w:rPr>
          <w:rFonts w:cs="Segoe UI"/>
          <w:color w:val="000000"/>
          <w:szCs w:val="20"/>
        </w:rPr>
        <w:t xml:space="preserve">objednatele, tzn. </w:t>
      </w:r>
      <w:proofErr w:type="spellStart"/>
      <w:r w:rsidRPr="009A26FB">
        <w:rPr>
          <w:rFonts w:cs="Segoe UI"/>
          <w:color w:val="000000"/>
          <w:szCs w:val="20"/>
        </w:rPr>
        <w:t>back</w:t>
      </w:r>
      <w:proofErr w:type="spellEnd"/>
      <w:r w:rsidRPr="009A26FB">
        <w:rPr>
          <w:rFonts w:cs="Segoe UI"/>
          <w:color w:val="000000"/>
          <w:szCs w:val="20"/>
        </w:rPr>
        <w:t xml:space="preserve"> endu i front endu IW SFŽP ČR;</w:t>
      </w:r>
    </w:p>
    <w:p w14:paraId="6756CEFF" w14:textId="77777777" w:rsidR="00211B24" w:rsidRPr="009A26FB" w:rsidRDefault="00211B24" w:rsidP="00211B24">
      <w:pPr>
        <w:numPr>
          <w:ilvl w:val="0"/>
          <w:numId w:val="22"/>
        </w:numPr>
        <w:pBdr>
          <w:top w:val="nil"/>
          <w:left w:val="nil"/>
          <w:bottom w:val="nil"/>
          <w:right w:val="nil"/>
          <w:between w:val="nil"/>
        </w:pBdr>
        <w:spacing w:before="0"/>
        <w:rPr>
          <w:rFonts w:cs="Segoe UI"/>
          <w:color w:val="000000"/>
          <w:szCs w:val="20"/>
        </w:rPr>
      </w:pPr>
      <w:r w:rsidRPr="009A26FB">
        <w:rPr>
          <w:rFonts w:cs="Segoe UI"/>
          <w:color w:val="000000"/>
          <w:szCs w:val="20"/>
        </w:rPr>
        <w:t>zhotovení a předání kopie webů včetně programového klíče, kódu, databáze a veškerých dat (dle čl. 6);</w:t>
      </w:r>
    </w:p>
    <w:p w14:paraId="08500234" w14:textId="77777777" w:rsidR="00211B24" w:rsidRPr="009A26FB" w:rsidRDefault="00211B24" w:rsidP="00211B24">
      <w:pPr>
        <w:numPr>
          <w:ilvl w:val="0"/>
          <w:numId w:val="22"/>
        </w:numPr>
        <w:pBdr>
          <w:top w:val="nil"/>
          <w:left w:val="nil"/>
          <w:bottom w:val="nil"/>
          <w:right w:val="nil"/>
          <w:between w:val="nil"/>
        </w:pBdr>
        <w:spacing w:before="0"/>
        <w:rPr>
          <w:rFonts w:cs="Segoe UI"/>
          <w:color w:val="000000"/>
          <w:szCs w:val="20"/>
        </w:rPr>
      </w:pPr>
      <w:r w:rsidRPr="009A26FB">
        <w:rPr>
          <w:rFonts w:cs="Segoe UI"/>
          <w:color w:val="000000"/>
          <w:szCs w:val="20"/>
        </w:rPr>
        <w:lastRenderedPageBreak/>
        <w:t>běžná telefonická, e-mailová a osobní komunikace týkající se správy, aktualizace či rozvoje webových stránek IW SFŽP ČR;</w:t>
      </w:r>
    </w:p>
    <w:p w14:paraId="00713825" w14:textId="77777777" w:rsidR="00211B24" w:rsidRPr="009A26FB" w:rsidRDefault="00211B24" w:rsidP="00211B24">
      <w:pPr>
        <w:numPr>
          <w:ilvl w:val="0"/>
          <w:numId w:val="22"/>
        </w:numPr>
        <w:pBdr>
          <w:top w:val="nil"/>
          <w:left w:val="nil"/>
          <w:bottom w:val="nil"/>
          <w:right w:val="nil"/>
          <w:between w:val="nil"/>
        </w:pBdr>
        <w:spacing w:before="0"/>
        <w:rPr>
          <w:rFonts w:cs="Segoe UI"/>
          <w:color w:val="000000"/>
          <w:szCs w:val="20"/>
        </w:rPr>
      </w:pPr>
      <w:r w:rsidRPr="009A26FB">
        <w:rPr>
          <w:rFonts w:cs="Segoe UI"/>
          <w:color w:val="000000"/>
          <w:szCs w:val="20"/>
        </w:rPr>
        <w:t>zajištění reakčních dob včetně odpovídajících řešitelských kapacit;</w:t>
      </w:r>
    </w:p>
    <w:p w14:paraId="1283A036" w14:textId="77777777" w:rsidR="00211B24" w:rsidRPr="009A26FB" w:rsidRDefault="00211B24" w:rsidP="00211B24">
      <w:pPr>
        <w:numPr>
          <w:ilvl w:val="0"/>
          <w:numId w:val="22"/>
        </w:numPr>
        <w:pBdr>
          <w:top w:val="nil"/>
          <w:left w:val="nil"/>
          <w:bottom w:val="nil"/>
          <w:right w:val="nil"/>
          <w:between w:val="nil"/>
        </w:pBdr>
        <w:spacing w:before="0"/>
        <w:rPr>
          <w:rFonts w:cs="Segoe UI"/>
          <w:color w:val="000000"/>
          <w:szCs w:val="20"/>
        </w:rPr>
      </w:pPr>
      <w:r w:rsidRPr="009A26FB">
        <w:rPr>
          <w:rFonts w:cs="Segoe UI"/>
          <w:color w:val="000000"/>
          <w:szCs w:val="20"/>
        </w:rPr>
        <w:t>administrativa spojená s vyřizováním požadavků v informačním systému JIRA (dále jen „IS JIRA“);</w:t>
      </w:r>
    </w:p>
    <w:p w14:paraId="5EA5F702" w14:textId="77777777" w:rsidR="00211B24" w:rsidRPr="009A26FB" w:rsidRDefault="00211B24" w:rsidP="00211B24">
      <w:pPr>
        <w:numPr>
          <w:ilvl w:val="0"/>
          <w:numId w:val="22"/>
        </w:numPr>
        <w:pBdr>
          <w:top w:val="nil"/>
          <w:left w:val="nil"/>
          <w:bottom w:val="nil"/>
          <w:right w:val="nil"/>
          <w:between w:val="nil"/>
        </w:pBdr>
        <w:spacing w:before="0" w:after="120"/>
        <w:rPr>
          <w:rFonts w:cs="Segoe UI"/>
          <w:color w:val="000000"/>
          <w:szCs w:val="20"/>
        </w:rPr>
      </w:pPr>
      <w:r w:rsidRPr="009A26FB">
        <w:rPr>
          <w:rFonts w:cs="Segoe UI"/>
          <w:color w:val="000000"/>
          <w:szCs w:val="20"/>
        </w:rPr>
        <w:t xml:space="preserve">zajištění zpracování požadavků v IS JIRA. </w:t>
      </w:r>
    </w:p>
    <w:p w14:paraId="2001E055" w14:textId="58F45AA1" w:rsidR="00211B24" w:rsidRPr="009A26FB" w:rsidRDefault="00211B24" w:rsidP="00211B24">
      <w:pPr>
        <w:spacing w:after="120"/>
        <w:rPr>
          <w:rFonts w:cs="Segoe UI"/>
          <w:szCs w:val="20"/>
        </w:rPr>
      </w:pPr>
      <w:r w:rsidRPr="009A26FB">
        <w:rPr>
          <w:rFonts w:cs="Segoe UI"/>
          <w:szCs w:val="20"/>
        </w:rPr>
        <w:t xml:space="preserve">Měsíční paušál zahrnuje správu </w:t>
      </w:r>
      <w:r w:rsidR="00100812" w:rsidRPr="009A26FB">
        <w:rPr>
          <w:rFonts w:cs="Segoe UI"/>
          <w:szCs w:val="20"/>
        </w:rPr>
        <w:t xml:space="preserve"> a </w:t>
      </w:r>
      <w:proofErr w:type="spellStart"/>
      <w:r w:rsidR="00100812" w:rsidRPr="009A26FB">
        <w:rPr>
          <w:rFonts w:cs="Segoe UI"/>
          <w:szCs w:val="20"/>
        </w:rPr>
        <w:t>webhosting</w:t>
      </w:r>
      <w:proofErr w:type="spellEnd"/>
      <w:r w:rsidR="00100812" w:rsidRPr="009A26FB">
        <w:rPr>
          <w:rFonts w:cs="Segoe UI"/>
          <w:szCs w:val="20"/>
        </w:rPr>
        <w:t xml:space="preserve"> </w:t>
      </w:r>
      <w:r w:rsidRPr="009A26FB">
        <w:rPr>
          <w:rFonts w:cs="Segoe UI"/>
          <w:szCs w:val="20"/>
        </w:rPr>
        <w:t xml:space="preserve">6 stávajících webových prezentací, 1 podpůrného webu bf.sfzp.cz a </w:t>
      </w:r>
      <w:proofErr w:type="spellStart"/>
      <w:r w:rsidRPr="009A26FB">
        <w:rPr>
          <w:rFonts w:cs="Segoe UI"/>
          <w:szCs w:val="20"/>
        </w:rPr>
        <w:t>webhosting</w:t>
      </w:r>
      <w:proofErr w:type="spellEnd"/>
      <w:r w:rsidRPr="009A26FB">
        <w:rPr>
          <w:rFonts w:cs="Segoe UI"/>
          <w:szCs w:val="20"/>
        </w:rPr>
        <w:t xml:space="preserve"> </w:t>
      </w:r>
      <w:r w:rsidRPr="009A26FB">
        <w:rPr>
          <w:rFonts w:cs="Segoe UI"/>
          <w:szCs w:val="20"/>
          <w:highlight w:val="white"/>
        </w:rPr>
        <w:t xml:space="preserve">1 </w:t>
      </w:r>
      <w:r w:rsidRPr="009A26FB">
        <w:rPr>
          <w:rFonts w:cs="Segoe UI"/>
          <w:szCs w:val="20"/>
        </w:rPr>
        <w:t xml:space="preserve">archivního webu po celou dobu veřejné zakázky. Pro každý další nově vzniklý/zaniklý web bude celková cena za správu a </w:t>
      </w:r>
      <w:proofErr w:type="spellStart"/>
      <w:r w:rsidRPr="009A26FB">
        <w:rPr>
          <w:rFonts w:cs="Segoe UI"/>
          <w:szCs w:val="20"/>
        </w:rPr>
        <w:t>webhosting</w:t>
      </w:r>
      <w:proofErr w:type="spellEnd"/>
      <w:r w:rsidRPr="009A26FB">
        <w:rPr>
          <w:rFonts w:cs="Segoe UI"/>
          <w:szCs w:val="20"/>
        </w:rPr>
        <w:t xml:space="preserve"> poměrově změněna na základě vzorce: celková cena za správu a </w:t>
      </w:r>
      <w:proofErr w:type="spellStart"/>
      <w:r w:rsidRPr="009A26FB">
        <w:rPr>
          <w:rFonts w:cs="Segoe UI"/>
          <w:szCs w:val="20"/>
        </w:rPr>
        <w:t>webhosting</w:t>
      </w:r>
      <w:proofErr w:type="spellEnd"/>
      <w:r w:rsidRPr="009A26FB">
        <w:rPr>
          <w:rFonts w:cs="Segoe UI"/>
          <w:szCs w:val="20"/>
        </w:rPr>
        <w:t>/8*aktuální počet webů.</w:t>
      </w:r>
    </w:p>
    <w:p w14:paraId="0307DB86" w14:textId="77777777" w:rsidR="00211B24" w:rsidRPr="009A26FB" w:rsidRDefault="00211B24" w:rsidP="00211B24">
      <w:pPr>
        <w:spacing w:after="120"/>
        <w:rPr>
          <w:rFonts w:cs="Segoe UI"/>
          <w:szCs w:val="20"/>
        </w:rPr>
      </w:pPr>
      <w:r w:rsidRPr="009A26FB">
        <w:rPr>
          <w:rFonts w:cs="Segoe UI"/>
          <w:color w:val="000000"/>
          <w:szCs w:val="20"/>
        </w:rPr>
        <w:t xml:space="preserve">Objednatel </w:t>
      </w:r>
      <w:r w:rsidRPr="009A26FB">
        <w:rPr>
          <w:rFonts w:cs="Segoe UI"/>
          <w:szCs w:val="20"/>
        </w:rPr>
        <w:t>bude nahlašovat požadavky na opravu vad vůči poskytovateli v IS JIRA, do kterého obdrží poskytovatel přístup. Stav řešení požadavku, jeho ukončení a časovou náročnost bude poskytovatel evidovat v IS JIRA.</w:t>
      </w:r>
    </w:p>
    <w:p w14:paraId="5F7D5176" w14:textId="462B36EC" w:rsidR="00211B24" w:rsidRPr="009A26FB" w:rsidRDefault="00211B24" w:rsidP="00211B24">
      <w:pPr>
        <w:spacing w:after="120"/>
        <w:rPr>
          <w:rFonts w:cs="Segoe UI"/>
          <w:szCs w:val="20"/>
        </w:rPr>
      </w:pPr>
      <w:r w:rsidRPr="009A26FB">
        <w:rPr>
          <w:rFonts w:cs="Segoe UI"/>
          <w:szCs w:val="20"/>
        </w:rPr>
        <w:t xml:space="preserve">Opravení kritických vad webů (vady, které zásadním způsobem ohrožují dobré jméno </w:t>
      </w:r>
      <w:r w:rsidRPr="009A26FB">
        <w:rPr>
          <w:rFonts w:cs="Segoe UI"/>
          <w:color w:val="000000"/>
          <w:szCs w:val="20"/>
        </w:rPr>
        <w:t>objednatele</w:t>
      </w:r>
      <w:r w:rsidRPr="009A26FB">
        <w:rPr>
          <w:rFonts w:cs="Segoe UI"/>
          <w:szCs w:val="20"/>
        </w:rPr>
        <w:t>; v </w:t>
      </w:r>
      <w:proofErr w:type="gramStart"/>
      <w:r w:rsidRPr="009A26FB">
        <w:rPr>
          <w:rFonts w:cs="Segoe UI"/>
          <w:szCs w:val="20"/>
        </w:rPr>
        <w:t>IS</w:t>
      </w:r>
      <w:proofErr w:type="gramEnd"/>
      <w:r w:rsidRPr="009A26FB">
        <w:rPr>
          <w:rFonts w:cs="Segoe UI"/>
          <w:szCs w:val="20"/>
        </w:rPr>
        <w:t xml:space="preserve"> JIRA označené jako priorita „</w:t>
      </w:r>
      <w:proofErr w:type="spellStart"/>
      <w:r w:rsidR="00F16F04" w:rsidRPr="009A26FB">
        <w:rPr>
          <w:rFonts w:cs="Segoe UI"/>
          <w:szCs w:val="20"/>
        </w:rPr>
        <w:t>Critical</w:t>
      </w:r>
      <w:proofErr w:type="spellEnd"/>
      <w:r w:rsidRPr="009A26FB">
        <w:rPr>
          <w:rFonts w:cs="Segoe UI"/>
          <w:szCs w:val="20"/>
        </w:rPr>
        <w:t>“) bude poskytovatel garantovat v pracovní dny v době po-pá, 8-18 hod., a to do 4 hodin od nahlášení v IS JIRA. Ve výjimečných případech velmi kritických vad (v IS JIRA označených jako priorita „</w:t>
      </w:r>
      <w:proofErr w:type="spellStart"/>
      <w:r w:rsidRPr="009A26FB">
        <w:rPr>
          <w:rFonts w:cs="Segoe UI"/>
          <w:szCs w:val="20"/>
        </w:rPr>
        <w:t>Hustoblocker</w:t>
      </w:r>
      <w:proofErr w:type="spellEnd"/>
      <w:r w:rsidRPr="009A26FB">
        <w:rPr>
          <w:rFonts w:cs="Segoe UI"/>
          <w:szCs w:val="20"/>
        </w:rPr>
        <w:t>“) bude poskytovatel garantovat opravu nonstop 24 hod. denně, a to do 2 hodin od nahlášení, pokud nebude domluveno jinak. Předpokládaná frekvence oprav velmi kritických vad je zhruba 6 incidentů za rok (tj. 1 incident za dva měsíce). V případě kritických a velmi kritických vad označených v IS JIRA jako „</w:t>
      </w:r>
      <w:proofErr w:type="spellStart"/>
      <w:r w:rsidRPr="009A26FB">
        <w:rPr>
          <w:rFonts w:cs="Segoe UI"/>
          <w:szCs w:val="20"/>
        </w:rPr>
        <w:t>Critical</w:t>
      </w:r>
      <w:proofErr w:type="spellEnd"/>
      <w:r w:rsidRPr="009A26FB">
        <w:rPr>
          <w:rFonts w:cs="Segoe UI"/>
          <w:szCs w:val="20"/>
        </w:rPr>
        <w:t>“ a „</w:t>
      </w:r>
      <w:proofErr w:type="spellStart"/>
      <w:r w:rsidRPr="009A26FB">
        <w:rPr>
          <w:rFonts w:cs="Segoe UI"/>
          <w:szCs w:val="20"/>
        </w:rPr>
        <w:t>Hustoblocker</w:t>
      </w:r>
      <w:proofErr w:type="spellEnd"/>
      <w:r w:rsidRPr="009A26FB">
        <w:rPr>
          <w:rFonts w:cs="Segoe UI"/>
          <w:szCs w:val="20"/>
        </w:rPr>
        <w:t xml:space="preserve">“ </w:t>
      </w:r>
      <w:r w:rsidRPr="009A26FB">
        <w:rPr>
          <w:rFonts w:cs="Segoe UI"/>
          <w:color w:val="000000"/>
          <w:szCs w:val="20"/>
        </w:rPr>
        <w:t>objednatel</w:t>
      </w:r>
      <w:r w:rsidRPr="009A26FB">
        <w:rPr>
          <w:rFonts w:cs="Segoe UI"/>
          <w:szCs w:val="20"/>
        </w:rPr>
        <w:t xml:space="preserve"> požaduje možnost nahlášení požadavku telefonicky na předem domluvené telefonní číslo s tím, že do IS JIRA  požadavek doplní dodatečně. V takovém případě se garantovaná lhůta pro opravu bude počítat od telefonického nahlášení vady. Zadávat požadavky na odstranění vad telefonicky mohou za </w:t>
      </w:r>
      <w:r w:rsidRPr="009A26FB">
        <w:rPr>
          <w:rFonts w:cs="Segoe UI"/>
          <w:color w:val="000000"/>
          <w:szCs w:val="20"/>
        </w:rPr>
        <w:t>objednatele</w:t>
      </w:r>
      <w:r w:rsidRPr="009A26FB">
        <w:rPr>
          <w:rFonts w:cs="Segoe UI"/>
          <w:szCs w:val="20"/>
        </w:rPr>
        <w:t xml:space="preserve"> pouze kontaktní osoby uvedené ve smlouvě. </w:t>
      </w:r>
    </w:p>
    <w:p w14:paraId="65AAF508" w14:textId="77777777" w:rsidR="00211B24" w:rsidRPr="009A26FB" w:rsidRDefault="00211B24" w:rsidP="00211B24">
      <w:pPr>
        <w:spacing w:after="120"/>
        <w:rPr>
          <w:rFonts w:cs="Segoe UI"/>
          <w:szCs w:val="20"/>
        </w:rPr>
      </w:pPr>
      <w:r w:rsidRPr="009A26FB">
        <w:rPr>
          <w:rFonts w:cs="Segoe UI"/>
          <w:szCs w:val="20"/>
        </w:rPr>
        <w:t>Opravení nekritických vad webů v IS JIRA označených jako priorita „Major“ bude poskytovatel garantovat do dalšího pracovního dne od nahlášení v IS JIRA. Opravení nekritických vad webů v IS JIRA označených jako priorita „Minor“ bude poskytovatel garantovat do 5 pracovních dnů od nahlášení v IS JIRA. Těmito chybami se nemyslí nedostupnost webu, ta je řešena nonstop na základě vlastního monitoringu poskytovatele, poskytovatel garantuje smluvní dostupnost webu 99,5% měsíčně.</w:t>
      </w:r>
    </w:p>
    <w:p w14:paraId="6A872A97" w14:textId="77777777" w:rsidR="00211B24" w:rsidRPr="009A26FB" w:rsidRDefault="00211B24" w:rsidP="00211B24">
      <w:pPr>
        <w:pStyle w:val="Nadpis1"/>
        <w:numPr>
          <w:ilvl w:val="0"/>
          <w:numId w:val="25"/>
        </w:numPr>
        <w:rPr>
          <w:rFonts w:cs="Segoe UI"/>
        </w:rPr>
      </w:pPr>
      <w:bookmarkStart w:id="47" w:name="_Toc52371885"/>
      <w:r w:rsidRPr="009A26FB">
        <w:rPr>
          <w:rFonts w:cs="Segoe UI"/>
        </w:rPr>
        <w:t>PŘEDÁNÍ PROGRAMOVÉHO KLÍČE, KÓDU, DATABÁZE A VEŠKERÝCH DAT</w:t>
      </w:r>
      <w:bookmarkEnd w:id="47"/>
    </w:p>
    <w:p w14:paraId="5E79D844" w14:textId="77777777" w:rsidR="00211B24" w:rsidRPr="009A26FB" w:rsidRDefault="00211B24" w:rsidP="00211B24">
      <w:pPr>
        <w:spacing w:after="120"/>
        <w:rPr>
          <w:rFonts w:cs="Segoe UI"/>
          <w:szCs w:val="20"/>
        </w:rPr>
      </w:pPr>
      <w:r w:rsidRPr="009A26FB">
        <w:rPr>
          <w:rFonts w:cs="Segoe UI"/>
          <w:szCs w:val="20"/>
        </w:rPr>
        <w:t xml:space="preserve">Poskytovatel se zavazuje jednou za 6 měsíců zhotovit aktuální kopii webů, včetně programového klíče, kódu, databáze a veškerých dat. Poskytovatel se zavazuje všechna tato data na vyžádání </w:t>
      </w:r>
      <w:r w:rsidRPr="009A26FB">
        <w:rPr>
          <w:rFonts w:cs="Segoe UI"/>
          <w:color w:val="000000"/>
          <w:szCs w:val="20"/>
        </w:rPr>
        <w:t>objednateli</w:t>
      </w:r>
      <w:r w:rsidRPr="009A26FB">
        <w:rPr>
          <w:rFonts w:cs="Segoe UI"/>
          <w:szCs w:val="20"/>
        </w:rPr>
        <w:t xml:space="preserve"> nejdéle do 5 pracovních  dnů poskytnout tak, aby </w:t>
      </w:r>
      <w:r w:rsidRPr="009A26FB">
        <w:rPr>
          <w:rFonts w:cs="Segoe UI"/>
          <w:color w:val="000000"/>
          <w:szCs w:val="20"/>
        </w:rPr>
        <w:t>objednatel</w:t>
      </w:r>
      <w:r w:rsidRPr="009A26FB">
        <w:rPr>
          <w:rFonts w:cs="Segoe UI"/>
          <w:szCs w:val="20"/>
        </w:rPr>
        <w:t xml:space="preserve"> mohl obnovit (zprovoznit) web i bez aktivní pomoci zhotovitele.</w:t>
      </w:r>
    </w:p>
    <w:p w14:paraId="036A9ABF" w14:textId="77777777" w:rsidR="00211B24" w:rsidRPr="009A26FB" w:rsidRDefault="00211B24" w:rsidP="00211B24">
      <w:pPr>
        <w:spacing w:after="120"/>
        <w:rPr>
          <w:rFonts w:cs="Segoe UI"/>
          <w:szCs w:val="20"/>
        </w:rPr>
      </w:pPr>
      <w:r w:rsidRPr="009A26FB">
        <w:rPr>
          <w:rFonts w:cs="Segoe UI"/>
          <w:szCs w:val="20"/>
        </w:rPr>
        <w:t>Poskytovatel se zavazuje přebrat si weby od předchozího poskytovatele a vyžádat si jeho plnou součinnost s převodem, zaškolením a předáním veškeré dokumentace včetně měřících a analytických nástrojů a dalších služeb třetích stran.</w:t>
      </w:r>
    </w:p>
    <w:p w14:paraId="2BBF5666" w14:textId="77777777" w:rsidR="00211B24" w:rsidRPr="009A26FB" w:rsidRDefault="00211B24" w:rsidP="00211B24">
      <w:pPr>
        <w:spacing w:after="120"/>
        <w:rPr>
          <w:rFonts w:cs="Segoe UI"/>
          <w:szCs w:val="20"/>
        </w:rPr>
      </w:pPr>
      <w:r w:rsidRPr="009A26FB">
        <w:rPr>
          <w:rFonts w:cs="Segoe UI"/>
          <w:szCs w:val="20"/>
        </w:rPr>
        <w:t>Poskytovatel se zavazuje po skončení této smlouvy předat novému poskytovateli kompletní zdrojové kódy, dokumentaci a poskytnout mu plnou součinnost s převodem, zaškolením a předáním dokumentace včetně měřicích a analytických nástrojů a dalších služeb třetích stran. To vše v minimálním rozsahu 40 hodin práce.</w:t>
      </w:r>
    </w:p>
    <w:p w14:paraId="666245B1" w14:textId="77777777" w:rsidR="00211B24" w:rsidRPr="009A26FB" w:rsidRDefault="00211B24" w:rsidP="00211B24">
      <w:pPr>
        <w:spacing w:after="120"/>
        <w:rPr>
          <w:rFonts w:cs="Segoe UI"/>
          <w:szCs w:val="20"/>
        </w:rPr>
      </w:pPr>
      <w:r w:rsidRPr="009A26FB">
        <w:rPr>
          <w:rFonts w:cs="Segoe UI"/>
          <w:szCs w:val="20"/>
        </w:rPr>
        <w:t xml:space="preserve">Pokud dojde ke stěhování dat, musí být zajištěn minimální časový výpadek provozu všech prezentací a souběh obou </w:t>
      </w:r>
      <w:proofErr w:type="spellStart"/>
      <w:r w:rsidRPr="009A26FB">
        <w:rPr>
          <w:rFonts w:cs="Segoe UI"/>
          <w:szCs w:val="20"/>
        </w:rPr>
        <w:t>hostingů</w:t>
      </w:r>
      <w:proofErr w:type="spellEnd"/>
      <w:r w:rsidRPr="009A26FB">
        <w:rPr>
          <w:rFonts w:cs="Segoe UI"/>
          <w:szCs w:val="20"/>
        </w:rPr>
        <w:t xml:space="preserve"> po dobu 48 hodin z důvodu propisování nových DNS záznamů v rámci internetu a vnitřní sítě </w:t>
      </w:r>
      <w:r w:rsidRPr="009A26FB">
        <w:rPr>
          <w:rFonts w:cs="Segoe UI"/>
          <w:color w:val="000000"/>
          <w:szCs w:val="20"/>
        </w:rPr>
        <w:t>objednatele</w:t>
      </w:r>
      <w:r w:rsidRPr="009A26FB">
        <w:rPr>
          <w:rFonts w:cs="Segoe UI"/>
          <w:szCs w:val="20"/>
        </w:rPr>
        <w:t>.</w:t>
      </w:r>
    </w:p>
    <w:p w14:paraId="631891CF" w14:textId="77777777" w:rsidR="00211B24" w:rsidRPr="009A26FB" w:rsidRDefault="00211B24" w:rsidP="00211B24">
      <w:pPr>
        <w:pStyle w:val="Nadpis1"/>
        <w:numPr>
          <w:ilvl w:val="0"/>
          <w:numId w:val="25"/>
        </w:numPr>
        <w:rPr>
          <w:rFonts w:cs="Segoe UI"/>
        </w:rPr>
      </w:pPr>
      <w:bookmarkStart w:id="48" w:name="_Toc52371886"/>
      <w:r w:rsidRPr="009A26FB">
        <w:rPr>
          <w:rFonts w:cs="Segoe UI"/>
        </w:rPr>
        <w:lastRenderedPageBreak/>
        <w:t>ROZVOJ WEBOVÝCH PREZENTACÍ</w:t>
      </w:r>
      <w:bookmarkEnd w:id="48"/>
    </w:p>
    <w:p w14:paraId="409E8B5D" w14:textId="02E6CCBC" w:rsidR="00211B24" w:rsidRPr="009A26FB" w:rsidRDefault="00211B24" w:rsidP="00211B24">
      <w:pPr>
        <w:spacing w:after="120"/>
        <w:rPr>
          <w:rFonts w:cs="Segoe UI"/>
          <w:szCs w:val="20"/>
        </w:rPr>
      </w:pPr>
      <w:r w:rsidRPr="009A26FB">
        <w:rPr>
          <w:rFonts w:cs="Segoe UI"/>
          <w:szCs w:val="20"/>
        </w:rPr>
        <w:t xml:space="preserve">Nové požadavky na rozvoj webů bude </w:t>
      </w:r>
      <w:r w:rsidRPr="009A26FB">
        <w:rPr>
          <w:rFonts w:cs="Segoe UI"/>
          <w:color w:val="000000"/>
          <w:szCs w:val="20"/>
        </w:rPr>
        <w:t xml:space="preserve">objednatel </w:t>
      </w:r>
      <w:r w:rsidRPr="009A26FB">
        <w:rPr>
          <w:rFonts w:cs="Segoe UI"/>
          <w:szCs w:val="20"/>
        </w:rPr>
        <w:t>poskytovateli nahlašovat v IS JIRA s označením priorita „</w:t>
      </w:r>
      <w:r w:rsidR="00F16F04" w:rsidRPr="009A26FB">
        <w:rPr>
          <w:rFonts w:cs="Segoe UI"/>
          <w:szCs w:val="20"/>
        </w:rPr>
        <w:t>Major</w:t>
      </w:r>
      <w:r w:rsidRPr="009A26FB">
        <w:rPr>
          <w:rFonts w:cs="Segoe UI"/>
          <w:szCs w:val="20"/>
        </w:rPr>
        <w:t xml:space="preserve">“. </w:t>
      </w:r>
      <w:r w:rsidRPr="009A26FB">
        <w:rPr>
          <w:rFonts w:cs="Segoe UI"/>
          <w:color w:val="000000"/>
          <w:szCs w:val="20"/>
        </w:rPr>
        <w:t>Objednatel</w:t>
      </w:r>
      <w:r w:rsidRPr="009A26FB">
        <w:rPr>
          <w:rFonts w:cs="Segoe UI"/>
          <w:szCs w:val="20"/>
        </w:rPr>
        <w:t xml:space="preserve"> požaduje, aby poskytovatel reagoval na nové požadavky zadané do IS JIRA do 2 pracovních dnů, přičemž reakcí se rozumí potvrzení přijetí požadavku poskytovatelem a poskytnutí odhadu pracnosti, případně si vyžádá další upřesnění požadavku.</w:t>
      </w:r>
      <w:r w:rsidRPr="009A26FB">
        <w:rPr>
          <w:rFonts w:cs="Segoe UI"/>
        </w:rPr>
        <w:t xml:space="preserve"> </w:t>
      </w:r>
      <w:r w:rsidRPr="009A26FB">
        <w:rPr>
          <w:rFonts w:cs="Segoe UI"/>
          <w:szCs w:val="20"/>
        </w:rPr>
        <w:t>Stav řešení požadavku, jeho ukončení a časovou náročnost bude poskytovatel evidovat v IS JIRA.</w:t>
      </w:r>
    </w:p>
    <w:p w14:paraId="1D554E79" w14:textId="5956686C" w:rsidR="00211B24" w:rsidRPr="009A26FB" w:rsidRDefault="00211B24" w:rsidP="00211B24">
      <w:pPr>
        <w:spacing w:after="120"/>
        <w:rPr>
          <w:rFonts w:cs="Segoe UI"/>
          <w:szCs w:val="20"/>
        </w:rPr>
      </w:pPr>
      <w:r w:rsidRPr="009A26FB">
        <w:rPr>
          <w:rFonts w:cs="Segoe UI"/>
          <w:szCs w:val="20"/>
        </w:rPr>
        <w:t xml:space="preserve">Nové požadavky </w:t>
      </w:r>
      <w:r w:rsidRPr="009A26FB">
        <w:rPr>
          <w:rFonts w:cs="Segoe UI"/>
          <w:color w:val="000000"/>
          <w:szCs w:val="20"/>
        </w:rPr>
        <w:t>objednatele</w:t>
      </w:r>
      <w:r w:rsidRPr="009A26FB">
        <w:rPr>
          <w:rFonts w:cs="Segoe UI"/>
          <w:szCs w:val="20"/>
        </w:rPr>
        <w:t xml:space="preserve"> bude poskytovatel </w:t>
      </w:r>
      <w:proofErr w:type="spellStart"/>
      <w:r w:rsidRPr="009A26FB">
        <w:rPr>
          <w:rFonts w:cs="Segoe UI"/>
          <w:szCs w:val="20"/>
        </w:rPr>
        <w:t>naceňovat</w:t>
      </w:r>
      <w:proofErr w:type="spellEnd"/>
      <w:r w:rsidRPr="009A26FB">
        <w:rPr>
          <w:rFonts w:cs="Segoe UI"/>
          <w:szCs w:val="20"/>
        </w:rPr>
        <w:t xml:space="preserve"> časovou náročností a dávat ke schválení </w:t>
      </w:r>
      <w:r w:rsidRPr="009A26FB">
        <w:rPr>
          <w:rFonts w:cs="Segoe UI"/>
          <w:color w:val="000000"/>
          <w:szCs w:val="20"/>
        </w:rPr>
        <w:t>objednateli</w:t>
      </w:r>
      <w:r w:rsidRPr="009A26FB">
        <w:rPr>
          <w:rFonts w:cs="Segoe UI"/>
          <w:szCs w:val="20"/>
        </w:rPr>
        <w:t xml:space="preserve">. Poskytovatel je oprávněn započít práce na požadavku až po odsouhlasení výše pracnosti </w:t>
      </w:r>
      <w:r w:rsidRPr="009A26FB">
        <w:rPr>
          <w:rFonts w:cs="Segoe UI"/>
          <w:color w:val="000000"/>
          <w:szCs w:val="20"/>
        </w:rPr>
        <w:t>objednatele</w:t>
      </w:r>
      <w:r w:rsidRPr="009A26FB">
        <w:rPr>
          <w:rFonts w:cs="Segoe UI"/>
          <w:szCs w:val="20"/>
        </w:rPr>
        <w:t xml:space="preserve">m. Méně náročný požadavek, tj. požadavek v rozsahu do 8 hodin práce, bude </w:t>
      </w:r>
      <w:r w:rsidR="00100812" w:rsidRPr="009A26FB">
        <w:rPr>
          <w:rFonts w:cs="Segoe UI"/>
          <w:szCs w:val="20"/>
        </w:rPr>
        <w:t>p</w:t>
      </w:r>
      <w:r w:rsidRPr="009A26FB">
        <w:rPr>
          <w:rFonts w:cs="Segoe UI"/>
          <w:szCs w:val="20"/>
        </w:rPr>
        <w:t xml:space="preserve">oskytovatel realizovat vždy do 5 pracovních dnů od odsouhlasení </w:t>
      </w:r>
      <w:r w:rsidRPr="009A26FB">
        <w:rPr>
          <w:rFonts w:cs="Segoe UI"/>
          <w:color w:val="000000"/>
          <w:szCs w:val="20"/>
        </w:rPr>
        <w:t>objednatele</w:t>
      </w:r>
      <w:r w:rsidRPr="009A26FB">
        <w:rPr>
          <w:rFonts w:cs="Segoe UI"/>
          <w:szCs w:val="20"/>
        </w:rPr>
        <w:t xml:space="preserve">m, pokud nebude domluveno jinak. Požadavek nad tento limit bude poskytovatel realizovat dle domluvy </w:t>
      </w:r>
      <w:proofErr w:type="gramStart"/>
      <w:r w:rsidRPr="009A26FB">
        <w:rPr>
          <w:rFonts w:cs="Segoe UI"/>
          <w:szCs w:val="20"/>
        </w:rPr>
        <w:t>se</w:t>
      </w:r>
      <w:proofErr w:type="gramEnd"/>
      <w:r w:rsidRPr="009A26FB">
        <w:rPr>
          <w:rFonts w:cs="Segoe UI"/>
          <w:szCs w:val="20"/>
        </w:rPr>
        <w:t xml:space="preserve"> </w:t>
      </w:r>
      <w:r w:rsidRPr="009A26FB">
        <w:rPr>
          <w:rFonts w:cs="Segoe UI"/>
          <w:color w:val="000000"/>
          <w:szCs w:val="20"/>
        </w:rPr>
        <w:t>objednatele</w:t>
      </w:r>
      <w:r w:rsidRPr="009A26FB">
        <w:rPr>
          <w:rFonts w:cs="Segoe UI"/>
          <w:szCs w:val="20"/>
        </w:rPr>
        <w:t xml:space="preserve">m. </w:t>
      </w:r>
    </w:p>
    <w:p w14:paraId="6CB029B5" w14:textId="77777777" w:rsidR="00211B24" w:rsidRPr="009A26FB" w:rsidRDefault="00211B24" w:rsidP="00211B24">
      <w:pPr>
        <w:rPr>
          <w:rFonts w:cs="Segoe UI"/>
          <w:szCs w:val="20"/>
        </w:rPr>
      </w:pPr>
      <w:r w:rsidRPr="009A26FB">
        <w:rPr>
          <w:rFonts w:cs="Segoe UI"/>
          <w:szCs w:val="20"/>
        </w:rPr>
        <w:t xml:space="preserve">Rozsah požadavků na rozvoj webových prezentací </w:t>
      </w:r>
      <w:r w:rsidRPr="009A26FB">
        <w:rPr>
          <w:rFonts w:cs="Segoe UI"/>
          <w:color w:val="000000"/>
          <w:szCs w:val="20"/>
        </w:rPr>
        <w:t>objednatel</w:t>
      </w:r>
      <w:r w:rsidRPr="009A26FB">
        <w:rPr>
          <w:rFonts w:cs="Segoe UI"/>
          <w:szCs w:val="20"/>
        </w:rPr>
        <w:t xml:space="preserve"> předpokládá v objemu 300 hod./rok, tj. 1200 hod. za celou dobu trvání veřejné zakázky. Tento limit je pouze orientační, reálný počet hodin může být vyšší i nižší. </w:t>
      </w:r>
    </w:p>
    <w:p w14:paraId="3D3CF5F9" w14:textId="77777777" w:rsidR="00211B24" w:rsidRPr="009A26FB" w:rsidRDefault="00211B24" w:rsidP="00211B24">
      <w:pPr>
        <w:pStyle w:val="Nadpis2"/>
        <w:rPr>
          <w:rFonts w:cs="Segoe UI"/>
        </w:rPr>
      </w:pPr>
      <w:bookmarkStart w:id="49" w:name="_Toc52371887"/>
      <w:r w:rsidRPr="009A26FB">
        <w:rPr>
          <w:rFonts w:cs="Segoe UI"/>
        </w:rPr>
        <w:t>Proces schvalování rozvojových požadavků</w:t>
      </w:r>
      <w:bookmarkEnd w:id="49"/>
    </w:p>
    <w:p w14:paraId="66B5169D" w14:textId="77777777" w:rsidR="00211B24" w:rsidRPr="009A26FB" w:rsidRDefault="00211B24" w:rsidP="00211B24">
      <w:pPr>
        <w:numPr>
          <w:ilvl w:val="0"/>
          <w:numId w:val="31"/>
        </w:numPr>
        <w:spacing w:before="0" w:line="276" w:lineRule="auto"/>
        <w:jc w:val="left"/>
        <w:rPr>
          <w:rFonts w:cs="Segoe UI"/>
          <w:szCs w:val="20"/>
        </w:rPr>
      </w:pPr>
      <w:r w:rsidRPr="009A26FB">
        <w:rPr>
          <w:rFonts w:cs="Segoe UI"/>
          <w:szCs w:val="20"/>
        </w:rPr>
        <w:t xml:space="preserve">Po zadání požadavku </w:t>
      </w:r>
      <w:r w:rsidRPr="009A26FB">
        <w:rPr>
          <w:rFonts w:cs="Segoe UI"/>
          <w:color w:val="000000"/>
          <w:szCs w:val="20"/>
        </w:rPr>
        <w:t>objednatele</w:t>
      </w:r>
      <w:r w:rsidRPr="009A26FB">
        <w:rPr>
          <w:rFonts w:cs="Segoe UI"/>
          <w:szCs w:val="20"/>
        </w:rPr>
        <w:t xml:space="preserve">m musí poskytovatel v rámci reakční doby stanovit odhad pracnosti a možný termín řešení. Poskytovatel musí v rámci IS JIRA předat zpět na </w:t>
      </w:r>
      <w:r w:rsidRPr="009A26FB">
        <w:rPr>
          <w:rFonts w:cs="Segoe UI"/>
          <w:color w:val="000000"/>
          <w:szCs w:val="20"/>
        </w:rPr>
        <w:t>objednatele</w:t>
      </w:r>
      <w:r w:rsidRPr="009A26FB">
        <w:rPr>
          <w:rFonts w:cs="Segoe UI"/>
          <w:szCs w:val="20"/>
        </w:rPr>
        <w:t>.</w:t>
      </w:r>
    </w:p>
    <w:p w14:paraId="4C3177FA" w14:textId="77777777" w:rsidR="00211B24" w:rsidRPr="009A26FB" w:rsidRDefault="00211B24" w:rsidP="00211B24">
      <w:pPr>
        <w:numPr>
          <w:ilvl w:val="0"/>
          <w:numId w:val="31"/>
        </w:numPr>
        <w:spacing w:before="0" w:line="276" w:lineRule="auto"/>
        <w:jc w:val="left"/>
        <w:rPr>
          <w:rFonts w:cs="Segoe UI"/>
          <w:szCs w:val="20"/>
        </w:rPr>
      </w:pPr>
      <w:r w:rsidRPr="009A26FB">
        <w:rPr>
          <w:rFonts w:cs="Segoe UI"/>
          <w:szCs w:val="20"/>
        </w:rPr>
        <w:t xml:space="preserve">Pokud </w:t>
      </w:r>
      <w:r w:rsidRPr="009A26FB">
        <w:rPr>
          <w:rFonts w:cs="Segoe UI"/>
          <w:color w:val="000000"/>
          <w:szCs w:val="20"/>
        </w:rPr>
        <w:t>objednatel</w:t>
      </w:r>
      <w:r w:rsidRPr="009A26FB">
        <w:rPr>
          <w:rFonts w:cs="Segoe UI"/>
          <w:szCs w:val="20"/>
        </w:rPr>
        <w:t xml:space="preserve"> souhlasí s odhadem pracnosti a možným termínem předá akceptovaný požadavek zpět na poskytovatele k realizaci.</w:t>
      </w:r>
    </w:p>
    <w:p w14:paraId="20D47DBA" w14:textId="77777777" w:rsidR="00211B24" w:rsidRPr="009A26FB" w:rsidRDefault="00211B24" w:rsidP="00211B24">
      <w:pPr>
        <w:numPr>
          <w:ilvl w:val="0"/>
          <w:numId w:val="31"/>
        </w:numPr>
        <w:spacing w:before="0" w:line="276" w:lineRule="auto"/>
        <w:jc w:val="left"/>
        <w:rPr>
          <w:rFonts w:cs="Segoe UI"/>
          <w:szCs w:val="20"/>
        </w:rPr>
      </w:pPr>
      <w:r w:rsidRPr="009A26FB">
        <w:rPr>
          <w:rFonts w:cs="Segoe UI"/>
          <w:szCs w:val="20"/>
        </w:rPr>
        <w:t xml:space="preserve">Pokud </w:t>
      </w:r>
      <w:r w:rsidRPr="009A26FB">
        <w:rPr>
          <w:rFonts w:cs="Segoe UI"/>
          <w:color w:val="000000"/>
          <w:szCs w:val="20"/>
        </w:rPr>
        <w:t>objednatel</w:t>
      </w:r>
      <w:r w:rsidRPr="009A26FB">
        <w:rPr>
          <w:rFonts w:cs="Segoe UI"/>
          <w:szCs w:val="20"/>
        </w:rPr>
        <w:t xml:space="preserve"> nesouhlasí s návrhem poskytovatele na odhad pracnosti či termín, vrátí zpět poskytovateli s vlastním návrhem odhadu pracnosti či termínu, tento poskytovatel buď akceptuje, nebo musí mezi smluvními stranami dojít k jiné dohodě o termínu či pracnosti, v případě opakovaných neshod, resp. neakceptování termínu či odhadu pracnosti </w:t>
      </w:r>
      <w:r w:rsidRPr="009A26FB">
        <w:rPr>
          <w:rFonts w:cs="Segoe UI"/>
          <w:color w:val="000000"/>
          <w:szCs w:val="20"/>
        </w:rPr>
        <w:t>objednatele</w:t>
      </w:r>
      <w:r w:rsidRPr="009A26FB">
        <w:rPr>
          <w:rFonts w:cs="Segoe UI"/>
          <w:szCs w:val="20"/>
        </w:rPr>
        <w:t xml:space="preserve"> poskytovatelem, má </w:t>
      </w:r>
      <w:r w:rsidRPr="009A26FB">
        <w:rPr>
          <w:rFonts w:cs="Segoe UI"/>
          <w:color w:val="000000"/>
          <w:szCs w:val="20"/>
        </w:rPr>
        <w:t>objednatel</w:t>
      </w:r>
      <w:r w:rsidRPr="009A26FB">
        <w:rPr>
          <w:rFonts w:cs="Segoe UI"/>
          <w:szCs w:val="20"/>
        </w:rPr>
        <w:t xml:space="preserve"> právo od smlouvy odstoupit.</w:t>
      </w:r>
    </w:p>
    <w:p w14:paraId="12E7FC20" w14:textId="77777777" w:rsidR="00211B24" w:rsidRPr="009A26FB" w:rsidRDefault="00211B24" w:rsidP="00211B24">
      <w:pPr>
        <w:numPr>
          <w:ilvl w:val="0"/>
          <w:numId w:val="31"/>
        </w:numPr>
        <w:spacing w:before="0" w:line="276" w:lineRule="auto"/>
        <w:jc w:val="left"/>
        <w:rPr>
          <w:rFonts w:cs="Segoe UI"/>
          <w:szCs w:val="20"/>
        </w:rPr>
      </w:pPr>
      <w:r w:rsidRPr="009A26FB">
        <w:rPr>
          <w:rFonts w:cs="Segoe UI"/>
          <w:szCs w:val="20"/>
        </w:rPr>
        <w:t xml:space="preserve">Po splnění požadavku předá poskytovatel na </w:t>
      </w:r>
      <w:r w:rsidRPr="009A26FB">
        <w:rPr>
          <w:rFonts w:cs="Segoe UI"/>
          <w:color w:val="000000"/>
          <w:szCs w:val="20"/>
        </w:rPr>
        <w:t>objednatele</w:t>
      </w:r>
      <w:r w:rsidRPr="009A26FB">
        <w:rPr>
          <w:rFonts w:cs="Segoe UI"/>
          <w:szCs w:val="20"/>
        </w:rPr>
        <w:t xml:space="preserve"> splněný požadavek k otestování a k uzavření požadavku.</w:t>
      </w:r>
    </w:p>
    <w:p w14:paraId="68C009E6" w14:textId="77777777" w:rsidR="00211B24" w:rsidRPr="009A26FB" w:rsidRDefault="00211B24" w:rsidP="00211B24">
      <w:pPr>
        <w:pStyle w:val="Nadpis1"/>
        <w:numPr>
          <w:ilvl w:val="0"/>
          <w:numId w:val="25"/>
        </w:numPr>
        <w:rPr>
          <w:rFonts w:cs="Segoe UI"/>
        </w:rPr>
      </w:pPr>
      <w:bookmarkStart w:id="50" w:name="_Toc52371888"/>
      <w:r w:rsidRPr="009A26FB">
        <w:rPr>
          <w:rFonts w:cs="Segoe UI"/>
        </w:rPr>
        <w:t>VÝVOJ WEBOVÝCH PREZENTACÍ</w:t>
      </w:r>
      <w:bookmarkEnd w:id="50"/>
    </w:p>
    <w:p w14:paraId="2A48B830" w14:textId="77777777" w:rsidR="00211B24" w:rsidRPr="009A26FB" w:rsidRDefault="00211B24" w:rsidP="00211B24">
      <w:pPr>
        <w:spacing w:after="120"/>
        <w:rPr>
          <w:rFonts w:cs="Segoe UI"/>
        </w:rPr>
      </w:pPr>
      <w:r w:rsidRPr="009A26FB">
        <w:rPr>
          <w:rFonts w:cs="Segoe UI"/>
          <w:szCs w:val="20"/>
        </w:rPr>
        <w:t>Objednatel předpokládá vytvoření 3-4 dalších dílčích webových prezentací IW SFŽP ČR. Požadavek na vytvoření nového webu bude zadán prostřednictvím systému JIRA s označením priorita „Major“. Poskytovatel je povinen reagovat do 2 pracovních dnů, přičemž reakcí se rozumí potvrzení přijetí požadavku poskytovatelem a poskytnutí odhadu pracnosti, případně si vyžádá další upřesnění požadavku. Upřesnění mohou probíhat i prostřednictvím e-mailu, telefonicky či prostřednictvím osobního setkání.</w:t>
      </w:r>
      <w:r w:rsidRPr="009A26FB">
        <w:rPr>
          <w:rFonts w:cs="Segoe UI"/>
        </w:rPr>
        <w:t xml:space="preserve"> </w:t>
      </w:r>
    </w:p>
    <w:p w14:paraId="42CED80A" w14:textId="77777777" w:rsidR="00211B24" w:rsidRPr="009A26FB" w:rsidRDefault="00211B24" w:rsidP="00211B24">
      <w:pPr>
        <w:spacing w:after="120"/>
        <w:rPr>
          <w:rFonts w:cs="Segoe UI"/>
          <w:szCs w:val="20"/>
        </w:rPr>
      </w:pPr>
      <w:r w:rsidRPr="009A26FB">
        <w:rPr>
          <w:rFonts w:cs="Segoe UI"/>
          <w:szCs w:val="20"/>
        </w:rPr>
        <w:t xml:space="preserve">Poskytovatel se zavazuje web vytvořit, implementovat do integrovaného řešení a spustit do ostrého provozu do 3 měsíců od odsouhlasení výše pracnosti požadavku, pokud nebude s poskytovatelem dohodnuto jinak. Stav řešení požadavku, jeho ukončení a časovou náročnost bude poskytovatel evidovat v IS JIRA. Tato lhůta se automaticky prodlužuje o dobu, kdy ze strany </w:t>
      </w:r>
      <w:r w:rsidRPr="009A26FB">
        <w:rPr>
          <w:rFonts w:cs="Segoe UI"/>
          <w:color w:val="000000"/>
          <w:szCs w:val="20"/>
        </w:rPr>
        <w:t>objednatele</w:t>
      </w:r>
      <w:r w:rsidRPr="009A26FB">
        <w:rPr>
          <w:rFonts w:cs="Segoe UI"/>
          <w:szCs w:val="20"/>
        </w:rPr>
        <w:t xml:space="preserve"> není možné zajistit z objektivních důvodů součinnost při plnění smlouvy. Vytvoření nového webu bude účtováno jako hodinová sazba za rozvoj/vývoj x počet hodin potřebných na jeho vytvoření.  Naplnění nového webu texty, dokumenty, obrázky a souvisejícím obsahem zajistí </w:t>
      </w:r>
      <w:r w:rsidRPr="009A26FB">
        <w:rPr>
          <w:rFonts w:cs="Segoe UI"/>
          <w:color w:val="000000"/>
          <w:szCs w:val="20"/>
        </w:rPr>
        <w:t>objednatel.</w:t>
      </w:r>
      <w:r w:rsidRPr="009A26FB">
        <w:rPr>
          <w:rFonts w:cs="Segoe UI"/>
          <w:szCs w:val="20"/>
        </w:rPr>
        <w:t xml:space="preserve">  </w:t>
      </w:r>
    </w:p>
    <w:p w14:paraId="1442BFDE" w14:textId="20527893" w:rsidR="00211B24" w:rsidRPr="009A26FB" w:rsidRDefault="00211B24" w:rsidP="00211B24">
      <w:pPr>
        <w:rPr>
          <w:rFonts w:cs="Segoe UI"/>
          <w:szCs w:val="20"/>
        </w:rPr>
      </w:pPr>
      <w:r w:rsidRPr="009A26FB">
        <w:rPr>
          <w:rFonts w:cs="Segoe UI"/>
          <w:szCs w:val="20"/>
        </w:rPr>
        <w:lastRenderedPageBreak/>
        <w:t>Všechny nově vzniklé weby musí být v souladu s nařízením Evropského parlamentu a Rady (EU) 2016/679, ze dne 27. dubna 2016, o ochraně fyzických osob v souvislosti se zpracováním osobních údajů a o volném pohybu těchto údajů a o zrušení směrnice 95/46/ES (dále jen „GDPR“).</w:t>
      </w:r>
    </w:p>
    <w:p w14:paraId="5FC75F05" w14:textId="77777777" w:rsidR="00211B24" w:rsidRPr="009A26FB" w:rsidRDefault="00211B24" w:rsidP="00211B24">
      <w:pPr>
        <w:pStyle w:val="Nadpis2"/>
        <w:rPr>
          <w:rFonts w:cs="Segoe UI"/>
        </w:rPr>
      </w:pPr>
      <w:bookmarkStart w:id="51" w:name="_Toc52371889"/>
      <w:r w:rsidRPr="009A26FB">
        <w:rPr>
          <w:rFonts w:cs="Segoe UI"/>
        </w:rPr>
        <w:t>Proces schvalování vývojových požadavků</w:t>
      </w:r>
      <w:bookmarkEnd w:id="51"/>
    </w:p>
    <w:p w14:paraId="7E952592" w14:textId="77777777" w:rsidR="00211B24" w:rsidRPr="009A26FB" w:rsidRDefault="00211B24" w:rsidP="00211B24">
      <w:pPr>
        <w:numPr>
          <w:ilvl w:val="0"/>
          <w:numId w:val="23"/>
        </w:numPr>
        <w:spacing w:before="0" w:line="276" w:lineRule="auto"/>
        <w:jc w:val="left"/>
        <w:rPr>
          <w:rFonts w:cs="Segoe UI"/>
          <w:szCs w:val="20"/>
        </w:rPr>
      </w:pPr>
      <w:r w:rsidRPr="009A26FB">
        <w:rPr>
          <w:rFonts w:cs="Segoe UI"/>
          <w:szCs w:val="20"/>
        </w:rPr>
        <w:t xml:space="preserve">Po zadání požadavku </w:t>
      </w:r>
      <w:r w:rsidRPr="009A26FB">
        <w:rPr>
          <w:rFonts w:cs="Segoe UI"/>
          <w:color w:val="000000"/>
          <w:szCs w:val="20"/>
        </w:rPr>
        <w:t>objednatele</w:t>
      </w:r>
      <w:r w:rsidRPr="009A26FB">
        <w:rPr>
          <w:rFonts w:cs="Segoe UI"/>
          <w:szCs w:val="20"/>
        </w:rPr>
        <w:t xml:space="preserve">m musí poskytovatel v rámci reakční doby stanovit odhad pracnosti a možný termín řešení. Poskytovatel musí v rámci IS JIRA předat zpět na </w:t>
      </w:r>
      <w:r w:rsidRPr="009A26FB">
        <w:rPr>
          <w:rFonts w:cs="Segoe UI"/>
          <w:color w:val="000000"/>
          <w:szCs w:val="20"/>
        </w:rPr>
        <w:t>objednatele</w:t>
      </w:r>
      <w:r w:rsidRPr="009A26FB">
        <w:rPr>
          <w:rFonts w:cs="Segoe UI"/>
          <w:szCs w:val="20"/>
        </w:rPr>
        <w:t>.</w:t>
      </w:r>
    </w:p>
    <w:p w14:paraId="3ACF3B50" w14:textId="77777777" w:rsidR="00211B24" w:rsidRPr="009A26FB" w:rsidRDefault="00211B24" w:rsidP="00211B24">
      <w:pPr>
        <w:numPr>
          <w:ilvl w:val="0"/>
          <w:numId w:val="23"/>
        </w:numPr>
        <w:spacing w:before="0" w:line="276" w:lineRule="auto"/>
        <w:jc w:val="left"/>
        <w:rPr>
          <w:rFonts w:cs="Segoe UI"/>
          <w:szCs w:val="20"/>
        </w:rPr>
      </w:pPr>
      <w:r w:rsidRPr="009A26FB">
        <w:rPr>
          <w:rFonts w:cs="Segoe UI"/>
          <w:szCs w:val="20"/>
        </w:rPr>
        <w:t xml:space="preserve">Pokud </w:t>
      </w:r>
      <w:r w:rsidRPr="009A26FB">
        <w:rPr>
          <w:rFonts w:cs="Segoe UI"/>
          <w:color w:val="000000"/>
          <w:szCs w:val="20"/>
        </w:rPr>
        <w:t>objednatel</w:t>
      </w:r>
      <w:r w:rsidRPr="009A26FB">
        <w:rPr>
          <w:rFonts w:cs="Segoe UI"/>
          <w:szCs w:val="20"/>
        </w:rPr>
        <w:t xml:space="preserve"> souhlasí s odhadem pracnosti a možným termínem předá akceptovaný požadavek zpět na poskytovatele k realizaci.</w:t>
      </w:r>
    </w:p>
    <w:p w14:paraId="3B234DD8" w14:textId="77777777" w:rsidR="00211B24" w:rsidRPr="009A26FB" w:rsidRDefault="00211B24" w:rsidP="00211B24">
      <w:pPr>
        <w:numPr>
          <w:ilvl w:val="0"/>
          <w:numId w:val="23"/>
        </w:numPr>
        <w:spacing w:before="0" w:line="276" w:lineRule="auto"/>
        <w:jc w:val="left"/>
        <w:rPr>
          <w:rFonts w:cs="Segoe UI"/>
          <w:szCs w:val="20"/>
        </w:rPr>
      </w:pPr>
      <w:r w:rsidRPr="009A26FB">
        <w:rPr>
          <w:rFonts w:cs="Segoe UI"/>
          <w:szCs w:val="20"/>
        </w:rPr>
        <w:t xml:space="preserve">Pokud </w:t>
      </w:r>
      <w:r w:rsidRPr="009A26FB">
        <w:rPr>
          <w:rFonts w:cs="Segoe UI"/>
          <w:color w:val="000000"/>
          <w:szCs w:val="20"/>
        </w:rPr>
        <w:t>objednatel</w:t>
      </w:r>
      <w:r w:rsidRPr="009A26FB">
        <w:rPr>
          <w:rFonts w:cs="Segoe UI"/>
          <w:szCs w:val="20"/>
        </w:rPr>
        <w:t xml:space="preserve"> nesouhlasí s návrhem poskytovatele na odhad pracnosti či termín, vrátí zpět poskytovateli s vlastním návrhem odhadu pracnosti či termínu, tento poskytovatel buď akceptuje, nebo musí mezi smluvními stranami dojít k jiné dohodě o termínu či pracnosti, v případě opakovaných neshod, resp. neakceptování termínu či odhadu pracnosti </w:t>
      </w:r>
      <w:r w:rsidRPr="009A26FB">
        <w:rPr>
          <w:rFonts w:cs="Segoe UI"/>
          <w:color w:val="000000"/>
          <w:szCs w:val="20"/>
        </w:rPr>
        <w:t>objednatele</w:t>
      </w:r>
      <w:r w:rsidRPr="009A26FB">
        <w:rPr>
          <w:rFonts w:cs="Segoe UI"/>
          <w:szCs w:val="20"/>
        </w:rPr>
        <w:t xml:space="preserve"> poskytovatelem, má </w:t>
      </w:r>
      <w:r w:rsidRPr="009A26FB">
        <w:rPr>
          <w:rFonts w:cs="Segoe UI"/>
          <w:color w:val="000000"/>
          <w:szCs w:val="20"/>
        </w:rPr>
        <w:t>objednatel</w:t>
      </w:r>
      <w:r w:rsidRPr="009A26FB">
        <w:rPr>
          <w:rFonts w:cs="Segoe UI"/>
          <w:szCs w:val="20"/>
        </w:rPr>
        <w:t xml:space="preserve"> právo od smlouvy odstoupit.</w:t>
      </w:r>
    </w:p>
    <w:p w14:paraId="546E32E1" w14:textId="23D1F68F" w:rsidR="00211B24" w:rsidRPr="009A26FB" w:rsidRDefault="00211B24" w:rsidP="00F8221D">
      <w:pPr>
        <w:numPr>
          <w:ilvl w:val="0"/>
          <w:numId w:val="23"/>
        </w:numPr>
        <w:spacing w:before="0" w:line="276" w:lineRule="auto"/>
        <w:jc w:val="left"/>
        <w:rPr>
          <w:rFonts w:cs="Segoe UI"/>
          <w:szCs w:val="20"/>
        </w:rPr>
      </w:pPr>
      <w:r w:rsidRPr="009A26FB">
        <w:rPr>
          <w:rFonts w:cs="Segoe UI"/>
          <w:szCs w:val="20"/>
        </w:rPr>
        <w:t xml:space="preserve">Po splnění požadavku předá poskytovatel na </w:t>
      </w:r>
      <w:r w:rsidRPr="009A26FB">
        <w:rPr>
          <w:rFonts w:cs="Segoe UI"/>
          <w:color w:val="000000"/>
          <w:szCs w:val="20"/>
        </w:rPr>
        <w:t>objednatele</w:t>
      </w:r>
      <w:r w:rsidRPr="009A26FB">
        <w:rPr>
          <w:rFonts w:cs="Segoe UI"/>
          <w:szCs w:val="20"/>
        </w:rPr>
        <w:t xml:space="preserve"> splněný požadavek k otestování a k uzavření požadavku.</w:t>
      </w:r>
      <w:r w:rsidR="00F8221D" w:rsidRPr="009A26FB">
        <w:rPr>
          <w:rFonts w:cs="Segoe UI"/>
          <w:szCs w:val="20"/>
        </w:rPr>
        <w:t xml:space="preserve"> Podmínkou uzavření požadavku je podpis akceptačního protokolu oběma smluvními stranami. Akceptační protokol poskytovatel vyhotoví ke každému nově vzniklému webu. </w:t>
      </w:r>
    </w:p>
    <w:p w14:paraId="065CD235" w14:textId="77777777" w:rsidR="000E667C" w:rsidRPr="009A26FB" w:rsidRDefault="000E667C" w:rsidP="002E268A">
      <w:pPr>
        <w:pStyle w:val="Nadpis2"/>
        <w:rPr>
          <w:rFonts w:cs="Segoe UI"/>
        </w:rPr>
      </w:pPr>
      <w:bookmarkStart w:id="52" w:name="_Toc52371890"/>
      <w:r w:rsidRPr="009A26FB">
        <w:rPr>
          <w:rFonts w:cs="Segoe UI"/>
        </w:rPr>
        <w:t>Akceptace nově vytvořených webů</w:t>
      </w:r>
      <w:bookmarkEnd w:id="52"/>
    </w:p>
    <w:p w14:paraId="31F8EBA9" w14:textId="42268A2D" w:rsidR="000E667C" w:rsidRPr="009A26FB" w:rsidRDefault="000E667C" w:rsidP="000E667C">
      <w:pPr>
        <w:spacing w:after="120"/>
        <w:rPr>
          <w:rFonts w:cs="Segoe UI"/>
          <w:szCs w:val="20"/>
        </w:rPr>
      </w:pPr>
      <w:r w:rsidRPr="009A26FB">
        <w:rPr>
          <w:rFonts w:cs="Segoe UI"/>
          <w:szCs w:val="20"/>
        </w:rPr>
        <w:t xml:space="preserve">Poskytovatel je povinen provést </w:t>
      </w:r>
      <w:r w:rsidR="00E63311">
        <w:rPr>
          <w:rFonts w:cs="Segoe UI"/>
          <w:szCs w:val="20"/>
        </w:rPr>
        <w:t>penetrační</w:t>
      </w:r>
      <w:r w:rsidR="00E63311" w:rsidRPr="009A26FB">
        <w:rPr>
          <w:rFonts w:cs="Segoe UI"/>
          <w:szCs w:val="20"/>
        </w:rPr>
        <w:t xml:space="preserve"> </w:t>
      </w:r>
      <w:r w:rsidRPr="009A26FB">
        <w:rPr>
          <w:rFonts w:cs="Segoe UI"/>
          <w:szCs w:val="20"/>
        </w:rPr>
        <w:t xml:space="preserve">test pro každý nově vytvořený web. Test musí být proveden nezávislým subjektem. Provedení </w:t>
      </w:r>
      <w:r w:rsidR="00E63311">
        <w:rPr>
          <w:rFonts w:cs="Segoe UI"/>
          <w:szCs w:val="20"/>
        </w:rPr>
        <w:t>penetračních</w:t>
      </w:r>
      <w:r w:rsidR="00E63311" w:rsidRPr="009A26FB">
        <w:rPr>
          <w:rFonts w:cs="Segoe UI"/>
          <w:szCs w:val="20"/>
        </w:rPr>
        <w:t xml:space="preserve"> </w:t>
      </w:r>
      <w:r w:rsidRPr="009A26FB">
        <w:rPr>
          <w:rFonts w:cs="Segoe UI"/>
          <w:szCs w:val="20"/>
        </w:rPr>
        <w:t xml:space="preserve">testů poskytovatel zajistí na své náklady. Poskytovatel je povinen opravit vady a chyby identifikované tímto testem nejpozději do 15 pracovních dnů ode dne doručení písemného protokolu obsahující výsledky testu. </w:t>
      </w:r>
      <w:r w:rsidR="00D748AD">
        <w:rPr>
          <w:rFonts w:cs="Segoe UI"/>
          <w:szCs w:val="20"/>
        </w:rPr>
        <w:t xml:space="preserve">Poskytovatel zajistí opravu chyb, souvisí-li s předmětem smlouvy. Ostatní nálezy předá bezpečnostnímu manažerovi ICT. </w:t>
      </w:r>
      <w:r w:rsidRPr="009A26FB">
        <w:rPr>
          <w:rFonts w:cs="Segoe UI"/>
          <w:szCs w:val="20"/>
        </w:rPr>
        <w:t>Provedení testu a oprava chyb z něho vyplývající bude podmínkou akceptace každého nového webu. Oprava vad a chyb bude nedílnou součástí vývoje nových webových prezentací.</w:t>
      </w:r>
    </w:p>
    <w:p w14:paraId="357572E9" w14:textId="77777777" w:rsidR="000E667C" w:rsidRPr="009A26FB" w:rsidRDefault="000E667C" w:rsidP="002E268A">
      <w:pPr>
        <w:pStyle w:val="Nadpis2"/>
        <w:rPr>
          <w:rFonts w:cs="Segoe UI"/>
        </w:rPr>
      </w:pPr>
      <w:bookmarkStart w:id="53" w:name="_Toc52371891"/>
      <w:r w:rsidRPr="009A26FB">
        <w:rPr>
          <w:rFonts w:cs="Segoe UI"/>
        </w:rPr>
        <w:t>Odpovědnost za vady</w:t>
      </w:r>
      <w:bookmarkEnd w:id="53"/>
    </w:p>
    <w:p w14:paraId="75C6172E" w14:textId="77777777" w:rsidR="000E667C" w:rsidRPr="009A26FB" w:rsidRDefault="000E667C" w:rsidP="000E667C">
      <w:pPr>
        <w:spacing w:after="120"/>
        <w:rPr>
          <w:rFonts w:cs="Segoe UI"/>
          <w:szCs w:val="20"/>
        </w:rPr>
      </w:pPr>
      <w:r w:rsidRPr="009A26FB">
        <w:rPr>
          <w:rFonts w:cs="Segoe UI"/>
          <w:szCs w:val="20"/>
        </w:rPr>
        <w:t>Poskytovatel je odpovědný za vady, které bude nový web vykazovat v době předání objednateli, a dále za vady, které se vyskytnou v průběhu záruční doby.</w:t>
      </w:r>
    </w:p>
    <w:p w14:paraId="4B7424F0" w14:textId="77777777" w:rsidR="000E667C" w:rsidRPr="009A26FB" w:rsidRDefault="000E667C" w:rsidP="000E667C">
      <w:pPr>
        <w:spacing w:after="120"/>
        <w:rPr>
          <w:rFonts w:cs="Segoe UI"/>
          <w:szCs w:val="20"/>
        </w:rPr>
      </w:pPr>
      <w:r w:rsidRPr="009A26FB">
        <w:rPr>
          <w:rFonts w:cs="Segoe UI"/>
          <w:szCs w:val="20"/>
        </w:rPr>
        <w:t xml:space="preserve">Poskytovatel poskytuje objednateli na nově zhotovené weby záruku v délce trvání 24 měsíců, počínaje dnem podpisu příslušného akceptačního protokolu oběma smluvními stranami. V případě zjištění vady, má objednatel právo na její bezplatné odstranění. </w:t>
      </w:r>
    </w:p>
    <w:p w14:paraId="22A2D2A8" w14:textId="41B9F450" w:rsidR="00211B24" w:rsidRPr="009A26FB" w:rsidRDefault="000E667C" w:rsidP="000E667C">
      <w:pPr>
        <w:rPr>
          <w:rFonts w:cs="Segoe UI"/>
          <w:szCs w:val="20"/>
        </w:rPr>
      </w:pPr>
      <w:r w:rsidRPr="009A26FB">
        <w:rPr>
          <w:rFonts w:cs="Segoe UI"/>
          <w:szCs w:val="20"/>
        </w:rPr>
        <w:t xml:space="preserve">Poskytovatel rovněž poskytuje objednateli záruku, že vytvořené webové prezentace mají ke dni jejich předání funkční a další vlastnosti stanovené v této smlouvě nebo požadované objednatelem v souladu s touto smlouvou, a že si zachová tyto funkční vlastnosti po celou dobu, ve které je zhotovitel povinen zajišťovat správu, technickou podporu a </w:t>
      </w:r>
      <w:proofErr w:type="spellStart"/>
      <w:r w:rsidRPr="009A26FB">
        <w:rPr>
          <w:rFonts w:cs="Segoe UI"/>
          <w:szCs w:val="20"/>
        </w:rPr>
        <w:t>webhosting</w:t>
      </w:r>
      <w:proofErr w:type="spellEnd"/>
      <w:r w:rsidRPr="009A26FB">
        <w:rPr>
          <w:rFonts w:cs="Segoe UI"/>
          <w:szCs w:val="20"/>
        </w:rPr>
        <w:t xml:space="preserve"> webových prezentací.</w:t>
      </w:r>
    </w:p>
    <w:p w14:paraId="5B78469B" w14:textId="77777777" w:rsidR="00211B24" w:rsidRPr="009A26FB" w:rsidRDefault="00211B24" w:rsidP="00211B24">
      <w:pPr>
        <w:rPr>
          <w:rFonts w:cs="Segoe UI"/>
          <w:szCs w:val="20"/>
        </w:rPr>
      </w:pPr>
      <w:r w:rsidRPr="009A26FB">
        <w:rPr>
          <w:rFonts w:cs="Segoe UI"/>
          <w:szCs w:val="20"/>
        </w:rPr>
        <w:t xml:space="preserve">Rozsah vývojových požadavků </w:t>
      </w:r>
      <w:r w:rsidRPr="009A26FB">
        <w:rPr>
          <w:rFonts w:cs="Segoe UI"/>
          <w:color w:val="000000"/>
          <w:szCs w:val="20"/>
        </w:rPr>
        <w:t>objednatel</w:t>
      </w:r>
      <w:r w:rsidRPr="009A26FB">
        <w:rPr>
          <w:rFonts w:cs="Segoe UI"/>
          <w:szCs w:val="20"/>
        </w:rPr>
        <w:t xml:space="preserve"> předpokládá v objemu 400 hod./rok, tj. 1600 hod. za celou dobu trvání veřejné zakázky. Tento limit je pouze orientační, reálný počet hodin může být vyšší i nižší. </w:t>
      </w:r>
    </w:p>
    <w:p w14:paraId="30397E67" w14:textId="77777777" w:rsidR="00211B24" w:rsidRPr="009A26FB" w:rsidRDefault="00211B24" w:rsidP="00211B24">
      <w:pPr>
        <w:pStyle w:val="Nadpis2"/>
        <w:rPr>
          <w:rFonts w:cs="Segoe UI"/>
        </w:rPr>
      </w:pPr>
      <w:bookmarkStart w:id="54" w:name="_Toc52371892"/>
      <w:r w:rsidRPr="009A26FB">
        <w:rPr>
          <w:rFonts w:cs="Segoe UI"/>
        </w:rPr>
        <w:t>Požadavky na nově vzniklé weby</w:t>
      </w:r>
      <w:bookmarkEnd w:id="54"/>
    </w:p>
    <w:p w14:paraId="28B303F2" w14:textId="77777777" w:rsidR="00211B24" w:rsidRPr="009A26FB" w:rsidRDefault="00211B24" w:rsidP="00211B24">
      <w:pPr>
        <w:rPr>
          <w:rFonts w:cs="Segoe UI"/>
        </w:rPr>
      </w:pPr>
      <w:r w:rsidRPr="009A26FB">
        <w:rPr>
          <w:rFonts w:cs="Segoe UI"/>
          <w:szCs w:val="20"/>
        </w:rPr>
        <w:t xml:space="preserve">Rozsah a funkčnost nových dílčích webů bude obdobný jako u stávajících dílčích webů IW SFŽP ČR (např. </w:t>
      </w:r>
      <w:hyperlink r:id="rId42">
        <w:r w:rsidRPr="009A26FB">
          <w:rPr>
            <w:rFonts w:cs="Segoe UI"/>
            <w:color w:val="0000FF"/>
            <w:szCs w:val="20"/>
            <w:u w:val="single"/>
          </w:rPr>
          <w:t>www.opzp.cz</w:t>
        </w:r>
      </w:hyperlink>
      <w:r w:rsidRPr="009A26FB">
        <w:rPr>
          <w:rFonts w:cs="Segoe UI"/>
          <w:szCs w:val="20"/>
        </w:rPr>
        <w:t xml:space="preserve"> či </w:t>
      </w:r>
      <w:hyperlink r:id="rId43">
        <w:r w:rsidRPr="009A26FB">
          <w:rPr>
            <w:rFonts w:cs="Segoe UI"/>
            <w:color w:val="0000FF"/>
            <w:szCs w:val="20"/>
            <w:u w:val="single"/>
          </w:rPr>
          <w:t>www.novazelenausporam.cz</w:t>
        </w:r>
      </w:hyperlink>
      <w:r w:rsidRPr="009A26FB">
        <w:rPr>
          <w:rFonts w:cs="Segoe UI"/>
          <w:szCs w:val="20"/>
        </w:rPr>
        <w:t>). Konkrétní specifikace webu bude upřesněna v IS JIRA při zadání požadavku na tvorbu nového webu. </w:t>
      </w:r>
    </w:p>
    <w:p w14:paraId="76AB1C2C" w14:textId="77777777" w:rsidR="00211B24" w:rsidRPr="009A26FB" w:rsidRDefault="00211B24" w:rsidP="00211B24">
      <w:pPr>
        <w:pStyle w:val="Nadpis3"/>
        <w:ind w:left="0"/>
        <w:rPr>
          <w:rFonts w:cs="Segoe UI"/>
        </w:rPr>
      </w:pPr>
      <w:r w:rsidRPr="009A26FB">
        <w:rPr>
          <w:rFonts w:cs="Segoe UI"/>
        </w:rPr>
        <w:lastRenderedPageBreak/>
        <w:t>Struktura webů a funkční propojení</w:t>
      </w:r>
    </w:p>
    <w:p w14:paraId="1D64CC35" w14:textId="77777777" w:rsidR="00211B24" w:rsidRPr="009A26FB" w:rsidRDefault="00211B24" w:rsidP="00211B24">
      <w:pPr>
        <w:rPr>
          <w:rFonts w:cs="Segoe UI"/>
          <w:szCs w:val="20"/>
        </w:rPr>
      </w:pPr>
      <w:r w:rsidRPr="009A26FB">
        <w:rPr>
          <w:rFonts w:cs="Segoe UI"/>
          <w:szCs w:val="20"/>
        </w:rPr>
        <w:t>Dílčí weby budou součástí integrovaného řešení, a proto mohou být v určitých modulech ovládány z webu sfzp.cz a zároveň mohou obsahovat plně sdílené složky. Nový web IW SFŽP ČR může tak obsahovat následující základní funkční prvky:</w:t>
      </w:r>
    </w:p>
    <w:p w14:paraId="3EFAC96C" w14:textId="77777777" w:rsidR="00211B24" w:rsidRPr="009A26FB" w:rsidRDefault="00211B24" w:rsidP="00211B24">
      <w:pPr>
        <w:rPr>
          <w:rFonts w:cs="Segoe UI"/>
          <w:szCs w:val="20"/>
        </w:rPr>
      </w:pPr>
    </w:p>
    <w:p w14:paraId="360E089B" w14:textId="77777777" w:rsidR="00211B24" w:rsidRPr="009A26FB" w:rsidRDefault="00211B24" w:rsidP="00211B24">
      <w:pPr>
        <w:numPr>
          <w:ilvl w:val="0"/>
          <w:numId w:val="26"/>
        </w:numPr>
        <w:pBdr>
          <w:top w:val="nil"/>
          <w:left w:val="nil"/>
          <w:bottom w:val="nil"/>
          <w:right w:val="nil"/>
          <w:between w:val="nil"/>
        </w:pBdr>
        <w:spacing w:before="0" w:line="276" w:lineRule="auto"/>
        <w:jc w:val="left"/>
        <w:rPr>
          <w:rFonts w:cs="Segoe UI"/>
          <w:color w:val="000000"/>
          <w:szCs w:val="20"/>
        </w:rPr>
      </w:pPr>
      <w:r w:rsidRPr="009A26FB">
        <w:rPr>
          <w:rFonts w:cs="Segoe UI"/>
          <w:color w:val="000000"/>
          <w:szCs w:val="20"/>
        </w:rPr>
        <w:t xml:space="preserve">Aktuality / příspěvky </w:t>
      </w:r>
    </w:p>
    <w:p w14:paraId="536CEA04" w14:textId="77777777" w:rsidR="00211B24" w:rsidRPr="009A26FB" w:rsidRDefault="00211B24" w:rsidP="00211B24">
      <w:pPr>
        <w:numPr>
          <w:ilvl w:val="1"/>
          <w:numId w:val="26"/>
        </w:numPr>
        <w:pBdr>
          <w:top w:val="nil"/>
          <w:left w:val="nil"/>
          <w:bottom w:val="nil"/>
          <w:right w:val="nil"/>
          <w:between w:val="nil"/>
        </w:pBdr>
        <w:spacing w:before="0" w:line="276" w:lineRule="auto"/>
        <w:jc w:val="left"/>
        <w:rPr>
          <w:rFonts w:cs="Segoe UI"/>
          <w:color w:val="000000"/>
          <w:szCs w:val="20"/>
        </w:rPr>
      </w:pPr>
      <w:r w:rsidRPr="009A26FB">
        <w:rPr>
          <w:rFonts w:cs="Segoe UI"/>
          <w:color w:val="000000"/>
          <w:szCs w:val="20"/>
        </w:rPr>
        <w:t>Funkčně propojené s hlavním webem sfzp.cz</w:t>
      </w:r>
    </w:p>
    <w:p w14:paraId="145A6EC7" w14:textId="77777777" w:rsidR="00211B24" w:rsidRPr="009A26FB" w:rsidRDefault="00211B24" w:rsidP="00211B24">
      <w:pPr>
        <w:numPr>
          <w:ilvl w:val="1"/>
          <w:numId w:val="26"/>
        </w:numPr>
        <w:pBdr>
          <w:top w:val="nil"/>
          <w:left w:val="nil"/>
          <w:bottom w:val="nil"/>
          <w:right w:val="nil"/>
          <w:between w:val="nil"/>
        </w:pBdr>
        <w:spacing w:before="0" w:line="276" w:lineRule="auto"/>
        <w:jc w:val="left"/>
        <w:rPr>
          <w:rFonts w:cs="Segoe UI"/>
          <w:color w:val="000000"/>
          <w:szCs w:val="20"/>
        </w:rPr>
      </w:pPr>
      <w:r w:rsidRPr="009A26FB">
        <w:rPr>
          <w:rFonts w:cs="Segoe UI"/>
          <w:color w:val="000000"/>
          <w:szCs w:val="20"/>
        </w:rPr>
        <w:t>Novou aktualitu lze editovat na jak na novém webu, tak na webu sfzp.cz</w:t>
      </w:r>
    </w:p>
    <w:p w14:paraId="6C587B2B" w14:textId="77777777" w:rsidR="00211B24" w:rsidRPr="009A26FB" w:rsidRDefault="00211B24" w:rsidP="00211B24">
      <w:pPr>
        <w:numPr>
          <w:ilvl w:val="1"/>
          <w:numId w:val="26"/>
        </w:numPr>
        <w:pBdr>
          <w:top w:val="nil"/>
          <w:left w:val="nil"/>
          <w:bottom w:val="nil"/>
          <w:right w:val="nil"/>
          <w:between w:val="nil"/>
        </w:pBdr>
        <w:spacing w:before="0" w:line="276" w:lineRule="auto"/>
        <w:jc w:val="left"/>
        <w:rPr>
          <w:rFonts w:cs="Segoe UI"/>
          <w:color w:val="000000"/>
          <w:szCs w:val="20"/>
        </w:rPr>
      </w:pPr>
      <w:r w:rsidRPr="009A26FB">
        <w:rPr>
          <w:rFonts w:cs="Segoe UI"/>
          <w:color w:val="000000"/>
          <w:szCs w:val="20"/>
        </w:rPr>
        <w:t>U editace v </w:t>
      </w:r>
      <w:proofErr w:type="spellStart"/>
      <w:r w:rsidRPr="009A26FB">
        <w:rPr>
          <w:rFonts w:cs="Segoe UI"/>
          <w:color w:val="000000"/>
          <w:szCs w:val="20"/>
        </w:rPr>
        <w:t>adminu</w:t>
      </w:r>
      <w:proofErr w:type="spellEnd"/>
      <w:r w:rsidRPr="009A26FB">
        <w:rPr>
          <w:rFonts w:cs="Segoe UI"/>
          <w:color w:val="000000"/>
          <w:szCs w:val="20"/>
        </w:rPr>
        <w:t xml:space="preserve"> nového webu se nová aktualita/změna zobrazí pouze na front endu nového webu</w:t>
      </w:r>
    </w:p>
    <w:p w14:paraId="197A0747" w14:textId="77777777" w:rsidR="00211B24" w:rsidRPr="009A26FB" w:rsidRDefault="00211B24" w:rsidP="00211B24">
      <w:pPr>
        <w:numPr>
          <w:ilvl w:val="1"/>
          <w:numId w:val="26"/>
        </w:numPr>
        <w:pBdr>
          <w:top w:val="nil"/>
          <w:left w:val="nil"/>
          <w:bottom w:val="nil"/>
          <w:right w:val="nil"/>
          <w:between w:val="nil"/>
        </w:pBdr>
        <w:spacing w:before="0" w:line="276" w:lineRule="auto"/>
        <w:jc w:val="left"/>
        <w:rPr>
          <w:rFonts w:cs="Segoe UI"/>
          <w:color w:val="000000"/>
          <w:szCs w:val="20"/>
        </w:rPr>
      </w:pPr>
      <w:r w:rsidRPr="009A26FB">
        <w:rPr>
          <w:rFonts w:cs="Segoe UI"/>
          <w:color w:val="000000"/>
          <w:szCs w:val="20"/>
        </w:rPr>
        <w:t>U editace na webu sfzp.cz administrátor vybírá, zda se zobrazí na novém webu či ne</w:t>
      </w:r>
    </w:p>
    <w:p w14:paraId="7975DC92" w14:textId="77777777" w:rsidR="00211B24" w:rsidRPr="009A26FB" w:rsidRDefault="00211B24" w:rsidP="00211B24">
      <w:pPr>
        <w:numPr>
          <w:ilvl w:val="1"/>
          <w:numId w:val="26"/>
        </w:numPr>
        <w:pBdr>
          <w:top w:val="nil"/>
          <w:left w:val="nil"/>
          <w:bottom w:val="nil"/>
          <w:right w:val="nil"/>
          <w:between w:val="nil"/>
        </w:pBdr>
        <w:spacing w:before="0" w:line="276" w:lineRule="auto"/>
        <w:jc w:val="left"/>
        <w:rPr>
          <w:rFonts w:cs="Segoe UI"/>
          <w:color w:val="000000"/>
          <w:szCs w:val="20"/>
        </w:rPr>
      </w:pPr>
      <w:r w:rsidRPr="009A26FB">
        <w:rPr>
          <w:rFonts w:cs="Segoe UI"/>
          <w:color w:val="000000"/>
          <w:szCs w:val="20"/>
        </w:rPr>
        <w:t>Přehled nejnovějších aktualit se zobrazuje na úvodní stránce s odkazem na všechny aktuality</w:t>
      </w:r>
    </w:p>
    <w:p w14:paraId="399BCC91" w14:textId="77777777" w:rsidR="00211B24" w:rsidRPr="009A26FB" w:rsidRDefault="00211B24" w:rsidP="00211B24">
      <w:pPr>
        <w:numPr>
          <w:ilvl w:val="1"/>
          <w:numId w:val="26"/>
        </w:numPr>
        <w:pBdr>
          <w:top w:val="nil"/>
          <w:left w:val="nil"/>
          <w:bottom w:val="nil"/>
          <w:right w:val="nil"/>
          <w:between w:val="nil"/>
        </w:pBdr>
        <w:spacing w:before="0" w:line="276" w:lineRule="auto"/>
        <w:jc w:val="left"/>
        <w:rPr>
          <w:rFonts w:cs="Segoe UI"/>
          <w:color w:val="000000"/>
          <w:szCs w:val="20"/>
        </w:rPr>
      </w:pPr>
      <w:r w:rsidRPr="009A26FB">
        <w:rPr>
          <w:rFonts w:cs="Segoe UI"/>
          <w:color w:val="000000"/>
          <w:szCs w:val="20"/>
        </w:rPr>
        <w:t xml:space="preserve">Výpis všech aktualit s vyhledáváním podle roku, měsíce, vlastním fulltextem </w:t>
      </w:r>
    </w:p>
    <w:p w14:paraId="2903B683" w14:textId="77777777" w:rsidR="00211B24" w:rsidRPr="009A26FB" w:rsidRDefault="00211B24" w:rsidP="00211B24">
      <w:pPr>
        <w:numPr>
          <w:ilvl w:val="1"/>
          <w:numId w:val="26"/>
        </w:numPr>
        <w:pBdr>
          <w:top w:val="nil"/>
          <w:left w:val="nil"/>
          <w:bottom w:val="nil"/>
          <w:right w:val="nil"/>
          <w:between w:val="nil"/>
        </w:pBdr>
        <w:spacing w:before="0" w:line="276" w:lineRule="auto"/>
        <w:jc w:val="left"/>
        <w:rPr>
          <w:rFonts w:cs="Segoe UI"/>
          <w:color w:val="000000"/>
          <w:szCs w:val="20"/>
        </w:rPr>
      </w:pPr>
      <w:r w:rsidRPr="009A26FB">
        <w:rPr>
          <w:rFonts w:cs="Segoe UI"/>
          <w:color w:val="000000"/>
          <w:szCs w:val="20"/>
        </w:rPr>
        <w:t xml:space="preserve">Detail aktuality obsahuje datum, název, foto </w:t>
      </w:r>
      <w:proofErr w:type="spellStart"/>
      <w:r w:rsidRPr="009A26FB">
        <w:rPr>
          <w:rFonts w:cs="Segoe UI"/>
          <w:color w:val="000000"/>
          <w:szCs w:val="20"/>
        </w:rPr>
        <w:t>perex</w:t>
      </w:r>
      <w:proofErr w:type="spellEnd"/>
      <w:r w:rsidRPr="009A26FB">
        <w:rPr>
          <w:rFonts w:cs="Segoe UI"/>
          <w:color w:val="000000"/>
          <w:szCs w:val="20"/>
        </w:rPr>
        <w:t xml:space="preserve"> text, štítek (automaticky dle vybraných webů), další nastavení: </w:t>
      </w:r>
    </w:p>
    <w:p w14:paraId="0E7D7F48" w14:textId="77777777" w:rsidR="00211B24" w:rsidRPr="009A26FB" w:rsidRDefault="00211B24" w:rsidP="00211B24">
      <w:pPr>
        <w:numPr>
          <w:ilvl w:val="2"/>
          <w:numId w:val="26"/>
        </w:numPr>
        <w:pBdr>
          <w:top w:val="nil"/>
          <w:left w:val="nil"/>
          <w:bottom w:val="nil"/>
          <w:right w:val="nil"/>
          <w:between w:val="nil"/>
        </w:pBdr>
        <w:spacing w:before="0" w:line="276" w:lineRule="auto"/>
        <w:jc w:val="left"/>
        <w:rPr>
          <w:rFonts w:cs="Segoe UI"/>
          <w:color w:val="000000"/>
          <w:szCs w:val="20"/>
        </w:rPr>
      </w:pPr>
      <w:r w:rsidRPr="009A26FB">
        <w:rPr>
          <w:rFonts w:cs="Segoe UI"/>
          <w:color w:val="000000"/>
          <w:szCs w:val="20"/>
        </w:rPr>
        <w:t>viditelnost na webu ano-ne,</w:t>
      </w:r>
    </w:p>
    <w:p w14:paraId="7F88AFC4" w14:textId="77777777" w:rsidR="00211B24" w:rsidRPr="009A26FB" w:rsidRDefault="00211B24" w:rsidP="00211B24">
      <w:pPr>
        <w:numPr>
          <w:ilvl w:val="2"/>
          <w:numId w:val="26"/>
        </w:numPr>
        <w:pBdr>
          <w:top w:val="nil"/>
          <w:left w:val="nil"/>
          <w:bottom w:val="nil"/>
          <w:right w:val="nil"/>
          <w:between w:val="nil"/>
        </w:pBdr>
        <w:spacing w:before="0" w:line="276" w:lineRule="auto"/>
        <w:jc w:val="left"/>
        <w:rPr>
          <w:rFonts w:cs="Segoe UI"/>
          <w:color w:val="000000"/>
          <w:szCs w:val="20"/>
        </w:rPr>
      </w:pPr>
      <w:r w:rsidRPr="009A26FB">
        <w:rPr>
          <w:rFonts w:cs="Segoe UI"/>
          <w:color w:val="000000"/>
          <w:szCs w:val="20"/>
        </w:rPr>
        <w:t xml:space="preserve">rozesílat </w:t>
      </w:r>
      <w:proofErr w:type="spellStart"/>
      <w:r w:rsidRPr="009A26FB">
        <w:rPr>
          <w:rFonts w:cs="Segoe UI"/>
          <w:color w:val="000000"/>
          <w:szCs w:val="20"/>
        </w:rPr>
        <w:t>newsletterem</w:t>
      </w:r>
      <w:proofErr w:type="spellEnd"/>
      <w:r w:rsidRPr="009A26FB">
        <w:rPr>
          <w:rFonts w:cs="Segoe UI"/>
          <w:color w:val="000000"/>
          <w:szCs w:val="20"/>
        </w:rPr>
        <w:t xml:space="preserve"> ano-ne, </w:t>
      </w:r>
    </w:p>
    <w:p w14:paraId="39CBDE66" w14:textId="77777777" w:rsidR="00211B24" w:rsidRPr="009A26FB" w:rsidRDefault="00211B24" w:rsidP="00211B24">
      <w:pPr>
        <w:numPr>
          <w:ilvl w:val="2"/>
          <w:numId w:val="26"/>
        </w:numPr>
        <w:pBdr>
          <w:top w:val="nil"/>
          <w:left w:val="nil"/>
          <w:bottom w:val="nil"/>
          <w:right w:val="nil"/>
          <w:between w:val="nil"/>
        </w:pBdr>
        <w:spacing w:before="0" w:line="276" w:lineRule="auto"/>
        <w:jc w:val="left"/>
        <w:rPr>
          <w:rFonts w:cs="Segoe UI"/>
          <w:color w:val="000000"/>
          <w:szCs w:val="20"/>
        </w:rPr>
      </w:pPr>
      <w:r w:rsidRPr="009A26FB">
        <w:rPr>
          <w:rFonts w:cs="Segoe UI"/>
          <w:color w:val="000000"/>
          <w:szCs w:val="20"/>
        </w:rPr>
        <w:t xml:space="preserve">export do RSS ano-ne, </w:t>
      </w:r>
    </w:p>
    <w:p w14:paraId="5D1FD3FB" w14:textId="77777777" w:rsidR="00211B24" w:rsidRPr="009A26FB" w:rsidRDefault="00211B24" w:rsidP="00211B24">
      <w:pPr>
        <w:numPr>
          <w:ilvl w:val="2"/>
          <w:numId w:val="26"/>
        </w:numPr>
        <w:pBdr>
          <w:top w:val="nil"/>
          <w:left w:val="nil"/>
          <w:bottom w:val="nil"/>
          <w:right w:val="nil"/>
          <w:between w:val="nil"/>
        </w:pBdr>
        <w:spacing w:before="0" w:line="276" w:lineRule="auto"/>
        <w:jc w:val="left"/>
        <w:rPr>
          <w:rFonts w:cs="Segoe UI"/>
          <w:color w:val="000000"/>
          <w:szCs w:val="20"/>
        </w:rPr>
      </w:pPr>
      <w:r w:rsidRPr="009A26FB">
        <w:rPr>
          <w:rFonts w:cs="Segoe UI"/>
          <w:color w:val="000000"/>
          <w:szCs w:val="20"/>
        </w:rPr>
        <w:t xml:space="preserve">publikovat od-do – automaticky záznam ve zvolený čas publikuje a ve zvolený čas stáhne z webu, </w:t>
      </w:r>
    </w:p>
    <w:p w14:paraId="291437BA" w14:textId="77777777" w:rsidR="00211B24" w:rsidRPr="009A26FB" w:rsidRDefault="00211B24" w:rsidP="00211B24">
      <w:pPr>
        <w:numPr>
          <w:ilvl w:val="2"/>
          <w:numId w:val="26"/>
        </w:numPr>
        <w:pBdr>
          <w:top w:val="nil"/>
          <w:left w:val="nil"/>
          <w:bottom w:val="nil"/>
          <w:right w:val="nil"/>
          <w:between w:val="nil"/>
        </w:pBdr>
        <w:spacing w:before="0" w:line="276" w:lineRule="auto"/>
        <w:jc w:val="left"/>
        <w:rPr>
          <w:rFonts w:cs="Segoe UI"/>
          <w:color w:val="000000"/>
          <w:szCs w:val="20"/>
        </w:rPr>
      </w:pPr>
      <w:r w:rsidRPr="009A26FB">
        <w:rPr>
          <w:rFonts w:cs="Segoe UI"/>
          <w:color w:val="000000"/>
          <w:szCs w:val="20"/>
        </w:rPr>
        <w:t xml:space="preserve">datum publikace – datum zobrazené v detailu, </w:t>
      </w:r>
    </w:p>
    <w:p w14:paraId="07AA917F" w14:textId="77777777" w:rsidR="00211B24" w:rsidRPr="009A26FB" w:rsidRDefault="00211B24" w:rsidP="00211B24">
      <w:pPr>
        <w:numPr>
          <w:ilvl w:val="2"/>
          <w:numId w:val="26"/>
        </w:numPr>
        <w:pBdr>
          <w:top w:val="nil"/>
          <w:left w:val="nil"/>
          <w:bottom w:val="nil"/>
          <w:right w:val="nil"/>
          <w:between w:val="nil"/>
        </w:pBdr>
        <w:spacing w:before="0" w:line="276" w:lineRule="auto"/>
        <w:jc w:val="left"/>
        <w:rPr>
          <w:rFonts w:cs="Segoe UI"/>
          <w:color w:val="000000"/>
          <w:szCs w:val="20"/>
        </w:rPr>
      </w:pPr>
      <w:r w:rsidRPr="009A26FB">
        <w:rPr>
          <w:rFonts w:cs="Segoe UI"/>
          <w:color w:val="000000"/>
          <w:szCs w:val="20"/>
        </w:rPr>
        <w:t>vytvořen/změněn – datum zobrazené v administraci.</w:t>
      </w:r>
    </w:p>
    <w:p w14:paraId="359C6E15" w14:textId="77777777" w:rsidR="00211B24" w:rsidRPr="009A26FB" w:rsidRDefault="00211B24" w:rsidP="00211B24">
      <w:pPr>
        <w:numPr>
          <w:ilvl w:val="0"/>
          <w:numId w:val="26"/>
        </w:numPr>
        <w:pBdr>
          <w:top w:val="nil"/>
          <w:left w:val="nil"/>
          <w:bottom w:val="nil"/>
          <w:right w:val="nil"/>
          <w:between w:val="nil"/>
        </w:pBdr>
        <w:spacing w:before="0" w:line="276" w:lineRule="auto"/>
        <w:jc w:val="left"/>
        <w:rPr>
          <w:rFonts w:cs="Segoe UI"/>
          <w:color w:val="000000"/>
          <w:szCs w:val="20"/>
        </w:rPr>
      </w:pPr>
      <w:r w:rsidRPr="009A26FB">
        <w:rPr>
          <w:rFonts w:cs="Segoe UI"/>
          <w:color w:val="000000"/>
          <w:szCs w:val="20"/>
        </w:rPr>
        <w:t>Tiskové zprávy</w:t>
      </w:r>
    </w:p>
    <w:p w14:paraId="4D37F744" w14:textId="77777777" w:rsidR="00211B24" w:rsidRPr="009A26FB" w:rsidRDefault="00211B24" w:rsidP="00211B24">
      <w:pPr>
        <w:numPr>
          <w:ilvl w:val="1"/>
          <w:numId w:val="26"/>
        </w:numPr>
        <w:pBdr>
          <w:top w:val="nil"/>
          <w:left w:val="nil"/>
          <w:bottom w:val="nil"/>
          <w:right w:val="nil"/>
          <w:between w:val="nil"/>
        </w:pBdr>
        <w:spacing w:before="0" w:line="276" w:lineRule="auto"/>
        <w:jc w:val="left"/>
        <w:rPr>
          <w:rFonts w:cs="Segoe UI"/>
          <w:color w:val="000000"/>
          <w:szCs w:val="20"/>
        </w:rPr>
      </w:pPr>
      <w:r w:rsidRPr="009A26FB">
        <w:rPr>
          <w:rFonts w:cs="Segoe UI"/>
          <w:color w:val="000000"/>
          <w:szCs w:val="20"/>
        </w:rPr>
        <w:t>Funkčně propojené s hlavním webem sfzp.cz</w:t>
      </w:r>
    </w:p>
    <w:p w14:paraId="7715CB29" w14:textId="77777777" w:rsidR="00211B24" w:rsidRPr="009A26FB" w:rsidRDefault="00211B24" w:rsidP="00211B24">
      <w:pPr>
        <w:numPr>
          <w:ilvl w:val="1"/>
          <w:numId w:val="26"/>
        </w:numPr>
        <w:pBdr>
          <w:top w:val="nil"/>
          <w:left w:val="nil"/>
          <w:bottom w:val="nil"/>
          <w:right w:val="nil"/>
          <w:between w:val="nil"/>
        </w:pBdr>
        <w:spacing w:before="0" w:line="276" w:lineRule="auto"/>
        <w:jc w:val="left"/>
        <w:rPr>
          <w:rFonts w:cs="Segoe UI"/>
          <w:color w:val="000000"/>
          <w:szCs w:val="20"/>
        </w:rPr>
      </w:pPr>
      <w:r w:rsidRPr="009A26FB">
        <w:rPr>
          <w:rFonts w:cs="Segoe UI"/>
          <w:color w:val="000000"/>
          <w:szCs w:val="20"/>
        </w:rPr>
        <w:t>Novou tiskovou zprávu lze editovat na jak na novém webu, tak na webu sfzp.cz</w:t>
      </w:r>
    </w:p>
    <w:p w14:paraId="1A1FCD79" w14:textId="77777777" w:rsidR="00211B24" w:rsidRPr="009A26FB" w:rsidRDefault="00211B24" w:rsidP="00211B24">
      <w:pPr>
        <w:numPr>
          <w:ilvl w:val="1"/>
          <w:numId w:val="26"/>
        </w:numPr>
        <w:pBdr>
          <w:top w:val="nil"/>
          <w:left w:val="nil"/>
          <w:bottom w:val="nil"/>
          <w:right w:val="nil"/>
          <w:between w:val="nil"/>
        </w:pBdr>
        <w:spacing w:before="0" w:line="276" w:lineRule="auto"/>
        <w:jc w:val="left"/>
        <w:rPr>
          <w:rFonts w:cs="Segoe UI"/>
          <w:color w:val="000000"/>
          <w:szCs w:val="20"/>
        </w:rPr>
      </w:pPr>
      <w:r w:rsidRPr="009A26FB">
        <w:rPr>
          <w:rFonts w:cs="Segoe UI"/>
          <w:color w:val="000000"/>
          <w:szCs w:val="20"/>
        </w:rPr>
        <w:t>U editace v </w:t>
      </w:r>
      <w:proofErr w:type="spellStart"/>
      <w:r w:rsidRPr="009A26FB">
        <w:rPr>
          <w:rFonts w:cs="Segoe UI"/>
          <w:color w:val="000000"/>
          <w:szCs w:val="20"/>
        </w:rPr>
        <w:t>adminu</w:t>
      </w:r>
      <w:proofErr w:type="spellEnd"/>
      <w:r w:rsidRPr="009A26FB">
        <w:rPr>
          <w:rFonts w:cs="Segoe UI"/>
          <w:color w:val="000000"/>
          <w:szCs w:val="20"/>
        </w:rPr>
        <w:t xml:space="preserve"> nového webu se nová zpráva/změna zobrazí pouze na front endu nového webu</w:t>
      </w:r>
    </w:p>
    <w:p w14:paraId="511A4BE2" w14:textId="77777777" w:rsidR="00211B24" w:rsidRPr="009A26FB" w:rsidRDefault="00211B24" w:rsidP="00211B24">
      <w:pPr>
        <w:numPr>
          <w:ilvl w:val="1"/>
          <w:numId w:val="26"/>
        </w:numPr>
        <w:pBdr>
          <w:top w:val="nil"/>
          <w:left w:val="nil"/>
          <w:bottom w:val="nil"/>
          <w:right w:val="nil"/>
          <w:between w:val="nil"/>
        </w:pBdr>
        <w:spacing w:before="0" w:line="276" w:lineRule="auto"/>
        <w:jc w:val="left"/>
        <w:rPr>
          <w:rFonts w:cs="Segoe UI"/>
          <w:color w:val="000000"/>
          <w:szCs w:val="20"/>
        </w:rPr>
      </w:pPr>
      <w:r w:rsidRPr="009A26FB">
        <w:rPr>
          <w:rFonts w:cs="Segoe UI"/>
          <w:color w:val="000000"/>
          <w:szCs w:val="20"/>
        </w:rPr>
        <w:t>U editace na webu sfzp.cz administrátor vybírá, zda se zobrazí na novém webu či ne</w:t>
      </w:r>
    </w:p>
    <w:p w14:paraId="78DE0E64" w14:textId="77777777" w:rsidR="00211B24" w:rsidRPr="009A26FB" w:rsidRDefault="00211B24" w:rsidP="00211B24">
      <w:pPr>
        <w:numPr>
          <w:ilvl w:val="1"/>
          <w:numId w:val="26"/>
        </w:numPr>
        <w:pBdr>
          <w:top w:val="nil"/>
          <w:left w:val="nil"/>
          <w:bottom w:val="nil"/>
          <w:right w:val="nil"/>
          <w:between w:val="nil"/>
        </w:pBdr>
        <w:spacing w:before="0" w:line="276" w:lineRule="auto"/>
        <w:jc w:val="left"/>
        <w:rPr>
          <w:rFonts w:cs="Segoe UI"/>
          <w:color w:val="000000"/>
          <w:szCs w:val="20"/>
        </w:rPr>
      </w:pPr>
      <w:r w:rsidRPr="009A26FB">
        <w:rPr>
          <w:rFonts w:cs="Segoe UI"/>
          <w:color w:val="000000"/>
          <w:szCs w:val="20"/>
        </w:rPr>
        <w:t xml:space="preserve">Tiskové zprávy se řadí v přehledu nejnovějších aktualit na úvodní stránce (pokud je zatržen </w:t>
      </w:r>
      <w:proofErr w:type="spellStart"/>
      <w:r w:rsidRPr="009A26FB">
        <w:rPr>
          <w:rFonts w:cs="Segoe UI"/>
          <w:color w:val="000000"/>
          <w:szCs w:val="20"/>
        </w:rPr>
        <w:t>checkbox</w:t>
      </w:r>
      <w:proofErr w:type="spellEnd"/>
      <w:r w:rsidRPr="009A26FB">
        <w:rPr>
          <w:rFonts w:cs="Segoe UI"/>
          <w:color w:val="000000"/>
          <w:szCs w:val="20"/>
        </w:rPr>
        <w:t xml:space="preserve"> “Zobrazit i mezi aktualitami”)</w:t>
      </w:r>
    </w:p>
    <w:p w14:paraId="79DB04BE" w14:textId="77777777" w:rsidR="00211B24" w:rsidRPr="009A26FB" w:rsidRDefault="00211B24" w:rsidP="00211B24">
      <w:pPr>
        <w:numPr>
          <w:ilvl w:val="1"/>
          <w:numId w:val="26"/>
        </w:numPr>
        <w:pBdr>
          <w:top w:val="nil"/>
          <w:left w:val="nil"/>
          <w:bottom w:val="nil"/>
          <w:right w:val="nil"/>
          <w:between w:val="nil"/>
        </w:pBdr>
        <w:spacing w:before="0" w:line="276" w:lineRule="auto"/>
        <w:jc w:val="left"/>
        <w:rPr>
          <w:rFonts w:cs="Segoe UI"/>
          <w:color w:val="000000"/>
          <w:szCs w:val="20"/>
        </w:rPr>
      </w:pPr>
      <w:r w:rsidRPr="009A26FB">
        <w:rPr>
          <w:rFonts w:cs="Segoe UI"/>
          <w:color w:val="000000"/>
          <w:szCs w:val="20"/>
        </w:rPr>
        <w:t>Výpis všech tiskových zpráv v menu s vyhledávání podle roku, měsíce a vlastním fulltextem a podle štítků (podle webů)</w:t>
      </w:r>
    </w:p>
    <w:p w14:paraId="6251D4F2" w14:textId="77777777" w:rsidR="00211B24" w:rsidRPr="009A26FB" w:rsidRDefault="00211B24" w:rsidP="00211B24">
      <w:pPr>
        <w:numPr>
          <w:ilvl w:val="1"/>
          <w:numId w:val="26"/>
        </w:numPr>
        <w:pBdr>
          <w:top w:val="nil"/>
          <w:left w:val="nil"/>
          <w:bottom w:val="nil"/>
          <w:right w:val="nil"/>
          <w:between w:val="nil"/>
        </w:pBdr>
        <w:spacing w:before="0" w:line="276" w:lineRule="auto"/>
        <w:jc w:val="left"/>
        <w:rPr>
          <w:rFonts w:cs="Segoe UI"/>
          <w:color w:val="000000"/>
          <w:szCs w:val="20"/>
        </w:rPr>
      </w:pPr>
      <w:r w:rsidRPr="009A26FB">
        <w:rPr>
          <w:rFonts w:cs="Segoe UI"/>
          <w:color w:val="000000"/>
          <w:szCs w:val="20"/>
        </w:rPr>
        <w:t xml:space="preserve">Tisková zpráva – datum, název, foto, </w:t>
      </w:r>
      <w:proofErr w:type="spellStart"/>
      <w:r w:rsidRPr="009A26FB">
        <w:rPr>
          <w:rFonts w:cs="Segoe UI"/>
          <w:color w:val="000000"/>
          <w:szCs w:val="20"/>
        </w:rPr>
        <w:t>perex</w:t>
      </w:r>
      <w:proofErr w:type="spellEnd"/>
      <w:r w:rsidRPr="009A26FB">
        <w:rPr>
          <w:rFonts w:cs="Segoe UI"/>
          <w:color w:val="000000"/>
          <w:szCs w:val="20"/>
        </w:rPr>
        <w:t xml:space="preserve">, štítek (automaticky dle vybraných webů, další nastavení: </w:t>
      </w:r>
    </w:p>
    <w:p w14:paraId="786345B7" w14:textId="77777777" w:rsidR="00211B24" w:rsidRPr="009A26FB" w:rsidRDefault="00211B24" w:rsidP="00211B24">
      <w:pPr>
        <w:numPr>
          <w:ilvl w:val="2"/>
          <w:numId w:val="26"/>
        </w:numPr>
        <w:pBdr>
          <w:top w:val="nil"/>
          <w:left w:val="nil"/>
          <w:bottom w:val="nil"/>
          <w:right w:val="nil"/>
          <w:between w:val="nil"/>
        </w:pBdr>
        <w:spacing w:before="0" w:line="276" w:lineRule="auto"/>
        <w:jc w:val="left"/>
        <w:rPr>
          <w:rFonts w:cs="Segoe UI"/>
          <w:color w:val="000000"/>
          <w:szCs w:val="20"/>
        </w:rPr>
      </w:pPr>
      <w:r w:rsidRPr="009A26FB">
        <w:rPr>
          <w:rFonts w:cs="Segoe UI"/>
          <w:color w:val="000000"/>
          <w:szCs w:val="20"/>
        </w:rPr>
        <w:t>viditelnost na webu ano-ne,</w:t>
      </w:r>
    </w:p>
    <w:p w14:paraId="13767CB6" w14:textId="77777777" w:rsidR="00211B24" w:rsidRPr="009A26FB" w:rsidRDefault="00211B24" w:rsidP="00211B24">
      <w:pPr>
        <w:numPr>
          <w:ilvl w:val="2"/>
          <w:numId w:val="26"/>
        </w:numPr>
        <w:pBdr>
          <w:top w:val="nil"/>
          <w:left w:val="nil"/>
          <w:bottom w:val="nil"/>
          <w:right w:val="nil"/>
          <w:between w:val="nil"/>
        </w:pBdr>
        <w:spacing w:before="0" w:line="276" w:lineRule="auto"/>
        <w:jc w:val="left"/>
        <w:rPr>
          <w:rFonts w:cs="Segoe UI"/>
          <w:color w:val="000000"/>
          <w:szCs w:val="20"/>
        </w:rPr>
      </w:pPr>
      <w:r w:rsidRPr="009A26FB">
        <w:rPr>
          <w:rFonts w:cs="Segoe UI"/>
          <w:color w:val="000000"/>
          <w:szCs w:val="20"/>
        </w:rPr>
        <w:t xml:space="preserve">rozesílat </w:t>
      </w:r>
      <w:proofErr w:type="spellStart"/>
      <w:r w:rsidRPr="009A26FB">
        <w:rPr>
          <w:rFonts w:cs="Segoe UI"/>
          <w:color w:val="000000"/>
          <w:szCs w:val="20"/>
        </w:rPr>
        <w:t>newsletterem</w:t>
      </w:r>
      <w:proofErr w:type="spellEnd"/>
      <w:r w:rsidRPr="009A26FB">
        <w:rPr>
          <w:rFonts w:cs="Segoe UI"/>
          <w:color w:val="000000"/>
          <w:szCs w:val="20"/>
        </w:rPr>
        <w:t xml:space="preserve"> ano-ne, </w:t>
      </w:r>
    </w:p>
    <w:p w14:paraId="439B1614" w14:textId="77777777" w:rsidR="00211B24" w:rsidRPr="009A26FB" w:rsidRDefault="00211B24" w:rsidP="00211B24">
      <w:pPr>
        <w:numPr>
          <w:ilvl w:val="2"/>
          <w:numId w:val="26"/>
        </w:numPr>
        <w:pBdr>
          <w:top w:val="nil"/>
          <w:left w:val="nil"/>
          <w:bottom w:val="nil"/>
          <w:right w:val="nil"/>
          <w:between w:val="nil"/>
        </w:pBdr>
        <w:spacing w:before="0" w:line="276" w:lineRule="auto"/>
        <w:jc w:val="left"/>
        <w:rPr>
          <w:rFonts w:cs="Segoe UI"/>
          <w:color w:val="000000"/>
          <w:szCs w:val="20"/>
        </w:rPr>
      </w:pPr>
      <w:r w:rsidRPr="009A26FB">
        <w:rPr>
          <w:rFonts w:cs="Segoe UI"/>
          <w:color w:val="000000"/>
          <w:szCs w:val="20"/>
        </w:rPr>
        <w:t xml:space="preserve">export do RSS ano-ne, </w:t>
      </w:r>
    </w:p>
    <w:p w14:paraId="2FAACD71" w14:textId="77777777" w:rsidR="00211B24" w:rsidRPr="009A26FB" w:rsidRDefault="00211B24" w:rsidP="00211B24">
      <w:pPr>
        <w:numPr>
          <w:ilvl w:val="2"/>
          <w:numId w:val="26"/>
        </w:numPr>
        <w:pBdr>
          <w:top w:val="nil"/>
          <w:left w:val="nil"/>
          <w:bottom w:val="nil"/>
          <w:right w:val="nil"/>
          <w:between w:val="nil"/>
        </w:pBdr>
        <w:spacing w:before="0" w:line="276" w:lineRule="auto"/>
        <w:jc w:val="left"/>
        <w:rPr>
          <w:rFonts w:cs="Segoe UI"/>
          <w:color w:val="000000"/>
          <w:szCs w:val="20"/>
        </w:rPr>
      </w:pPr>
      <w:r w:rsidRPr="009A26FB">
        <w:rPr>
          <w:rFonts w:cs="Segoe UI"/>
          <w:color w:val="000000"/>
          <w:szCs w:val="20"/>
        </w:rPr>
        <w:t xml:space="preserve">publikovat od-do – automaticky záznam ve zvolený čas publikuje a ve zvolený čas stáhne z webu, </w:t>
      </w:r>
    </w:p>
    <w:p w14:paraId="4698292A" w14:textId="77777777" w:rsidR="00211B24" w:rsidRPr="009A26FB" w:rsidRDefault="00211B24" w:rsidP="00211B24">
      <w:pPr>
        <w:numPr>
          <w:ilvl w:val="2"/>
          <w:numId w:val="26"/>
        </w:numPr>
        <w:pBdr>
          <w:top w:val="nil"/>
          <w:left w:val="nil"/>
          <w:bottom w:val="nil"/>
          <w:right w:val="nil"/>
          <w:between w:val="nil"/>
        </w:pBdr>
        <w:spacing w:before="0" w:line="276" w:lineRule="auto"/>
        <w:jc w:val="left"/>
        <w:rPr>
          <w:rFonts w:cs="Segoe UI"/>
          <w:color w:val="000000"/>
          <w:szCs w:val="20"/>
        </w:rPr>
      </w:pPr>
      <w:r w:rsidRPr="009A26FB">
        <w:rPr>
          <w:rFonts w:cs="Segoe UI"/>
          <w:color w:val="000000"/>
          <w:szCs w:val="20"/>
        </w:rPr>
        <w:t xml:space="preserve">datum publikace – datum zobrazené v detailu, </w:t>
      </w:r>
    </w:p>
    <w:p w14:paraId="5670042D" w14:textId="77777777" w:rsidR="00211B24" w:rsidRPr="009A26FB" w:rsidRDefault="00211B24" w:rsidP="00211B24">
      <w:pPr>
        <w:numPr>
          <w:ilvl w:val="2"/>
          <w:numId w:val="26"/>
        </w:numPr>
        <w:pBdr>
          <w:top w:val="nil"/>
          <w:left w:val="nil"/>
          <w:bottom w:val="nil"/>
          <w:right w:val="nil"/>
          <w:between w:val="nil"/>
        </w:pBdr>
        <w:spacing w:before="0" w:line="276" w:lineRule="auto"/>
        <w:jc w:val="left"/>
        <w:rPr>
          <w:rFonts w:cs="Segoe UI"/>
          <w:color w:val="000000"/>
          <w:szCs w:val="20"/>
        </w:rPr>
      </w:pPr>
      <w:r w:rsidRPr="009A26FB">
        <w:rPr>
          <w:rFonts w:cs="Segoe UI"/>
          <w:color w:val="000000"/>
          <w:szCs w:val="20"/>
        </w:rPr>
        <w:t>vytvořen/změněn – datum zobrazené v administraci.</w:t>
      </w:r>
    </w:p>
    <w:p w14:paraId="225D1CF9" w14:textId="77777777" w:rsidR="00211B24" w:rsidRPr="009A26FB" w:rsidRDefault="00211B24" w:rsidP="00211B24">
      <w:pPr>
        <w:numPr>
          <w:ilvl w:val="0"/>
          <w:numId w:val="26"/>
        </w:numPr>
        <w:pBdr>
          <w:top w:val="nil"/>
          <w:left w:val="nil"/>
          <w:bottom w:val="nil"/>
          <w:right w:val="nil"/>
          <w:between w:val="nil"/>
        </w:pBdr>
        <w:spacing w:before="0" w:line="276" w:lineRule="auto"/>
        <w:jc w:val="left"/>
        <w:rPr>
          <w:rFonts w:cs="Segoe UI"/>
          <w:color w:val="000000"/>
          <w:szCs w:val="20"/>
        </w:rPr>
      </w:pPr>
      <w:r w:rsidRPr="009A26FB">
        <w:rPr>
          <w:rFonts w:cs="Segoe UI"/>
          <w:color w:val="000000"/>
          <w:szCs w:val="20"/>
        </w:rPr>
        <w:t xml:space="preserve">Akce a pozvánky </w:t>
      </w:r>
    </w:p>
    <w:p w14:paraId="692D4223" w14:textId="77777777" w:rsidR="00211B24" w:rsidRPr="009A26FB" w:rsidRDefault="00211B24" w:rsidP="00211B24">
      <w:pPr>
        <w:numPr>
          <w:ilvl w:val="1"/>
          <w:numId w:val="26"/>
        </w:numPr>
        <w:pBdr>
          <w:top w:val="nil"/>
          <w:left w:val="nil"/>
          <w:bottom w:val="nil"/>
          <w:right w:val="nil"/>
          <w:between w:val="nil"/>
        </w:pBdr>
        <w:spacing w:before="0" w:line="276" w:lineRule="auto"/>
        <w:jc w:val="left"/>
        <w:rPr>
          <w:rFonts w:cs="Segoe UI"/>
          <w:color w:val="000000"/>
          <w:szCs w:val="20"/>
        </w:rPr>
      </w:pPr>
      <w:r w:rsidRPr="009A26FB">
        <w:rPr>
          <w:rFonts w:cs="Segoe UI"/>
          <w:color w:val="000000"/>
          <w:szCs w:val="20"/>
        </w:rPr>
        <w:t>Funkčně propojené s hlavním webem sfzp.cz</w:t>
      </w:r>
    </w:p>
    <w:p w14:paraId="084F3613" w14:textId="77777777" w:rsidR="00211B24" w:rsidRPr="009A26FB" w:rsidRDefault="00211B24" w:rsidP="00211B24">
      <w:pPr>
        <w:numPr>
          <w:ilvl w:val="1"/>
          <w:numId w:val="26"/>
        </w:numPr>
        <w:pBdr>
          <w:top w:val="nil"/>
          <w:left w:val="nil"/>
          <w:bottom w:val="nil"/>
          <w:right w:val="nil"/>
          <w:between w:val="nil"/>
        </w:pBdr>
        <w:spacing w:before="0" w:line="276" w:lineRule="auto"/>
        <w:jc w:val="left"/>
        <w:rPr>
          <w:rFonts w:cs="Segoe UI"/>
          <w:color w:val="000000"/>
          <w:szCs w:val="20"/>
        </w:rPr>
      </w:pPr>
      <w:r w:rsidRPr="009A26FB">
        <w:rPr>
          <w:rFonts w:cs="Segoe UI"/>
          <w:color w:val="000000"/>
          <w:szCs w:val="20"/>
        </w:rPr>
        <w:t>Novou akci/pozvánku lze editovat na jak na novém webu, tak na webu sfzp.cz</w:t>
      </w:r>
    </w:p>
    <w:p w14:paraId="61DA25F5" w14:textId="77777777" w:rsidR="00211B24" w:rsidRPr="009A26FB" w:rsidRDefault="00211B24" w:rsidP="00211B24">
      <w:pPr>
        <w:numPr>
          <w:ilvl w:val="1"/>
          <w:numId w:val="26"/>
        </w:numPr>
        <w:pBdr>
          <w:top w:val="nil"/>
          <w:left w:val="nil"/>
          <w:bottom w:val="nil"/>
          <w:right w:val="nil"/>
          <w:between w:val="nil"/>
        </w:pBdr>
        <w:spacing w:before="0" w:line="276" w:lineRule="auto"/>
        <w:jc w:val="left"/>
        <w:rPr>
          <w:rFonts w:cs="Segoe UI"/>
          <w:color w:val="000000"/>
          <w:szCs w:val="20"/>
        </w:rPr>
      </w:pPr>
      <w:r w:rsidRPr="009A26FB">
        <w:rPr>
          <w:rFonts w:cs="Segoe UI"/>
          <w:color w:val="000000"/>
          <w:szCs w:val="20"/>
        </w:rPr>
        <w:lastRenderedPageBreak/>
        <w:t>U editace v </w:t>
      </w:r>
      <w:proofErr w:type="spellStart"/>
      <w:r w:rsidRPr="009A26FB">
        <w:rPr>
          <w:rFonts w:cs="Segoe UI"/>
          <w:color w:val="000000"/>
          <w:szCs w:val="20"/>
        </w:rPr>
        <w:t>adminu</w:t>
      </w:r>
      <w:proofErr w:type="spellEnd"/>
      <w:r w:rsidRPr="009A26FB">
        <w:rPr>
          <w:rFonts w:cs="Segoe UI"/>
          <w:color w:val="000000"/>
          <w:szCs w:val="20"/>
        </w:rPr>
        <w:t xml:space="preserve"> nového webu se nová akce/změna zobrazí pouze na front endu nového webu</w:t>
      </w:r>
    </w:p>
    <w:p w14:paraId="08EF048B" w14:textId="77777777" w:rsidR="00211B24" w:rsidRPr="009A26FB" w:rsidRDefault="00211B24" w:rsidP="00211B24">
      <w:pPr>
        <w:numPr>
          <w:ilvl w:val="1"/>
          <w:numId w:val="26"/>
        </w:numPr>
        <w:pBdr>
          <w:top w:val="nil"/>
          <w:left w:val="nil"/>
          <w:bottom w:val="nil"/>
          <w:right w:val="nil"/>
          <w:between w:val="nil"/>
        </w:pBdr>
        <w:spacing w:before="0" w:line="276" w:lineRule="auto"/>
        <w:jc w:val="left"/>
        <w:rPr>
          <w:rFonts w:cs="Segoe UI"/>
          <w:color w:val="000000"/>
          <w:szCs w:val="20"/>
        </w:rPr>
      </w:pPr>
      <w:r w:rsidRPr="009A26FB">
        <w:rPr>
          <w:rFonts w:cs="Segoe UI"/>
          <w:color w:val="000000"/>
          <w:szCs w:val="20"/>
        </w:rPr>
        <w:t>U editace na webu sfzp.cz administrátor vybírá, zda se zobrazí na novém webu či ne</w:t>
      </w:r>
    </w:p>
    <w:p w14:paraId="548E087C" w14:textId="77777777" w:rsidR="00211B24" w:rsidRPr="009A26FB" w:rsidRDefault="00211B24" w:rsidP="00211B24">
      <w:pPr>
        <w:numPr>
          <w:ilvl w:val="1"/>
          <w:numId w:val="26"/>
        </w:numPr>
        <w:pBdr>
          <w:top w:val="nil"/>
          <w:left w:val="nil"/>
          <w:bottom w:val="nil"/>
          <w:right w:val="nil"/>
          <w:between w:val="nil"/>
        </w:pBdr>
        <w:spacing w:before="0" w:line="276" w:lineRule="auto"/>
        <w:jc w:val="left"/>
        <w:rPr>
          <w:rFonts w:cs="Segoe UI"/>
          <w:color w:val="000000"/>
          <w:szCs w:val="20"/>
        </w:rPr>
      </w:pPr>
      <w:r w:rsidRPr="009A26FB">
        <w:rPr>
          <w:rFonts w:cs="Segoe UI"/>
          <w:color w:val="000000"/>
          <w:szCs w:val="20"/>
        </w:rPr>
        <w:t xml:space="preserve">Přehled nejbližších akcí na úvodní stránce s odkazem na všechny akce (není-li žádná plánovaná akce, modul se na úvodní stránce nezobrazí) </w:t>
      </w:r>
    </w:p>
    <w:p w14:paraId="67E85B88" w14:textId="77777777" w:rsidR="00211B24" w:rsidRPr="009A26FB" w:rsidRDefault="00211B24" w:rsidP="00211B24">
      <w:pPr>
        <w:numPr>
          <w:ilvl w:val="1"/>
          <w:numId w:val="26"/>
        </w:numPr>
        <w:pBdr>
          <w:top w:val="nil"/>
          <w:left w:val="nil"/>
          <w:bottom w:val="nil"/>
          <w:right w:val="nil"/>
          <w:between w:val="nil"/>
        </w:pBdr>
        <w:spacing w:before="0" w:line="276" w:lineRule="auto"/>
        <w:jc w:val="left"/>
        <w:rPr>
          <w:rFonts w:cs="Segoe UI"/>
          <w:color w:val="000000"/>
          <w:szCs w:val="20"/>
        </w:rPr>
      </w:pPr>
      <w:r w:rsidRPr="009A26FB">
        <w:rPr>
          <w:rFonts w:cs="Segoe UI"/>
          <w:color w:val="000000"/>
          <w:szCs w:val="20"/>
        </w:rPr>
        <w:t>Výpis všech budoucích akcí s možností filtrace akcí v libovolném čase v minulosti</w:t>
      </w:r>
    </w:p>
    <w:p w14:paraId="580C4C1E" w14:textId="77777777" w:rsidR="00211B24" w:rsidRPr="009A26FB" w:rsidRDefault="00211B24" w:rsidP="00211B24">
      <w:pPr>
        <w:numPr>
          <w:ilvl w:val="1"/>
          <w:numId w:val="26"/>
        </w:numPr>
        <w:pBdr>
          <w:top w:val="nil"/>
          <w:left w:val="nil"/>
          <w:bottom w:val="nil"/>
          <w:right w:val="nil"/>
          <w:between w:val="nil"/>
        </w:pBdr>
        <w:spacing w:before="0" w:line="276" w:lineRule="auto"/>
        <w:jc w:val="left"/>
        <w:rPr>
          <w:rFonts w:cs="Segoe UI"/>
          <w:color w:val="000000"/>
          <w:szCs w:val="20"/>
        </w:rPr>
      </w:pPr>
      <w:r w:rsidRPr="009A26FB">
        <w:rPr>
          <w:rFonts w:cs="Segoe UI"/>
          <w:color w:val="000000"/>
          <w:szCs w:val="20"/>
        </w:rPr>
        <w:t>Detail Akce a pozvánka:</w:t>
      </w:r>
    </w:p>
    <w:p w14:paraId="6AD10153" w14:textId="77777777" w:rsidR="00211B24" w:rsidRPr="009A26FB" w:rsidRDefault="00211B24" w:rsidP="00211B24">
      <w:pPr>
        <w:numPr>
          <w:ilvl w:val="2"/>
          <w:numId w:val="26"/>
        </w:numPr>
        <w:pBdr>
          <w:top w:val="nil"/>
          <w:left w:val="nil"/>
          <w:bottom w:val="nil"/>
          <w:right w:val="nil"/>
          <w:between w:val="nil"/>
        </w:pBdr>
        <w:spacing w:before="0" w:line="276" w:lineRule="auto"/>
        <w:jc w:val="left"/>
        <w:rPr>
          <w:rFonts w:cs="Segoe UI"/>
          <w:color w:val="000000"/>
          <w:szCs w:val="20"/>
        </w:rPr>
      </w:pPr>
      <w:r w:rsidRPr="009A26FB">
        <w:rPr>
          <w:rFonts w:cs="Segoe UI"/>
          <w:color w:val="000000"/>
          <w:szCs w:val="20"/>
        </w:rPr>
        <w:t>Datum a čas od-do,</w:t>
      </w:r>
    </w:p>
    <w:p w14:paraId="6F2CB29A" w14:textId="77777777" w:rsidR="00211B24" w:rsidRPr="009A26FB" w:rsidRDefault="00211B24" w:rsidP="00211B24">
      <w:pPr>
        <w:numPr>
          <w:ilvl w:val="2"/>
          <w:numId w:val="26"/>
        </w:numPr>
        <w:pBdr>
          <w:top w:val="nil"/>
          <w:left w:val="nil"/>
          <w:bottom w:val="nil"/>
          <w:right w:val="nil"/>
          <w:between w:val="nil"/>
        </w:pBdr>
        <w:spacing w:before="0" w:line="276" w:lineRule="auto"/>
        <w:jc w:val="left"/>
        <w:rPr>
          <w:rFonts w:cs="Segoe UI"/>
          <w:color w:val="000000"/>
          <w:szCs w:val="20"/>
        </w:rPr>
      </w:pPr>
      <w:r w:rsidRPr="009A26FB">
        <w:rPr>
          <w:rFonts w:cs="Segoe UI"/>
          <w:color w:val="000000"/>
          <w:szCs w:val="20"/>
        </w:rPr>
        <w:t>Název,</w:t>
      </w:r>
    </w:p>
    <w:p w14:paraId="20CCBC0D" w14:textId="77777777" w:rsidR="00211B24" w:rsidRPr="009A26FB" w:rsidRDefault="00211B24" w:rsidP="00211B24">
      <w:pPr>
        <w:numPr>
          <w:ilvl w:val="2"/>
          <w:numId w:val="26"/>
        </w:numPr>
        <w:pBdr>
          <w:top w:val="nil"/>
          <w:left w:val="nil"/>
          <w:bottom w:val="nil"/>
          <w:right w:val="nil"/>
          <w:between w:val="nil"/>
        </w:pBdr>
        <w:spacing w:before="0" w:line="276" w:lineRule="auto"/>
        <w:jc w:val="left"/>
        <w:rPr>
          <w:rFonts w:cs="Segoe UI"/>
          <w:color w:val="000000"/>
          <w:szCs w:val="20"/>
        </w:rPr>
      </w:pPr>
      <w:r w:rsidRPr="009A26FB">
        <w:rPr>
          <w:rFonts w:cs="Segoe UI"/>
          <w:color w:val="000000"/>
          <w:szCs w:val="20"/>
        </w:rPr>
        <w:t>Foto,</w:t>
      </w:r>
    </w:p>
    <w:p w14:paraId="69570D2C" w14:textId="77777777" w:rsidR="00211B24" w:rsidRPr="009A26FB" w:rsidRDefault="00211B24" w:rsidP="00211B24">
      <w:pPr>
        <w:numPr>
          <w:ilvl w:val="2"/>
          <w:numId w:val="26"/>
        </w:numPr>
        <w:pBdr>
          <w:top w:val="nil"/>
          <w:left w:val="nil"/>
          <w:bottom w:val="nil"/>
          <w:right w:val="nil"/>
          <w:between w:val="nil"/>
        </w:pBdr>
        <w:spacing w:before="0" w:line="276" w:lineRule="auto"/>
        <w:jc w:val="left"/>
        <w:rPr>
          <w:rFonts w:cs="Segoe UI"/>
          <w:color w:val="000000"/>
          <w:szCs w:val="20"/>
        </w:rPr>
      </w:pPr>
      <w:r w:rsidRPr="009A26FB">
        <w:rPr>
          <w:rFonts w:cs="Segoe UI"/>
          <w:color w:val="000000"/>
          <w:szCs w:val="20"/>
        </w:rPr>
        <w:t>Místo,</w:t>
      </w:r>
    </w:p>
    <w:p w14:paraId="4BA131A4" w14:textId="77777777" w:rsidR="00211B24" w:rsidRPr="009A26FB" w:rsidRDefault="00211B24" w:rsidP="00211B24">
      <w:pPr>
        <w:numPr>
          <w:ilvl w:val="2"/>
          <w:numId w:val="26"/>
        </w:numPr>
        <w:pBdr>
          <w:top w:val="nil"/>
          <w:left w:val="nil"/>
          <w:bottom w:val="nil"/>
          <w:right w:val="nil"/>
          <w:between w:val="nil"/>
        </w:pBdr>
        <w:spacing w:before="0" w:line="276" w:lineRule="auto"/>
        <w:jc w:val="left"/>
        <w:rPr>
          <w:rFonts w:cs="Segoe UI"/>
          <w:color w:val="000000"/>
          <w:szCs w:val="20"/>
        </w:rPr>
      </w:pPr>
      <w:r w:rsidRPr="009A26FB">
        <w:rPr>
          <w:rFonts w:cs="Segoe UI"/>
          <w:color w:val="000000"/>
          <w:szCs w:val="20"/>
        </w:rPr>
        <w:t>Zvýraznění v kalendáři</w:t>
      </w:r>
    </w:p>
    <w:p w14:paraId="01FA468F" w14:textId="77777777" w:rsidR="00211B24" w:rsidRPr="009A26FB" w:rsidRDefault="00211B24" w:rsidP="00211B24">
      <w:pPr>
        <w:numPr>
          <w:ilvl w:val="2"/>
          <w:numId w:val="26"/>
        </w:numPr>
        <w:pBdr>
          <w:top w:val="nil"/>
          <w:left w:val="nil"/>
          <w:bottom w:val="nil"/>
          <w:right w:val="nil"/>
          <w:between w:val="nil"/>
        </w:pBdr>
        <w:spacing w:before="0" w:line="276" w:lineRule="auto"/>
        <w:jc w:val="left"/>
        <w:rPr>
          <w:rFonts w:cs="Segoe UI"/>
          <w:color w:val="000000"/>
          <w:szCs w:val="20"/>
        </w:rPr>
      </w:pPr>
      <w:proofErr w:type="spellStart"/>
      <w:r w:rsidRPr="009A26FB">
        <w:rPr>
          <w:rFonts w:cs="Segoe UI"/>
          <w:color w:val="000000"/>
          <w:szCs w:val="20"/>
        </w:rPr>
        <w:t>Perex</w:t>
      </w:r>
      <w:proofErr w:type="spellEnd"/>
      <w:r w:rsidRPr="009A26FB">
        <w:rPr>
          <w:rFonts w:cs="Segoe UI"/>
          <w:color w:val="000000"/>
          <w:szCs w:val="20"/>
        </w:rPr>
        <w:t>,</w:t>
      </w:r>
    </w:p>
    <w:p w14:paraId="79719797" w14:textId="77777777" w:rsidR="00211B24" w:rsidRPr="009A26FB" w:rsidRDefault="00211B24" w:rsidP="00211B24">
      <w:pPr>
        <w:numPr>
          <w:ilvl w:val="2"/>
          <w:numId w:val="26"/>
        </w:numPr>
        <w:pBdr>
          <w:top w:val="nil"/>
          <w:left w:val="nil"/>
          <w:bottom w:val="nil"/>
          <w:right w:val="nil"/>
          <w:between w:val="nil"/>
        </w:pBdr>
        <w:spacing w:before="0" w:line="276" w:lineRule="auto"/>
        <w:jc w:val="left"/>
        <w:rPr>
          <w:rFonts w:cs="Segoe UI"/>
          <w:color w:val="000000"/>
          <w:szCs w:val="20"/>
        </w:rPr>
      </w:pPr>
      <w:r w:rsidRPr="009A26FB">
        <w:rPr>
          <w:rFonts w:cs="Segoe UI"/>
          <w:color w:val="000000"/>
          <w:szCs w:val="20"/>
        </w:rPr>
        <w:t>Text,</w:t>
      </w:r>
    </w:p>
    <w:p w14:paraId="15D16C2E" w14:textId="77777777" w:rsidR="00211B24" w:rsidRPr="009A26FB" w:rsidRDefault="00211B24" w:rsidP="00211B24">
      <w:pPr>
        <w:numPr>
          <w:ilvl w:val="2"/>
          <w:numId w:val="26"/>
        </w:numPr>
        <w:pBdr>
          <w:top w:val="nil"/>
          <w:left w:val="nil"/>
          <w:bottom w:val="nil"/>
          <w:right w:val="nil"/>
          <w:between w:val="nil"/>
        </w:pBdr>
        <w:spacing w:before="0" w:line="276" w:lineRule="auto"/>
        <w:jc w:val="left"/>
        <w:rPr>
          <w:rFonts w:cs="Segoe UI"/>
          <w:color w:val="000000"/>
          <w:szCs w:val="20"/>
        </w:rPr>
      </w:pPr>
      <w:r w:rsidRPr="009A26FB">
        <w:rPr>
          <w:rFonts w:cs="Segoe UI"/>
          <w:color w:val="000000"/>
          <w:szCs w:val="20"/>
        </w:rPr>
        <w:t>Kontaktní osoba,</w:t>
      </w:r>
    </w:p>
    <w:p w14:paraId="1E2FCF8B" w14:textId="77777777" w:rsidR="00211B24" w:rsidRPr="009A26FB" w:rsidRDefault="00211B24" w:rsidP="00211B24">
      <w:pPr>
        <w:numPr>
          <w:ilvl w:val="2"/>
          <w:numId w:val="26"/>
        </w:numPr>
        <w:pBdr>
          <w:top w:val="nil"/>
          <w:left w:val="nil"/>
          <w:bottom w:val="nil"/>
          <w:right w:val="nil"/>
          <w:between w:val="nil"/>
        </w:pBdr>
        <w:spacing w:before="0" w:line="276" w:lineRule="auto"/>
        <w:jc w:val="left"/>
        <w:rPr>
          <w:rFonts w:cs="Segoe UI"/>
          <w:color w:val="000000"/>
          <w:szCs w:val="20"/>
        </w:rPr>
      </w:pPr>
      <w:r w:rsidRPr="009A26FB">
        <w:rPr>
          <w:rFonts w:cs="Segoe UI"/>
          <w:color w:val="000000"/>
          <w:szCs w:val="20"/>
        </w:rPr>
        <w:t>Další nastavení:</w:t>
      </w:r>
    </w:p>
    <w:p w14:paraId="2B39CF21" w14:textId="77777777" w:rsidR="00211B24" w:rsidRPr="009A26FB" w:rsidRDefault="00211B24" w:rsidP="00211B24">
      <w:pPr>
        <w:numPr>
          <w:ilvl w:val="3"/>
          <w:numId w:val="26"/>
        </w:numPr>
        <w:pBdr>
          <w:top w:val="nil"/>
          <w:left w:val="nil"/>
          <w:bottom w:val="nil"/>
          <w:right w:val="nil"/>
          <w:between w:val="nil"/>
        </w:pBdr>
        <w:spacing w:before="0" w:line="276" w:lineRule="auto"/>
        <w:jc w:val="left"/>
        <w:rPr>
          <w:rFonts w:cs="Segoe UI"/>
          <w:color w:val="000000"/>
          <w:szCs w:val="20"/>
        </w:rPr>
      </w:pPr>
      <w:r w:rsidRPr="009A26FB">
        <w:rPr>
          <w:rFonts w:cs="Segoe UI"/>
          <w:color w:val="000000"/>
          <w:szCs w:val="20"/>
        </w:rPr>
        <w:t>viditelnost na webu ano-ne,</w:t>
      </w:r>
    </w:p>
    <w:p w14:paraId="63CBF157" w14:textId="77777777" w:rsidR="00211B24" w:rsidRPr="009A26FB" w:rsidRDefault="00211B24" w:rsidP="00211B24">
      <w:pPr>
        <w:numPr>
          <w:ilvl w:val="3"/>
          <w:numId w:val="26"/>
        </w:numPr>
        <w:pBdr>
          <w:top w:val="nil"/>
          <w:left w:val="nil"/>
          <w:bottom w:val="nil"/>
          <w:right w:val="nil"/>
          <w:between w:val="nil"/>
        </w:pBdr>
        <w:spacing w:before="0" w:line="276" w:lineRule="auto"/>
        <w:jc w:val="left"/>
        <w:rPr>
          <w:rFonts w:cs="Segoe UI"/>
          <w:color w:val="000000"/>
          <w:szCs w:val="20"/>
        </w:rPr>
      </w:pPr>
      <w:r w:rsidRPr="009A26FB">
        <w:rPr>
          <w:rFonts w:cs="Segoe UI"/>
          <w:color w:val="000000"/>
          <w:szCs w:val="20"/>
        </w:rPr>
        <w:t xml:space="preserve">rozesílat </w:t>
      </w:r>
      <w:proofErr w:type="spellStart"/>
      <w:r w:rsidRPr="009A26FB">
        <w:rPr>
          <w:rFonts w:cs="Segoe UI"/>
          <w:color w:val="000000"/>
          <w:szCs w:val="20"/>
        </w:rPr>
        <w:t>newsletterem</w:t>
      </w:r>
      <w:proofErr w:type="spellEnd"/>
      <w:r w:rsidRPr="009A26FB">
        <w:rPr>
          <w:rFonts w:cs="Segoe UI"/>
          <w:color w:val="000000"/>
          <w:szCs w:val="20"/>
        </w:rPr>
        <w:t xml:space="preserve"> ano-ne, </w:t>
      </w:r>
    </w:p>
    <w:p w14:paraId="21F673F8" w14:textId="77777777" w:rsidR="00211B24" w:rsidRPr="009A26FB" w:rsidRDefault="00211B24" w:rsidP="00211B24">
      <w:pPr>
        <w:numPr>
          <w:ilvl w:val="3"/>
          <w:numId w:val="26"/>
        </w:numPr>
        <w:pBdr>
          <w:top w:val="nil"/>
          <w:left w:val="nil"/>
          <w:bottom w:val="nil"/>
          <w:right w:val="nil"/>
          <w:between w:val="nil"/>
        </w:pBdr>
        <w:spacing w:before="0" w:line="276" w:lineRule="auto"/>
        <w:jc w:val="left"/>
        <w:rPr>
          <w:rFonts w:cs="Segoe UI"/>
          <w:color w:val="000000"/>
          <w:szCs w:val="20"/>
        </w:rPr>
      </w:pPr>
      <w:r w:rsidRPr="009A26FB">
        <w:rPr>
          <w:rFonts w:cs="Segoe UI"/>
          <w:color w:val="000000"/>
          <w:szCs w:val="20"/>
        </w:rPr>
        <w:t xml:space="preserve">export do RSS ano-ne, </w:t>
      </w:r>
    </w:p>
    <w:p w14:paraId="06CBB103" w14:textId="77777777" w:rsidR="00211B24" w:rsidRPr="009A26FB" w:rsidRDefault="00211B24" w:rsidP="00211B24">
      <w:pPr>
        <w:numPr>
          <w:ilvl w:val="3"/>
          <w:numId w:val="26"/>
        </w:numPr>
        <w:pBdr>
          <w:top w:val="nil"/>
          <w:left w:val="nil"/>
          <w:bottom w:val="nil"/>
          <w:right w:val="nil"/>
          <w:between w:val="nil"/>
        </w:pBdr>
        <w:spacing w:before="0" w:line="276" w:lineRule="auto"/>
        <w:jc w:val="left"/>
        <w:rPr>
          <w:rFonts w:cs="Segoe UI"/>
          <w:color w:val="000000"/>
          <w:szCs w:val="20"/>
        </w:rPr>
      </w:pPr>
      <w:r w:rsidRPr="009A26FB">
        <w:rPr>
          <w:rFonts w:cs="Segoe UI"/>
          <w:color w:val="000000"/>
          <w:szCs w:val="20"/>
        </w:rPr>
        <w:t xml:space="preserve">publikovat od-do - automaticky záznam ve zvolený čas publikuje a ve zvolený čas stáhne z webu, </w:t>
      </w:r>
    </w:p>
    <w:p w14:paraId="4F52713E" w14:textId="77777777" w:rsidR="00211B24" w:rsidRPr="009A26FB" w:rsidRDefault="00211B24" w:rsidP="00211B24">
      <w:pPr>
        <w:numPr>
          <w:ilvl w:val="3"/>
          <w:numId w:val="26"/>
        </w:numPr>
        <w:pBdr>
          <w:top w:val="nil"/>
          <w:left w:val="nil"/>
          <w:bottom w:val="nil"/>
          <w:right w:val="nil"/>
          <w:between w:val="nil"/>
        </w:pBdr>
        <w:spacing w:before="0" w:line="276" w:lineRule="auto"/>
        <w:jc w:val="left"/>
        <w:rPr>
          <w:rFonts w:cs="Segoe UI"/>
          <w:color w:val="000000"/>
          <w:szCs w:val="20"/>
        </w:rPr>
      </w:pPr>
      <w:r w:rsidRPr="009A26FB">
        <w:rPr>
          <w:rFonts w:cs="Segoe UI"/>
          <w:color w:val="000000"/>
          <w:szCs w:val="20"/>
        </w:rPr>
        <w:t xml:space="preserve">datum publikace - datum zobrazené v detailu, </w:t>
      </w:r>
    </w:p>
    <w:p w14:paraId="28CF375C" w14:textId="77777777" w:rsidR="00211B24" w:rsidRPr="009A26FB" w:rsidRDefault="00211B24" w:rsidP="00211B24">
      <w:pPr>
        <w:numPr>
          <w:ilvl w:val="3"/>
          <w:numId w:val="26"/>
        </w:numPr>
        <w:pBdr>
          <w:top w:val="nil"/>
          <w:left w:val="nil"/>
          <w:bottom w:val="nil"/>
          <w:right w:val="nil"/>
          <w:between w:val="nil"/>
        </w:pBdr>
        <w:spacing w:before="0" w:line="276" w:lineRule="auto"/>
        <w:jc w:val="left"/>
        <w:rPr>
          <w:rFonts w:cs="Segoe UI"/>
          <w:color w:val="000000"/>
          <w:szCs w:val="20"/>
        </w:rPr>
      </w:pPr>
      <w:r w:rsidRPr="009A26FB">
        <w:rPr>
          <w:rFonts w:cs="Segoe UI"/>
          <w:color w:val="000000"/>
          <w:szCs w:val="20"/>
        </w:rPr>
        <w:t>vytvořen/změněn - datum zobrazené v administraci.</w:t>
      </w:r>
    </w:p>
    <w:p w14:paraId="308B841D" w14:textId="77777777" w:rsidR="00211B24" w:rsidRPr="009A26FB" w:rsidRDefault="00211B24" w:rsidP="00211B24">
      <w:pPr>
        <w:numPr>
          <w:ilvl w:val="1"/>
          <w:numId w:val="26"/>
        </w:numPr>
        <w:pBdr>
          <w:top w:val="nil"/>
          <w:left w:val="nil"/>
          <w:bottom w:val="nil"/>
          <w:right w:val="nil"/>
          <w:between w:val="nil"/>
        </w:pBdr>
        <w:spacing w:before="0" w:line="276" w:lineRule="auto"/>
        <w:jc w:val="left"/>
        <w:rPr>
          <w:rFonts w:cs="Segoe UI"/>
          <w:color w:val="000000"/>
          <w:szCs w:val="20"/>
        </w:rPr>
      </w:pPr>
      <w:r w:rsidRPr="009A26FB">
        <w:rPr>
          <w:rFonts w:cs="Segoe UI"/>
          <w:color w:val="000000"/>
          <w:szCs w:val="20"/>
        </w:rPr>
        <w:t>Modul propojený s kalendářem na úvodní či jiné stránce, v něm se zvýrazňují dny, v nichž probíhá akce</w:t>
      </w:r>
    </w:p>
    <w:p w14:paraId="73580F25" w14:textId="77777777" w:rsidR="00211B24" w:rsidRPr="009A26FB" w:rsidRDefault="00211B24" w:rsidP="00211B24">
      <w:pPr>
        <w:numPr>
          <w:ilvl w:val="0"/>
          <w:numId w:val="26"/>
        </w:numPr>
        <w:pBdr>
          <w:top w:val="nil"/>
          <w:left w:val="nil"/>
          <w:bottom w:val="nil"/>
          <w:right w:val="nil"/>
          <w:between w:val="nil"/>
        </w:pBdr>
        <w:spacing w:before="0" w:line="276" w:lineRule="auto"/>
        <w:jc w:val="left"/>
        <w:rPr>
          <w:rFonts w:cs="Segoe UI"/>
          <w:color w:val="000000"/>
          <w:szCs w:val="20"/>
        </w:rPr>
      </w:pPr>
      <w:r w:rsidRPr="009A26FB">
        <w:rPr>
          <w:rFonts w:cs="Segoe UI"/>
          <w:color w:val="000000"/>
          <w:szCs w:val="20"/>
        </w:rPr>
        <w:t>Kontakty</w:t>
      </w:r>
    </w:p>
    <w:p w14:paraId="1449EAA4" w14:textId="77777777" w:rsidR="00211B24" w:rsidRPr="009A26FB" w:rsidRDefault="00211B24" w:rsidP="00211B24">
      <w:pPr>
        <w:numPr>
          <w:ilvl w:val="1"/>
          <w:numId w:val="26"/>
        </w:numPr>
        <w:pBdr>
          <w:top w:val="nil"/>
          <w:left w:val="nil"/>
          <w:bottom w:val="nil"/>
          <w:right w:val="nil"/>
          <w:between w:val="nil"/>
        </w:pBdr>
        <w:spacing w:before="0" w:line="276" w:lineRule="auto"/>
        <w:jc w:val="left"/>
        <w:rPr>
          <w:rFonts w:cs="Segoe UI"/>
          <w:color w:val="000000"/>
          <w:szCs w:val="20"/>
        </w:rPr>
      </w:pPr>
      <w:r w:rsidRPr="009A26FB">
        <w:rPr>
          <w:rFonts w:cs="Segoe UI"/>
          <w:color w:val="000000"/>
          <w:szCs w:val="20"/>
        </w:rPr>
        <w:t>Kontakty se nahrávají exportem z personálního systému objednatele přes obyčejný textový soubor (CSV) jednou za 24 h (viz čl.</w:t>
      </w:r>
      <w:r w:rsidRPr="009A26FB">
        <w:rPr>
          <w:rFonts w:cs="Segoe UI"/>
          <w:szCs w:val="20"/>
        </w:rPr>
        <w:t xml:space="preserve"> Automatický import dat</w:t>
      </w:r>
      <w:r w:rsidRPr="009A26FB">
        <w:rPr>
          <w:rFonts w:cs="Segoe UI"/>
          <w:color w:val="000000"/>
          <w:szCs w:val="20"/>
        </w:rPr>
        <w:t xml:space="preserve">). </w:t>
      </w:r>
    </w:p>
    <w:p w14:paraId="72BB5424" w14:textId="77777777" w:rsidR="00211B24" w:rsidRPr="009A26FB" w:rsidRDefault="00211B24" w:rsidP="00211B24">
      <w:pPr>
        <w:numPr>
          <w:ilvl w:val="1"/>
          <w:numId w:val="26"/>
        </w:numPr>
        <w:pBdr>
          <w:top w:val="nil"/>
          <w:left w:val="nil"/>
          <w:bottom w:val="nil"/>
          <w:right w:val="nil"/>
          <w:between w:val="nil"/>
        </w:pBdr>
        <w:spacing w:before="0" w:line="276" w:lineRule="auto"/>
        <w:jc w:val="left"/>
        <w:rPr>
          <w:rFonts w:cs="Segoe UI"/>
          <w:color w:val="000000"/>
          <w:szCs w:val="20"/>
        </w:rPr>
      </w:pPr>
      <w:r w:rsidRPr="009A26FB">
        <w:rPr>
          <w:rFonts w:cs="Segoe UI"/>
          <w:color w:val="000000"/>
          <w:szCs w:val="20"/>
        </w:rPr>
        <w:t>Web obsahuje kontakty na všechny pracovníky, kontakty na kraje a případně další.</w:t>
      </w:r>
    </w:p>
    <w:p w14:paraId="1797DC9F" w14:textId="77777777" w:rsidR="00211B24" w:rsidRPr="009A26FB" w:rsidRDefault="00211B24" w:rsidP="00211B24">
      <w:pPr>
        <w:numPr>
          <w:ilvl w:val="1"/>
          <w:numId w:val="26"/>
        </w:numPr>
        <w:pBdr>
          <w:top w:val="nil"/>
          <w:left w:val="nil"/>
          <w:bottom w:val="nil"/>
          <w:right w:val="nil"/>
          <w:between w:val="nil"/>
        </w:pBdr>
        <w:spacing w:before="0" w:line="276" w:lineRule="auto"/>
        <w:jc w:val="left"/>
        <w:rPr>
          <w:rFonts w:cs="Segoe UI"/>
          <w:color w:val="000000"/>
          <w:szCs w:val="20"/>
        </w:rPr>
      </w:pPr>
      <w:r w:rsidRPr="009A26FB">
        <w:rPr>
          <w:rFonts w:cs="Segoe UI"/>
          <w:color w:val="000000"/>
          <w:szCs w:val="20"/>
        </w:rPr>
        <w:t xml:space="preserve">Kontakty na pracovníky se na front endu webu zobrazují ve stejném rozsahu jako na </w:t>
      </w:r>
      <w:hyperlink r:id="rId44">
        <w:r w:rsidRPr="009A26FB">
          <w:rPr>
            <w:rFonts w:cs="Segoe UI"/>
            <w:color w:val="0000FF"/>
            <w:szCs w:val="20"/>
            <w:u w:val="single"/>
          </w:rPr>
          <w:t>https://www.narodniprogramzp.cz/kontakty/pracovnici/</w:t>
        </w:r>
      </w:hyperlink>
      <w:r w:rsidRPr="009A26FB">
        <w:rPr>
          <w:rFonts w:cs="Segoe UI"/>
          <w:color w:val="000000"/>
          <w:szCs w:val="20"/>
        </w:rPr>
        <w:t xml:space="preserve">. Obsahují položky: </w:t>
      </w:r>
    </w:p>
    <w:p w14:paraId="37F776D6" w14:textId="77777777" w:rsidR="00211B24" w:rsidRPr="009A26FB" w:rsidRDefault="00211B24" w:rsidP="00211B24">
      <w:pPr>
        <w:numPr>
          <w:ilvl w:val="2"/>
          <w:numId w:val="26"/>
        </w:numPr>
        <w:pBdr>
          <w:top w:val="nil"/>
          <w:left w:val="nil"/>
          <w:bottom w:val="nil"/>
          <w:right w:val="nil"/>
          <w:between w:val="nil"/>
        </w:pBdr>
        <w:spacing w:before="0" w:line="276" w:lineRule="auto"/>
        <w:jc w:val="left"/>
        <w:rPr>
          <w:rFonts w:cs="Segoe UI"/>
          <w:color w:val="000000"/>
          <w:szCs w:val="20"/>
        </w:rPr>
      </w:pPr>
      <w:r w:rsidRPr="009A26FB">
        <w:rPr>
          <w:rFonts w:cs="Segoe UI"/>
          <w:color w:val="000000"/>
          <w:szCs w:val="20"/>
        </w:rPr>
        <w:t xml:space="preserve">jméno, </w:t>
      </w:r>
    </w:p>
    <w:p w14:paraId="2B96B6A0" w14:textId="77777777" w:rsidR="00211B24" w:rsidRPr="009A26FB" w:rsidRDefault="00211B24" w:rsidP="00211B24">
      <w:pPr>
        <w:numPr>
          <w:ilvl w:val="2"/>
          <w:numId w:val="26"/>
        </w:numPr>
        <w:pBdr>
          <w:top w:val="nil"/>
          <w:left w:val="nil"/>
          <w:bottom w:val="nil"/>
          <w:right w:val="nil"/>
          <w:between w:val="nil"/>
        </w:pBdr>
        <w:spacing w:before="0" w:line="276" w:lineRule="auto"/>
        <w:jc w:val="left"/>
        <w:rPr>
          <w:rFonts w:cs="Segoe UI"/>
          <w:color w:val="000000"/>
          <w:szCs w:val="20"/>
        </w:rPr>
      </w:pPr>
      <w:r w:rsidRPr="009A26FB">
        <w:rPr>
          <w:rFonts w:cs="Segoe UI"/>
          <w:color w:val="000000"/>
          <w:szCs w:val="20"/>
        </w:rPr>
        <w:t xml:space="preserve">telefon, </w:t>
      </w:r>
    </w:p>
    <w:p w14:paraId="4FE8EB85" w14:textId="77777777" w:rsidR="00211B24" w:rsidRPr="009A26FB" w:rsidRDefault="00211B24" w:rsidP="00211B24">
      <w:pPr>
        <w:numPr>
          <w:ilvl w:val="2"/>
          <w:numId w:val="26"/>
        </w:numPr>
        <w:pBdr>
          <w:top w:val="nil"/>
          <w:left w:val="nil"/>
          <w:bottom w:val="nil"/>
          <w:right w:val="nil"/>
          <w:between w:val="nil"/>
        </w:pBdr>
        <w:spacing w:before="0" w:line="276" w:lineRule="auto"/>
        <w:jc w:val="left"/>
        <w:rPr>
          <w:rFonts w:cs="Segoe UI"/>
          <w:color w:val="000000"/>
          <w:szCs w:val="20"/>
        </w:rPr>
      </w:pPr>
      <w:r w:rsidRPr="009A26FB">
        <w:rPr>
          <w:rFonts w:cs="Segoe UI"/>
          <w:color w:val="000000"/>
          <w:szCs w:val="20"/>
        </w:rPr>
        <w:t xml:space="preserve">kancelář, </w:t>
      </w:r>
    </w:p>
    <w:p w14:paraId="35A02D86" w14:textId="77777777" w:rsidR="00211B24" w:rsidRPr="009A26FB" w:rsidRDefault="00211B24" w:rsidP="00211B24">
      <w:pPr>
        <w:numPr>
          <w:ilvl w:val="2"/>
          <w:numId w:val="26"/>
        </w:numPr>
        <w:pBdr>
          <w:top w:val="nil"/>
          <w:left w:val="nil"/>
          <w:bottom w:val="nil"/>
          <w:right w:val="nil"/>
          <w:between w:val="nil"/>
        </w:pBdr>
        <w:spacing w:before="0" w:line="276" w:lineRule="auto"/>
        <w:jc w:val="left"/>
        <w:rPr>
          <w:rFonts w:cs="Segoe UI"/>
          <w:color w:val="000000"/>
          <w:szCs w:val="20"/>
        </w:rPr>
      </w:pPr>
      <w:r w:rsidRPr="009A26FB">
        <w:rPr>
          <w:rFonts w:cs="Segoe UI"/>
          <w:color w:val="000000"/>
          <w:szCs w:val="20"/>
        </w:rPr>
        <w:t xml:space="preserve">pozice, </w:t>
      </w:r>
    </w:p>
    <w:p w14:paraId="5CFF5035" w14:textId="77777777" w:rsidR="00211B24" w:rsidRPr="009A26FB" w:rsidRDefault="00211B24" w:rsidP="00211B24">
      <w:pPr>
        <w:numPr>
          <w:ilvl w:val="2"/>
          <w:numId w:val="26"/>
        </w:numPr>
        <w:pBdr>
          <w:top w:val="nil"/>
          <w:left w:val="nil"/>
          <w:bottom w:val="nil"/>
          <w:right w:val="nil"/>
          <w:between w:val="nil"/>
        </w:pBdr>
        <w:spacing w:before="0" w:line="276" w:lineRule="auto"/>
        <w:jc w:val="left"/>
        <w:rPr>
          <w:rFonts w:cs="Segoe UI"/>
          <w:color w:val="000000"/>
          <w:szCs w:val="20"/>
        </w:rPr>
      </w:pPr>
      <w:r w:rsidRPr="009A26FB">
        <w:rPr>
          <w:rFonts w:cs="Segoe UI"/>
          <w:color w:val="000000"/>
          <w:szCs w:val="20"/>
        </w:rPr>
        <w:t>organizační jednotka.</w:t>
      </w:r>
    </w:p>
    <w:p w14:paraId="49B4FBFC" w14:textId="77777777" w:rsidR="00211B24" w:rsidRPr="009A26FB" w:rsidRDefault="00211B24" w:rsidP="00211B24">
      <w:pPr>
        <w:ind w:left="1440"/>
        <w:rPr>
          <w:rFonts w:cs="Segoe UI"/>
          <w:szCs w:val="20"/>
        </w:rPr>
      </w:pPr>
      <w:r w:rsidRPr="009A26FB">
        <w:rPr>
          <w:rFonts w:cs="Segoe UI"/>
          <w:szCs w:val="20"/>
        </w:rPr>
        <w:t>Umožňují filtraci podle jména, organizační jednotky a pozice.</w:t>
      </w:r>
    </w:p>
    <w:p w14:paraId="3F33E09E" w14:textId="77777777" w:rsidR="00211B24" w:rsidRPr="009A26FB" w:rsidRDefault="00211B24" w:rsidP="00211B24">
      <w:pPr>
        <w:numPr>
          <w:ilvl w:val="1"/>
          <w:numId w:val="26"/>
        </w:numPr>
        <w:pBdr>
          <w:top w:val="nil"/>
          <w:left w:val="nil"/>
          <w:bottom w:val="nil"/>
          <w:right w:val="nil"/>
          <w:between w:val="nil"/>
        </w:pBdr>
        <w:spacing w:before="0" w:line="276" w:lineRule="auto"/>
        <w:jc w:val="left"/>
        <w:rPr>
          <w:rFonts w:cs="Segoe UI"/>
          <w:color w:val="000000"/>
          <w:szCs w:val="20"/>
        </w:rPr>
      </w:pPr>
      <w:r w:rsidRPr="009A26FB">
        <w:rPr>
          <w:rFonts w:cs="Segoe UI"/>
          <w:color w:val="000000"/>
          <w:szCs w:val="20"/>
        </w:rPr>
        <w:t xml:space="preserve">Kontakty na krajská pracoviště (KP) se zobrazují v rozsahu stránky: </w:t>
      </w:r>
      <w:hyperlink r:id="rId45">
        <w:r w:rsidRPr="009A26FB">
          <w:rPr>
            <w:rFonts w:cs="Segoe UI"/>
            <w:color w:val="0000FF"/>
            <w:szCs w:val="20"/>
            <w:u w:val="single"/>
          </w:rPr>
          <w:t>https://www.narodniprogramzp.cz/kontakty/krajska-pracoviste/</w:t>
        </w:r>
      </w:hyperlink>
      <w:r w:rsidRPr="009A26FB">
        <w:rPr>
          <w:rFonts w:cs="Segoe UI"/>
          <w:color w:val="000000"/>
          <w:szCs w:val="20"/>
        </w:rPr>
        <w:t xml:space="preserve">  a souvisejících podstránek (s detailními informace o jednotlivých KP). </w:t>
      </w:r>
    </w:p>
    <w:p w14:paraId="443CE0B8" w14:textId="77777777" w:rsidR="00211B24" w:rsidRPr="009A26FB" w:rsidRDefault="00211B24" w:rsidP="00211B24">
      <w:pPr>
        <w:numPr>
          <w:ilvl w:val="1"/>
          <w:numId w:val="26"/>
        </w:numPr>
        <w:pBdr>
          <w:top w:val="nil"/>
          <w:left w:val="nil"/>
          <w:bottom w:val="nil"/>
          <w:right w:val="nil"/>
          <w:between w:val="nil"/>
        </w:pBdr>
        <w:spacing w:before="0" w:line="276" w:lineRule="auto"/>
        <w:jc w:val="left"/>
        <w:rPr>
          <w:rFonts w:cs="Segoe UI"/>
          <w:color w:val="000000"/>
          <w:szCs w:val="20"/>
        </w:rPr>
      </w:pPr>
      <w:r w:rsidRPr="009A26FB">
        <w:rPr>
          <w:rFonts w:cs="Segoe UI"/>
          <w:color w:val="000000"/>
          <w:szCs w:val="20"/>
        </w:rPr>
        <w:t xml:space="preserve">Stránka Krajská pracoviště obsahuje: </w:t>
      </w:r>
    </w:p>
    <w:p w14:paraId="6E85CC15" w14:textId="77777777" w:rsidR="00211B24" w:rsidRPr="009A26FB" w:rsidRDefault="00211B24" w:rsidP="00211B24">
      <w:pPr>
        <w:numPr>
          <w:ilvl w:val="2"/>
          <w:numId w:val="26"/>
        </w:numPr>
        <w:pBdr>
          <w:top w:val="nil"/>
          <w:left w:val="nil"/>
          <w:bottom w:val="nil"/>
          <w:right w:val="nil"/>
          <w:between w:val="nil"/>
        </w:pBdr>
        <w:spacing w:before="0" w:line="276" w:lineRule="auto"/>
        <w:jc w:val="left"/>
        <w:rPr>
          <w:rFonts w:cs="Segoe UI"/>
          <w:color w:val="000000"/>
          <w:szCs w:val="20"/>
        </w:rPr>
      </w:pPr>
      <w:r w:rsidRPr="009A26FB">
        <w:rPr>
          <w:rFonts w:cs="Segoe UI"/>
          <w:color w:val="000000"/>
          <w:szCs w:val="20"/>
        </w:rPr>
        <w:t>interaktivní mapu ČR s body všech pracovišť (např. Google mapy, mapy.cz apod.);</w:t>
      </w:r>
    </w:p>
    <w:p w14:paraId="1DF32848" w14:textId="77777777" w:rsidR="00211B24" w:rsidRPr="009A26FB" w:rsidRDefault="00211B24" w:rsidP="00211B24">
      <w:pPr>
        <w:numPr>
          <w:ilvl w:val="2"/>
          <w:numId w:val="26"/>
        </w:numPr>
        <w:pBdr>
          <w:top w:val="nil"/>
          <w:left w:val="nil"/>
          <w:bottom w:val="nil"/>
          <w:right w:val="nil"/>
          <w:between w:val="nil"/>
        </w:pBdr>
        <w:spacing w:before="0" w:line="276" w:lineRule="auto"/>
        <w:jc w:val="left"/>
        <w:rPr>
          <w:rFonts w:cs="Segoe UI"/>
          <w:color w:val="000000"/>
          <w:szCs w:val="20"/>
        </w:rPr>
      </w:pPr>
      <w:r w:rsidRPr="009A26FB">
        <w:rPr>
          <w:rFonts w:cs="Segoe UI"/>
          <w:color w:val="000000"/>
          <w:szCs w:val="20"/>
        </w:rPr>
        <w:t xml:space="preserve">kliknutí na bod - název, fotka, adresa, odkaz do detailu; </w:t>
      </w:r>
    </w:p>
    <w:p w14:paraId="145D264E" w14:textId="77777777" w:rsidR="00211B24" w:rsidRPr="009A26FB" w:rsidRDefault="00211B24" w:rsidP="00211B24">
      <w:pPr>
        <w:numPr>
          <w:ilvl w:val="2"/>
          <w:numId w:val="26"/>
        </w:numPr>
        <w:pBdr>
          <w:top w:val="nil"/>
          <w:left w:val="nil"/>
          <w:bottom w:val="nil"/>
          <w:right w:val="nil"/>
          <w:between w:val="nil"/>
        </w:pBdr>
        <w:spacing w:before="0" w:line="276" w:lineRule="auto"/>
        <w:jc w:val="left"/>
        <w:rPr>
          <w:rFonts w:cs="Segoe UI"/>
          <w:color w:val="000000"/>
          <w:szCs w:val="20"/>
        </w:rPr>
      </w:pPr>
      <w:r w:rsidRPr="009A26FB">
        <w:rPr>
          <w:rFonts w:cs="Segoe UI"/>
          <w:color w:val="000000"/>
          <w:szCs w:val="20"/>
        </w:rPr>
        <w:lastRenderedPageBreak/>
        <w:t xml:space="preserve">Pod mapou výpis všech pracovišť (čtyři úrovně) – Čechy/Morava, NUTS, kraj, pracoviště s </w:t>
      </w:r>
      <w:proofErr w:type="spellStart"/>
      <w:r w:rsidRPr="009A26FB">
        <w:rPr>
          <w:rFonts w:cs="Segoe UI"/>
          <w:color w:val="000000"/>
          <w:szCs w:val="20"/>
        </w:rPr>
        <w:t>proklikem</w:t>
      </w:r>
      <w:proofErr w:type="spellEnd"/>
      <w:r w:rsidRPr="009A26FB">
        <w:rPr>
          <w:rFonts w:cs="Segoe UI"/>
          <w:color w:val="000000"/>
          <w:szCs w:val="20"/>
        </w:rPr>
        <w:t xml:space="preserve"> do detailu.</w:t>
      </w:r>
    </w:p>
    <w:p w14:paraId="54933123" w14:textId="77777777" w:rsidR="00211B24" w:rsidRPr="009A26FB" w:rsidRDefault="00211B24" w:rsidP="00211B24">
      <w:pPr>
        <w:numPr>
          <w:ilvl w:val="1"/>
          <w:numId w:val="26"/>
        </w:numPr>
        <w:pBdr>
          <w:top w:val="nil"/>
          <w:left w:val="nil"/>
          <w:bottom w:val="nil"/>
          <w:right w:val="nil"/>
          <w:between w:val="nil"/>
        </w:pBdr>
        <w:spacing w:before="0" w:line="276" w:lineRule="auto"/>
        <w:jc w:val="left"/>
        <w:rPr>
          <w:rFonts w:cs="Segoe UI"/>
          <w:color w:val="000000"/>
          <w:szCs w:val="20"/>
        </w:rPr>
      </w:pPr>
      <w:r w:rsidRPr="009A26FB">
        <w:rPr>
          <w:rFonts w:cs="Segoe UI"/>
          <w:color w:val="000000"/>
          <w:szCs w:val="20"/>
        </w:rPr>
        <w:t xml:space="preserve">Detail KP obsahuje: </w:t>
      </w:r>
    </w:p>
    <w:p w14:paraId="2DD0EB66" w14:textId="77777777" w:rsidR="00211B24" w:rsidRPr="009A26FB" w:rsidRDefault="00211B24" w:rsidP="00211B24">
      <w:pPr>
        <w:numPr>
          <w:ilvl w:val="2"/>
          <w:numId w:val="26"/>
        </w:numPr>
        <w:pBdr>
          <w:top w:val="nil"/>
          <w:left w:val="nil"/>
          <w:bottom w:val="nil"/>
          <w:right w:val="nil"/>
          <w:between w:val="nil"/>
        </w:pBdr>
        <w:spacing w:before="0" w:line="276" w:lineRule="auto"/>
        <w:jc w:val="left"/>
        <w:rPr>
          <w:rFonts w:cs="Segoe UI"/>
          <w:color w:val="000000"/>
          <w:szCs w:val="20"/>
        </w:rPr>
      </w:pPr>
      <w:r w:rsidRPr="009A26FB">
        <w:rPr>
          <w:rFonts w:cs="Segoe UI"/>
          <w:color w:val="000000"/>
          <w:szCs w:val="20"/>
        </w:rPr>
        <w:t>mapu s adresou pracoviště,</w:t>
      </w:r>
    </w:p>
    <w:p w14:paraId="42E3802C" w14:textId="77777777" w:rsidR="00211B24" w:rsidRPr="009A26FB" w:rsidRDefault="00211B24" w:rsidP="00211B24">
      <w:pPr>
        <w:numPr>
          <w:ilvl w:val="2"/>
          <w:numId w:val="26"/>
        </w:numPr>
        <w:pBdr>
          <w:top w:val="nil"/>
          <w:left w:val="nil"/>
          <w:bottom w:val="nil"/>
          <w:right w:val="nil"/>
          <w:between w:val="nil"/>
        </w:pBdr>
        <w:spacing w:before="0" w:line="276" w:lineRule="auto"/>
        <w:jc w:val="left"/>
        <w:rPr>
          <w:rFonts w:cs="Segoe UI"/>
          <w:color w:val="000000"/>
          <w:szCs w:val="20"/>
        </w:rPr>
      </w:pPr>
      <w:r w:rsidRPr="009A26FB">
        <w:rPr>
          <w:rFonts w:cs="Segoe UI"/>
          <w:color w:val="000000"/>
          <w:szCs w:val="20"/>
        </w:rPr>
        <w:t>fotku budovy,</w:t>
      </w:r>
    </w:p>
    <w:p w14:paraId="2CB8E2D7" w14:textId="77777777" w:rsidR="00211B24" w:rsidRPr="009A26FB" w:rsidRDefault="00211B24" w:rsidP="00211B24">
      <w:pPr>
        <w:numPr>
          <w:ilvl w:val="2"/>
          <w:numId w:val="26"/>
        </w:numPr>
        <w:pBdr>
          <w:top w:val="nil"/>
          <w:left w:val="nil"/>
          <w:bottom w:val="nil"/>
          <w:right w:val="nil"/>
          <w:between w:val="nil"/>
        </w:pBdr>
        <w:spacing w:before="0" w:line="276" w:lineRule="auto"/>
        <w:jc w:val="left"/>
        <w:rPr>
          <w:rFonts w:cs="Segoe UI"/>
          <w:color w:val="000000"/>
          <w:szCs w:val="20"/>
        </w:rPr>
      </w:pPr>
      <w:r w:rsidRPr="009A26FB">
        <w:rPr>
          <w:rFonts w:cs="Segoe UI"/>
          <w:color w:val="000000"/>
          <w:szCs w:val="20"/>
        </w:rPr>
        <w:t xml:space="preserve">úřední hodiny, </w:t>
      </w:r>
    </w:p>
    <w:p w14:paraId="4BE31730" w14:textId="77777777" w:rsidR="00211B24" w:rsidRPr="009A26FB" w:rsidRDefault="00211B24" w:rsidP="00211B24">
      <w:pPr>
        <w:numPr>
          <w:ilvl w:val="2"/>
          <w:numId w:val="26"/>
        </w:numPr>
        <w:pBdr>
          <w:top w:val="nil"/>
          <w:left w:val="nil"/>
          <w:bottom w:val="nil"/>
          <w:right w:val="nil"/>
          <w:between w:val="nil"/>
        </w:pBdr>
        <w:spacing w:before="0" w:line="276" w:lineRule="auto"/>
        <w:jc w:val="left"/>
        <w:rPr>
          <w:rFonts w:cs="Segoe UI"/>
          <w:color w:val="000000"/>
          <w:szCs w:val="20"/>
        </w:rPr>
      </w:pPr>
      <w:r w:rsidRPr="009A26FB">
        <w:rPr>
          <w:rFonts w:cs="Segoe UI"/>
          <w:color w:val="000000"/>
          <w:szCs w:val="20"/>
        </w:rPr>
        <w:t>seznam pracovníků daného KP (jméno, telefon, oddělení, pozice, program).</w:t>
      </w:r>
    </w:p>
    <w:p w14:paraId="61FD7868" w14:textId="77777777" w:rsidR="00211B24" w:rsidRPr="009A26FB" w:rsidRDefault="00211B24" w:rsidP="00211B24">
      <w:pPr>
        <w:numPr>
          <w:ilvl w:val="0"/>
          <w:numId w:val="26"/>
        </w:numPr>
        <w:pBdr>
          <w:top w:val="nil"/>
          <w:left w:val="nil"/>
          <w:bottom w:val="nil"/>
          <w:right w:val="nil"/>
          <w:between w:val="nil"/>
        </w:pBdr>
        <w:spacing w:before="0" w:line="276" w:lineRule="auto"/>
        <w:jc w:val="left"/>
        <w:rPr>
          <w:rFonts w:cs="Segoe UI"/>
          <w:color w:val="000000"/>
          <w:szCs w:val="20"/>
        </w:rPr>
      </w:pPr>
      <w:r w:rsidRPr="009A26FB">
        <w:rPr>
          <w:rFonts w:cs="Segoe UI"/>
          <w:color w:val="000000"/>
          <w:szCs w:val="20"/>
        </w:rPr>
        <w:t>Dokumenty / plně sdílená a synchronizovaná složka</w:t>
      </w:r>
    </w:p>
    <w:p w14:paraId="5401242B" w14:textId="77777777" w:rsidR="00211B24" w:rsidRPr="009A26FB" w:rsidRDefault="00211B24" w:rsidP="00211B24">
      <w:pPr>
        <w:numPr>
          <w:ilvl w:val="1"/>
          <w:numId w:val="26"/>
        </w:numPr>
        <w:pBdr>
          <w:top w:val="nil"/>
          <w:left w:val="nil"/>
          <w:bottom w:val="nil"/>
          <w:right w:val="nil"/>
          <w:between w:val="nil"/>
        </w:pBdr>
        <w:spacing w:before="0" w:line="276" w:lineRule="auto"/>
        <w:jc w:val="left"/>
        <w:rPr>
          <w:rFonts w:cs="Segoe UI"/>
          <w:color w:val="000000"/>
          <w:szCs w:val="20"/>
        </w:rPr>
      </w:pPr>
      <w:r w:rsidRPr="009A26FB">
        <w:rPr>
          <w:rFonts w:cs="Segoe UI"/>
          <w:color w:val="000000"/>
          <w:szCs w:val="20"/>
        </w:rPr>
        <w:t>Modul je napojen na sdílenou složku dokumentů IW SFŽP ČR, veškeré změny se projeví okamžitě v administracích všech webů.</w:t>
      </w:r>
    </w:p>
    <w:p w14:paraId="4AD55F29" w14:textId="77777777" w:rsidR="00211B24" w:rsidRPr="009A26FB" w:rsidRDefault="00211B24" w:rsidP="00211B24">
      <w:pPr>
        <w:numPr>
          <w:ilvl w:val="1"/>
          <w:numId w:val="26"/>
        </w:numPr>
        <w:pBdr>
          <w:top w:val="nil"/>
          <w:left w:val="nil"/>
          <w:bottom w:val="nil"/>
          <w:right w:val="nil"/>
          <w:between w:val="nil"/>
        </w:pBdr>
        <w:spacing w:before="0" w:line="276" w:lineRule="auto"/>
        <w:jc w:val="left"/>
        <w:rPr>
          <w:rFonts w:cs="Segoe UI"/>
          <w:color w:val="000000"/>
          <w:szCs w:val="20"/>
        </w:rPr>
      </w:pPr>
      <w:r w:rsidRPr="009A26FB">
        <w:rPr>
          <w:rFonts w:cs="Segoe UI"/>
          <w:color w:val="000000"/>
          <w:szCs w:val="20"/>
        </w:rPr>
        <w:t>Na front endu webu se zobrazují dokumenty relevantní pro daný web (stanoví objednatel).</w:t>
      </w:r>
    </w:p>
    <w:p w14:paraId="76B0840E" w14:textId="77777777" w:rsidR="00211B24" w:rsidRPr="009A26FB" w:rsidRDefault="00211B24" w:rsidP="00211B24">
      <w:pPr>
        <w:numPr>
          <w:ilvl w:val="1"/>
          <w:numId w:val="26"/>
        </w:numPr>
        <w:pBdr>
          <w:top w:val="nil"/>
          <w:left w:val="nil"/>
          <w:bottom w:val="nil"/>
          <w:right w:val="nil"/>
          <w:between w:val="nil"/>
        </w:pBdr>
        <w:spacing w:before="0" w:line="276" w:lineRule="auto"/>
        <w:jc w:val="left"/>
        <w:rPr>
          <w:rFonts w:cs="Segoe UI"/>
          <w:color w:val="000000"/>
          <w:szCs w:val="20"/>
        </w:rPr>
      </w:pPr>
      <w:r w:rsidRPr="009A26FB">
        <w:rPr>
          <w:rFonts w:cs="Segoe UI"/>
          <w:color w:val="000000"/>
          <w:szCs w:val="20"/>
        </w:rPr>
        <w:t xml:space="preserve">Možnost v administraci vyhledávat (dle složek a fulltextově) a filtrovat dokumenty dle všech zvolených </w:t>
      </w:r>
      <w:proofErr w:type="spellStart"/>
      <w:r w:rsidRPr="009A26FB">
        <w:rPr>
          <w:rFonts w:cs="Segoe UI"/>
          <w:color w:val="000000"/>
          <w:szCs w:val="20"/>
        </w:rPr>
        <w:t>metadat</w:t>
      </w:r>
      <w:proofErr w:type="spellEnd"/>
      <w:r w:rsidRPr="009A26FB">
        <w:rPr>
          <w:rFonts w:cs="Segoe UI"/>
          <w:color w:val="000000"/>
          <w:szCs w:val="20"/>
        </w:rPr>
        <w:t xml:space="preserve"> v přehledné tabulce (zejména ID, název, </w:t>
      </w:r>
      <w:proofErr w:type="spellStart"/>
      <w:r w:rsidRPr="009A26FB">
        <w:rPr>
          <w:rFonts w:cs="Segoe UI"/>
          <w:color w:val="000000"/>
          <w:szCs w:val="20"/>
        </w:rPr>
        <w:t>url</w:t>
      </w:r>
      <w:proofErr w:type="spellEnd"/>
      <w:r w:rsidRPr="009A26FB">
        <w:rPr>
          <w:rFonts w:cs="Segoe UI"/>
          <w:color w:val="000000"/>
          <w:szCs w:val="20"/>
        </w:rPr>
        <w:t>, zařazení, platnost).</w:t>
      </w:r>
    </w:p>
    <w:p w14:paraId="6CC6F6F5" w14:textId="77777777" w:rsidR="00211B24" w:rsidRPr="009A26FB" w:rsidRDefault="00211B24" w:rsidP="00211B24">
      <w:pPr>
        <w:numPr>
          <w:ilvl w:val="1"/>
          <w:numId w:val="26"/>
        </w:numPr>
        <w:pBdr>
          <w:top w:val="nil"/>
          <w:left w:val="nil"/>
          <w:bottom w:val="nil"/>
          <w:right w:val="nil"/>
          <w:between w:val="nil"/>
        </w:pBdr>
        <w:spacing w:before="0" w:line="276" w:lineRule="auto"/>
        <w:jc w:val="left"/>
        <w:rPr>
          <w:rFonts w:cs="Segoe UI"/>
          <w:color w:val="000000"/>
          <w:szCs w:val="20"/>
        </w:rPr>
      </w:pPr>
      <w:r w:rsidRPr="009A26FB">
        <w:rPr>
          <w:rFonts w:cs="Segoe UI"/>
          <w:color w:val="000000"/>
          <w:szCs w:val="20"/>
        </w:rPr>
        <w:t>Struktura uložiště je tvořena jednotlivými složky dokumentů – složky vytváří administrátor, má možnost je editovat a mazat složky, zařadit libovolně do struktury (složkami mohou být např. výzvy, prioritní osy, oblasti podpory, apod.)</w:t>
      </w:r>
    </w:p>
    <w:p w14:paraId="27FD082C" w14:textId="77777777" w:rsidR="00211B24" w:rsidRPr="009A26FB" w:rsidRDefault="00211B24" w:rsidP="00211B24">
      <w:pPr>
        <w:numPr>
          <w:ilvl w:val="1"/>
          <w:numId w:val="26"/>
        </w:numPr>
        <w:pBdr>
          <w:top w:val="nil"/>
          <w:left w:val="nil"/>
          <w:bottom w:val="nil"/>
          <w:right w:val="nil"/>
          <w:between w:val="nil"/>
        </w:pBdr>
        <w:spacing w:before="0" w:line="276" w:lineRule="auto"/>
        <w:jc w:val="left"/>
        <w:rPr>
          <w:rFonts w:cs="Segoe UI"/>
          <w:color w:val="000000"/>
          <w:szCs w:val="20"/>
        </w:rPr>
      </w:pPr>
      <w:r w:rsidRPr="009A26FB">
        <w:rPr>
          <w:rFonts w:cs="Segoe UI"/>
          <w:color w:val="000000"/>
          <w:szCs w:val="20"/>
        </w:rPr>
        <w:t xml:space="preserve">Při editaci dokumentu se vyplňují </w:t>
      </w:r>
      <w:proofErr w:type="spellStart"/>
      <w:r w:rsidRPr="009A26FB">
        <w:rPr>
          <w:rFonts w:cs="Segoe UI"/>
          <w:color w:val="000000"/>
          <w:szCs w:val="20"/>
        </w:rPr>
        <w:t>metadata</w:t>
      </w:r>
      <w:proofErr w:type="spellEnd"/>
      <w:r w:rsidRPr="009A26FB">
        <w:rPr>
          <w:rFonts w:cs="Segoe UI"/>
          <w:color w:val="000000"/>
          <w:szCs w:val="20"/>
        </w:rPr>
        <w:t xml:space="preserve"> každého dokumentu (vyplňuje administrátor):</w:t>
      </w:r>
    </w:p>
    <w:p w14:paraId="312F3A81" w14:textId="77777777" w:rsidR="00211B24" w:rsidRPr="009A26FB" w:rsidRDefault="00211B24" w:rsidP="00211B24">
      <w:pPr>
        <w:numPr>
          <w:ilvl w:val="2"/>
          <w:numId w:val="26"/>
        </w:numPr>
        <w:pBdr>
          <w:top w:val="nil"/>
          <w:left w:val="nil"/>
          <w:bottom w:val="nil"/>
          <w:right w:val="nil"/>
          <w:between w:val="nil"/>
        </w:pBdr>
        <w:spacing w:before="0" w:line="276" w:lineRule="auto"/>
        <w:jc w:val="left"/>
        <w:rPr>
          <w:rFonts w:cs="Segoe UI"/>
          <w:color w:val="000000"/>
          <w:szCs w:val="20"/>
        </w:rPr>
      </w:pPr>
      <w:r w:rsidRPr="009A26FB">
        <w:rPr>
          <w:rFonts w:cs="Segoe UI"/>
          <w:color w:val="000000"/>
          <w:szCs w:val="20"/>
        </w:rPr>
        <w:t>Název dokumentu,</w:t>
      </w:r>
    </w:p>
    <w:p w14:paraId="7BE43B61" w14:textId="77777777" w:rsidR="00211B24" w:rsidRPr="009A26FB" w:rsidRDefault="00211B24" w:rsidP="00211B24">
      <w:pPr>
        <w:numPr>
          <w:ilvl w:val="2"/>
          <w:numId w:val="26"/>
        </w:numPr>
        <w:pBdr>
          <w:top w:val="nil"/>
          <w:left w:val="nil"/>
          <w:bottom w:val="nil"/>
          <w:right w:val="nil"/>
          <w:between w:val="nil"/>
        </w:pBdr>
        <w:spacing w:before="0" w:line="276" w:lineRule="auto"/>
        <w:jc w:val="left"/>
        <w:rPr>
          <w:rFonts w:cs="Segoe UI"/>
          <w:color w:val="000000"/>
          <w:szCs w:val="20"/>
        </w:rPr>
      </w:pPr>
      <w:r w:rsidRPr="009A26FB">
        <w:rPr>
          <w:rFonts w:cs="Segoe UI"/>
          <w:color w:val="000000"/>
          <w:szCs w:val="20"/>
        </w:rPr>
        <w:t>Popis dokumentu,</w:t>
      </w:r>
    </w:p>
    <w:p w14:paraId="7DC6F43E" w14:textId="77777777" w:rsidR="00211B24" w:rsidRPr="009A26FB" w:rsidRDefault="00211B24" w:rsidP="00211B24">
      <w:pPr>
        <w:numPr>
          <w:ilvl w:val="2"/>
          <w:numId w:val="26"/>
        </w:numPr>
        <w:pBdr>
          <w:top w:val="nil"/>
          <w:left w:val="nil"/>
          <w:bottom w:val="nil"/>
          <w:right w:val="nil"/>
          <w:between w:val="nil"/>
        </w:pBdr>
        <w:spacing w:before="0" w:line="276" w:lineRule="auto"/>
        <w:jc w:val="left"/>
        <w:rPr>
          <w:rFonts w:cs="Segoe UI"/>
          <w:color w:val="000000"/>
          <w:szCs w:val="20"/>
        </w:rPr>
      </w:pPr>
      <w:r w:rsidRPr="009A26FB">
        <w:rPr>
          <w:rFonts w:cs="Segoe UI"/>
          <w:color w:val="000000"/>
          <w:szCs w:val="20"/>
        </w:rPr>
        <w:t>Poznámka k dokumentu,</w:t>
      </w:r>
    </w:p>
    <w:p w14:paraId="5494E00A" w14:textId="77777777" w:rsidR="00211B24" w:rsidRPr="009A26FB" w:rsidRDefault="00211B24" w:rsidP="00211B24">
      <w:pPr>
        <w:numPr>
          <w:ilvl w:val="2"/>
          <w:numId w:val="26"/>
        </w:numPr>
        <w:pBdr>
          <w:top w:val="nil"/>
          <w:left w:val="nil"/>
          <w:bottom w:val="nil"/>
          <w:right w:val="nil"/>
          <w:between w:val="nil"/>
        </w:pBdr>
        <w:spacing w:before="0" w:line="276" w:lineRule="auto"/>
        <w:jc w:val="left"/>
        <w:rPr>
          <w:rFonts w:cs="Segoe UI"/>
          <w:color w:val="000000"/>
          <w:szCs w:val="20"/>
        </w:rPr>
      </w:pPr>
      <w:r w:rsidRPr="009A26FB">
        <w:rPr>
          <w:rFonts w:cs="Segoe UI"/>
          <w:color w:val="000000"/>
          <w:szCs w:val="20"/>
        </w:rPr>
        <w:t xml:space="preserve">Platnost dokumentu </w:t>
      </w:r>
      <w:proofErr w:type="gramStart"/>
      <w:r w:rsidRPr="009A26FB">
        <w:rPr>
          <w:rFonts w:cs="Segoe UI"/>
          <w:color w:val="000000"/>
          <w:szCs w:val="20"/>
        </w:rPr>
        <w:t>od</w:t>
      </w:r>
      <w:proofErr w:type="gramEnd"/>
      <w:r w:rsidRPr="009A26FB">
        <w:rPr>
          <w:rFonts w:cs="Segoe UI"/>
          <w:color w:val="000000"/>
          <w:szCs w:val="20"/>
        </w:rPr>
        <w:t>,</w:t>
      </w:r>
    </w:p>
    <w:p w14:paraId="6E63C0AA" w14:textId="77777777" w:rsidR="00211B24" w:rsidRPr="009A26FB" w:rsidRDefault="00211B24" w:rsidP="00211B24">
      <w:pPr>
        <w:numPr>
          <w:ilvl w:val="2"/>
          <w:numId w:val="26"/>
        </w:numPr>
        <w:pBdr>
          <w:top w:val="nil"/>
          <w:left w:val="nil"/>
          <w:bottom w:val="nil"/>
          <w:right w:val="nil"/>
          <w:between w:val="nil"/>
        </w:pBdr>
        <w:spacing w:before="0" w:line="276" w:lineRule="auto"/>
        <w:jc w:val="left"/>
        <w:rPr>
          <w:rFonts w:cs="Segoe UI"/>
          <w:color w:val="000000"/>
          <w:szCs w:val="20"/>
        </w:rPr>
      </w:pPr>
      <w:r w:rsidRPr="009A26FB">
        <w:rPr>
          <w:rFonts w:cs="Segoe UI"/>
          <w:color w:val="000000"/>
          <w:szCs w:val="20"/>
        </w:rPr>
        <w:t xml:space="preserve">Platnost dokumentu </w:t>
      </w:r>
      <w:proofErr w:type="gramStart"/>
      <w:r w:rsidRPr="009A26FB">
        <w:rPr>
          <w:rFonts w:cs="Segoe UI"/>
          <w:color w:val="000000"/>
          <w:szCs w:val="20"/>
        </w:rPr>
        <w:t>do</w:t>
      </w:r>
      <w:proofErr w:type="gramEnd"/>
      <w:r w:rsidRPr="009A26FB">
        <w:rPr>
          <w:rFonts w:cs="Segoe UI"/>
          <w:color w:val="000000"/>
          <w:szCs w:val="20"/>
        </w:rPr>
        <w:t>,</w:t>
      </w:r>
    </w:p>
    <w:p w14:paraId="03E31C38" w14:textId="77777777" w:rsidR="00211B24" w:rsidRPr="009A26FB" w:rsidRDefault="00211B24" w:rsidP="00211B24">
      <w:pPr>
        <w:numPr>
          <w:ilvl w:val="2"/>
          <w:numId w:val="26"/>
        </w:numPr>
        <w:pBdr>
          <w:top w:val="nil"/>
          <w:left w:val="nil"/>
          <w:bottom w:val="nil"/>
          <w:right w:val="nil"/>
          <w:between w:val="nil"/>
        </w:pBdr>
        <w:spacing w:before="0" w:line="276" w:lineRule="auto"/>
        <w:jc w:val="left"/>
        <w:rPr>
          <w:rFonts w:cs="Segoe UI"/>
          <w:color w:val="000000"/>
          <w:szCs w:val="20"/>
        </w:rPr>
      </w:pPr>
      <w:r w:rsidRPr="009A26FB">
        <w:rPr>
          <w:rFonts w:cs="Segoe UI"/>
          <w:color w:val="000000"/>
          <w:szCs w:val="20"/>
        </w:rPr>
        <w:t xml:space="preserve">Viditelnost dokumentu </w:t>
      </w:r>
      <w:proofErr w:type="gramStart"/>
      <w:r w:rsidRPr="009A26FB">
        <w:rPr>
          <w:rFonts w:cs="Segoe UI"/>
          <w:color w:val="000000"/>
          <w:szCs w:val="20"/>
        </w:rPr>
        <w:t>od</w:t>
      </w:r>
      <w:proofErr w:type="gramEnd"/>
      <w:r w:rsidRPr="009A26FB">
        <w:rPr>
          <w:rFonts w:cs="Segoe UI"/>
          <w:color w:val="000000"/>
          <w:szCs w:val="20"/>
        </w:rPr>
        <w:t>,</w:t>
      </w:r>
    </w:p>
    <w:p w14:paraId="3ABE3788" w14:textId="77777777" w:rsidR="00211B24" w:rsidRPr="009A26FB" w:rsidRDefault="00211B24" w:rsidP="00211B24">
      <w:pPr>
        <w:numPr>
          <w:ilvl w:val="2"/>
          <w:numId w:val="26"/>
        </w:numPr>
        <w:pBdr>
          <w:top w:val="nil"/>
          <w:left w:val="nil"/>
          <w:bottom w:val="nil"/>
          <w:right w:val="nil"/>
          <w:between w:val="nil"/>
        </w:pBdr>
        <w:spacing w:before="0" w:line="276" w:lineRule="auto"/>
        <w:jc w:val="left"/>
        <w:rPr>
          <w:rFonts w:cs="Segoe UI"/>
          <w:color w:val="000000"/>
          <w:szCs w:val="20"/>
        </w:rPr>
      </w:pPr>
      <w:r w:rsidRPr="009A26FB">
        <w:rPr>
          <w:rFonts w:cs="Segoe UI"/>
          <w:color w:val="000000"/>
          <w:szCs w:val="20"/>
        </w:rPr>
        <w:t>Zařazení dokumentu (dokument je přiřazen do určité složky)</w:t>
      </w:r>
    </w:p>
    <w:p w14:paraId="2E65362C" w14:textId="77777777" w:rsidR="00211B24" w:rsidRPr="009A26FB" w:rsidRDefault="00211B24" w:rsidP="00211B24">
      <w:pPr>
        <w:numPr>
          <w:ilvl w:val="2"/>
          <w:numId w:val="26"/>
        </w:numPr>
        <w:pBdr>
          <w:top w:val="nil"/>
          <w:left w:val="nil"/>
          <w:bottom w:val="nil"/>
          <w:right w:val="nil"/>
          <w:between w:val="nil"/>
        </w:pBdr>
        <w:spacing w:before="0" w:line="276" w:lineRule="auto"/>
        <w:jc w:val="left"/>
        <w:rPr>
          <w:rFonts w:cs="Segoe UI"/>
          <w:color w:val="000000"/>
          <w:szCs w:val="20"/>
        </w:rPr>
      </w:pPr>
      <w:r w:rsidRPr="009A26FB">
        <w:rPr>
          <w:rFonts w:cs="Segoe UI"/>
          <w:color w:val="000000"/>
          <w:szCs w:val="20"/>
        </w:rPr>
        <w:t xml:space="preserve">Priorita 0-999 (999 = nejnižší priorita, vyplní se automaticky, pokud není vyplněna ručně; platí: čím nižší číslo, tím vyšší priorita – projeví se v řazení ve výpisu dokumentů na </w:t>
      </w:r>
      <w:proofErr w:type="spellStart"/>
      <w:r w:rsidRPr="009A26FB">
        <w:rPr>
          <w:rFonts w:cs="Segoe UI"/>
          <w:color w:val="000000"/>
          <w:szCs w:val="20"/>
        </w:rPr>
        <w:t>frontendu</w:t>
      </w:r>
      <w:proofErr w:type="spellEnd"/>
      <w:r w:rsidRPr="009A26FB">
        <w:rPr>
          <w:rFonts w:cs="Segoe UI"/>
          <w:color w:val="000000"/>
          <w:szCs w:val="20"/>
        </w:rPr>
        <w:t xml:space="preserve"> webu)</w:t>
      </w:r>
    </w:p>
    <w:p w14:paraId="7BDC00AF" w14:textId="77777777" w:rsidR="00211B24" w:rsidRPr="009A26FB" w:rsidRDefault="00211B24" w:rsidP="00211B24">
      <w:pPr>
        <w:numPr>
          <w:ilvl w:val="2"/>
          <w:numId w:val="26"/>
        </w:numPr>
        <w:pBdr>
          <w:top w:val="nil"/>
          <w:left w:val="nil"/>
          <w:bottom w:val="nil"/>
          <w:right w:val="nil"/>
          <w:between w:val="nil"/>
        </w:pBdr>
        <w:spacing w:before="0" w:line="276" w:lineRule="auto"/>
        <w:jc w:val="left"/>
        <w:rPr>
          <w:rFonts w:cs="Segoe UI"/>
          <w:color w:val="000000"/>
          <w:szCs w:val="20"/>
        </w:rPr>
      </w:pPr>
      <w:r w:rsidRPr="009A26FB">
        <w:rPr>
          <w:rFonts w:cs="Segoe UI"/>
          <w:color w:val="000000"/>
          <w:szCs w:val="20"/>
        </w:rPr>
        <w:t>Vybrat soubor – z disku PC</w:t>
      </w:r>
    </w:p>
    <w:p w14:paraId="42133D73" w14:textId="77777777" w:rsidR="00211B24" w:rsidRPr="009A26FB" w:rsidRDefault="00211B24" w:rsidP="00211B24">
      <w:pPr>
        <w:numPr>
          <w:ilvl w:val="1"/>
          <w:numId w:val="26"/>
        </w:numPr>
        <w:pBdr>
          <w:top w:val="nil"/>
          <w:left w:val="nil"/>
          <w:bottom w:val="nil"/>
          <w:right w:val="nil"/>
          <w:between w:val="nil"/>
        </w:pBdr>
        <w:spacing w:before="0" w:line="276" w:lineRule="auto"/>
        <w:jc w:val="left"/>
        <w:rPr>
          <w:rFonts w:cs="Segoe UI"/>
          <w:color w:val="000000"/>
          <w:szCs w:val="20"/>
        </w:rPr>
      </w:pPr>
      <w:r w:rsidRPr="009A26FB">
        <w:rPr>
          <w:rFonts w:cs="Segoe UI"/>
          <w:color w:val="000000"/>
          <w:szCs w:val="20"/>
        </w:rPr>
        <w:t xml:space="preserve">Na front endu (v hlavním menu) vypisovat seznam dokumentů a jejich vybraných </w:t>
      </w:r>
      <w:proofErr w:type="spellStart"/>
      <w:r w:rsidRPr="009A26FB">
        <w:rPr>
          <w:rFonts w:cs="Segoe UI"/>
          <w:color w:val="000000"/>
          <w:szCs w:val="20"/>
        </w:rPr>
        <w:t>metadat</w:t>
      </w:r>
      <w:proofErr w:type="spellEnd"/>
      <w:r w:rsidRPr="009A26FB">
        <w:rPr>
          <w:rFonts w:cs="Segoe UI"/>
          <w:color w:val="000000"/>
          <w:szCs w:val="20"/>
        </w:rPr>
        <w:t xml:space="preserve"> s filtrací a vyhledáváním dle vybraných </w:t>
      </w:r>
      <w:proofErr w:type="spellStart"/>
      <w:r w:rsidRPr="009A26FB">
        <w:rPr>
          <w:rFonts w:cs="Segoe UI"/>
          <w:color w:val="000000"/>
          <w:szCs w:val="20"/>
        </w:rPr>
        <w:t>metadat</w:t>
      </w:r>
      <w:proofErr w:type="spellEnd"/>
      <w:r w:rsidRPr="009A26FB">
        <w:rPr>
          <w:rFonts w:cs="Segoe UI"/>
          <w:color w:val="000000"/>
          <w:szCs w:val="20"/>
        </w:rPr>
        <w:t>. Výpis dokumentů nabízí možnost stáhnout aktuální verzi dokumentu (stahuje se ihned do PC) a otevřít detail dokumentu (</w:t>
      </w:r>
      <w:proofErr w:type="spellStart"/>
      <w:r w:rsidRPr="009A26FB">
        <w:rPr>
          <w:rFonts w:cs="Segoe UI"/>
          <w:color w:val="000000"/>
          <w:szCs w:val="20"/>
        </w:rPr>
        <w:t>proklik</w:t>
      </w:r>
      <w:proofErr w:type="spellEnd"/>
      <w:r w:rsidRPr="009A26FB">
        <w:rPr>
          <w:rFonts w:cs="Segoe UI"/>
          <w:color w:val="000000"/>
          <w:szCs w:val="20"/>
        </w:rPr>
        <w:t xml:space="preserve"> na detail dokumentu).</w:t>
      </w:r>
    </w:p>
    <w:p w14:paraId="772932A0" w14:textId="77777777" w:rsidR="00211B24" w:rsidRPr="009A26FB" w:rsidRDefault="00211B24" w:rsidP="00211B24">
      <w:pPr>
        <w:numPr>
          <w:ilvl w:val="1"/>
          <w:numId w:val="26"/>
        </w:numPr>
        <w:pBdr>
          <w:top w:val="nil"/>
          <w:left w:val="nil"/>
          <w:bottom w:val="nil"/>
          <w:right w:val="nil"/>
          <w:between w:val="nil"/>
        </w:pBdr>
        <w:spacing w:before="0" w:line="276" w:lineRule="auto"/>
        <w:jc w:val="left"/>
        <w:rPr>
          <w:rFonts w:cs="Segoe UI"/>
          <w:color w:val="000000"/>
          <w:szCs w:val="20"/>
        </w:rPr>
      </w:pPr>
      <w:r w:rsidRPr="009A26FB">
        <w:rPr>
          <w:rFonts w:cs="Segoe UI"/>
          <w:color w:val="000000"/>
          <w:szCs w:val="20"/>
        </w:rPr>
        <w:t>V administraci je možné ke každému dokumentu přidat libovolné množství verzí. U každého dokumentu je připojen výpis verzí s možností editace.</w:t>
      </w:r>
    </w:p>
    <w:p w14:paraId="028819C4" w14:textId="77777777" w:rsidR="00211B24" w:rsidRPr="009A26FB" w:rsidRDefault="00211B24" w:rsidP="00211B24">
      <w:pPr>
        <w:numPr>
          <w:ilvl w:val="1"/>
          <w:numId w:val="26"/>
        </w:numPr>
        <w:pBdr>
          <w:top w:val="nil"/>
          <w:left w:val="nil"/>
          <w:bottom w:val="nil"/>
          <w:right w:val="nil"/>
          <w:between w:val="nil"/>
        </w:pBdr>
        <w:spacing w:before="0" w:line="276" w:lineRule="auto"/>
        <w:jc w:val="left"/>
        <w:rPr>
          <w:rFonts w:cs="Segoe UI"/>
          <w:color w:val="000000"/>
          <w:szCs w:val="20"/>
        </w:rPr>
      </w:pPr>
      <w:r w:rsidRPr="009A26FB">
        <w:rPr>
          <w:rFonts w:cs="Segoe UI"/>
          <w:color w:val="000000"/>
          <w:szCs w:val="20"/>
        </w:rPr>
        <w:t>U verze lze editovat:</w:t>
      </w:r>
    </w:p>
    <w:p w14:paraId="3A512E93" w14:textId="77777777" w:rsidR="00211B24" w:rsidRPr="009A26FB" w:rsidRDefault="00211B24" w:rsidP="00211B24">
      <w:pPr>
        <w:numPr>
          <w:ilvl w:val="2"/>
          <w:numId w:val="26"/>
        </w:numPr>
        <w:pBdr>
          <w:top w:val="nil"/>
          <w:left w:val="nil"/>
          <w:bottom w:val="nil"/>
          <w:right w:val="nil"/>
          <w:between w:val="nil"/>
        </w:pBdr>
        <w:spacing w:before="0" w:line="276" w:lineRule="auto"/>
        <w:jc w:val="left"/>
        <w:rPr>
          <w:rFonts w:cs="Segoe UI"/>
          <w:color w:val="000000"/>
          <w:szCs w:val="20"/>
        </w:rPr>
      </w:pPr>
      <w:r w:rsidRPr="009A26FB">
        <w:rPr>
          <w:rFonts w:cs="Segoe UI"/>
          <w:color w:val="000000"/>
          <w:szCs w:val="20"/>
        </w:rPr>
        <w:t>Název dokumentu,</w:t>
      </w:r>
    </w:p>
    <w:p w14:paraId="577483FC" w14:textId="77777777" w:rsidR="00211B24" w:rsidRPr="009A26FB" w:rsidRDefault="00211B24" w:rsidP="00211B24">
      <w:pPr>
        <w:numPr>
          <w:ilvl w:val="2"/>
          <w:numId w:val="26"/>
        </w:numPr>
        <w:pBdr>
          <w:top w:val="nil"/>
          <w:left w:val="nil"/>
          <w:bottom w:val="nil"/>
          <w:right w:val="nil"/>
          <w:between w:val="nil"/>
        </w:pBdr>
        <w:spacing w:before="0" w:line="276" w:lineRule="auto"/>
        <w:jc w:val="left"/>
        <w:rPr>
          <w:rFonts w:cs="Segoe UI"/>
          <w:color w:val="000000"/>
          <w:szCs w:val="20"/>
        </w:rPr>
      </w:pPr>
      <w:r w:rsidRPr="009A26FB">
        <w:rPr>
          <w:rFonts w:cs="Segoe UI"/>
          <w:color w:val="000000"/>
          <w:szCs w:val="20"/>
        </w:rPr>
        <w:t>Popis dokumentu,</w:t>
      </w:r>
    </w:p>
    <w:p w14:paraId="2BF84F70" w14:textId="77777777" w:rsidR="00211B24" w:rsidRPr="009A26FB" w:rsidRDefault="00211B24" w:rsidP="00211B24">
      <w:pPr>
        <w:numPr>
          <w:ilvl w:val="2"/>
          <w:numId w:val="26"/>
        </w:numPr>
        <w:pBdr>
          <w:top w:val="nil"/>
          <w:left w:val="nil"/>
          <w:bottom w:val="nil"/>
          <w:right w:val="nil"/>
          <w:between w:val="nil"/>
        </w:pBdr>
        <w:spacing w:before="0" w:line="276" w:lineRule="auto"/>
        <w:jc w:val="left"/>
        <w:rPr>
          <w:rFonts w:cs="Segoe UI"/>
          <w:color w:val="000000"/>
          <w:szCs w:val="20"/>
        </w:rPr>
      </w:pPr>
      <w:r w:rsidRPr="009A26FB">
        <w:rPr>
          <w:rFonts w:cs="Segoe UI"/>
          <w:color w:val="000000"/>
          <w:szCs w:val="20"/>
        </w:rPr>
        <w:t>Poznámka k dokumentu,</w:t>
      </w:r>
    </w:p>
    <w:p w14:paraId="700C3CF3" w14:textId="77777777" w:rsidR="00211B24" w:rsidRPr="009A26FB" w:rsidRDefault="00211B24" w:rsidP="00211B24">
      <w:pPr>
        <w:numPr>
          <w:ilvl w:val="2"/>
          <w:numId w:val="26"/>
        </w:numPr>
        <w:pBdr>
          <w:top w:val="nil"/>
          <w:left w:val="nil"/>
          <w:bottom w:val="nil"/>
          <w:right w:val="nil"/>
          <w:between w:val="nil"/>
        </w:pBdr>
        <w:spacing w:before="0" w:line="276" w:lineRule="auto"/>
        <w:jc w:val="left"/>
        <w:rPr>
          <w:rFonts w:cs="Segoe UI"/>
          <w:color w:val="000000"/>
          <w:szCs w:val="20"/>
        </w:rPr>
      </w:pPr>
      <w:r w:rsidRPr="009A26FB">
        <w:rPr>
          <w:rFonts w:cs="Segoe UI"/>
          <w:color w:val="000000"/>
          <w:szCs w:val="20"/>
        </w:rPr>
        <w:t xml:space="preserve">Platnost dokumentu </w:t>
      </w:r>
      <w:proofErr w:type="gramStart"/>
      <w:r w:rsidRPr="009A26FB">
        <w:rPr>
          <w:rFonts w:cs="Segoe UI"/>
          <w:color w:val="000000"/>
          <w:szCs w:val="20"/>
        </w:rPr>
        <w:t>od</w:t>
      </w:r>
      <w:proofErr w:type="gramEnd"/>
      <w:r w:rsidRPr="009A26FB">
        <w:rPr>
          <w:rFonts w:cs="Segoe UI"/>
          <w:color w:val="000000"/>
          <w:szCs w:val="20"/>
        </w:rPr>
        <w:t>,</w:t>
      </w:r>
    </w:p>
    <w:p w14:paraId="208B1823" w14:textId="77777777" w:rsidR="00211B24" w:rsidRPr="009A26FB" w:rsidRDefault="00211B24" w:rsidP="00211B24">
      <w:pPr>
        <w:numPr>
          <w:ilvl w:val="2"/>
          <w:numId w:val="26"/>
        </w:numPr>
        <w:pBdr>
          <w:top w:val="nil"/>
          <w:left w:val="nil"/>
          <w:bottom w:val="nil"/>
          <w:right w:val="nil"/>
          <w:between w:val="nil"/>
        </w:pBdr>
        <w:spacing w:before="0" w:line="276" w:lineRule="auto"/>
        <w:jc w:val="left"/>
        <w:rPr>
          <w:rFonts w:cs="Segoe UI"/>
          <w:color w:val="000000"/>
          <w:szCs w:val="20"/>
        </w:rPr>
      </w:pPr>
      <w:r w:rsidRPr="009A26FB">
        <w:rPr>
          <w:rFonts w:cs="Segoe UI"/>
          <w:color w:val="000000"/>
          <w:szCs w:val="20"/>
        </w:rPr>
        <w:t xml:space="preserve">Platnost dokumentu </w:t>
      </w:r>
      <w:proofErr w:type="gramStart"/>
      <w:r w:rsidRPr="009A26FB">
        <w:rPr>
          <w:rFonts w:cs="Segoe UI"/>
          <w:color w:val="000000"/>
          <w:szCs w:val="20"/>
        </w:rPr>
        <w:t>do</w:t>
      </w:r>
      <w:proofErr w:type="gramEnd"/>
      <w:r w:rsidRPr="009A26FB">
        <w:rPr>
          <w:rFonts w:cs="Segoe UI"/>
          <w:color w:val="000000"/>
          <w:szCs w:val="20"/>
        </w:rPr>
        <w:t>,</w:t>
      </w:r>
    </w:p>
    <w:p w14:paraId="1329B2E3" w14:textId="77777777" w:rsidR="00211B24" w:rsidRPr="009A26FB" w:rsidRDefault="00211B24" w:rsidP="00211B24">
      <w:pPr>
        <w:numPr>
          <w:ilvl w:val="2"/>
          <w:numId w:val="26"/>
        </w:numPr>
        <w:pBdr>
          <w:top w:val="nil"/>
          <w:left w:val="nil"/>
          <w:bottom w:val="nil"/>
          <w:right w:val="nil"/>
          <w:between w:val="nil"/>
        </w:pBdr>
        <w:spacing w:before="0" w:line="276" w:lineRule="auto"/>
        <w:jc w:val="left"/>
        <w:rPr>
          <w:rFonts w:cs="Segoe UI"/>
          <w:color w:val="000000"/>
          <w:szCs w:val="20"/>
        </w:rPr>
      </w:pPr>
      <w:r w:rsidRPr="009A26FB">
        <w:rPr>
          <w:rFonts w:cs="Segoe UI"/>
          <w:color w:val="000000"/>
          <w:szCs w:val="20"/>
        </w:rPr>
        <w:t xml:space="preserve">Viditelnost dokumentu </w:t>
      </w:r>
      <w:proofErr w:type="gramStart"/>
      <w:r w:rsidRPr="009A26FB">
        <w:rPr>
          <w:rFonts w:cs="Segoe UI"/>
          <w:color w:val="000000"/>
          <w:szCs w:val="20"/>
        </w:rPr>
        <w:t>od</w:t>
      </w:r>
      <w:proofErr w:type="gramEnd"/>
      <w:r w:rsidRPr="009A26FB">
        <w:rPr>
          <w:rFonts w:cs="Segoe UI"/>
          <w:color w:val="000000"/>
          <w:szCs w:val="20"/>
        </w:rPr>
        <w:t>,</w:t>
      </w:r>
    </w:p>
    <w:p w14:paraId="41C05C79" w14:textId="77777777" w:rsidR="00211B24" w:rsidRPr="009A26FB" w:rsidRDefault="00211B24" w:rsidP="00211B24">
      <w:pPr>
        <w:numPr>
          <w:ilvl w:val="2"/>
          <w:numId w:val="26"/>
        </w:numPr>
        <w:pBdr>
          <w:top w:val="nil"/>
          <w:left w:val="nil"/>
          <w:bottom w:val="nil"/>
          <w:right w:val="nil"/>
          <w:between w:val="nil"/>
        </w:pBdr>
        <w:spacing w:before="0" w:line="276" w:lineRule="auto"/>
        <w:jc w:val="left"/>
        <w:rPr>
          <w:rFonts w:cs="Segoe UI"/>
          <w:color w:val="000000"/>
          <w:szCs w:val="20"/>
        </w:rPr>
      </w:pPr>
      <w:r w:rsidRPr="009A26FB">
        <w:rPr>
          <w:rFonts w:cs="Segoe UI"/>
          <w:color w:val="000000"/>
          <w:szCs w:val="20"/>
        </w:rPr>
        <w:t>Vybrat soubor – z disku PC</w:t>
      </w:r>
    </w:p>
    <w:p w14:paraId="0BA855AB" w14:textId="77777777" w:rsidR="00211B24" w:rsidRPr="009A26FB" w:rsidRDefault="00211B24" w:rsidP="00211B24">
      <w:pPr>
        <w:numPr>
          <w:ilvl w:val="1"/>
          <w:numId w:val="26"/>
        </w:numPr>
        <w:pBdr>
          <w:top w:val="nil"/>
          <w:left w:val="nil"/>
          <w:bottom w:val="nil"/>
          <w:right w:val="nil"/>
          <w:between w:val="nil"/>
        </w:pBdr>
        <w:spacing w:before="0" w:line="276" w:lineRule="auto"/>
        <w:jc w:val="left"/>
        <w:rPr>
          <w:rFonts w:cs="Segoe UI"/>
          <w:color w:val="000000"/>
          <w:szCs w:val="20"/>
        </w:rPr>
      </w:pPr>
      <w:r w:rsidRPr="009A26FB">
        <w:rPr>
          <w:rFonts w:cs="Segoe UI"/>
          <w:color w:val="000000"/>
          <w:szCs w:val="20"/>
        </w:rPr>
        <w:lastRenderedPageBreak/>
        <w:t>Verze dokumentu se automaticky zobrazují na front endu webu v detailu dokumentu, aktuální verze se přiřadí k tlačítku Stáhnout dokument, ostatní spadnou do seznamu starších verzí.</w:t>
      </w:r>
    </w:p>
    <w:p w14:paraId="53EB2E14" w14:textId="77777777" w:rsidR="00211B24" w:rsidRPr="009A26FB" w:rsidRDefault="00211B24" w:rsidP="00211B24">
      <w:pPr>
        <w:numPr>
          <w:ilvl w:val="1"/>
          <w:numId w:val="26"/>
        </w:numPr>
        <w:pBdr>
          <w:top w:val="nil"/>
          <w:left w:val="nil"/>
          <w:bottom w:val="nil"/>
          <w:right w:val="nil"/>
          <w:between w:val="nil"/>
        </w:pBdr>
        <w:spacing w:before="0" w:line="276" w:lineRule="auto"/>
        <w:jc w:val="left"/>
        <w:rPr>
          <w:rFonts w:cs="Segoe UI"/>
          <w:color w:val="000000"/>
          <w:szCs w:val="20"/>
        </w:rPr>
      </w:pPr>
      <w:r w:rsidRPr="009A26FB">
        <w:rPr>
          <w:rFonts w:cs="Segoe UI"/>
          <w:color w:val="000000"/>
          <w:szCs w:val="20"/>
        </w:rPr>
        <w:t>Detail dokumentu na front endu obsahuje minimálně tyto informace:</w:t>
      </w:r>
    </w:p>
    <w:p w14:paraId="00538E82" w14:textId="77777777" w:rsidR="00211B24" w:rsidRPr="009A26FB" w:rsidRDefault="00211B24" w:rsidP="00211B24">
      <w:pPr>
        <w:numPr>
          <w:ilvl w:val="2"/>
          <w:numId w:val="26"/>
        </w:numPr>
        <w:pBdr>
          <w:top w:val="nil"/>
          <w:left w:val="nil"/>
          <w:bottom w:val="nil"/>
          <w:right w:val="nil"/>
          <w:between w:val="nil"/>
        </w:pBdr>
        <w:spacing w:before="0" w:line="276" w:lineRule="auto"/>
        <w:jc w:val="left"/>
        <w:rPr>
          <w:rFonts w:cs="Segoe UI"/>
          <w:color w:val="000000"/>
          <w:szCs w:val="20"/>
        </w:rPr>
      </w:pPr>
      <w:r w:rsidRPr="009A26FB">
        <w:rPr>
          <w:rFonts w:cs="Segoe UI"/>
          <w:color w:val="000000"/>
          <w:szCs w:val="20"/>
        </w:rPr>
        <w:t>Název,</w:t>
      </w:r>
    </w:p>
    <w:p w14:paraId="208ED184" w14:textId="77777777" w:rsidR="00211B24" w:rsidRPr="009A26FB" w:rsidRDefault="00211B24" w:rsidP="00211B24">
      <w:pPr>
        <w:numPr>
          <w:ilvl w:val="2"/>
          <w:numId w:val="26"/>
        </w:numPr>
        <w:pBdr>
          <w:top w:val="nil"/>
          <w:left w:val="nil"/>
          <w:bottom w:val="nil"/>
          <w:right w:val="nil"/>
          <w:between w:val="nil"/>
        </w:pBdr>
        <w:spacing w:before="0" w:line="276" w:lineRule="auto"/>
        <w:jc w:val="left"/>
        <w:rPr>
          <w:rFonts w:cs="Segoe UI"/>
          <w:color w:val="000000"/>
          <w:szCs w:val="20"/>
        </w:rPr>
      </w:pPr>
      <w:r w:rsidRPr="009A26FB">
        <w:rPr>
          <w:rFonts w:cs="Segoe UI"/>
          <w:color w:val="000000"/>
          <w:szCs w:val="20"/>
        </w:rPr>
        <w:t>Číslo aktuální verze,</w:t>
      </w:r>
    </w:p>
    <w:p w14:paraId="220888F4" w14:textId="77777777" w:rsidR="00211B24" w:rsidRPr="009A26FB" w:rsidRDefault="00211B24" w:rsidP="00211B24">
      <w:pPr>
        <w:numPr>
          <w:ilvl w:val="2"/>
          <w:numId w:val="26"/>
        </w:numPr>
        <w:pBdr>
          <w:top w:val="nil"/>
          <w:left w:val="nil"/>
          <w:bottom w:val="nil"/>
          <w:right w:val="nil"/>
          <w:between w:val="nil"/>
        </w:pBdr>
        <w:spacing w:before="0" w:line="276" w:lineRule="auto"/>
        <w:jc w:val="left"/>
        <w:rPr>
          <w:rFonts w:cs="Segoe UI"/>
          <w:color w:val="000000"/>
          <w:szCs w:val="20"/>
        </w:rPr>
      </w:pPr>
      <w:r w:rsidRPr="009A26FB">
        <w:rPr>
          <w:rFonts w:cs="Segoe UI"/>
          <w:color w:val="000000"/>
          <w:szCs w:val="20"/>
        </w:rPr>
        <w:t xml:space="preserve">Platnost </w:t>
      </w:r>
      <w:proofErr w:type="gramStart"/>
      <w:r w:rsidRPr="009A26FB">
        <w:rPr>
          <w:rFonts w:cs="Segoe UI"/>
          <w:color w:val="000000"/>
          <w:szCs w:val="20"/>
        </w:rPr>
        <w:t>od</w:t>
      </w:r>
      <w:proofErr w:type="gramEnd"/>
      <w:r w:rsidRPr="009A26FB">
        <w:rPr>
          <w:rFonts w:cs="Segoe UI"/>
          <w:color w:val="000000"/>
          <w:szCs w:val="20"/>
        </w:rPr>
        <w:t>,</w:t>
      </w:r>
    </w:p>
    <w:p w14:paraId="3C7AABE4" w14:textId="77777777" w:rsidR="00211B24" w:rsidRPr="009A26FB" w:rsidRDefault="00211B24" w:rsidP="00211B24">
      <w:pPr>
        <w:numPr>
          <w:ilvl w:val="2"/>
          <w:numId w:val="26"/>
        </w:numPr>
        <w:pBdr>
          <w:top w:val="nil"/>
          <w:left w:val="nil"/>
          <w:bottom w:val="nil"/>
          <w:right w:val="nil"/>
          <w:between w:val="nil"/>
        </w:pBdr>
        <w:spacing w:before="0" w:line="276" w:lineRule="auto"/>
        <w:jc w:val="left"/>
        <w:rPr>
          <w:rFonts w:cs="Segoe UI"/>
          <w:color w:val="000000"/>
          <w:szCs w:val="20"/>
        </w:rPr>
      </w:pPr>
      <w:r w:rsidRPr="009A26FB">
        <w:rPr>
          <w:rFonts w:cs="Segoe UI"/>
          <w:color w:val="000000"/>
          <w:szCs w:val="20"/>
        </w:rPr>
        <w:t>Zařazení (do složky),</w:t>
      </w:r>
    </w:p>
    <w:p w14:paraId="49212CF5" w14:textId="77777777" w:rsidR="00211B24" w:rsidRPr="009A26FB" w:rsidRDefault="00211B24" w:rsidP="00211B24">
      <w:pPr>
        <w:numPr>
          <w:ilvl w:val="2"/>
          <w:numId w:val="26"/>
        </w:numPr>
        <w:pBdr>
          <w:top w:val="nil"/>
          <w:left w:val="nil"/>
          <w:bottom w:val="nil"/>
          <w:right w:val="nil"/>
          <w:between w:val="nil"/>
        </w:pBdr>
        <w:spacing w:before="0" w:line="276" w:lineRule="auto"/>
        <w:jc w:val="left"/>
        <w:rPr>
          <w:rFonts w:cs="Segoe UI"/>
          <w:color w:val="000000"/>
          <w:szCs w:val="20"/>
        </w:rPr>
      </w:pPr>
      <w:r w:rsidRPr="009A26FB">
        <w:rPr>
          <w:rFonts w:cs="Segoe UI"/>
          <w:color w:val="000000"/>
          <w:szCs w:val="20"/>
        </w:rPr>
        <w:t>Popis,</w:t>
      </w:r>
    </w:p>
    <w:p w14:paraId="18C698C2" w14:textId="77777777" w:rsidR="00211B24" w:rsidRPr="009A26FB" w:rsidRDefault="00211B24" w:rsidP="00211B24">
      <w:pPr>
        <w:numPr>
          <w:ilvl w:val="2"/>
          <w:numId w:val="26"/>
        </w:numPr>
        <w:pBdr>
          <w:top w:val="nil"/>
          <w:left w:val="nil"/>
          <w:bottom w:val="nil"/>
          <w:right w:val="nil"/>
          <w:between w:val="nil"/>
        </w:pBdr>
        <w:spacing w:before="0" w:line="276" w:lineRule="auto"/>
        <w:jc w:val="left"/>
        <w:rPr>
          <w:rFonts w:cs="Segoe UI"/>
          <w:color w:val="000000"/>
          <w:szCs w:val="20"/>
        </w:rPr>
      </w:pPr>
      <w:r w:rsidRPr="009A26FB">
        <w:rPr>
          <w:rFonts w:cs="Segoe UI"/>
          <w:color w:val="000000"/>
          <w:szCs w:val="20"/>
        </w:rPr>
        <w:t>Tlačítko stáhnout dokument (stahuje se vždy poslední/aktuální verze)</w:t>
      </w:r>
    </w:p>
    <w:p w14:paraId="15DF1795" w14:textId="77777777" w:rsidR="00211B24" w:rsidRPr="009A26FB" w:rsidRDefault="00211B24" w:rsidP="00211B24">
      <w:pPr>
        <w:numPr>
          <w:ilvl w:val="2"/>
          <w:numId w:val="26"/>
        </w:numPr>
        <w:pBdr>
          <w:top w:val="nil"/>
          <w:left w:val="nil"/>
          <w:bottom w:val="nil"/>
          <w:right w:val="nil"/>
          <w:between w:val="nil"/>
        </w:pBdr>
        <w:spacing w:before="0" w:line="276" w:lineRule="auto"/>
        <w:jc w:val="left"/>
        <w:rPr>
          <w:rFonts w:cs="Segoe UI"/>
          <w:color w:val="000000"/>
          <w:szCs w:val="20"/>
        </w:rPr>
      </w:pPr>
      <w:r w:rsidRPr="009A26FB">
        <w:rPr>
          <w:rFonts w:cs="Segoe UI"/>
          <w:color w:val="000000"/>
          <w:szCs w:val="20"/>
        </w:rPr>
        <w:t>Výpis starších verzí (sestupné řazení, obsahuje: číslo verze, platnost od do, ikonu Stáhnout).</w:t>
      </w:r>
    </w:p>
    <w:p w14:paraId="2A985F16" w14:textId="77777777" w:rsidR="00211B24" w:rsidRPr="009A26FB" w:rsidRDefault="00211B24" w:rsidP="00211B24">
      <w:pPr>
        <w:numPr>
          <w:ilvl w:val="0"/>
          <w:numId w:val="26"/>
        </w:numPr>
        <w:pBdr>
          <w:top w:val="nil"/>
          <w:left w:val="nil"/>
          <w:bottom w:val="nil"/>
          <w:right w:val="nil"/>
          <w:between w:val="nil"/>
        </w:pBdr>
        <w:spacing w:before="0" w:line="276" w:lineRule="auto"/>
        <w:rPr>
          <w:rFonts w:cs="Segoe UI"/>
          <w:color w:val="000000"/>
          <w:szCs w:val="20"/>
        </w:rPr>
      </w:pPr>
      <w:r w:rsidRPr="009A26FB">
        <w:rPr>
          <w:rFonts w:cs="Segoe UI"/>
          <w:color w:val="000000"/>
          <w:szCs w:val="20"/>
        </w:rPr>
        <w:t xml:space="preserve">Výzvy – modul pro správu a editaci dotačních výzev </w:t>
      </w:r>
    </w:p>
    <w:p w14:paraId="32848C0F" w14:textId="77777777" w:rsidR="00211B24" w:rsidRPr="009A26FB" w:rsidRDefault="00211B24" w:rsidP="00211B24">
      <w:pPr>
        <w:numPr>
          <w:ilvl w:val="1"/>
          <w:numId w:val="26"/>
        </w:numPr>
        <w:pBdr>
          <w:top w:val="nil"/>
          <w:left w:val="nil"/>
          <w:bottom w:val="nil"/>
          <w:right w:val="nil"/>
          <w:between w:val="nil"/>
        </w:pBdr>
        <w:spacing w:before="0" w:line="276" w:lineRule="auto"/>
        <w:rPr>
          <w:rFonts w:cs="Segoe UI"/>
          <w:color w:val="000000"/>
          <w:szCs w:val="20"/>
        </w:rPr>
      </w:pPr>
      <w:r w:rsidRPr="009A26FB">
        <w:rPr>
          <w:rFonts w:cs="Segoe UI"/>
          <w:color w:val="000000"/>
          <w:szCs w:val="20"/>
        </w:rPr>
        <w:t xml:space="preserve">Výzvy se zobrazují na front endu webu ve výpisu a jednak jako jednotlivé výzvy. </w:t>
      </w:r>
    </w:p>
    <w:p w14:paraId="21FDF6B7" w14:textId="77777777" w:rsidR="00211B24" w:rsidRPr="009A26FB" w:rsidRDefault="00211B24" w:rsidP="00211B24">
      <w:pPr>
        <w:numPr>
          <w:ilvl w:val="1"/>
          <w:numId w:val="26"/>
        </w:numPr>
        <w:pBdr>
          <w:top w:val="nil"/>
          <w:left w:val="nil"/>
          <w:bottom w:val="nil"/>
          <w:right w:val="nil"/>
          <w:between w:val="nil"/>
        </w:pBdr>
        <w:spacing w:before="0" w:line="276" w:lineRule="auto"/>
        <w:rPr>
          <w:rFonts w:cs="Segoe UI"/>
          <w:color w:val="000000"/>
          <w:szCs w:val="20"/>
        </w:rPr>
      </w:pPr>
      <w:r w:rsidRPr="009A26FB">
        <w:rPr>
          <w:rFonts w:cs="Segoe UI"/>
          <w:color w:val="000000"/>
          <w:szCs w:val="20"/>
        </w:rPr>
        <w:t xml:space="preserve">Každá výzva má své vlastní </w:t>
      </w:r>
      <w:proofErr w:type="spellStart"/>
      <w:r w:rsidRPr="009A26FB">
        <w:rPr>
          <w:rFonts w:cs="Segoe UI"/>
          <w:color w:val="000000"/>
          <w:szCs w:val="20"/>
        </w:rPr>
        <w:t>url</w:t>
      </w:r>
      <w:proofErr w:type="spellEnd"/>
      <w:r w:rsidRPr="009A26FB">
        <w:rPr>
          <w:rFonts w:cs="Segoe UI"/>
          <w:color w:val="000000"/>
          <w:szCs w:val="20"/>
        </w:rPr>
        <w:t xml:space="preserve">, na ní se zobrazují detaily výzvy (objednatelem určená </w:t>
      </w:r>
      <w:proofErr w:type="spellStart"/>
      <w:r w:rsidRPr="009A26FB">
        <w:rPr>
          <w:rFonts w:cs="Segoe UI"/>
          <w:color w:val="000000"/>
          <w:szCs w:val="20"/>
        </w:rPr>
        <w:t>metadata</w:t>
      </w:r>
      <w:proofErr w:type="spellEnd"/>
      <w:r w:rsidRPr="009A26FB">
        <w:rPr>
          <w:rFonts w:cs="Segoe UI"/>
          <w:color w:val="000000"/>
          <w:szCs w:val="20"/>
        </w:rPr>
        <w:t xml:space="preserve">). </w:t>
      </w:r>
    </w:p>
    <w:p w14:paraId="26EE8719" w14:textId="77777777" w:rsidR="00211B24" w:rsidRPr="009A26FB" w:rsidRDefault="00211B24" w:rsidP="00211B24">
      <w:pPr>
        <w:numPr>
          <w:ilvl w:val="1"/>
          <w:numId w:val="26"/>
        </w:numPr>
        <w:pBdr>
          <w:top w:val="nil"/>
          <w:left w:val="nil"/>
          <w:bottom w:val="nil"/>
          <w:right w:val="nil"/>
          <w:between w:val="nil"/>
        </w:pBdr>
        <w:spacing w:before="0" w:line="276" w:lineRule="auto"/>
        <w:jc w:val="left"/>
        <w:rPr>
          <w:rFonts w:cs="Segoe UI"/>
          <w:color w:val="000000"/>
          <w:szCs w:val="20"/>
        </w:rPr>
      </w:pPr>
      <w:proofErr w:type="spellStart"/>
      <w:r w:rsidRPr="009A26FB">
        <w:rPr>
          <w:rFonts w:cs="Segoe UI"/>
          <w:color w:val="000000"/>
          <w:szCs w:val="20"/>
        </w:rPr>
        <w:t>Metadata</w:t>
      </w:r>
      <w:proofErr w:type="spellEnd"/>
      <w:r w:rsidRPr="009A26FB">
        <w:rPr>
          <w:rFonts w:cs="Segoe UI"/>
          <w:color w:val="000000"/>
          <w:szCs w:val="20"/>
        </w:rPr>
        <w:t xml:space="preserve"> se vyplňují v administraci při editaci výzev (vyplňuje je administrátor nebo vybírá s předvoleb, některé se mohou doplňovat automaticky, např. dokumenty přiřazené k výzvě):</w:t>
      </w:r>
    </w:p>
    <w:p w14:paraId="27C1A1E6" w14:textId="77777777" w:rsidR="00211B24" w:rsidRPr="009A26FB" w:rsidRDefault="00211B24" w:rsidP="00211B24">
      <w:pPr>
        <w:numPr>
          <w:ilvl w:val="2"/>
          <w:numId w:val="26"/>
        </w:numPr>
        <w:pBdr>
          <w:top w:val="nil"/>
          <w:left w:val="nil"/>
          <w:bottom w:val="nil"/>
          <w:right w:val="nil"/>
          <w:between w:val="nil"/>
        </w:pBdr>
        <w:spacing w:before="0" w:line="276" w:lineRule="auto"/>
        <w:rPr>
          <w:rFonts w:cs="Segoe UI"/>
          <w:color w:val="000000"/>
          <w:szCs w:val="20"/>
        </w:rPr>
      </w:pPr>
      <w:r w:rsidRPr="009A26FB">
        <w:rPr>
          <w:rFonts w:cs="Segoe UI"/>
          <w:color w:val="000000"/>
          <w:szCs w:val="20"/>
        </w:rPr>
        <w:t>Název výzvy</w:t>
      </w:r>
    </w:p>
    <w:p w14:paraId="4A6CC9E6" w14:textId="77777777" w:rsidR="00211B24" w:rsidRPr="009A26FB" w:rsidRDefault="00211B24" w:rsidP="00211B24">
      <w:pPr>
        <w:numPr>
          <w:ilvl w:val="2"/>
          <w:numId w:val="26"/>
        </w:numPr>
        <w:pBdr>
          <w:top w:val="nil"/>
          <w:left w:val="nil"/>
          <w:bottom w:val="nil"/>
          <w:right w:val="nil"/>
          <w:between w:val="nil"/>
        </w:pBdr>
        <w:spacing w:before="0" w:line="276" w:lineRule="auto"/>
        <w:rPr>
          <w:rFonts w:cs="Segoe UI"/>
          <w:color w:val="000000"/>
          <w:szCs w:val="20"/>
        </w:rPr>
      </w:pPr>
      <w:r w:rsidRPr="009A26FB">
        <w:rPr>
          <w:rFonts w:cs="Segoe UI"/>
          <w:color w:val="000000"/>
          <w:szCs w:val="20"/>
        </w:rPr>
        <w:t>Datum vyhlášení (od kdy platí)</w:t>
      </w:r>
    </w:p>
    <w:p w14:paraId="4A8A521F" w14:textId="77777777" w:rsidR="00211B24" w:rsidRPr="009A26FB" w:rsidRDefault="00211B24" w:rsidP="00211B24">
      <w:pPr>
        <w:numPr>
          <w:ilvl w:val="2"/>
          <w:numId w:val="26"/>
        </w:numPr>
        <w:pBdr>
          <w:top w:val="nil"/>
          <w:left w:val="nil"/>
          <w:bottom w:val="nil"/>
          <w:right w:val="nil"/>
          <w:between w:val="nil"/>
        </w:pBdr>
        <w:spacing w:before="0" w:line="276" w:lineRule="auto"/>
        <w:rPr>
          <w:rFonts w:cs="Segoe UI"/>
          <w:color w:val="000000"/>
          <w:szCs w:val="20"/>
        </w:rPr>
      </w:pPr>
      <w:r w:rsidRPr="009A26FB">
        <w:rPr>
          <w:rFonts w:cs="Segoe UI"/>
          <w:color w:val="000000"/>
          <w:szCs w:val="20"/>
        </w:rPr>
        <w:t xml:space="preserve">Datum příjmu žádostí </w:t>
      </w:r>
      <w:proofErr w:type="gramStart"/>
      <w:r w:rsidRPr="009A26FB">
        <w:rPr>
          <w:rFonts w:cs="Segoe UI"/>
          <w:color w:val="000000"/>
          <w:szCs w:val="20"/>
        </w:rPr>
        <w:t>od</w:t>
      </w:r>
      <w:proofErr w:type="gramEnd"/>
    </w:p>
    <w:p w14:paraId="377D59BC" w14:textId="77777777" w:rsidR="00211B24" w:rsidRPr="009A26FB" w:rsidRDefault="00211B24" w:rsidP="00211B24">
      <w:pPr>
        <w:numPr>
          <w:ilvl w:val="2"/>
          <w:numId w:val="26"/>
        </w:numPr>
        <w:pBdr>
          <w:top w:val="nil"/>
          <w:left w:val="nil"/>
          <w:bottom w:val="nil"/>
          <w:right w:val="nil"/>
          <w:between w:val="nil"/>
        </w:pBdr>
        <w:spacing w:before="0" w:line="276" w:lineRule="auto"/>
        <w:rPr>
          <w:rFonts w:cs="Segoe UI"/>
          <w:color w:val="000000"/>
          <w:szCs w:val="20"/>
        </w:rPr>
      </w:pPr>
      <w:r w:rsidRPr="009A26FB">
        <w:rPr>
          <w:rFonts w:cs="Segoe UI"/>
          <w:color w:val="000000"/>
          <w:szCs w:val="20"/>
        </w:rPr>
        <w:t xml:space="preserve">Datum příjmu žádostí </w:t>
      </w:r>
      <w:proofErr w:type="gramStart"/>
      <w:r w:rsidRPr="009A26FB">
        <w:rPr>
          <w:rFonts w:cs="Segoe UI"/>
          <w:color w:val="000000"/>
          <w:szCs w:val="20"/>
        </w:rPr>
        <w:t>do</w:t>
      </w:r>
      <w:proofErr w:type="gramEnd"/>
    </w:p>
    <w:p w14:paraId="5EE85F68" w14:textId="77777777" w:rsidR="00211B24" w:rsidRPr="009A26FB" w:rsidRDefault="00211B24" w:rsidP="00211B24">
      <w:pPr>
        <w:numPr>
          <w:ilvl w:val="2"/>
          <w:numId w:val="26"/>
        </w:numPr>
        <w:pBdr>
          <w:top w:val="nil"/>
          <w:left w:val="nil"/>
          <w:bottom w:val="nil"/>
          <w:right w:val="nil"/>
          <w:between w:val="nil"/>
        </w:pBdr>
        <w:spacing w:before="0" w:line="276" w:lineRule="auto"/>
        <w:rPr>
          <w:rFonts w:cs="Segoe UI"/>
          <w:color w:val="000000"/>
          <w:szCs w:val="20"/>
        </w:rPr>
      </w:pPr>
      <w:r w:rsidRPr="009A26FB">
        <w:rPr>
          <w:rFonts w:cs="Segoe UI"/>
          <w:color w:val="000000"/>
          <w:szCs w:val="20"/>
        </w:rPr>
        <w:t>Celková alokace (kolik peněz)</w:t>
      </w:r>
    </w:p>
    <w:p w14:paraId="13A0F805" w14:textId="77777777" w:rsidR="00211B24" w:rsidRPr="009A26FB" w:rsidRDefault="00211B24" w:rsidP="00211B24">
      <w:pPr>
        <w:numPr>
          <w:ilvl w:val="2"/>
          <w:numId w:val="26"/>
        </w:numPr>
        <w:spacing w:before="0"/>
        <w:rPr>
          <w:rFonts w:cs="Segoe UI"/>
          <w:szCs w:val="20"/>
        </w:rPr>
      </w:pPr>
      <w:r w:rsidRPr="009A26FB">
        <w:rPr>
          <w:rFonts w:cs="Segoe UI"/>
          <w:szCs w:val="20"/>
        </w:rPr>
        <w:t>Prioritní osa / Oblast podpory (výběr z předvolených složek)</w:t>
      </w:r>
    </w:p>
    <w:p w14:paraId="21578620" w14:textId="77777777" w:rsidR="00211B24" w:rsidRPr="009A26FB" w:rsidRDefault="00211B24" w:rsidP="00211B24">
      <w:pPr>
        <w:numPr>
          <w:ilvl w:val="2"/>
          <w:numId w:val="26"/>
        </w:numPr>
        <w:spacing w:before="0"/>
        <w:rPr>
          <w:rFonts w:cs="Segoe UI"/>
          <w:szCs w:val="20"/>
        </w:rPr>
      </w:pPr>
      <w:r w:rsidRPr="009A26FB">
        <w:rPr>
          <w:rFonts w:cs="Segoe UI"/>
          <w:szCs w:val="20"/>
        </w:rPr>
        <w:t>Specifický cíl / Aktivity (výběr z předvolených složek)</w:t>
      </w:r>
    </w:p>
    <w:p w14:paraId="35C136D8" w14:textId="77777777" w:rsidR="00211B24" w:rsidRPr="009A26FB" w:rsidRDefault="00211B24" w:rsidP="00211B24">
      <w:pPr>
        <w:numPr>
          <w:ilvl w:val="2"/>
          <w:numId w:val="26"/>
        </w:numPr>
        <w:spacing w:before="0"/>
        <w:rPr>
          <w:rFonts w:cs="Segoe UI"/>
          <w:szCs w:val="20"/>
        </w:rPr>
      </w:pPr>
      <w:r w:rsidRPr="009A26FB">
        <w:rPr>
          <w:rFonts w:cs="Segoe UI"/>
          <w:szCs w:val="20"/>
        </w:rPr>
        <w:t>Typy žadatelů</w:t>
      </w:r>
    </w:p>
    <w:p w14:paraId="5061BF4E" w14:textId="77777777" w:rsidR="00211B24" w:rsidRPr="009A26FB" w:rsidRDefault="00211B24" w:rsidP="00211B24">
      <w:pPr>
        <w:numPr>
          <w:ilvl w:val="2"/>
          <w:numId w:val="26"/>
        </w:numPr>
        <w:pBdr>
          <w:top w:val="nil"/>
          <w:left w:val="nil"/>
          <w:bottom w:val="nil"/>
          <w:right w:val="nil"/>
          <w:between w:val="nil"/>
        </w:pBdr>
        <w:spacing w:before="0" w:line="276" w:lineRule="auto"/>
        <w:rPr>
          <w:rFonts w:cs="Segoe UI"/>
          <w:color w:val="000000"/>
          <w:szCs w:val="20"/>
        </w:rPr>
      </w:pPr>
      <w:proofErr w:type="spellStart"/>
      <w:r w:rsidRPr="009A26FB">
        <w:rPr>
          <w:rFonts w:cs="Segoe UI"/>
          <w:color w:val="000000"/>
          <w:szCs w:val="20"/>
        </w:rPr>
        <w:t>Perex</w:t>
      </w:r>
      <w:proofErr w:type="spellEnd"/>
      <w:r w:rsidRPr="009A26FB">
        <w:rPr>
          <w:rFonts w:cs="Segoe UI"/>
          <w:color w:val="000000"/>
          <w:szCs w:val="20"/>
        </w:rPr>
        <w:t xml:space="preserve"> / Předmět podpory</w:t>
      </w:r>
    </w:p>
    <w:p w14:paraId="50F4EE13" w14:textId="77777777" w:rsidR="00211B24" w:rsidRPr="009A26FB" w:rsidRDefault="00211B24" w:rsidP="00211B24">
      <w:pPr>
        <w:numPr>
          <w:ilvl w:val="2"/>
          <w:numId w:val="26"/>
        </w:numPr>
        <w:pBdr>
          <w:top w:val="nil"/>
          <w:left w:val="nil"/>
          <w:bottom w:val="nil"/>
          <w:right w:val="nil"/>
          <w:between w:val="nil"/>
        </w:pBdr>
        <w:spacing w:before="0" w:line="276" w:lineRule="auto"/>
        <w:rPr>
          <w:rFonts w:cs="Segoe UI"/>
          <w:color w:val="000000"/>
          <w:szCs w:val="20"/>
        </w:rPr>
      </w:pPr>
      <w:r w:rsidRPr="009A26FB">
        <w:rPr>
          <w:rFonts w:cs="Segoe UI"/>
          <w:color w:val="000000"/>
          <w:szCs w:val="20"/>
        </w:rPr>
        <w:t>Dokumenty výzvy – výpis dokumentů dotačních programů přiřazených této výzvě (detailní popis níže).</w:t>
      </w:r>
    </w:p>
    <w:p w14:paraId="5F5E2777" w14:textId="77777777" w:rsidR="00211B24" w:rsidRPr="009A26FB" w:rsidRDefault="00211B24" w:rsidP="00211B24">
      <w:pPr>
        <w:numPr>
          <w:ilvl w:val="2"/>
          <w:numId w:val="26"/>
        </w:numPr>
        <w:pBdr>
          <w:top w:val="nil"/>
          <w:left w:val="nil"/>
          <w:bottom w:val="nil"/>
          <w:right w:val="nil"/>
          <w:between w:val="nil"/>
        </w:pBdr>
        <w:spacing w:before="0" w:line="276" w:lineRule="auto"/>
        <w:rPr>
          <w:rFonts w:cs="Segoe UI"/>
          <w:color w:val="000000"/>
          <w:szCs w:val="20"/>
        </w:rPr>
      </w:pPr>
      <w:r w:rsidRPr="009A26FB">
        <w:rPr>
          <w:rFonts w:cs="Segoe UI"/>
          <w:color w:val="000000"/>
          <w:szCs w:val="20"/>
        </w:rPr>
        <w:t>FAQ výzvy – Otázka / Odpověď; vlastní fulltextové vyhledávání</w:t>
      </w:r>
    </w:p>
    <w:p w14:paraId="3A1CF4E5" w14:textId="77777777" w:rsidR="00211B24" w:rsidRPr="009A26FB" w:rsidRDefault="00211B24" w:rsidP="00211B24">
      <w:pPr>
        <w:numPr>
          <w:ilvl w:val="2"/>
          <w:numId w:val="26"/>
        </w:numPr>
        <w:pBdr>
          <w:top w:val="nil"/>
          <w:left w:val="nil"/>
          <w:bottom w:val="nil"/>
          <w:right w:val="nil"/>
          <w:between w:val="nil"/>
        </w:pBdr>
        <w:spacing w:before="0" w:line="276" w:lineRule="auto"/>
        <w:rPr>
          <w:rFonts w:cs="Segoe UI"/>
          <w:color w:val="000000"/>
          <w:szCs w:val="20"/>
        </w:rPr>
      </w:pPr>
      <w:r w:rsidRPr="009A26FB">
        <w:rPr>
          <w:rFonts w:cs="Segoe UI"/>
          <w:color w:val="000000"/>
          <w:szCs w:val="20"/>
        </w:rPr>
        <w:t>Viditelná na webu ano-ne</w:t>
      </w:r>
    </w:p>
    <w:p w14:paraId="03EBC7EB" w14:textId="77777777" w:rsidR="00211B24" w:rsidRPr="009A26FB" w:rsidRDefault="00211B24" w:rsidP="00211B24">
      <w:pPr>
        <w:numPr>
          <w:ilvl w:val="2"/>
          <w:numId w:val="26"/>
        </w:numPr>
        <w:pBdr>
          <w:top w:val="nil"/>
          <w:left w:val="nil"/>
          <w:bottom w:val="nil"/>
          <w:right w:val="nil"/>
          <w:between w:val="nil"/>
        </w:pBdr>
        <w:spacing w:before="0" w:line="276" w:lineRule="auto"/>
        <w:rPr>
          <w:rFonts w:cs="Segoe UI"/>
          <w:color w:val="000000"/>
          <w:szCs w:val="20"/>
        </w:rPr>
      </w:pPr>
      <w:r w:rsidRPr="009A26FB">
        <w:rPr>
          <w:rFonts w:cs="Segoe UI"/>
          <w:color w:val="000000"/>
          <w:szCs w:val="20"/>
        </w:rPr>
        <w:t>Datum a čas publikace</w:t>
      </w:r>
    </w:p>
    <w:p w14:paraId="076123DE" w14:textId="77777777" w:rsidR="00211B24" w:rsidRPr="009A26FB" w:rsidRDefault="00211B24" w:rsidP="00211B24">
      <w:pPr>
        <w:numPr>
          <w:ilvl w:val="2"/>
          <w:numId w:val="26"/>
        </w:numPr>
        <w:pBdr>
          <w:top w:val="nil"/>
          <w:left w:val="nil"/>
          <w:bottom w:val="nil"/>
          <w:right w:val="nil"/>
          <w:between w:val="nil"/>
        </w:pBdr>
        <w:spacing w:before="0" w:line="276" w:lineRule="auto"/>
        <w:rPr>
          <w:rFonts w:cs="Segoe UI"/>
          <w:color w:val="000000"/>
          <w:szCs w:val="20"/>
        </w:rPr>
      </w:pPr>
      <w:r w:rsidRPr="009A26FB">
        <w:rPr>
          <w:rFonts w:cs="Segoe UI"/>
          <w:color w:val="000000"/>
          <w:szCs w:val="20"/>
        </w:rPr>
        <w:t>Přiřadit úvodní fotografii</w:t>
      </w:r>
    </w:p>
    <w:p w14:paraId="34A9B68B" w14:textId="77777777" w:rsidR="00211B24" w:rsidRPr="009A26FB" w:rsidRDefault="00211B24" w:rsidP="00211B24">
      <w:pPr>
        <w:numPr>
          <w:ilvl w:val="1"/>
          <w:numId w:val="26"/>
        </w:numPr>
        <w:pBdr>
          <w:top w:val="nil"/>
          <w:left w:val="nil"/>
          <w:bottom w:val="nil"/>
          <w:right w:val="nil"/>
          <w:between w:val="nil"/>
        </w:pBdr>
        <w:spacing w:before="0" w:line="276" w:lineRule="auto"/>
        <w:rPr>
          <w:rFonts w:cs="Segoe UI"/>
          <w:color w:val="000000"/>
          <w:szCs w:val="20"/>
        </w:rPr>
      </w:pPr>
      <w:r w:rsidRPr="009A26FB">
        <w:rPr>
          <w:rFonts w:cs="Segoe UI"/>
          <w:color w:val="000000"/>
          <w:szCs w:val="20"/>
        </w:rPr>
        <w:t>Administrátor provádí editace složek: Oblast podpory / Prioritní osa, Specifický cíl, Typy žadatelů – s možností vytváření i smazání</w:t>
      </w:r>
    </w:p>
    <w:p w14:paraId="6DCCC37E" w14:textId="77777777" w:rsidR="00211B24" w:rsidRPr="009A26FB" w:rsidRDefault="00211B24" w:rsidP="00211B24">
      <w:pPr>
        <w:numPr>
          <w:ilvl w:val="1"/>
          <w:numId w:val="26"/>
        </w:numPr>
        <w:pBdr>
          <w:top w:val="nil"/>
          <w:left w:val="nil"/>
          <w:bottom w:val="nil"/>
          <w:right w:val="nil"/>
          <w:between w:val="nil"/>
        </w:pBdr>
        <w:spacing w:before="0" w:line="276" w:lineRule="auto"/>
        <w:rPr>
          <w:rFonts w:cs="Segoe UI"/>
          <w:color w:val="000000"/>
          <w:szCs w:val="20"/>
        </w:rPr>
      </w:pPr>
      <w:r w:rsidRPr="009A26FB">
        <w:rPr>
          <w:rFonts w:cs="Segoe UI"/>
          <w:color w:val="000000"/>
          <w:szCs w:val="20"/>
        </w:rPr>
        <w:t>Na front endu bude zobrazen:</w:t>
      </w:r>
    </w:p>
    <w:p w14:paraId="6374A02C" w14:textId="77777777" w:rsidR="00211B24" w:rsidRPr="009A26FB" w:rsidRDefault="00211B24" w:rsidP="00211B24">
      <w:pPr>
        <w:numPr>
          <w:ilvl w:val="2"/>
          <w:numId w:val="26"/>
        </w:numPr>
        <w:pBdr>
          <w:top w:val="nil"/>
          <w:left w:val="nil"/>
          <w:bottom w:val="nil"/>
          <w:right w:val="nil"/>
          <w:between w:val="nil"/>
        </w:pBdr>
        <w:spacing w:before="0" w:line="276" w:lineRule="auto"/>
        <w:rPr>
          <w:rFonts w:cs="Segoe UI"/>
          <w:color w:val="000000"/>
          <w:szCs w:val="20"/>
        </w:rPr>
      </w:pPr>
      <w:r w:rsidRPr="009A26FB">
        <w:rPr>
          <w:rFonts w:cs="Segoe UI"/>
          <w:color w:val="000000"/>
          <w:szCs w:val="20"/>
        </w:rPr>
        <w:t xml:space="preserve">Výpis výzev – s filtrací minimálně podle dvou parametrů (např. typ žadatele, oblast podpory/ prioritní osa, stav výzvy apod.) a fulltextovým vyhledáváním; ve výpisu se zobrazují předem specifikovaná </w:t>
      </w:r>
      <w:proofErr w:type="spellStart"/>
      <w:r w:rsidRPr="009A26FB">
        <w:rPr>
          <w:rFonts w:cs="Segoe UI"/>
          <w:color w:val="000000"/>
          <w:szCs w:val="20"/>
        </w:rPr>
        <w:t>metadata</w:t>
      </w:r>
      <w:proofErr w:type="spellEnd"/>
      <w:r w:rsidRPr="009A26FB">
        <w:rPr>
          <w:rFonts w:cs="Segoe UI"/>
          <w:color w:val="000000"/>
          <w:szCs w:val="20"/>
        </w:rPr>
        <w:t xml:space="preserve"> (např. název, oblast podpory, stav výzvy, příjem žádostí </w:t>
      </w:r>
      <w:proofErr w:type="gramStart"/>
      <w:r w:rsidRPr="009A26FB">
        <w:rPr>
          <w:rFonts w:cs="Segoe UI"/>
          <w:color w:val="000000"/>
          <w:szCs w:val="20"/>
        </w:rPr>
        <w:t>od</w:t>
      </w:r>
      <w:proofErr w:type="gramEnd"/>
      <w:r w:rsidRPr="009A26FB">
        <w:rPr>
          <w:rFonts w:cs="Segoe UI"/>
          <w:color w:val="000000"/>
          <w:szCs w:val="20"/>
        </w:rPr>
        <w:t>–</w:t>
      </w:r>
      <w:proofErr w:type="gramStart"/>
      <w:r w:rsidRPr="009A26FB">
        <w:rPr>
          <w:rFonts w:cs="Segoe UI"/>
          <w:color w:val="000000"/>
          <w:szCs w:val="20"/>
        </w:rPr>
        <w:t>do</w:t>
      </w:r>
      <w:proofErr w:type="gramEnd"/>
      <w:r w:rsidRPr="009A26FB">
        <w:rPr>
          <w:rFonts w:cs="Segoe UI"/>
          <w:color w:val="000000"/>
          <w:szCs w:val="20"/>
        </w:rPr>
        <w:t xml:space="preserve">, alokace, </w:t>
      </w:r>
      <w:proofErr w:type="spellStart"/>
      <w:r w:rsidRPr="009A26FB">
        <w:rPr>
          <w:rFonts w:cs="Segoe UI"/>
          <w:color w:val="000000"/>
          <w:szCs w:val="20"/>
        </w:rPr>
        <w:t>perex</w:t>
      </w:r>
      <w:proofErr w:type="spellEnd"/>
      <w:r w:rsidRPr="009A26FB">
        <w:rPr>
          <w:rFonts w:cs="Segoe UI"/>
          <w:color w:val="000000"/>
          <w:szCs w:val="20"/>
        </w:rPr>
        <w:t xml:space="preserve">, foto, ikony apod.) </w:t>
      </w:r>
    </w:p>
    <w:p w14:paraId="0C31AB4D" w14:textId="77777777" w:rsidR="00211B24" w:rsidRPr="009A26FB" w:rsidRDefault="00211B24" w:rsidP="00211B24">
      <w:pPr>
        <w:numPr>
          <w:ilvl w:val="2"/>
          <w:numId w:val="26"/>
        </w:numPr>
        <w:pBdr>
          <w:top w:val="nil"/>
          <w:left w:val="nil"/>
          <w:bottom w:val="nil"/>
          <w:right w:val="nil"/>
          <w:between w:val="nil"/>
        </w:pBdr>
        <w:spacing w:before="0" w:line="276" w:lineRule="auto"/>
        <w:rPr>
          <w:rFonts w:cs="Segoe UI"/>
          <w:color w:val="000000"/>
          <w:szCs w:val="20"/>
        </w:rPr>
      </w:pPr>
      <w:r w:rsidRPr="009A26FB">
        <w:rPr>
          <w:rFonts w:cs="Segoe UI"/>
          <w:color w:val="000000"/>
          <w:szCs w:val="20"/>
        </w:rPr>
        <w:t>Detail každé výzvy</w:t>
      </w:r>
    </w:p>
    <w:p w14:paraId="6885715A" w14:textId="77777777" w:rsidR="00211B24" w:rsidRPr="009A26FB" w:rsidRDefault="00211B24" w:rsidP="00211B24">
      <w:pPr>
        <w:numPr>
          <w:ilvl w:val="3"/>
          <w:numId w:val="26"/>
        </w:numPr>
        <w:pBdr>
          <w:top w:val="nil"/>
          <w:left w:val="nil"/>
          <w:bottom w:val="nil"/>
          <w:right w:val="nil"/>
          <w:between w:val="nil"/>
        </w:pBdr>
        <w:spacing w:before="0" w:line="276" w:lineRule="auto"/>
        <w:rPr>
          <w:rFonts w:cs="Segoe UI"/>
          <w:color w:val="000000"/>
          <w:szCs w:val="20"/>
        </w:rPr>
      </w:pPr>
      <w:r w:rsidRPr="009A26FB">
        <w:rPr>
          <w:rFonts w:cs="Segoe UI"/>
          <w:color w:val="000000"/>
          <w:szCs w:val="20"/>
        </w:rPr>
        <w:t>Menu výzvy (možnost řazení do dvou úrovní)</w:t>
      </w:r>
    </w:p>
    <w:p w14:paraId="625A755E" w14:textId="77777777" w:rsidR="00211B24" w:rsidRPr="009A26FB" w:rsidRDefault="00211B24" w:rsidP="00211B24">
      <w:pPr>
        <w:numPr>
          <w:ilvl w:val="3"/>
          <w:numId w:val="26"/>
        </w:numPr>
        <w:pBdr>
          <w:top w:val="nil"/>
          <w:left w:val="nil"/>
          <w:bottom w:val="nil"/>
          <w:right w:val="nil"/>
          <w:between w:val="nil"/>
        </w:pBdr>
        <w:spacing w:before="0" w:line="276" w:lineRule="auto"/>
        <w:rPr>
          <w:rFonts w:cs="Segoe UI"/>
          <w:color w:val="000000"/>
          <w:szCs w:val="20"/>
        </w:rPr>
      </w:pPr>
      <w:r w:rsidRPr="009A26FB">
        <w:rPr>
          <w:rFonts w:cs="Segoe UI"/>
          <w:color w:val="000000"/>
          <w:szCs w:val="20"/>
        </w:rPr>
        <w:t>Název výzvy</w:t>
      </w:r>
    </w:p>
    <w:p w14:paraId="435571A9" w14:textId="77777777" w:rsidR="00211B24" w:rsidRPr="009A26FB" w:rsidRDefault="00211B24" w:rsidP="00211B24">
      <w:pPr>
        <w:numPr>
          <w:ilvl w:val="3"/>
          <w:numId w:val="26"/>
        </w:numPr>
        <w:pBdr>
          <w:top w:val="nil"/>
          <w:left w:val="nil"/>
          <w:bottom w:val="nil"/>
          <w:right w:val="nil"/>
          <w:between w:val="nil"/>
        </w:pBdr>
        <w:spacing w:before="0" w:line="276" w:lineRule="auto"/>
        <w:rPr>
          <w:rFonts w:cs="Segoe UI"/>
          <w:color w:val="000000"/>
          <w:szCs w:val="20"/>
        </w:rPr>
      </w:pPr>
      <w:r w:rsidRPr="009A26FB">
        <w:rPr>
          <w:rFonts w:cs="Segoe UI"/>
          <w:color w:val="000000"/>
          <w:szCs w:val="20"/>
        </w:rPr>
        <w:t>Úvodní fotografie</w:t>
      </w:r>
    </w:p>
    <w:p w14:paraId="3FF64A6B" w14:textId="77777777" w:rsidR="00211B24" w:rsidRPr="009A26FB" w:rsidRDefault="00211B24" w:rsidP="00211B24">
      <w:pPr>
        <w:numPr>
          <w:ilvl w:val="3"/>
          <w:numId w:val="26"/>
        </w:numPr>
        <w:pBdr>
          <w:top w:val="nil"/>
          <w:left w:val="nil"/>
          <w:bottom w:val="nil"/>
          <w:right w:val="nil"/>
          <w:between w:val="nil"/>
        </w:pBdr>
        <w:spacing w:before="0" w:line="276" w:lineRule="auto"/>
        <w:rPr>
          <w:rFonts w:cs="Segoe UI"/>
          <w:color w:val="000000"/>
          <w:szCs w:val="20"/>
        </w:rPr>
      </w:pPr>
      <w:r w:rsidRPr="009A26FB">
        <w:rPr>
          <w:rFonts w:cs="Segoe UI"/>
          <w:color w:val="000000"/>
          <w:szCs w:val="20"/>
        </w:rPr>
        <w:lastRenderedPageBreak/>
        <w:t>Stav výzvy – plánovaná, vyhlášena, příjem žádostí probíhá, příjem žádostí ukončen nebo aktuální výzvy / archiv výzev (grafická interpretace stavu),</w:t>
      </w:r>
    </w:p>
    <w:p w14:paraId="6691C588" w14:textId="77777777" w:rsidR="00211B24" w:rsidRPr="009A26FB" w:rsidRDefault="00211B24" w:rsidP="00211B24">
      <w:pPr>
        <w:numPr>
          <w:ilvl w:val="3"/>
          <w:numId w:val="26"/>
        </w:numPr>
        <w:pBdr>
          <w:top w:val="nil"/>
          <w:left w:val="nil"/>
          <w:bottom w:val="nil"/>
          <w:right w:val="nil"/>
          <w:between w:val="nil"/>
        </w:pBdr>
        <w:spacing w:before="0" w:line="276" w:lineRule="auto"/>
        <w:rPr>
          <w:rFonts w:cs="Segoe UI"/>
          <w:color w:val="000000"/>
          <w:szCs w:val="20"/>
        </w:rPr>
      </w:pPr>
      <w:r w:rsidRPr="009A26FB">
        <w:rPr>
          <w:rFonts w:cs="Segoe UI"/>
          <w:color w:val="000000"/>
          <w:szCs w:val="20"/>
        </w:rPr>
        <w:t xml:space="preserve">Podání žádosti </w:t>
      </w:r>
      <w:proofErr w:type="gramStart"/>
      <w:r w:rsidRPr="009A26FB">
        <w:rPr>
          <w:rFonts w:cs="Segoe UI"/>
          <w:color w:val="000000"/>
          <w:szCs w:val="20"/>
        </w:rPr>
        <w:t>od</w:t>
      </w:r>
      <w:proofErr w:type="gramEnd"/>
      <w:r w:rsidRPr="009A26FB">
        <w:rPr>
          <w:rFonts w:cs="Segoe UI"/>
          <w:color w:val="000000"/>
          <w:szCs w:val="20"/>
        </w:rPr>
        <w:t>–</w:t>
      </w:r>
      <w:proofErr w:type="gramStart"/>
      <w:r w:rsidRPr="009A26FB">
        <w:rPr>
          <w:rFonts w:cs="Segoe UI"/>
          <w:color w:val="000000"/>
          <w:szCs w:val="20"/>
        </w:rPr>
        <w:t>do</w:t>
      </w:r>
      <w:proofErr w:type="gramEnd"/>
      <w:r w:rsidRPr="009A26FB">
        <w:rPr>
          <w:rFonts w:cs="Segoe UI"/>
          <w:color w:val="000000"/>
          <w:szCs w:val="20"/>
        </w:rPr>
        <w:t xml:space="preserve"> </w:t>
      </w:r>
    </w:p>
    <w:p w14:paraId="0153EA5F" w14:textId="77777777" w:rsidR="00211B24" w:rsidRPr="009A26FB" w:rsidRDefault="00211B24" w:rsidP="00211B24">
      <w:pPr>
        <w:numPr>
          <w:ilvl w:val="3"/>
          <w:numId w:val="26"/>
        </w:numPr>
        <w:pBdr>
          <w:top w:val="nil"/>
          <w:left w:val="nil"/>
          <w:bottom w:val="nil"/>
          <w:right w:val="nil"/>
          <w:between w:val="nil"/>
        </w:pBdr>
        <w:spacing w:before="0" w:line="276" w:lineRule="auto"/>
        <w:rPr>
          <w:rFonts w:cs="Segoe UI"/>
          <w:color w:val="000000"/>
          <w:szCs w:val="20"/>
        </w:rPr>
      </w:pPr>
      <w:r w:rsidRPr="009A26FB">
        <w:rPr>
          <w:rFonts w:cs="Segoe UI"/>
          <w:color w:val="000000"/>
          <w:szCs w:val="20"/>
        </w:rPr>
        <w:t>Celková alokace</w:t>
      </w:r>
    </w:p>
    <w:p w14:paraId="0B52EA93" w14:textId="77777777" w:rsidR="00211B24" w:rsidRPr="009A26FB" w:rsidRDefault="00211B24" w:rsidP="00211B24">
      <w:pPr>
        <w:numPr>
          <w:ilvl w:val="3"/>
          <w:numId w:val="26"/>
        </w:numPr>
        <w:pBdr>
          <w:top w:val="nil"/>
          <w:left w:val="nil"/>
          <w:bottom w:val="nil"/>
          <w:right w:val="nil"/>
          <w:between w:val="nil"/>
        </w:pBdr>
        <w:spacing w:before="0" w:line="276" w:lineRule="auto"/>
        <w:rPr>
          <w:rFonts w:cs="Segoe UI"/>
          <w:color w:val="000000"/>
          <w:szCs w:val="20"/>
        </w:rPr>
      </w:pPr>
      <w:r w:rsidRPr="009A26FB">
        <w:rPr>
          <w:rFonts w:cs="Segoe UI"/>
          <w:color w:val="000000"/>
          <w:szCs w:val="20"/>
        </w:rPr>
        <w:t>Tlačítko Podat žádost (výrazný odkaz na externí aplikaci)</w:t>
      </w:r>
    </w:p>
    <w:p w14:paraId="06FDB564" w14:textId="77777777" w:rsidR="00211B24" w:rsidRPr="009A26FB" w:rsidRDefault="00211B24" w:rsidP="00211B24">
      <w:pPr>
        <w:numPr>
          <w:ilvl w:val="3"/>
          <w:numId w:val="26"/>
        </w:numPr>
        <w:pBdr>
          <w:top w:val="nil"/>
          <w:left w:val="nil"/>
          <w:bottom w:val="nil"/>
          <w:right w:val="nil"/>
          <w:between w:val="nil"/>
        </w:pBdr>
        <w:spacing w:before="0" w:line="276" w:lineRule="auto"/>
        <w:rPr>
          <w:rFonts w:cs="Segoe UI"/>
          <w:color w:val="000000"/>
          <w:szCs w:val="20"/>
        </w:rPr>
      </w:pPr>
      <w:r w:rsidRPr="009A26FB">
        <w:rPr>
          <w:rFonts w:cs="Segoe UI"/>
          <w:color w:val="000000"/>
          <w:szCs w:val="20"/>
        </w:rPr>
        <w:t>Tlačítko Správa žádostí - možnost zkontrolovat stav žádosti (zadat číslo) - vede do informačního systému objednatele.</w:t>
      </w:r>
    </w:p>
    <w:p w14:paraId="4E246DD8" w14:textId="77777777" w:rsidR="00211B24" w:rsidRPr="009A26FB" w:rsidRDefault="00211B24" w:rsidP="00211B24">
      <w:pPr>
        <w:numPr>
          <w:ilvl w:val="3"/>
          <w:numId w:val="26"/>
        </w:numPr>
        <w:pBdr>
          <w:top w:val="nil"/>
          <w:left w:val="nil"/>
          <w:bottom w:val="nil"/>
          <w:right w:val="nil"/>
          <w:between w:val="nil"/>
        </w:pBdr>
        <w:spacing w:before="0" w:line="276" w:lineRule="auto"/>
        <w:rPr>
          <w:rFonts w:cs="Segoe UI"/>
          <w:color w:val="000000"/>
          <w:szCs w:val="20"/>
        </w:rPr>
      </w:pPr>
      <w:r w:rsidRPr="009A26FB">
        <w:rPr>
          <w:rFonts w:cs="Segoe UI"/>
          <w:color w:val="000000"/>
          <w:szCs w:val="20"/>
        </w:rPr>
        <w:t>Další libovolné podstránky (informace o výzvě automaticky vkládané z administrace s možností úpravy)</w:t>
      </w:r>
    </w:p>
    <w:p w14:paraId="6696D59D" w14:textId="77777777" w:rsidR="00211B24" w:rsidRPr="009A26FB" w:rsidRDefault="00211B24" w:rsidP="00211B24">
      <w:pPr>
        <w:numPr>
          <w:ilvl w:val="3"/>
          <w:numId w:val="26"/>
        </w:numPr>
        <w:pBdr>
          <w:top w:val="nil"/>
          <w:left w:val="nil"/>
          <w:bottom w:val="nil"/>
          <w:right w:val="nil"/>
          <w:between w:val="nil"/>
        </w:pBdr>
        <w:spacing w:before="0" w:line="276" w:lineRule="auto"/>
        <w:rPr>
          <w:rFonts w:cs="Segoe UI"/>
          <w:color w:val="000000"/>
          <w:szCs w:val="20"/>
        </w:rPr>
      </w:pPr>
      <w:r w:rsidRPr="009A26FB">
        <w:rPr>
          <w:rFonts w:cs="Segoe UI"/>
          <w:color w:val="000000"/>
          <w:szCs w:val="20"/>
        </w:rPr>
        <w:t>Dokumenty výzvy</w:t>
      </w:r>
    </w:p>
    <w:p w14:paraId="438DDDF9" w14:textId="77777777" w:rsidR="00211B24" w:rsidRPr="009A26FB" w:rsidRDefault="00211B24" w:rsidP="00211B24">
      <w:pPr>
        <w:numPr>
          <w:ilvl w:val="3"/>
          <w:numId w:val="26"/>
        </w:numPr>
        <w:pBdr>
          <w:top w:val="nil"/>
          <w:left w:val="nil"/>
          <w:bottom w:val="nil"/>
          <w:right w:val="nil"/>
          <w:between w:val="nil"/>
        </w:pBdr>
        <w:spacing w:before="0" w:line="276" w:lineRule="auto"/>
        <w:rPr>
          <w:rFonts w:cs="Segoe UI"/>
          <w:color w:val="000000"/>
          <w:szCs w:val="20"/>
        </w:rPr>
      </w:pPr>
      <w:r w:rsidRPr="009A26FB">
        <w:rPr>
          <w:rFonts w:cs="Segoe UI"/>
          <w:color w:val="000000"/>
          <w:szCs w:val="20"/>
        </w:rPr>
        <w:t>FAQ výzvy – Otázka/Odpověď, vlastní fulltextové vyhledávání</w:t>
      </w:r>
    </w:p>
    <w:p w14:paraId="34896F8D" w14:textId="77777777" w:rsidR="00211B24" w:rsidRPr="009A26FB" w:rsidRDefault="00211B24" w:rsidP="00211B24">
      <w:pPr>
        <w:numPr>
          <w:ilvl w:val="0"/>
          <w:numId w:val="26"/>
        </w:numPr>
        <w:pBdr>
          <w:top w:val="nil"/>
          <w:left w:val="nil"/>
          <w:bottom w:val="nil"/>
          <w:right w:val="nil"/>
          <w:between w:val="nil"/>
        </w:pBdr>
        <w:spacing w:before="0" w:line="276" w:lineRule="auto"/>
        <w:rPr>
          <w:rFonts w:cs="Segoe UI"/>
          <w:color w:val="000000"/>
          <w:szCs w:val="20"/>
        </w:rPr>
      </w:pPr>
      <w:r w:rsidRPr="009A26FB">
        <w:rPr>
          <w:rFonts w:cs="Segoe UI"/>
          <w:color w:val="000000"/>
          <w:szCs w:val="20"/>
        </w:rPr>
        <w:t>Galerie projektů – databáze úspěšně realizovaných dotačních projektů</w:t>
      </w:r>
    </w:p>
    <w:p w14:paraId="178942C0" w14:textId="77777777" w:rsidR="00211B24" w:rsidRPr="009A26FB" w:rsidRDefault="00211B24" w:rsidP="00211B24">
      <w:pPr>
        <w:numPr>
          <w:ilvl w:val="1"/>
          <w:numId w:val="26"/>
        </w:numPr>
        <w:pBdr>
          <w:top w:val="nil"/>
          <w:left w:val="nil"/>
          <w:bottom w:val="nil"/>
          <w:right w:val="nil"/>
          <w:between w:val="nil"/>
        </w:pBdr>
        <w:spacing w:before="0" w:line="276" w:lineRule="auto"/>
        <w:jc w:val="left"/>
        <w:rPr>
          <w:rFonts w:cs="Segoe UI"/>
          <w:color w:val="000000"/>
          <w:szCs w:val="20"/>
        </w:rPr>
      </w:pPr>
      <w:r w:rsidRPr="009A26FB">
        <w:rPr>
          <w:rFonts w:cs="Segoe UI"/>
          <w:color w:val="000000"/>
          <w:szCs w:val="20"/>
        </w:rPr>
        <w:t xml:space="preserve">Jednotlivé projekty se zobrazují na front endu webu ve výpisu a s vlastním </w:t>
      </w:r>
      <w:proofErr w:type="spellStart"/>
      <w:r w:rsidRPr="009A26FB">
        <w:rPr>
          <w:rFonts w:cs="Segoe UI"/>
          <w:color w:val="000000"/>
          <w:szCs w:val="20"/>
        </w:rPr>
        <w:t>url</w:t>
      </w:r>
      <w:proofErr w:type="spellEnd"/>
      <w:r w:rsidRPr="009A26FB">
        <w:rPr>
          <w:rFonts w:cs="Segoe UI"/>
          <w:color w:val="000000"/>
          <w:szCs w:val="20"/>
        </w:rPr>
        <w:t xml:space="preserve"> s detailními informacemi </w:t>
      </w:r>
    </w:p>
    <w:p w14:paraId="07D28104" w14:textId="77777777" w:rsidR="00211B24" w:rsidRPr="009A26FB" w:rsidRDefault="00211B24" w:rsidP="00211B24">
      <w:pPr>
        <w:numPr>
          <w:ilvl w:val="1"/>
          <w:numId w:val="26"/>
        </w:numPr>
        <w:pBdr>
          <w:top w:val="nil"/>
          <w:left w:val="nil"/>
          <w:bottom w:val="nil"/>
          <w:right w:val="nil"/>
          <w:between w:val="nil"/>
        </w:pBdr>
        <w:spacing w:before="0" w:line="276" w:lineRule="auto"/>
        <w:rPr>
          <w:rFonts w:cs="Segoe UI"/>
          <w:color w:val="000000"/>
          <w:szCs w:val="20"/>
        </w:rPr>
      </w:pPr>
      <w:r w:rsidRPr="009A26FB">
        <w:rPr>
          <w:rFonts w:cs="Segoe UI"/>
          <w:color w:val="000000"/>
          <w:szCs w:val="20"/>
        </w:rPr>
        <w:t xml:space="preserve">V administraci výpis všech projektů s možností fulltextového vyhledání a filtrace, administrátor vytváří nové projekty, edituje i maže </w:t>
      </w:r>
    </w:p>
    <w:p w14:paraId="31AC31F3" w14:textId="77777777" w:rsidR="00211B24" w:rsidRPr="009A26FB" w:rsidRDefault="00211B24" w:rsidP="00211B24">
      <w:pPr>
        <w:numPr>
          <w:ilvl w:val="1"/>
          <w:numId w:val="26"/>
        </w:numPr>
        <w:pBdr>
          <w:top w:val="nil"/>
          <w:left w:val="nil"/>
          <w:bottom w:val="nil"/>
          <w:right w:val="nil"/>
          <w:between w:val="nil"/>
        </w:pBdr>
        <w:spacing w:before="0" w:line="276" w:lineRule="auto"/>
        <w:rPr>
          <w:rFonts w:cs="Segoe UI"/>
          <w:color w:val="000000"/>
          <w:szCs w:val="20"/>
        </w:rPr>
      </w:pPr>
      <w:r w:rsidRPr="009A26FB">
        <w:rPr>
          <w:rFonts w:cs="Segoe UI"/>
          <w:color w:val="000000"/>
          <w:szCs w:val="20"/>
        </w:rPr>
        <w:t xml:space="preserve">Při editaci projektu administrátor zadává jednotlivá </w:t>
      </w:r>
      <w:proofErr w:type="spellStart"/>
      <w:r w:rsidRPr="009A26FB">
        <w:rPr>
          <w:rFonts w:cs="Segoe UI"/>
          <w:color w:val="000000"/>
          <w:szCs w:val="20"/>
        </w:rPr>
        <w:t>metadata</w:t>
      </w:r>
      <w:proofErr w:type="spellEnd"/>
      <w:r w:rsidRPr="009A26FB">
        <w:rPr>
          <w:rFonts w:cs="Segoe UI"/>
          <w:color w:val="000000"/>
          <w:szCs w:val="20"/>
        </w:rPr>
        <w:t xml:space="preserve"> (dle specifikace objednatele): </w:t>
      </w:r>
    </w:p>
    <w:p w14:paraId="3604F34C" w14:textId="77777777" w:rsidR="00211B24" w:rsidRPr="009A26FB" w:rsidRDefault="00211B24" w:rsidP="00211B24">
      <w:pPr>
        <w:numPr>
          <w:ilvl w:val="2"/>
          <w:numId w:val="26"/>
        </w:numPr>
        <w:pBdr>
          <w:top w:val="nil"/>
          <w:left w:val="nil"/>
          <w:bottom w:val="nil"/>
          <w:right w:val="nil"/>
          <w:between w:val="nil"/>
        </w:pBdr>
        <w:spacing w:before="0" w:line="276" w:lineRule="auto"/>
        <w:rPr>
          <w:rFonts w:cs="Segoe UI"/>
          <w:color w:val="000000"/>
          <w:szCs w:val="20"/>
        </w:rPr>
      </w:pPr>
      <w:r w:rsidRPr="009A26FB">
        <w:rPr>
          <w:rFonts w:cs="Segoe UI"/>
          <w:color w:val="000000"/>
          <w:szCs w:val="20"/>
        </w:rPr>
        <w:t>Název,</w:t>
      </w:r>
    </w:p>
    <w:p w14:paraId="76F6710A" w14:textId="77777777" w:rsidR="00211B24" w:rsidRPr="009A26FB" w:rsidRDefault="00211B24" w:rsidP="00211B24">
      <w:pPr>
        <w:numPr>
          <w:ilvl w:val="2"/>
          <w:numId w:val="26"/>
        </w:numPr>
        <w:pBdr>
          <w:top w:val="nil"/>
          <w:left w:val="nil"/>
          <w:bottom w:val="nil"/>
          <w:right w:val="nil"/>
          <w:between w:val="nil"/>
        </w:pBdr>
        <w:spacing w:before="0" w:line="276" w:lineRule="auto"/>
        <w:rPr>
          <w:rFonts w:cs="Segoe UI"/>
          <w:color w:val="000000"/>
          <w:szCs w:val="20"/>
        </w:rPr>
      </w:pPr>
      <w:proofErr w:type="spellStart"/>
      <w:r w:rsidRPr="009A26FB">
        <w:rPr>
          <w:rFonts w:cs="Segoe UI"/>
          <w:color w:val="000000"/>
          <w:szCs w:val="20"/>
        </w:rPr>
        <w:t>Perex</w:t>
      </w:r>
      <w:proofErr w:type="spellEnd"/>
      <w:r w:rsidRPr="009A26FB">
        <w:rPr>
          <w:rFonts w:cs="Segoe UI"/>
          <w:color w:val="000000"/>
          <w:szCs w:val="20"/>
        </w:rPr>
        <w:t>,</w:t>
      </w:r>
    </w:p>
    <w:p w14:paraId="675B82F1" w14:textId="77777777" w:rsidR="00211B24" w:rsidRPr="009A26FB" w:rsidRDefault="00211B24" w:rsidP="00211B24">
      <w:pPr>
        <w:numPr>
          <w:ilvl w:val="2"/>
          <w:numId w:val="26"/>
        </w:numPr>
        <w:pBdr>
          <w:top w:val="nil"/>
          <w:left w:val="nil"/>
          <w:bottom w:val="nil"/>
          <w:right w:val="nil"/>
          <w:between w:val="nil"/>
        </w:pBdr>
        <w:spacing w:before="0" w:line="276" w:lineRule="auto"/>
        <w:rPr>
          <w:rFonts w:cs="Segoe UI"/>
          <w:color w:val="000000"/>
          <w:szCs w:val="20"/>
        </w:rPr>
      </w:pPr>
      <w:r w:rsidRPr="009A26FB">
        <w:rPr>
          <w:rFonts w:cs="Segoe UI"/>
          <w:color w:val="000000"/>
          <w:szCs w:val="20"/>
        </w:rPr>
        <w:t>Výše vyplacené dotace,</w:t>
      </w:r>
    </w:p>
    <w:p w14:paraId="3CBB508F" w14:textId="77777777" w:rsidR="00211B24" w:rsidRPr="009A26FB" w:rsidRDefault="00211B24" w:rsidP="00211B24">
      <w:pPr>
        <w:numPr>
          <w:ilvl w:val="2"/>
          <w:numId w:val="26"/>
        </w:numPr>
        <w:pBdr>
          <w:top w:val="nil"/>
          <w:left w:val="nil"/>
          <w:bottom w:val="nil"/>
          <w:right w:val="nil"/>
          <w:between w:val="nil"/>
        </w:pBdr>
        <w:spacing w:before="0" w:line="276" w:lineRule="auto"/>
        <w:rPr>
          <w:rFonts w:cs="Segoe UI"/>
          <w:color w:val="000000"/>
          <w:szCs w:val="20"/>
        </w:rPr>
      </w:pPr>
      <w:r w:rsidRPr="009A26FB">
        <w:rPr>
          <w:rFonts w:cs="Segoe UI"/>
          <w:color w:val="000000"/>
          <w:szCs w:val="20"/>
        </w:rPr>
        <w:t>Popis,</w:t>
      </w:r>
    </w:p>
    <w:p w14:paraId="790E6532" w14:textId="77777777" w:rsidR="00211B24" w:rsidRPr="009A26FB" w:rsidRDefault="00211B24" w:rsidP="00211B24">
      <w:pPr>
        <w:numPr>
          <w:ilvl w:val="2"/>
          <w:numId w:val="26"/>
        </w:numPr>
        <w:pBdr>
          <w:top w:val="nil"/>
          <w:left w:val="nil"/>
          <w:bottom w:val="nil"/>
          <w:right w:val="nil"/>
          <w:between w:val="nil"/>
        </w:pBdr>
        <w:spacing w:before="0" w:line="276" w:lineRule="auto"/>
        <w:rPr>
          <w:rFonts w:cs="Segoe UI"/>
          <w:color w:val="000000"/>
          <w:szCs w:val="20"/>
        </w:rPr>
      </w:pPr>
      <w:r w:rsidRPr="009A26FB">
        <w:rPr>
          <w:rFonts w:cs="Segoe UI"/>
          <w:color w:val="000000"/>
          <w:szCs w:val="20"/>
        </w:rPr>
        <w:t>Vyjádření žadatele,</w:t>
      </w:r>
    </w:p>
    <w:p w14:paraId="384D3AE8" w14:textId="77777777" w:rsidR="00211B24" w:rsidRPr="009A26FB" w:rsidRDefault="00211B24" w:rsidP="00211B24">
      <w:pPr>
        <w:numPr>
          <w:ilvl w:val="2"/>
          <w:numId w:val="26"/>
        </w:numPr>
        <w:pBdr>
          <w:top w:val="nil"/>
          <w:left w:val="nil"/>
          <w:bottom w:val="nil"/>
          <w:right w:val="nil"/>
          <w:between w:val="nil"/>
        </w:pBdr>
        <w:spacing w:before="0" w:line="276" w:lineRule="auto"/>
        <w:rPr>
          <w:rFonts w:cs="Segoe UI"/>
          <w:color w:val="000000"/>
          <w:szCs w:val="20"/>
        </w:rPr>
      </w:pPr>
      <w:r w:rsidRPr="009A26FB">
        <w:rPr>
          <w:rFonts w:cs="Segoe UI"/>
          <w:color w:val="000000"/>
          <w:szCs w:val="20"/>
        </w:rPr>
        <w:t>Doporučení objednatele,</w:t>
      </w:r>
    </w:p>
    <w:p w14:paraId="05D9A6FC" w14:textId="77777777" w:rsidR="00211B24" w:rsidRPr="009A26FB" w:rsidRDefault="00211B24" w:rsidP="00211B24">
      <w:pPr>
        <w:numPr>
          <w:ilvl w:val="2"/>
          <w:numId w:val="26"/>
        </w:numPr>
        <w:pBdr>
          <w:top w:val="nil"/>
          <w:left w:val="nil"/>
          <w:bottom w:val="nil"/>
          <w:right w:val="nil"/>
          <w:between w:val="nil"/>
        </w:pBdr>
        <w:spacing w:before="0" w:line="276" w:lineRule="auto"/>
        <w:rPr>
          <w:rFonts w:cs="Segoe UI"/>
          <w:color w:val="000000"/>
          <w:szCs w:val="20"/>
        </w:rPr>
      </w:pPr>
      <w:r w:rsidRPr="009A26FB">
        <w:rPr>
          <w:rFonts w:cs="Segoe UI"/>
          <w:color w:val="000000"/>
          <w:szCs w:val="20"/>
        </w:rPr>
        <w:t>Technické údaje</w:t>
      </w:r>
    </w:p>
    <w:p w14:paraId="09E7B6B7" w14:textId="77777777" w:rsidR="00211B24" w:rsidRPr="009A26FB" w:rsidRDefault="00211B24" w:rsidP="00211B24">
      <w:pPr>
        <w:numPr>
          <w:ilvl w:val="2"/>
          <w:numId w:val="26"/>
        </w:numPr>
        <w:pBdr>
          <w:top w:val="nil"/>
          <w:left w:val="nil"/>
          <w:bottom w:val="nil"/>
          <w:right w:val="nil"/>
          <w:between w:val="nil"/>
        </w:pBdr>
        <w:spacing w:before="0" w:line="276" w:lineRule="auto"/>
        <w:rPr>
          <w:rFonts w:cs="Segoe UI"/>
          <w:color w:val="000000"/>
          <w:szCs w:val="20"/>
        </w:rPr>
      </w:pPr>
      <w:r w:rsidRPr="009A26FB">
        <w:rPr>
          <w:rFonts w:cs="Segoe UI"/>
          <w:color w:val="000000"/>
          <w:szCs w:val="20"/>
        </w:rPr>
        <w:t>Další nastavení:</w:t>
      </w:r>
    </w:p>
    <w:p w14:paraId="1959418E" w14:textId="77777777" w:rsidR="00211B24" w:rsidRPr="009A26FB" w:rsidRDefault="00211B24" w:rsidP="00211B24">
      <w:pPr>
        <w:numPr>
          <w:ilvl w:val="3"/>
          <w:numId w:val="26"/>
        </w:numPr>
        <w:pBdr>
          <w:top w:val="nil"/>
          <w:left w:val="nil"/>
          <w:bottom w:val="nil"/>
          <w:right w:val="nil"/>
          <w:between w:val="nil"/>
        </w:pBdr>
        <w:spacing w:before="0" w:line="276" w:lineRule="auto"/>
        <w:rPr>
          <w:rFonts w:cs="Segoe UI"/>
          <w:color w:val="000000"/>
          <w:szCs w:val="20"/>
        </w:rPr>
      </w:pPr>
      <w:r w:rsidRPr="009A26FB">
        <w:rPr>
          <w:rFonts w:cs="Segoe UI"/>
          <w:color w:val="000000"/>
          <w:szCs w:val="20"/>
        </w:rPr>
        <w:t>Zařazení do 2-3 složek (určují parametry filtrace), například typy žadatelů, oblast podpory, prioritní osa, specifický cíl, opatření, podpořené zdroje apod. (specifikuje objednatel)</w:t>
      </w:r>
    </w:p>
    <w:p w14:paraId="1034AB79" w14:textId="77777777" w:rsidR="00211B24" w:rsidRPr="009A26FB" w:rsidRDefault="00211B24" w:rsidP="00211B24">
      <w:pPr>
        <w:numPr>
          <w:ilvl w:val="3"/>
          <w:numId w:val="26"/>
        </w:numPr>
        <w:pBdr>
          <w:top w:val="nil"/>
          <w:left w:val="nil"/>
          <w:bottom w:val="nil"/>
          <w:right w:val="nil"/>
          <w:between w:val="nil"/>
        </w:pBdr>
        <w:spacing w:before="0" w:line="276" w:lineRule="auto"/>
        <w:rPr>
          <w:rFonts w:cs="Segoe UI"/>
          <w:color w:val="000000"/>
          <w:szCs w:val="20"/>
        </w:rPr>
      </w:pPr>
      <w:r w:rsidRPr="009A26FB">
        <w:rPr>
          <w:rFonts w:cs="Segoe UI"/>
          <w:color w:val="000000"/>
          <w:szCs w:val="20"/>
        </w:rPr>
        <w:t>Viditelnost na webu ano-ne</w:t>
      </w:r>
    </w:p>
    <w:p w14:paraId="4FA2EDFD" w14:textId="77777777" w:rsidR="00211B24" w:rsidRPr="009A26FB" w:rsidRDefault="00211B24" w:rsidP="00211B24">
      <w:pPr>
        <w:numPr>
          <w:ilvl w:val="3"/>
          <w:numId w:val="26"/>
        </w:numPr>
        <w:pBdr>
          <w:top w:val="nil"/>
          <w:left w:val="nil"/>
          <w:bottom w:val="nil"/>
          <w:right w:val="nil"/>
          <w:between w:val="nil"/>
        </w:pBdr>
        <w:spacing w:before="0" w:line="276" w:lineRule="auto"/>
        <w:rPr>
          <w:rFonts w:cs="Segoe UI"/>
          <w:color w:val="000000"/>
          <w:szCs w:val="20"/>
        </w:rPr>
      </w:pPr>
      <w:r w:rsidRPr="009A26FB">
        <w:rPr>
          <w:rFonts w:cs="Segoe UI"/>
          <w:szCs w:val="20"/>
        </w:rPr>
        <w:t>Přiřazení</w:t>
      </w:r>
      <w:r w:rsidRPr="009A26FB">
        <w:rPr>
          <w:rFonts w:cs="Segoe UI"/>
          <w:color w:val="000000"/>
          <w:szCs w:val="20"/>
        </w:rPr>
        <w:t xml:space="preserve"> fotografi</w:t>
      </w:r>
      <w:r w:rsidRPr="009A26FB">
        <w:rPr>
          <w:rFonts w:cs="Segoe UI"/>
          <w:szCs w:val="20"/>
        </w:rPr>
        <w:t>í k projektu</w:t>
      </w:r>
      <w:r w:rsidRPr="009A26FB">
        <w:rPr>
          <w:rFonts w:cs="Segoe UI"/>
          <w:color w:val="000000"/>
          <w:szCs w:val="20"/>
        </w:rPr>
        <w:t xml:space="preserve"> – možnost přiřadit </w:t>
      </w:r>
      <w:r w:rsidRPr="009A26FB">
        <w:rPr>
          <w:rFonts w:cs="Segoe UI"/>
          <w:szCs w:val="20"/>
        </w:rPr>
        <w:t>libovolné množství</w:t>
      </w:r>
      <w:r w:rsidRPr="009A26FB">
        <w:rPr>
          <w:rFonts w:cs="Segoe UI"/>
          <w:color w:val="000000"/>
          <w:szCs w:val="20"/>
        </w:rPr>
        <w:t xml:space="preserve"> fotek z galerie médií, kliknutím lze označit jednu hlavní fotku, která se zobrazuje jako úvodní, ostatní fotky se zobrazí v detailu projektu</w:t>
      </w:r>
    </w:p>
    <w:p w14:paraId="3890E31E" w14:textId="77777777" w:rsidR="00211B24" w:rsidRPr="009A26FB" w:rsidRDefault="00211B24" w:rsidP="00211B24">
      <w:pPr>
        <w:numPr>
          <w:ilvl w:val="3"/>
          <w:numId w:val="26"/>
        </w:numPr>
        <w:pBdr>
          <w:top w:val="nil"/>
          <w:left w:val="nil"/>
          <w:bottom w:val="nil"/>
          <w:right w:val="nil"/>
          <w:between w:val="nil"/>
        </w:pBdr>
        <w:spacing w:before="0" w:line="276" w:lineRule="auto"/>
        <w:rPr>
          <w:rFonts w:cs="Segoe UI"/>
          <w:color w:val="000000"/>
          <w:szCs w:val="20"/>
        </w:rPr>
      </w:pPr>
      <w:r w:rsidRPr="009A26FB">
        <w:rPr>
          <w:rFonts w:cs="Segoe UI"/>
          <w:color w:val="000000"/>
          <w:szCs w:val="20"/>
        </w:rPr>
        <w:t>Nastavení časové osy – obsahuje zadané piktogramy, administrátor vyplňuje 3 časové údaje do osy</w:t>
      </w:r>
    </w:p>
    <w:p w14:paraId="2965D86E" w14:textId="77777777" w:rsidR="00211B24" w:rsidRPr="009A26FB" w:rsidRDefault="00211B24" w:rsidP="00211B24">
      <w:pPr>
        <w:numPr>
          <w:ilvl w:val="1"/>
          <w:numId w:val="26"/>
        </w:numPr>
        <w:pBdr>
          <w:top w:val="nil"/>
          <w:left w:val="nil"/>
          <w:bottom w:val="nil"/>
          <w:right w:val="nil"/>
          <w:between w:val="nil"/>
        </w:pBdr>
        <w:spacing w:before="0" w:line="276" w:lineRule="auto"/>
        <w:rPr>
          <w:rFonts w:cs="Segoe UI"/>
          <w:color w:val="000000"/>
          <w:szCs w:val="20"/>
        </w:rPr>
      </w:pPr>
      <w:r w:rsidRPr="009A26FB">
        <w:rPr>
          <w:rFonts w:cs="Segoe UI"/>
          <w:color w:val="000000"/>
          <w:szCs w:val="20"/>
        </w:rPr>
        <w:t>Na front endu bude zobrazen:</w:t>
      </w:r>
    </w:p>
    <w:p w14:paraId="432CC855" w14:textId="77777777" w:rsidR="00211B24" w:rsidRPr="009A26FB" w:rsidRDefault="00211B24" w:rsidP="00211B24">
      <w:pPr>
        <w:numPr>
          <w:ilvl w:val="2"/>
          <w:numId w:val="26"/>
        </w:numPr>
        <w:pBdr>
          <w:top w:val="nil"/>
          <w:left w:val="nil"/>
          <w:bottom w:val="nil"/>
          <w:right w:val="nil"/>
          <w:between w:val="nil"/>
        </w:pBdr>
        <w:spacing w:before="0" w:line="276" w:lineRule="auto"/>
        <w:rPr>
          <w:rFonts w:cs="Segoe UI"/>
          <w:color w:val="000000"/>
          <w:szCs w:val="20"/>
        </w:rPr>
      </w:pPr>
      <w:r w:rsidRPr="009A26FB">
        <w:rPr>
          <w:rFonts w:cs="Segoe UI"/>
          <w:color w:val="000000"/>
          <w:szCs w:val="20"/>
        </w:rPr>
        <w:t>Odkaz v menu</w:t>
      </w:r>
    </w:p>
    <w:p w14:paraId="280E2C96" w14:textId="77777777" w:rsidR="00211B24" w:rsidRPr="009A26FB" w:rsidRDefault="00211B24" w:rsidP="00211B24">
      <w:pPr>
        <w:numPr>
          <w:ilvl w:val="2"/>
          <w:numId w:val="26"/>
        </w:numPr>
        <w:pBdr>
          <w:top w:val="nil"/>
          <w:left w:val="nil"/>
          <w:bottom w:val="nil"/>
          <w:right w:val="nil"/>
          <w:between w:val="nil"/>
        </w:pBdr>
        <w:spacing w:before="0" w:line="276" w:lineRule="auto"/>
        <w:rPr>
          <w:rFonts w:cs="Segoe UI"/>
          <w:color w:val="000000"/>
          <w:szCs w:val="20"/>
        </w:rPr>
      </w:pPr>
      <w:r w:rsidRPr="009A26FB">
        <w:rPr>
          <w:rFonts w:cs="Segoe UI"/>
          <w:color w:val="000000"/>
          <w:szCs w:val="20"/>
        </w:rPr>
        <w:t xml:space="preserve">Výpis projektů – s filtrací minimálně podle dvou parametrů (např. typ žadatele, oblast podpory/ prioritní osa, stav výzvy apod.) a fulltextovým vyhledáváním; </w:t>
      </w:r>
    </w:p>
    <w:p w14:paraId="42D149D0" w14:textId="77777777" w:rsidR="00211B24" w:rsidRPr="009A26FB" w:rsidRDefault="00211B24" w:rsidP="00211B24">
      <w:pPr>
        <w:numPr>
          <w:ilvl w:val="3"/>
          <w:numId w:val="26"/>
        </w:numPr>
        <w:pBdr>
          <w:top w:val="nil"/>
          <w:left w:val="nil"/>
          <w:bottom w:val="nil"/>
          <w:right w:val="nil"/>
          <w:between w:val="nil"/>
        </w:pBdr>
        <w:spacing w:before="0" w:line="276" w:lineRule="auto"/>
        <w:rPr>
          <w:rFonts w:cs="Segoe UI"/>
          <w:color w:val="000000"/>
          <w:szCs w:val="20"/>
        </w:rPr>
      </w:pPr>
      <w:r w:rsidRPr="009A26FB">
        <w:rPr>
          <w:rFonts w:cs="Segoe UI"/>
          <w:color w:val="000000"/>
          <w:szCs w:val="20"/>
        </w:rPr>
        <w:t xml:space="preserve">Ve výpisu se zobrazují předem specifikovaná </w:t>
      </w:r>
      <w:proofErr w:type="spellStart"/>
      <w:r w:rsidRPr="009A26FB">
        <w:rPr>
          <w:rFonts w:cs="Segoe UI"/>
          <w:color w:val="000000"/>
          <w:szCs w:val="20"/>
        </w:rPr>
        <w:t>metadata</w:t>
      </w:r>
      <w:proofErr w:type="spellEnd"/>
      <w:r w:rsidRPr="009A26FB">
        <w:rPr>
          <w:rFonts w:cs="Segoe UI"/>
          <w:color w:val="000000"/>
          <w:szCs w:val="20"/>
        </w:rPr>
        <w:t xml:space="preserve"> (např. název, úvodní fotka, </w:t>
      </w:r>
      <w:proofErr w:type="spellStart"/>
      <w:r w:rsidRPr="009A26FB">
        <w:rPr>
          <w:rFonts w:cs="Segoe UI"/>
          <w:color w:val="000000"/>
          <w:szCs w:val="20"/>
        </w:rPr>
        <w:t>perex</w:t>
      </w:r>
      <w:proofErr w:type="spellEnd"/>
      <w:r w:rsidRPr="009A26FB">
        <w:rPr>
          <w:rFonts w:cs="Segoe UI"/>
          <w:color w:val="000000"/>
          <w:szCs w:val="20"/>
        </w:rPr>
        <w:t xml:space="preserve">, výše dotace, ikony apod.), </w:t>
      </w:r>
      <w:proofErr w:type="spellStart"/>
      <w:r w:rsidRPr="009A26FB">
        <w:rPr>
          <w:rFonts w:cs="Segoe UI"/>
          <w:color w:val="000000"/>
          <w:szCs w:val="20"/>
        </w:rPr>
        <w:t>proklik</w:t>
      </w:r>
      <w:proofErr w:type="spellEnd"/>
      <w:r w:rsidRPr="009A26FB">
        <w:rPr>
          <w:rFonts w:cs="Segoe UI"/>
          <w:color w:val="000000"/>
          <w:szCs w:val="20"/>
        </w:rPr>
        <w:t xml:space="preserve"> na detail projektu</w:t>
      </w:r>
    </w:p>
    <w:p w14:paraId="720989CD" w14:textId="77777777" w:rsidR="00211B24" w:rsidRPr="009A26FB" w:rsidRDefault="00211B24" w:rsidP="00211B24">
      <w:pPr>
        <w:numPr>
          <w:ilvl w:val="2"/>
          <w:numId w:val="26"/>
        </w:numPr>
        <w:pBdr>
          <w:top w:val="nil"/>
          <w:left w:val="nil"/>
          <w:bottom w:val="nil"/>
          <w:right w:val="nil"/>
          <w:between w:val="nil"/>
        </w:pBdr>
        <w:spacing w:before="0" w:line="276" w:lineRule="auto"/>
        <w:rPr>
          <w:rFonts w:cs="Segoe UI"/>
          <w:color w:val="000000"/>
          <w:szCs w:val="20"/>
        </w:rPr>
      </w:pPr>
      <w:r w:rsidRPr="009A26FB">
        <w:rPr>
          <w:rFonts w:cs="Segoe UI"/>
          <w:color w:val="000000"/>
          <w:szCs w:val="20"/>
        </w:rPr>
        <w:t>Detail projektu:</w:t>
      </w:r>
    </w:p>
    <w:p w14:paraId="72F8641F" w14:textId="77777777" w:rsidR="00211B24" w:rsidRPr="009A26FB" w:rsidRDefault="00211B24" w:rsidP="00211B24">
      <w:pPr>
        <w:numPr>
          <w:ilvl w:val="3"/>
          <w:numId w:val="26"/>
        </w:numPr>
        <w:pBdr>
          <w:top w:val="nil"/>
          <w:left w:val="nil"/>
          <w:bottom w:val="nil"/>
          <w:right w:val="nil"/>
          <w:between w:val="nil"/>
        </w:pBdr>
        <w:spacing w:before="0" w:line="276" w:lineRule="auto"/>
        <w:rPr>
          <w:rFonts w:cs="Segoe UI"/>
          <w:color w:val="000000"/>
          <w:szCs w:val="20"/>
        </w:rPr>
      </w:pPr>
      <w:r w:rsidRPr="009A26FB">
        <w:rPr>
          <w:rFonts w:cs="Segoe UI"/>
          <w:color w:val="000000"/>
          <w:szCs w:val="20"/>
        </w:rPr>
        <w:t xml:space="preserve">Název, </w:t>
      </w:r>
    </w:p>
    <w:p w14:paraId="3E25F3C5" w14:textId="77777777" w:rsidR="00211B24" w:rsidRPr="009A26FB" w:rsidRDefault="00211B24" w:rsidP="00211B24">
      <w:pPr>
        <w:numPr>
          <w:ilvl w:val="3"/>
          <w:numId w:val="26"/>
        </w:numPr>
        <w:pBdr>
          <w:top w:val="nil"/>
          <w:left w:val="nil"/>
          <w:bottom w:val="nil"/>
          <w:right w:val="nil"/>
          <w:between w:val="nil"/>
        </w:pBdr>
        <w:spacing w:before="0" w:line="276" w:lineRule="auto"/>
        <w:rPr>
          <w:rFonts w:cs="Segoe UI"/>
          <w:color w:val="000000"/>
          <w:szCs w:val="20"/>
        </w:rPr>
      </w:pPr>
      <w:r w:rsidRPr="009A26FB">
        <w:rPr>
          <w:rFonts w:cs="Segoe UI"/>
          <w:color w:val="000000"/>
          <w:szCs w:val="20"/>
        </w:rPr>
        <w:t>Úvodní fotografie,</w:t>
      </w:r>
    </w:p>
    <w:p w14:paraId="5105A5CE" w14:textId="77777777" w:rsidR="00211B24" w:rsidRPr="009A26FB" w:rsidRDefault="00211B24" w:rsidP="00211B24">
      <w:pPr>
        <w:numPr>
          <w:ilvl w:val="3"/>
          <w:numId w:val="26"/>
        </w:numPr>
        <w:pBdr>
          <w:top w:val="nil"/>
          <w:left w:val="nil"/>
          <w:bottom w:val="nil"/>
          <w:right w:val="nil"/>
          <w:between w:val="nil"/>
        </w:pBdr>
        <w:spacing w:before="0" w:line="276" w:lineRule="auto"/>
        <w:rPr>
          <w:rFonts w:cs="Segoe UI"/>
          <w:color w:val="000000"/>
          <w:szCs w:val="20"/>
        </w:rPr>
      </w:pPr>
      <w:r w:rsidRPr="009A26FB">
        <w:rPr>
          <w:rFonts w:cs="Segoe UI"/>
          <w:color w:val="000000"/>
          <w:szCs w:val="20"/>
        </w:rPr>
        <w:lastRenderedPageBreak/>
        <w:t>Výše vyplacené dotace,</w:t>
      </w:r>
    </w:p>
    <w:p w14:paraId="60B6B67C" w14:textId="77777777" w:rsidR="00211B24" w:rsidRPr="009A26FB" w:rsidRDefault="00211B24" w:rsidP="00211B24">
      <w:pPr>
        <w:numPr>
          <w:ilvl w:val="3"/>
          <w:numId w:val="26"/>
        </w:numPr>
        <w:pBdr>
          <w:top w:val="nil"/>
          <w:left w:val="nil"/>
          <w:bottom w:val="nil"/>
          <w:right w:val="nil"/>
          <w:between w:val="nil"/>
        </w:pBdr>
        <w:spacing w:before="0" w:line="276" w:lineRule="auto"/>
        <w:rPr>
          <w:rFonts w:cs="Segoe UI"/>
          <w:color w:val="000000"/>
          <w:szCs w:val="20"/>
        </w:rPr>
      </w:pPr>
      <w:proofErr w:type="spellStart"/>
      <w:r w:rsidRPr="009A26FB">
        <w:rPr>
          <w:rFonts w:cs="Segoe UI"/>
          <w:color w:val="000000"/>
          <w:szCs w:val="20"/>
        </w:rPr>
        <w:t>Perex</w:t>
      </w:r>
      <w:proofErr w:type="spellEnd"/>
      <w:r w:rsidRPr="009A26FB">
        <w:rPr>
          <w:rFonts w:cs="Segoe UI"/>
          <w:color w:val="000000"/>
          <w:szCs w:val="20"/>
        </w:rPr>
        <w:t>,</w:t>
      </w:r>
    </w:p>
    <w:p w14:paraId="5C83AD67" w14:textId="77777777" w:rsidR="00211B24" w:rsidRPr="009A26FB" w:rsidRDefault="00211B24" w:rsidP="00211B24">
      <w:pPr>
        <w:numPr>
          <w:ilvl w:val="3"/>
          <w:numId w:val="26"/>
        </w:numPr>
        <w:pBdr>
          <w:top w:val="nil"/>
          <w:left w:val="nil"/>
          <w:bottom w:val="nil"/>
          <w:right w:val="nil"/>
          <w:between w:val="nil"/>
        </w:pBdr>
        <w:spacing w:before="0" w:line="276" w:lineRule="auto"/>
        <w:rPr>
          <w:rFonts w:cs="Segoe UI"/>
          <w:color w:val="000000"/>
          <w:szCs w:val="20"/>
        </w:rPr>
      </w:pPr>
      <w:r w:rsidRPr="009A26FB">
        <w:rPr>
          <w:rFonts w:cs="Segoe UI"/>
          <w:color w:val="000000"/>
          <w:szCs w:val="20"/>
        </w:rPr>
        <w:t>Popis,</w:t>
      </w:r>
    </w:p>
    <w:p w14:paraId="42A03A02" w14:textId="77777777" w:rsidR="00211B24" w:rsidRPr="009A26FB" w:rsidRDefault="00211B24" w:rsidP="00211B24">
      <w:pPr>
        <w:numPr>
          <w:ilvl w:val="3"/>
          <w:numId w:val="26"/>
        </w:numPr>
        <w:pBdr>
          <w:top w:val="nil"/>
          <w:left w:val="nil"/>
          <w:bottom w:val="nil"/>
          <w:right w:val="nil"/>
          <w:between w:val="nil"/>
        </w:pBdr>
        <w:spacing w:before="0" w:line="276" w:lineRule="auto"/>
        <w:rPr>
          <w:rFonts w:cs="Segoe UI"/>
          <w:color w:val="000000"/>
          <w:szCs w:val="20"/>
        </w:rPr>
      </w:pPr>
      <w:r w:rsidRPr="009A26FB">
        <w:rPr>
          <w:rFonts w:cs="Segoe UI"/>
          <w:color w:val="000000"/>
          <w:szCs w:val="20"/>
        </w:rPr>
        <w:t>Galerie fotek,</w:t>
      </w:r>
    </w:p>
    <w:p w14:paraId="17DE46A8" w14:textId="77777777" w:rsidR="00211B24" w:rsidRPr="009A26FB" w:rsidRDefault="00211B24" w:rsidP="00211B24">
      <w:pPr>
        <w:numPr>
          <w:ilvl w:val="3"/>
          <w:numId w:val="26"/>
        </w:numPr>
        <w:pBdr>
          <w:top w:val="nil"/>
          <w:left w:val="nil"/>
          <w:bottom w:val="nil"/>
          <w:right w:val="nil"/>
          <w:between w:val="nil"/>
        </w:pBdr>
        <w:spacing w:before="0" w:line="276" w:lineRule="auto"/>
        <w:rPr>
          <w:rFonts w:cs="Segoe UI"/>
          <w:color w:val="000000"/>
          <w:szCs w:val="20"/>
        </w:rPr>
      </w:pPr>
      <w:r w:rsidRPr="009A26FB">
        <w:rPr>
          <w:rFonts w:cs="Segoe UI"/>
          <w:color w:val="000000"/>
          <w:szCs w:val="20"/>
        </w:rPr>
        <w:t>Vyjádření žadatele,</w:t>
      </w:r>
    </w:p>
    <w:p w14:paraId="45494C09" w14:textId="77777777" w:rsidR="00211B24" w:rsidRPr="009A26FB" w:rsidRDefault="00211B24" w:rsidP="00211B24">
      <w:pPr>
        <w:numPr>
          <w:ilvl w:val="3"/>
          <w:numId w:val="26"/>
        </w:numPr>
        <w:pBdr>
          <w:top w:val="nil"/>
          <w:left w:val="nil"/>
          <w:bottom w:val="nil"/>
          <w:right w:val="nil"/>
          <w:between w:val="nil"/>
        </w:pBdr>
        <w:spacing w:before="0" w:line="276" w:lineRule="auto"/>
        <w:rPr>
          <w:rFonts w:cs="Segoe UI"/>
          <w:color w:val="000000"/>
          <w:szCs w:val="20"/>
        </w:rPr>
      </w:pPr>
      <w:r w:rsidRPr="009A26FB">
        <w:rPr>
          <w:rFonts w:cs="Segoe UI"/>
          <w:color w:val="000000"/>
          <w:szCs w:val="20"/>
        </w:rPr>
        <w:t>Doporučení objednatele</w:t>
      </w:r>
    </w:p>
    <w:p w14:paraId="27F6C72B" w14:textId="77777777" w:rsidR="00211B24" w:rsidRPr="009A26FB" w:rsidRDefault="00211B24" w:rsidP="00211B24">
      <w:pPr>
        <w:numPr>
          <w:ilvl w:val="3"/>
          <w:numId w:val="26"/>
        </w:numPr>
        <w:pBdr>
          <w:top w:val="nil"/>
          <w:left w:val="nil"/>
          <w:bottom w:val="nil"/>
          <w:right w:val="nil"/>
          <w:between w:val="nil"/>
        </w:pBdr>
        <w:spacing w:before="0" w:line="276" w:lineRule="auto"/>
        <w:rPr>
          <w:rFonts w:cs="Segoe UI"/>
          <w:color w:val="000000"/>
          <w:szCs w:val="20"/>
        </w:rPr>
      </w:pPr>
      <w:r w:rsidRPr="009A26FB">
        <w:rPr>
          <w:rFonts w:cs="Segoe UI"/>
          <w:color w:val="000000"/>
          <w:szCs w:val="20"/>
        </w:rPr>
        <w:t>Technické údaje</w:t>
      </w:r>
    </w:p>
    <w:p w14:paraId="4143848D" w14:textId="77777777" w:rsidR="00211B24" w:rsidRPr="009A26FB" w:rsidRDefault="00211B24" w:rsidP="00211B24">
      <w:pPr>
        <w:numPr>
          <w:ilvl w:val="3"/>
          <w:numId w:val="26"/>
        </w:numPr>
        <w:pBdr>
          <w:top w:val="nil"/>
          <w:left w:val="nil"/>
          <w:bottom w:val="nil"/>
          <w:right w:val="nil"/>
          <w:between w:val="nil"/>
        </w:pBdr>
        <w:spacing w:before="0" w:line="276" w:lineRule="auto"/>
        <w:rPr>
          <w:rFonts w:cs="Segoe UI"/>
          <w:color w:val="000000"/>
          <w:szCs w:val="20"/>
        </w:rPr>
      </w:pPr>
      <w:r w:rsidRPr="009A26FB">
        <w:rPr>
          <w:rFonts w:cs="Segoe UI"/>
          <w:color w:val="000000"/>
          <w:szCs w:val="20"/>
        </w:rPr>
        <w:t>Časová osa</w:t>
      </w:r>
    </w:p>
    <w:p w14:paraId="5640FD72" w14:textId="77777777" w:rsidR="00211B24" w:rsidRPr="009A26FB" w:rsidRDefault="00211B24" w:rsidP="00211B24">
      <w:pPr>
        <w:numPr>
          <w:ilvl w:val="2"/>
          <w:numId w:val="26"/>
        </w:numPr>
        <w:pBdr>
          <w:top w:val="nil"/>
          <w:left w:val="nil"/>
          <w:bottom w:val="nil"/>
          <w:right w:val="nil"/>
          <w:between w:val="nil"/>
        </w:pBdr>
        <w:spacing w:before="0" w:line="276" w:lineRule="auto"/>
        <w:rPr>
          <w:rFonts w:cs="Segoe UI"/>
          <w:color w:val="000000"/>
          <w:szCs w:val="20"/>
        </w:rPr>
      </w:pPr>
      <w:r w:rsidRPr="009A26FB">
        <w:rPr>
          <w:rFonts w:cs="Segoe UI"/>
          <w:color w:val="000000"/>
          <w:szCs w:val="20"/>
        </w:rPr>
        <w:t>Možnost zobrazit obsah formou rozbalovacího/sbalovacího tlačítka</w:t>
      </w:r>
    </w:p>
    <w:p w14:paraId="1647F1A8" w14:textId="77777777" w:rsidR="00211B24" w:rsidRPr="009A26FB" w:rsidRDefault="00211B24" w:rsidP="00211B24">
      <w:pPr>
        <w:numPr>
          <w:ilvl w:val="0"/>
          <w:numId w:val="26"/>
        </w:numPr>
        <w:pBdr>
          <w:top w:val="nil"/>
          <w:left w:val="nil"/>
          <w:bottom w:val="nil"/>
          <w:right w:val="nil"/>
          <w:between w:val="nil"/>
        </w:pBdr>
        <w:spacing w:before="0" w:line="276" w:lineRule="auto"/>
        <w:rPr>
          <w:rFonts w:cs="Segoe UI"/>
          <w:color w:val="000000"/>
          <w:szCs w:val="20"/>
        </w:rPr>
      </w:pPr>
      <w:proofErr w:type="spellStart"/>
      <w:r w:rsidRPr="009A26FB">
        <w:rPr>
          <w:rFonts w:cs="Segoe UI"/>
          <w:color w:val="000000"/>
          <w:szCs w:val="20"/>
        </w:rPr>
        <w:t>Newsletter</w:t>
      </w:r>
      <w:proofErr w:type="spellEnd"/>
      <w:r w:rsidRPr="009A26FB">
        <w:rPr>
          <w:rFonts w:cs="Segoe UI"/>
          <w:color w:val="000000"/>
          <w:szCs w:val="20"/>
        </w:rPr>
        <w:t xml:space="preserve"> – Formulář pro přihlášení / odhlášení / změnu </w:t>
      </w:r>
      <w:proofErr w:type="spellStart"/>
      <w:r w:rsidRPr="009A26FB">
        <w:rPr>
          <w:rFonts w:cs="Segoe UI"/>
          <w:color w:val="000000"/>
          <w:szCs w:val="20"/>
        </w:rPr>
        <w:t>newsletter</w:t>
      </w:r>
      <w:proofErr w:type="spellEnd"/>
    </w:p>
    <w:p w14:paraId="610E7B71" w14:textId="77777777" w:rsidR="00211B24" w:rsidRPr="009A26FB" w:rsidRDefault="00211B24" w:rsidP="00211B24">
      <w:pPr>
        <w:numPr>
          <w:ilvl w:val="1"/>
          <w:numId w:val="26"/>
        </w:numPr>
        <w:pBdr>
          <w:top w:val="nil"/>
          <w:left w:val="nil"/>
          <w:bottom w:val="nil"/>
          <w:right w:val="nil"/>
          <w:between w:val="nil"/>
        </w:pBdr>
        <w:spacing w:before="0" w:line="276" w:lineRule="auto"/>
        <w:jc w:val="left"/>
        <w:rPr>
          <w:rFonts w:cs="Segoe UI"/>
          <w:color w:val="000000"/>
          <w:szCs w:val="20"/>
        </w:rPr>
      </w:pPr>
      <w:r w:rsidRPr="009A26FB">
        <w:rPr>
          <w:rFonts w:cs="Segoe UI"/>
          <w:color w:val="000000"/>
          <w:szCs w:val="20"/>
        </w:rPr>
        <w:t xml:space="preserve">Odesílání </w:t>
      </w:r>
      <w:proofErr w:type="spellStart"/>
      <w:r w:rsidRPr="009A26FB">
        <w:rPr>
          <w:rFonts w:cs="Segoe UI"/>
          <w:color w:val="000000"/>
          <w:szCs w:val="20"/>
        </w:rPr>
        <w:t>newsletteru</w:t>
      </w:r>
      <w:proofErr w:type="spellEnd"/>
      <w:r w:rsidRPr="009A26FB">
        <w:rPr>
          <w:rFonts w:cs="Segoe UI"/>
          <w:color w:val="000000"/>
          <w:szCs w:val="20"/>
        </w:rPr>
        <w:t xml:space="preserve"> je ovládáno z administračního systému webu sfzp.cz</w:t>
      </w:r>
    </w:p>
    <w:p w14:paraId="03A28DD9" w14:textId="77777777" w:rsidR="00211B24" w:rsidRPr="009A26FB" w:rsidRDefault="00211B24" w:rsidP="00211B24">
      <w:pPr>
        <w:numPr>
          <w:ilvl w:val="1"/>
          <w:numId w:val="26"/>
        </w:numPr>
        <w:pBdr>
          <w:top w:val="nil"/>
          <w:left w:val="nil"/>
          <w:bottom w:val="nil"/>
          <w:right w:val="nil"/>
          <w:between w:val="nil"/>
        </w:pBdr>
        <w:spacing w:before="0" w:line="276" w:lineRule="auto"/>
        <w:jc w:val="left"/>
        <w:rPr>
          <w:rFonts w:cs="Segoe UI"/>
          <w:color w:val="000000"/>
          <w:szCs w:val="20"/>
        </w:rPr>
      </w:pPr>
      <w:r w:rsidRPr="009A26FB">
        <w:rPr>
          <w:rFonts w:cs="Segoe UI"/>
          <w:color w:val="000000"/>
          <w:szCs w:val="20"/>
        </w:rPr>
        <w:t>Je odesílán jednou denně či jednou týdně dle volby každého odběratele z webu sfzp.cz v jednotném grafickém HTML layoutu. Grafické podklady pro vytvoření layoutu dodává objednatel.</w:t>
      </w:r>
    </w:p>
    <w:p w14:paraId="0E28719C" w14:textId="77777777" w:rsidR="00211B24" w:rsidRPr="009A26FB" w:rsidRDefault="00211B24" w:rsidP="00211B24">
      <w:pPr>
        <w:numPr>
          <w:ilvl w:val="1"/>
          <w:numId w:val="26"/>
        </w:numPr>
        <w:pBdr>
          <w:top w:val="nil"/>
          <w:left w:val="nil"/>
          <w:bottom w:val="nil"/>
          <w:right w:val="nil"/>
          <w:between w:val="nil"/>
        </w:pBdr>
        <w:spacing w:before="0" w:line="276" w:lineRule="auto"/>
        <w:jc w:val="left"/>
        <w:rPr>
          <w:rFonts w:cs="Segoe UI"/>
          <w:color w:val="000000"/>
          <w:szCs w:val="20"/>
        </w:rPr>
      </w:pPr>
      <w:r w:rsidRPr="009A26FB">
        <w:rPr>
          <w:rFonts w:cs="Segoe UI"/>
          <w:color w:val="000000"/>
          <w:szCs w:val="20"/>
        </w:rPr>
        <w:t>Nový web obsahuje webové rozhraní pro odběr vybraných objektů na daném webu.</w:t>
      </w:r>
    </w:p>
    <w:p w14:paraId="409B34DB" w14:textId="77777777" w:rsidR="00211B24" w:rsidRPr="009A26FB" w:rsidRDefault="00211B24" w:rsidP="00211B24">
      <w:pPr>
        <w:numPr>
          <w:ilvl w:val="1"/>
          <w:numId w:val="26"/>
        </w:numPr>
        <w:pBdr>
          <w:top w:val="nil"/>
          <w:left w:val="nil"/>
          <w:bottom w:val="nil"/>
          <w:right w:val="nil"/>
          <w:between w:val="nil"/>
        </w:pBdr>
        <w:spacing w:before="0" w:line="276" w:lineRule="auto"/>
        <w:jc w:val="left"/>
        <w:rPr>
          <w:rFonts w:cs="Segoe UI"/>
          <w:color w:val="000000"/>
          <w:szCs w:val="20"/>
        </w:rPr>
      </w:pPr>
      <w:r w:rsidRPr="009A26FB">
        <w:rPr>
          <w:rFonts w:cs="Segoe UI"/>
          <w:color w:val="000000"/>
          <w:szCs w:val="20"/>
        </w:rPr>
        <w:t>Registrační formulář umožňuje zvolit odběr: aktualit a tiskových zpráv, akcí a pozvánek, a udělit souhlas se zpracováním osobních údajů s </w:t>
      </w:r>
      <w:proofErr w:type="spellStart"/>
      <w:r w:rsidRPr="009A26FB">
        <w:rPr>
          <w:rFonts w:cs="Segoe UI"/>
          <w:color w:val="000000"/>
          <w:szCs w:val="20"/>
        </w:rPr>
        <w:t>dvoufaktorovým</w:t>
      </w:r>
      <w:proofErr w:type="spellEnd"/>
      <w:r w:rsidRPr="009A26FB">
        <w:rPr>
          <w:rFonts w:cs="Segoe UI"/>
          <w:color w:val="000000"/>
          <w:szCs w:val="20"/>
        </w:rPr>
        <w:t xml:space="preserve"> ověřením (do e-mailu odběratele přijde link, na který je potřeba kliknout a tím se registrace k odběru dokončí). </w:t>
      </w:r>
    </w:p>
    <w:p w14:paraId="1D477E77" w14:textId="77777777" w:rsidR="00211B24" w:rsidRPr="009A26FB" w:rsidRDefault="00211B24" w:rsidP="00211B24">
      <w:pPr>
        <w:numPr>
          <w:ilvl w:val="1"/>
          <w:numId w:val="26"/>
        </w:numPr>
        <w:pBdr>
          <w:top w:val="nil"/>
          <w:left w:val="nil"/>
          <w:bottom w:val="nil"/>
          <w:right w:val="nil"/>
          <w:between w:val="nil"/>
        </w:pBdr>
        <w:spacing w:before="0" w:line="276" w:lineRule="auto"/>
        <w:jc w:val="left"/>
        <w:rPr>
          <w:rFonts w:cs="Segoe UI"/>
          <w:color w:val="000000"/>
          <w:szCs w:val="20"/>
        </w:rPr>
      </w:pPr>
      <w:r w:rsidRPr="009A26FB">
        <w:rPr>
          <w:rFonts w:cs="Segoe UI"/>
          <w:color w:val="000000"/>
          <w:szCs w:val="20"/>
        </w:rPr>
        <w:t>Přes webové rozhraní nového webu probíhá také úprava odběru nebo odhlášení z odběru.</w:t>
      </w:r>
    </w:p>
    <w:p w14:paraId="5ACB6AF4" w14:textId="77777777" w:rsidR="00211B24" w:rsidRPr="009A26FB" w:rsidRDefault="00211B24" w:rsidP="00211B24">
      <w:pPr>
        <w:numPr>
          <w:ilvl w:val="0"/>
          <w:numId w:val="26"/>
        </w:numPr>
        <w:pBdr>
          <w:top w:val="nil"/>
          <w:left w:val="nil"/>
          <w:bottom w:val="nil"/>
          <w:right w:val="nil"/>
          <w:between w:val="nil"/>
        </w:pBdr>
        <w:spacing w:before="0" w:line="276" w:lineRule="auto"/>
        <w:rPr>
          <w:rFonts w:cs="Segoe UI"/>
          <w:color w:val="000000"/>
          <w:szCs w:val="20"/>
        </w:rPr>
      </w:pPr>
      <w:r w:rsidRPr="009A26FB">
        <w:rPr>
          <w:rFonts w:cs="Segoe UI"/>
          <w:color w:val="000000"/>
          <w:szCs w:val="20"/>
        </w:rPr>
        <w:t xml:space="preserve">Galerie médií </w:t>
      </w:r>
    </w:p>
    <w:p w14:paraId="48D2F6AB" w14:textId="77777777" w:rsidR="00211B24" w:rsidRPr="009A26FB" w:rsidRDefault="00211B24" w:rsidP="00211B24">
      <w:pPr>
        <w:numPr>
          <w:ilvl w:val="1"/>
          <w:numId w:val="26"/>
        </w:numPr>
        <w:pBdr>
          <w:top w:val="nil"/>
          <w:left w:val="nil"/>
          <w:bottom w:val="nil"/>
          <w:right w:val="nil"/>
          <w:between w:val="nil"/>
        </w:pBdr>
        <w:spacing w:before="0" w:line="276" w:lineRule="auto"/>
        <w:rPr>
          <w:rFonts w:cs="Segoe UI"/>
          <w:color w:val="000000"/>
          <w:szCs w:val="20"/>
        </w:rPr>
      </w:pPr>
      <w:r w:rsidRPr="009A26FB">
        <w:rPr>
          <w:rFonts w:cs="Segoe UI"/>
          <w:color w:val="000000"/>
          <w:szCs w:val="20"/>
        </w:rPr>
        <w:t>Plně sdílená složka napříč weby IW SFŽP ČR, integrace se stávající složkou</w:t>
      </w:r>
    </w:p>
    <w:p w14:paraId="604DEAC4" w14:textId="77777777" w:rsidR="00211B24" w:rsidRPr="009A26FB" w:rsidRDefault="00211B24" w:rsidP="00211B24">
      <w:pPr>
        <w:numPr>
          <w:ilvl w:val="1"/>
          <w:numId w:val="26"/>
        </w:numPr>
        <w:pBdr>
          <w:top w:val="nil"/>
          <w:left w:val="nil"/>
          <w:bottom w:val="nil"/>
          <w:right w:val="nil"/>
          <w:between w:val="nil"/>
        </w:pBdr>
        <w:spacing w:before="0" w:line="276" w:lineRule="auto"/>
        <w:rPr>
          <w:rFonts w:cs="Segoe UI"/>
          <w:color w:val="000000"/>
          <w:szCs w:val="20"/>
        </w:rPr>
      </w:pPr>
      <w:r w:rsidRPr="009A26FB">
        <w:rPr>
          <w:rFonts w:cs="Segoe UI"/>
          <w:color w:val="000000"/>
          <w:szCs w:val="20"/>
        </w:rPr>
        <w:t>Uložiště obrázků, dokumentů, využívaných v administracích všech webů</w:t>
      </w:r>
    </w:p>
    <w:p w14:paraId="28344994" w14:textId="77777777" w:rsidR="00211B24" w:rsidRPr="009A26FB" w:rsidRDefault="00211B24" w:rsidP="00211B24">
      <w:pPr>
        <w:numPr>
          <w:ilvl w:val="0"/>
          <w:numId w:val="26"/>
        </w:numPr>
        <w:pBdr>
          <w:top w:val="nil"/>
          <w:left w:val="nil"/>
          <w:bottom w:val="nil"/>
          <w:right w:val="nil"/>
          <w:between w:val="nil"/>
        </w:pBdr>
        <w:spacing w:before="0" w:line="276" w:lineRule="auto"/>
        <w:rPr>
          <w:rFonts w:cs="Segoe UI"/>
          <w:color w:val="000000"/>
          <w:szCs w:val="20"/>
        </w:rPr>
      </w:pPr>
      <w:r w:rsidRPr="009A26FB">
        <w:rPr>
          <w:rFonts w:cs="Segoe UI"/>
          <w:color w:val="000000"/>
          <w:szCs w:val="20"/>
        </w:rPr>
        <w:t xml:space="preserve">Časté dotazy (např. </w:t>
      </w:r>
      <w:hyperlink r:id="rId46">
        <w:r w:rsidRPr="009A26FB">
          <w:rPr>
            <w:rFonts w:cs="Segoe UI"/>
            <w:color w:val="0000FF"/>
            <w:szCs w:val="20"/>
            <w:u w:val="single"/>
          </w:rPr>
          <w:t>https://www.narodniprogramzp.cz/o-programu/caste-dotazy/</w:t>
        </w:r>
      </w:hyperlink>
      <w:r w:rsidRPr="009A26FB">
        <w:rPr>
          <w:rFonts w:cs="Segoe UI"/>
          <w:color w:val="000000"/>
          <w:szCs w:val="20"/>
        </w:rPr>
        <w:t xml:space="preserve">) </w:t>
      </w:r>
    </w:p>
    <w:p w14:paraId="78F78D93" w14:textId="77777777" w:rsidR="00211B24" w:rsidRPr="009A26FB" w:rsidRDefault="00211B24" w:rsidP="00211B24">
      <w:pPr>
        <w:numPr>
          <w:ilvl w:val="1"/>
          <w:numId w:val="26"/>
        </w:numPr>
        <w:pBdr>
          <w:top w:val="nil"/>
          <w:left w:val="nil"/>
          <w:bottom w:val="nil"/>
          <w:right w:val="nil"/>
          <w:between w:val="nil"/>
        </w:pBdr>
        <w:spacing w:before="0" w:line="276" w:lineRule="auto"/>
        <w:rPr>
          <w:rFonts w:cs="Segoe UI"/>
          <w:color w:val="000000"/>
          <w:szCs w:val="20"/>
        </w:rPr>
      </w:pPr>
      <w:r w:rsidRPr="009A26FB">
        <w:rPr>
          <w:rFonts w:cs="Segoe UI"/>
          <w:color w:val="000000"/>
          <w:szCs w:val="20"/>
        </w:rPr>
        <w:t>Rozbalovací modul pro tvorbu strukturovaných otázek a odpovědí samostatně či v rámci stránek</w:t>
      </w:r>
    </w:p>
    <w:p w14:paraId="4BFF464C" w14:textId="77777777" w:rsidR="00211B24" w:rsidRPr="009A26FB" w:rsidRDefault="00211B24" w:rsidP="00211B24">
      <w:pPr>
        <w:numPr>
          <w:ilvl w:val="1"/>
          <w:numId w:val="26"/>
        </w:numPr>
        <w:pBdr>
          <w:top w:val="nil"/>
          <w:left w:val="nil"/>
          <w:bottom w:val="nil"/>
          <w:right w:val="nil"/>
          <w:between w:val="nil"/>
        </w:pBdr>
        <w:spacing w:before="0" w:line="276" w:lineRule="auto"/>
        <w:rPr>
          <w:rFonts w:cs="Segoe UI"/>
          <w:color w:val="000000"/>
          <w:szCs w:val="20"/>
        </w:rPr>
      </w:pPr>
      <w:r w:rsidRPr="009A26FB">
        <w:rPr>
          <w:rFonts w:cs="Segoe UI"/>
          <w:color w:val="000000"/>
          <w:szCs w:val="20"/>
        </w:rPr>
        <w:t>Možnost členění a strukturování do podsložek (podle výzev, oblastí)</w:t>
      </w:r>
    </w:p>
    <w:p w14:paraId="1B38C23B" w14:textId="77777777" w:rsidR="00211B24" w:rsidRPr="009A26FB" w:rsidRDefault="00211B24" w:rsidP="00211B24">
      <w:pPr>
        <w:numPr>
          <w:ilvl w:val="0"/>
          <w:numId w:val="26"/>
        </w:numPr>
        <w:pBdr>
          <w:top w:val="nil"/>
          <w:left w:val="nil"/>
          <w:bottom w:val="nil"/>
          <w:right w:val="nil"/>
          <w:between w:val="nil"/>
        </w:pBdr>
        <w:spacing w:before="0" w:line="276" w:lineRule="auto"/>
        <w:rPr>
          <w:rFonts w:cs="Segoe UI"/>
          <w:color w:val="000000"/>
          <w:szCs w:val="20"/>
        </w:rPr>
      </w:pPr>
      <w:r w:rsidRPr="009A26FB">
        <w:rPr>
          <w:rFonts w:cs="Segoe UI"/>
          <w:color w:val="000000"/>
          <w:szCs w:val="20"/>
        </w:rPr>
        <w:t xml:space="preserve">Formuláře pro přípravu tiskových podkladů (viz </w:t>
      </w:r>
      <w:hyperlink r:id="rId47">
        <w:r w:rsidRPr="009A26FB">
          <w:rPr>
            <w:rFonts w:cs="Segoe UI"/>
            <w:color w:val="0000FF"/>
            <w:szCs w:val="20"/>
            <w:u w:val="single"/>
          </w:rPr>
          <w:t>https://www.opzp.cz/formulare-pro-pripravu-tiskovych-podkladu/</w:t>
        </w:r>
      </w:hyperlink>
      <w:r w:rsidRPr="009A26FB">
        <w:rPr>
          <w:rFonts w:cs="Segoe UI"/>
          <w:color w:val="000000"/>
          <w:szCs w:val="20"/>
        </w:rPr>
        <w:t xml:space="preserve"> )</w:t>
      </w:r>
    </w:p>
    <w:p w14:paraId="6B800522" w14:textId="77777777" w:rsidR="00211B24" w:rsidRPr="009A26FB" w:rsidRDefault="00211B24" w:rsidP="00211B24">
      <w:pPr>
        <w:numPr>
          <w:ilvl w:val="1"/>
          <w:numId w:val="26"/>
        </w:numPr>
        <w:pBdr>
          <w:top w:val="nil"/>
          <w:left w:val="nil"/>
          <w:bottom w:val="nil"/>
          <w:right w:val="nil"/>
          <w:between w:val="nil"/>
        </w:pBdr>
        <w:spacing w:before="0" w:line="276" w:lineRule="auto"/>
        <w:rPr>
          <w:rFonts w:cs="Segoe UI"/>
          <w:color w:val="000000"/>
          <w:szCs w:val="20"/>
        </w:rPr>
      </w:pPr>
      <w:r w:rsidRPr="009A26FB">
        <w:rPr>
          <w:rFonts w:cs="Segoe UI"/>
          <w:color w:val="000000"/>
          <w:szCs w:val="20"/>
        </w:rPr>
        <w:t>informace částečně vpisované uživateli webu, částečně stahované z administrace</w:t>
      </w:r>
    </w:p>
    <w:p w14:paraId="2951CFEE" w14:textId="77777777" w:rsidR="00211B24" w:rsidRPr="009A26FB" w:rsidRDefault="00211B24" w:rsidP="00211B24">
      <w:pPr>
        <w:numPr>
          <w:ilvl w:val="1"/>
          <w:numId w:val="26"/>
        </w:numPr>
        <w:pBdr>
          <w:top w:val="nil"/>
          <w:left w:val="nil"/>
          <w:bottom w:val="nil"/>
          <w:right w:val="nil"/>
          <w:between w:val="nil"/>
        </w:pBdr>
        <w:spacing w:before="0" w:line="276" w:lineRule="auto"/>
        <w:rPr>
          <w:rFonts w:cs="Segoe UI"/>
          <w:color w:val="000000"/>
          <w:szCs w:val="20"/>
        </w:rPr>
      </w:pPr>
      <w:r w:rsidRPr="009A26FB">
        <w:rPr>
          <w:rFonts w:cs="Segoe UI"/>
          <w:color w:val="000000"/>
          <w:szCs w:val="20"/>
        </w:rPr>
        <w:t xml:space="preserve">tlačítko odeslat; odeslání znamená poslání údajů na předem danou e-mailovou adresu </w:t>
      </w:r>
    </w:p>
    <w:p w14:paraId="42A2AA90" w14:textId="77777777" w:rsidR="00211B24" w:rsidRPr="009A26FB" w:rsidRDefault="00211B24" w:rsidP="00211B24">
      <w:pPr>
        <w:rPr>
          <w:rFonts w:cs="Segoe UI"/>
          <w:szCs w:val="20"/>
        </w:rPr>
      </w:pPr>
    </w:p>
    <w:p w14:paraId="75762CA1" w14:textId="77777777" w:rsidR="00211B24" w:rsidRPr="009A26FB" w:rsidRDefault="00211B24" w:rsidP="00211B24">
      <w:pPr>
        <w:rPr>
          <w:rFonts w:cs="Segoe UI"/>
          <w:szCs w:val="20"/>
        </w:rPr>
      </w:pPr>
      <w:r w:rsidRPr="009A26FB">
        <w:rPr>
          <w:rFonts w:cs="Segoe UI"/>
          <w:szCs w:val="20"/>
        </w:rPr>
        <w:t xml:space="preserve">V rámci nového webu </w:t>
      </w:r>
      <w:r w:rsidRPr="009A26FB">
        <w:rPr>
          <w:rFonts w:cs="Segoe UI"/>
          <w:color w:val="000000"/>
          <w:szCs w:val="20"/>
        </w:rPr>
        <w:t>objednatel</w:t>
      </w:r>
      <w:r w:rsidRPr="009A26FB">
        <w:rPr>
          <w:rFonts w:cs="Segoe UI"/>
          <w:szCs w:val="20"/>
        </w:rPr>
        <w:t xml:space="preserve"> může dále požadovat:</w:t>
      </w:r>
    </w:p>
    <w:p w14:paraId="519AFFEB" w14:textId="77777777" w:rsidR="00211B24" w:rsidRPr="009A26FB" w:rsidRDefault="00211B24" w:rsidP="00211B24">
      <w:pPr>
        <w:numPr>
          <w:ilvl w:val="0"/>
          <w:numId w:val="26"/>
        </w:numPr>
        <w:pBdr>
          <w:top w:val="nil"/>
          <w:left w:val="nil"/>
          <w:bottom w:val="nil"/>
          <w:right w:val="nil"/>
          <w:between w:val="nil"/>
        </w:pBdr>
        <w:spacing w:before="0" w:line="276" w:lineRule="auto"/>
        <w:jc w:val="left"/>
        <w:rPr>
          <w:rFonts w:cs="Segoe UI"/>
          <w:color w:val="000000"/>
          <w:szCs w:val="20"/>
        </w:rPr>
      </w:pPr>
      <w:r w:rsidRPr="009A26FB">
        <w:rPr>
          <w:rFonts w:cs="Segoe UI"/>
          <w:color w:val="000000"/>
          <w:szCs w:val="20"/>
        </w:rPr>
        <w:t>Menu a stránky</w:t>
      </w:r>
    </w:p>
    <w:p w14:paraId="4258B5B5" w14:textId="77777777" w:rsidR="00211B24" w:rsidRPr="009A26FB" w:rsidRDefault="00211B24" w:rsidP="00211B24">
      <w:pPr>
        <w:numPr>
          <w:ilvl w:val="1"/>
          <w:numId w:val="26"/>
        </w:numPr>
        <w:pBdr>
          <w:top w:val="nil"/>
          <w:left w:val="nil"/>
          <w:bottom w:val="nil"/>
          <w:right w:val="nil"/>
          <w:between w:val="nil"/>
        </w:pBdr>
        <w:spacing w:before="0" w:line="276" w:lineRule="auto"/>
        <w:jc w:val="left"/>
        <w:rPr>
          <w:rFonts w:cs="Segoe UI"/>
          <w:color w:val="000000"/>
          <w:szCs w:val="20"/>
        </w:rPr>
      </w:pPr>
      <w:r w:rsidRPr="009A26FB">
        <w:rPr>
          <w:rFonts w:cs="Segoe UI"/>
          <w:color w:val="000000"/>
          <w:szCs w:val="20"/>
        </w:rPr>
        <w:t>Strukturu menu připravit na minimálně 200 položek a 4 úrovně.</w:t>
      </w:r>
    </w:p>
    <w:p w14:paraId="603FCAB3" w14:textId="77777777" w:rsidR="00211B24" w:rsidRPr="009A26FB" w:rsidRDefault="00211B24" w:rsidP="00211B24">
      <w:pPr>
        <w:numPr>
          <w:ilvl w:val="1"/>
          <w:numId w:val="26"/>
        </w:numPr>
        <w:pBdr>
          <w:top w:val="nil"/>
          <w:left w:val="nil"/>
          <w:bottom w:val="nil"/>
          <w:right w:val="nil"/>
          <w:between w:val="nil"/>
        </w:pBdr>
        <w:spacing w:before="0" w:line="276" w:lineRule="auto"/>
        <w:jc w:val="left"/>
        <w:rPr>
          <w:rFonts w:cs="Segoe UI"/>
          <w:color w:val="000000"/>
          <w:szCs w:val="20"/>
        </w:rPr>
      </w:pPr>
      <w:r w:rsidRPr="009A26FB">
        <w:rPr>
          <w:rFonts w:cs="Segoe UI"/>
          <w:color w:val="000000"/>
          <w:szCs w:val="20"/>
        </w:rPr>
        <w:t xml:space="preserve">Možnost vkládání jednotlivých dokumentů a složek dokumentů pomocí </w:t>
      </w:r>
      <w:proofErr w:type="spellStart"/>
      <w:r w:rsidRPr="009A26FB">
        <w:rPr>
          <w:rFonts w:cs="Segoe UI"/>
          <w:color w:val="000000"/>
          <w:szCs w:val="20"/>
        </w:rPr>
        <w:t>shortkódů</w:t>
      </w:r>
      <w:proofErr w:type="spellEnd"/>
    </w:p>
    <w:p w14:paraId="0A502F17" w14:textId="77777777" w:rsidR="00211B24" w:rsidRPr="009A26FB" w:rsidRDefault="00211B24" w:rsidP="00211B24">
      <w:pPr>
        <w:numPr>
          <w:ilvl w:val="1"/>
          <w:numId w:val="26"/>
        </w:numPr>
        <w:pBdr>
          <w:top w:val="nil"/>
          <w:left w:val="nil"/>
          <w:bottom w:val="nil"/>
          <w:right w:val="nil"/>
          <w:between w:val="nil"/>
        </w:pBdr>
        <w:spacing w:before="0" w:line="276" w:lineRule="auto"/>
        <w:jc w:val="left"/>
        <w:rPr>
          <w:rFonts w:cs="Segoe UI"/>
          <w:color w:val="000000"/>
          <w:szCs w:val="20"/>
        </w:rPr>
      </w:pPr>
      <w:r w:rsidRPr="009A26FB">
        <w:rPr>
          <w:rFonts w:cs="Segoe UI"/>
          <w:color w:val="000000"/>
          <w:szCs w:val="20"/>
        </w:rPr>
        <w:t>Moznost vytvářet sbalovací / rozbalovací obsah/texty</w:t>
      </w:r>
    </w:p>
    <w:p w14:paraId="412B34B6" w14:textId="77777777" w:rsidR="00211B24" w:rsidRPr="009A26FB" w:rsidRDefault="00211B24" w:rsidP="00211B24">
      <w:pPr>
        <w:numPr>
          <w:ilvl w:val="1"/>
          <w:numId w:val="26"/>
        </w:numPr>
        <w:pBdr>
          <w:top w:val="nil"/>
          <w:left w:val="nil"/>
          <w:bottom w:val="nil"/>
          <w:right w:val="nil"/>
          <w:between w:val="nil"/>
        </w:pBdr>
        <w:spacing w:before="0" w:line="276" w:lineRule="auto"/>
        <w:jc w:val="left"/>
        <w:rPr>
          <w:rFonts w:cs="Segoe UI"/>
          <w:color w:val="000000"/>
          <w:szCs w:val="20"/>
        </w:rPr>
      </w:pPr>
      <w:r w:rsidRPr="009A26FB">
        <w:rPr>
          <w:rFonts w:cs="Segoe UI"/>
          <w:color w:val="000000"/>
          <w:szCs w:val="20"/>
        </w:rPr>
        <w:t>Možnost vytváření kotev (odkazy na obsah na stránce)</w:t>
      </w:r>
    </w:p>
    <w:p w14:paraId="3191FC2A" w14:textId="77777777" w:rsidR="00211B24" w:rsidRPr="009A26FB" w:rsidRDefault="00211B24" w:rsidP="00211B24">
      <w:pPr>
        <w:numPr>
          <w:ilvl w:val="1"/>
          <w:numId w:val="26"/>
        </w:numPr>
        <w:pBdr>
          <w:top w:val="nil"/>
          <w:left w:val="nil"/>
          <w:bottom w:val="nil"/>
          <w:right w:val="nil"/>
          <w:between w:val="nil"/>
        </w:pBdr>
        <w:spacing w:before="0" w:line="276" w:lineRule="auto"/>
        <w:jc w:val="left"/>
        <w:rPr>
          <w:rFonts w:cs="Segoe UI"/>
          <w:color w:val="000000"/>
          <w:szCs w:val="20"/>
        </w:rPr>
      </w:pPr>
      <w:r w:rsidRPr="009A26FB">
        <w:rPr>
          <w:rFonts w:cs="Segoe UI"/>
          <w:color w:val="000000"/>
          <w:szCs w:val="20"/>
        </w:rPr>
        <w:t xml:space="preserve">Stylování písma </w:t>
      </w:r>
      <w:proofErr w:type="gramStart"/>
      <w:r w:rsidRPr="009A26FB">
        <w:rPr>
          <w:rFonts w:cs="Segoe UI"/>
          <w:color w:val="000000"/>
          <w:szCs w:val="20"/>
        </w:rPr>
        <w:t>H1</w:t>
      </w:r>
      <w:proofErr w:type="gramEnd"/>
      <w:r w:rsidRPr="009A26FB">
        <w:rPr>
          <w:rFonts w:cs="Segoe UI"/>
          <w:color w:val="000000"/>
          <w:szCs w:val="20"/>
        </w:rPr>
        <w:t>–</w:t>
      </w:r>
      <w:proofErr w:type="gramStart"/>
      <w:r w:rsidRPr="009A26FB">
        <w:rPr>
          <w:rFonts w:cs="Segoe UI"/>
          <w:color w:val="000000"/>
          <w:szCs w:val="20"/>
        </w:rPr>
        <w:t>H5</w:t>
      </w:r>
      <w:proofErr w:type="gramEnd"/>
      <w:r w:rsidRPr="009A26FB">
        <w:rPr>
          <w:rFonts w:cs="Segoe UI"/>
          <w:color w:val="000000"/>
          <w:szCs w:val="20"/>
        </w:rPr>
        <w:t xml:space="preserve">, také v dominantní barvě na webu (určí objednatel) </w:t>
      </w:r>
    </w:p>
    <w:p w14:paraId="4883AD20" w14:textId="77777777" w:rsidR="00211B24" w:rsidRPr="009A26FB" w:rsidRDefault="00211B24" w:rsidP="00211B24">
      <w:pPr>
        <w:numPr>
          <w:ilvl w:val="0"/>
          <w:numId w:val="26"/>
        </w:numPr>
        <w:pBdr>
          <w:top w:val="nil"/>
          <w:left w:val="nil"/>
          <w:bottom w:val="nil"/>
          <w:right w:val="nil"/>
          <w:between w:val="nil"/>
        </w:pBdr>
        <w:spacing w:before="0" w:line="276" w:lineRule="auto"/>
        <w:jc w:val="left"/>
        <w:rPr>
          <w:rFonts w:cs="Segoe UI"/>
          <w:color w:val="000000"/>
          <w:szCs w:val="20"/>
        </w:rPr>
      </w:pPr>
      <w:r w:rsidRPr="009A26FB">
        <w:rPr>
          <w:rFonts w:cs="Segoe UI"/>
          <w:color w:val="000000"/>
          <w:szCs w:val="20"/>
        </w:rPr>
        <w:t>Video (</w:t>
      </w:r>
      <w:proofErr w:type="spellStart"/>
      <w:r w:rsidRPr="009A26FB">
        <w:rPr>
          <w:rFonts w:cs="Segoe UI"/>
          <w:color w:val="000000"/>
          <w:szCs w:val="20"/>
        </w:rPr>
        <w:t>Youtube</w:t>
      </w:r>
      <w:proofErr w:type="spellEnd"/>
      <w:r w:rsidRPr="009A26FB">
        <w:rPr>
          <w:rFonts w:cs="Segoe UI"/>
          <w:color w:val="000000"/>
          <w:szCs w:val="20"/>
        </w:rPr>
        <w:t xml:space="preserve">, </w:t>
      </w:r>
      <w:proofErr w:type="spellStart"/>
      <w:r w:rsidRPr="009A26FB">
        <w:rPr>
          <w:rFonts w:cs="Segoe UI"/>
          <w:color w:val="000000"/>
          <w:szCs w:val="20"/>
        </w:rPr>
        <w:t>Vimeo</w:t>
      </w:r>
      <w:proofErr w:type="spellEnd"/>
      <w:r w:rsidRPr="009A26FB">
        <w:rPr>
          <w:rFonts w:cs="Segoe UI"/>
          <w:color w:val="000000"/>
          <w:szCs w:val="20"/>
        </w:rPr>
        <w:t>)</w:t>
      </w:r>
    </w:p>
    <w:p w14:paraId="7E95849B" w14:textId="77777777" w:rsidR="00211B24" w:rsidRPr="009A26FB" w:rsidRDefault="00211B24" w:rsidP="00211B24">
      <w:pPr>
        <w:numPr>
          <w:ilvl w:val="1"/>
          <w:numId w:val="26"/>
        </w:numPr>
        <w:pBdr>
          <w:top w:val="nil"/>
          <w:left w:val="nil"/>
          <w:bottom w:val="nil"/>
          <w:right w:val="nil"/>
          <w:between w:val="nil"/>
        </w:pBdr>
        <w:spacing w:before="0" w:line="276" w:lineRule="auto"/>
        <w:jc w:val="left"/>
        <w:rPr>
          <w:rFonts w:cs="Segoe UI"/>
          <w:color w:val="000000"/>
          <w:szCs w:val="20"/>
        </w:rPr>
      </w:pPr>
      <w:r w:rsidRPr="009A26FB">
        <w:rPr>
          <w:rFonts w:cs="Segoe UI"/>
          <w:color w:val="000000"/>
          <w:szCs w:val="20"/>
        </w:rPr>
        <w:t xml:space="preserve">Možnost jednoduše ke stránce připojit video z </w:t>
      </w:r>
      <w:proofErr w:type="spellStart"/>
      <w:r w:rsidRPr="009A26FB">
        <w:rPr>
          <w:rFonts w:cs="Segoe UI"/>
          <w:color w:val="000000"/>
          <w:szCs w:val="20"/>
        </w:rPr>
        <w:t>Youtube</w:t>
      </w:r>
      <w:proofErr w:type="spellEnd"/>
      <w:r w:rsidRPr="009A26FB">
        <w:rPr>
          <w:rFonts w:cs="Segoe UI"/>
          <w:color w:val="000000"/>
          <w:szCs w:val="20"/>
        </w:rPr>
        <w:t xml:space="preserve"> a </w:t>
      </w:r>
      <w:proofErr w:type="spellStart"/>
      <w:r w:rsidRPr="009A26FB">
        <w:rPr>
          <w:rFonts w:cs="Segoe UI"/>
          <w:color w:val="000000"/>
          <w:szCs w:val="20"/>
        </w:rPr>
        <w:t>Vimeo</w:t>
      </w:r>
      <w:proofErr w:type="spellEnd"/>
    </w:p>
    <w:p w14:paraId="490D224C" w14:textId="77777777" w:rsidR="00211B24" w:rsidRPr="009A26FB" w:rsidRDefault="00211B24" w:rsidP="00211B24">
      <w:pPr>
        <w:numPr>
          <w:ilvl w:val="0"/>
          <w:numId w:val="26"/>
        </w:numPr>
        <w:pBdr>
          <w:top w:val="nil"/>
          <w:left w:val="nil"/>
          <w:bottom w:val="nil"/>
          <w:right w:val="nil"/>
          <w:between w:val="nil"/>
        </w:pBdr>
        <w:spacing w:before="0" w:line="276" w:lineRule="auto"/>
        <w:jc w:val="left"/>
        <w:rPr>
          <w:rFonts w:cs="Segoe UI"/>
          <w:color w:val="000000"/>
          <w:szCs w:val="20"/>
        </w:rPr>
      </w:pPr>
      <w:r w:rsidRPr="009A26FB">
        <w:rPr>
          <w:rFonts w:cs="Segoe UI"/>
          <w:color w:val="000000"/>
          <w:szCs w:val="20"/>
        </w:rPr>
        <w:t>Záložky s textovými stránkami, kam je možné přidávat další položky s novým obsahem.</w:t>
      </w:r>
    </w:p>
    <w:p w14:paraId="17E99E58" w14:textId="77777777" w:rsidR="00211B24" w:rsidRPr="009A26FB" w:rsidRDefault="00211B24" w:rsidP="00211B24">
      <w:pPr>
        <w:numPr>
          <w:ilvl w:val="0"/>
          <w:numId w:val="26"/>
        </w:numPr>
        <w:pBdr>
          <w:top w:val="nil"/>
          <w:left w:val="nil"/>
          <w:bottom w:val="nil"/>
          <w:right w:val="nil"/>
          <w:between w:val="nil"/>
        </w:pBdr>
        <w:spacing w:before="0" w:line="276" w:lineRule="auto"/>
        <w:jc w:val="left"/>
        <w:rPr>
          <w:rFonts w:cs="Segoe UI"/>
          <w:color w:val="000000"/>
          <w:szCs w:val="20"/>
        </w:rPr>
      </w:pPr>
      <w:r w:rsidRPr="009A26FB">
        <w:rPr>
          <w:rFonts w:cs="Segoe UI"/>
          <w:color w:val="000000"/>
          <w:szCs w:val="20"/>
        </w:rPr>
        <w:t>Horní rozbalovací lištu s odkazy na další weby</w:t>
      </w:r>
    </w:p>
    <w:p w14:paraId="786C5C8C" w14:textId="77777777" w:rsidR="00211B24" w:rsidRPr="009A26FB" w:rsidRDefault="00211B24" w:rsidP="00211B24">
      <w:pPr>
        <w:numPr>
          <w:ilvl w:val="0"/>
          <w:numId w:val="26"/>
        </w:numPr>
        <w:pBdr>
          <w:top w:val="nil"/>
          <w:left w:val="nil"/>
          <w:bottom w:val="nil"/>
          <w:right w:val="nil"/>
          <w:between w:val="nil"/>
        </w:pBdr>
        <w:spacing w:before="0" w:line="276" w:lineRule="auto"/>
        <w:jc w:val="left"/>
        <w:rPr>
          <w:rFonts w:cs="Segoe UI"/>
          <w:color w:val="000000"/>
          <w:szCs w:val="20"/>
        </w:rPr>
      </w:pPr>
      <w:r w:rsidRPr="009A26FB">
        <w:rPr>
          <w:rFonts w:cs="Segoe UI"/>
          <w:color w:val="000000"/>
          <w:szCs w:val="20"/>
        </w:rPr>
        <w:t>Záhlaví s logem, názvy programu apod.</w:t>
      </w:r>
    </w:p>
    <w:p w14:paraId="70276B1B" w14:textId="77777777" w:rsidR="00211B24" w:rsidRPr="009A26FB" w:rsidRDefault="00211B24" w:rsidP="00211B24">
      <w:pPr>
        <w:numPr>
          <w:ilvl w:val="0"/>
          <w:numId w:val="26"/>
        </w:numPr>
        <w:pBdr>
          <w:top w:val="nil"/>
          <w:left w:val="nil"/>
          <w:bottom w:val="nil"/>
          <w:right w:val="nil"/>
          <w:between w:val="nil"/>
        </w:pBdr>
        <w:spacing w:before="0" w:line="276" w:lineRule="auto"/>
        <w:jc w:val="left"/>
        <w:rPr>
          <w:rFonts w:cs="Segoe UI"/>
          <w:color w:val="000000"/>
          <w:szCs w:val="20"/>
        </w:rPr>
      </w:pPr>
      <w:r w:rsidRPr="009A26FB">
        <w:rPr>
          <w:rFonts w:cs="Segoe UI"/>
          <w:color w:val="000000"/>
          <w:szCs w:val="20"/>
        </w:rPr>
        <w:lastRenderedPageBreak/>
        <w:t>Odkaz na Zelenou linku, dotazy e-mailem</w:t>
      </w:r>
    </w:p>
    <w:p w14:paraId="3344DB94" w14:textId="77777777" w:rsidR="00211B24" w:rsidRPr="009A26FB" w:rsidRDefault="00211B24" w:rsidP="00211B24">
      <w:pPr>
        <w:numPr>
          <w:ilvl w:val="0"/>
          <w:numId w:val="26"/>
        </w:numPr>
        <w:pBdr>
          <w:top w:val="nil"/>
          <w:left w:val="nil"/>
          <w:bottom w:val="nil"/>
          <w:right w:val="nil"/>
          <w:between w:val="nil"/>
        </w:pBdr>
        <w:spacing w:before="0" w:line="276" w:lineRule="auto"/>
        <w:jc w:val="left"/>
        <w:rPr>
          <w:rFonts w:cs="Segoe UI"/>
          <w:color w:val="000000"/>
          <w:szCs w:val="20"/>
        </w:rPr>
      </w:pPr>
      <w:r w:rsidRPr="009A26FB">
        <w:rPr>
          <w:rFonts w:cs="Segoe UI"/>
          <w:color w:val="000000"/>
          <w:szCs w:val="20"/>
        </w:rPr>
        <w:t>Odkaz na sociální sítě (</w:t>
      </w:r>
      <w:proofErr w:type="spellStart"/>
      <w:r w:rsidRPr="009A26FB">
        <w:rPr>
          <w:rFonts w:cs="Segoe UI"/>
          <w:color w:val="000000"/>
          <w:szCs w:val="20"/>
        </w:rPr>
        <w:t>Twitter</w:t>
      </w:r>
      <w:proofErr w:type="spellEnd"/>
      <w:r w:rsidRPr="009A26FB">
        <w:rPr>
          <w:rFonts w:cs="Segoe UI"/>
          <w:color w:val="000000"/>
          <w:szCs w:val="20"/>
        </w:rPr>
        <w:t xml:space="preserve">, </w:t>
      </w:r>
      <w:proofErr w:type="spellStart"/>
      <w:r w:rsidRPr="009A26FB">
        <w:rPr>
          <w:rFonts w:cs="Segoe UI"/>
          <w:color w:val="000000"/>
          <w:szCs w:val="20"/>
        </w:rPr>
        <w:t>Youtube</w:t>
      </w:r>
      <w:proofErr w:type="spellEnd"/>
      <w:r w:rsidRPr="009A26FB">
        <w:rPr>
          <w:rFonts w:cs="Segoe UI"/>
          <w:color w:val="000000"/>
          <w:szCs w:val="20"/>
        </w:rPr>
        <w:t xml:space="preserve">, </w:t>
      </w:r>
      <w:proofErr w:type="spellStart"/>
      <w:r w:rsidRPr="009A26FB">
        <w:rPr>
          <w:rFonts w:cs="Segoe UI"/>
          <w:color w:val="000000"/>
          <w:szCs w:val="20"/>
        </w:rPr>
        <w:t>Linkedin</w:t>
      </w:r>
      <w:proofErr w:type="spellEnd"/>
      <w:r w:rsidRPr="009A26FB">
        <w:rPr>
          <w:rFonts w:cs="Segoe UI"/>
          <w:color w:val="000000"/>
          <w:szCs w:val="20"/>
        </w:rPr>
        <w:t xml:space="preserve">) </w:t>
      </w:r>
    </w:p>
    <w:p w14:paraId="73A87E7A" w14:textId="77777777" w:rsidR="00211B24" w:rsidRPr="009A26FB" w:rsidRDefault="00211B24" w:rsidP="00211B24">
      <w:pPr>
        <w:numPr>
          <w:ilvl w:val="0"/>
          <w:numId w:val="26"/>
        </w:numPr>
        <w:pBdr>
          <w:top w:val="nil"/>
          <w:left w:val="nil"/>
          <w:bottom w:val="nil"/>
          <w:right w:val="nil"/>
          <w:between w:val="nil"/>
        </w:pBdr>
        <w:spacing w:before="0" w:line="276" w:lineRule="auto"/>
        <w:jc w:val="left"/>
        <w:rPr>
          <w:rFonts w:cs="Segoe UI"/>
          <w:color w:val="000000"/>
          <w:szCs w:val="20"/>
        </w:rPr>
      </w:pPr>
      <w:r w:rsidRPr="009A26FB">
        <w:rPr>
          <w:rFonts w:cs="Segoe UI"/>
          <w:color w:val="000000"/>
          <w:szCs w:val="20"/>
        </w:rPr>
        <w:t>Hlavní menu s možností tvorby menu druhé a třetí úrovně</w:t>
      </w:r>
    </w:p>
    <w:p w14:paraId="2208F3A0" w14:textId="77777777" w:rsidR="00211B24" w:rsidRPr="009A26FB" w:rsidRDefault="00211B24" w:rsidP="00211B24">
      <w:pPr>
        <w:numPr>
          <w:ilvl w:val="0"/>
          <w:numId w:val="26"/>
        </w:numPr>
        <w:pBdr>
          <w:top w:val="nil"/>
          <w:left w:val="nil"/>
          <w:bottom w:val="nil"/>
          <w:right w:val="nil"/>
          <w:between w:val="nil"/>
        </w:pBdr>
        <w:spacing w:before="0" w:line="276" w:lineRule="auto"/>
        <w:jc w:val="left"/>
        <w:rPr>
          <w:rFonts w:cs="Segoe UI"/>
          <w:color w:val="000000"/>
          <w:szCs w:val="20"/>
        </w:rPr>
      </w:pPr>
      <w:r w:rsidRPr="009A26FB">
        <w:rPr>
          <w:rFonts w:cs="Segoe UI"/>
          <w:color w:val="000000"/>
          <w:szCs w:val="20"/>
        </w:rPr>
        <w:t xml:space="preserve">Rotující obrázkový </w:t>
      </w:r>
      <w:proofErr w:type="spellStart"/>
      <w:r w:rsidRPr="009A26FB">
        <w:rPr>
          <w:rFonts w:cs="Segoe UI"/>
          <w:color w:val="000000"/>
          <w:szCs w:val="20"/>
        </w:rPr>
        <w:t>slider</w:t>
      </w:r>
      <w:proofErr w:type="spellEnd"/>
      <w:r w:rsidRPr="009A26FB">
        <w:rPr>
          <w:rFonts w:cs="Segoe UI"/>
          <w:color w:val="000000"/>
          <w:szCs w:val="20"/>
        </w:rPr>
        <w:t xml:space="preserve"> na hlavní stránce či podstránkách s možností upoutávky na aktuality/stránky/</w:t>
      </w:r>
      <w:proofErr w:type="spellStart"/>
      <w:r w:rsidRPr="009A26FB">
        <w:rPr>
          <w:rFonts w:cs="Segoe UI"/>
          <w:color w:val="000000"/>
          <w:szCs w:val="20"/>
        </w:rPr>
        <w:t>url</w:t>
      </w:r>
      <w:proofErr w:type="spellEnd"/>
      <w:r w:rsidRPr="009A26FB">
        <w:rPr>
          <w:rFonts w:cs="Segoe UI"/>
          <w:color w:val="000000"/>
          <w:szCs w:val="20"/>
        </w:rPr>
        <w:t xml:space="preserve"> apod.</w:t>
      </w:r>
    </w:p>
    <w:p w14:paraId="4C770AC7" w14:textId="77777777" w:rsidR="00211B24" w:rsidRPr="009A26FB" w:rsidRDefault="00211B24" w:rsidP="00211B24">
      <w:pPr>
        <w:numPr>
          <w:ilvl w:val="0"/>
          <w:numId w:val="26"/>
        </w:numPr>
        <w:pBdr>
          <w:top w:val="nil"/>
          <w:left w:val="nil"/>
          <w:bottom w:val="nil"/>
          <w:right w:val="nil"/>
          <w:between w:val="nil"/>
        </w:pBdr>
        <w:spacing w:before="0" w:line="276" w:lineRule="auto"/>
        <w:jc w:val="left"/>
        <w:rPr>
          <w:rFonts w:cs="Segoe UI"/>
          <w:color w:val="000000"/>
          <w:szCs w:val="20"/>
        </w:rPr>
      </w:pPr>
      <w:r w:rsidRPr="009A26FB">
        <w:rPr>
          <w:rFonts w:cs="Segoe UI"/>
          <w:color w:val="000000"/>
          <w:szCs w:val="20"/>
        </w:rPr>
        <w:t>Bannery na hlavní stránce – rychlá navigace k nejčastěji používaným stránkám</w:t>
      </w:r>
    </w:p>
    <w:p w14:paraId="0DE56357" w14:textId="77777777" w:rsidR="00211B24" w:rsidRPr="009A26FB" w:rsidRDefault="00211B24" w:rsidP="00211B24">
      <w:pPr>
        <w:numPr>
          <w:ilvl w:val="0"/>
          <w:numId w:val="26"/>
        </w:numPr>
        <w:pBdr>
          <w:top w:val="nil"/>
          <w:left w:val="nil"/>
          <w:bottom w:val="nil"/>
          <w:right w:val="nil"/>
          <w:between w:val="nil"/>
        </w:pBdr>
        <w:spacing w:before="0" w:line="276" w:lineRule="auto"/>
        <w:jc w:val="left"/>
        <w:rPr>
          <w:rFonts w:cs="Segoe UI"/>
          <w:color w:val="000000"/>
          <w:szCs w:val="20"/>
        </w:rPr>
      </w:pPr>
      <w:r w:rsidRPr="009A26FB">
        <w:rPr>
          <w:rFonts w:cs="Segoe UI"/>
          <w:color w:val="000000"/>
          <w:szCs w:val="20"/>
        </w:rPr>
        <w:t xml:space="preserve">Rozcestníky na hlavní stránce – krátká informace a navigace k jiným stránkám webu (výzvy, podporované oblasti, specifické cíle, prioritní osy, úspěšné projekty, harmonogramy a jiné dokumenty apod.) či externí </w:t>
      </w:r>
      <w:proofErr w:type="spellStart"/>
      <w:r w:rsidRPr="009A26FB">
        <w:rPr>
          <w:rFonts w:cs="Segoe UI"/>
          <w:color w:val="000000"/>
          <w:szCs w:val="20"/>
        </w:rPr>
        <w:t>url</w:t>
      </w:r>
      <w:proofErr w:type="spellEnd"/>
      <w:r w:rsidRPr="009A26FB">
        <w:rPr>
          <w:rFonts w:cs="Segoe UI"/>
          <w:color w:val="000000"/>
          <w:szCs w:val="20"/>
        </w:rPr>
        <w:t xml:space="preserve"> (např. další weby IW SFŽP ČR aj.); možno požadovat v interaktivní formě (viz rozbalovací rozcestník „Podporujeme“ na úvodní stránce webu www.novazelenausporam.cz). </w:t>
      </w:r>
    </w:p>
    <w:p w14:paraId="3420BB6D" w14:textId="77777777" w:rsidR="00211B24" w:rsidRPr="009A26FB" w:rsidRDefault="00211B24" w:rsidP="00211B24">
      <w:pPr>
        <w:numPr>
          <w:ilvl w:val="0"/>
          <w:numId w:val="26"/>
        </w:numPr>
        <w:pBdr>
          <w:top w:val="nil"/>
          <w:left w:val="nil"/>
          <w:bottom w:val="nil"/>
          <w:right w:val="nil"/>
          <w:between w:val="nil"/>
        </w:pBdr>
        <w:spacing w:before="0" w:line="276" w:lineRule="auto"/>
        <w:rPr>
          <w:rFonts w:cs="Segoe UI"/>
          <w:color w:val="000000"/>
          <w:szCs w:val="20"/>
        </w:rPr>
      </w:pPr>
      <w:r w:rsidRPr="009A26FB">
        <w:rPr>
          <w:rFonts w:cs="Segoe UI"/>
          <w:color w:val="000000"/>
          <w:szCs w:val="20"/>
        </w:rPr>
        <w:t xml:space="preserve">Reklamní rotující </w:t>
      </w:r>
      <w:proofErr w:type="spellStart"/>
      <w:r w:rsidRPr="009A26FB">
        <w:rPr>
          <w:rFonts w:cs="Segoe UI"/>
          <w:color w:val="000000"/>
          <w:szCs w:val="20"/>
        </w:rPr>
        <w:t>slider</w:t>
      </w:r>
      <w:proofErr w:type="spellEnd"/>
      <w:r w:rsidRPr="009A26FB">
        <w:rPr>
          <w:rFonts w:cs="Segoe UI"/>
          <w:color w:val="000000"/>
          <w:szCs w:val="20"/>
        </w:rPr>
        <w:t xml:space="preserve"> hlavní stránce či podstránkách s bannery</w:t>
      </w:r>
    </w:p>
    <w:p w14:paraId="66C30EA0" w14:textId="77777777" w:rsidR="00211B24" w:rsidRPr="009A26FB" w:rsidRDefault="00211B24" w:rsidP="00211B24">
      <w:pPr>
        <w:numPr>
          <w:ilvl w:val="0"/>
          <w:numId w:val="26"/>
        </w:numPr>
        <w:pBdr>
          <w:top w:val="nil"/>
          <w:left w:val="nil"/>
          <w:bottom w:val="nil"/>
          <w:right w:val="nil"/>
          <w:between w:val="nil"/>
        </w:pBdr>
        <w:spacing w:before="0" w:line="276" w:lineRule="auto"/>
        <w:jc w:val="left"/>
        <w:rPr>
          <w:rFonts w:cs="Segoe UI"/>
          <w:color w:val="000000"/>
          <w:szCs w:val="20"/>
        </w:rPr>
      </w:pPr>
      <w:r w:rsidRPr="009A26FB">
        <w:rPr>
          <w:rFonts w:cs="Segoe UI"/>
          <w:color w:val="000000"/>
          <w:szCs w:val="20"/>
        </w:rPr>
        <w:t>Drobečkovou navigaci</w:t>
      </w:r>
    </w:p>
    <w:p w14:paraId="6414FBA5" w14:textId="77777777" w:rsidR="00211B24" w:rsidRPr="009A26FB" w:rsidRDefault="00211B24" w:rsidP="00211B24">
      <w:pPr>
        <w:numPr>
          <w:ilvl w:val="0"/>
          <w:numId w:val="26"/>
        </w:numPr>
        <w:pBdr>
          <w:top w:val="nil"/>
          <w:left w:val="nil"/>
          <w:bottom w:val="nil"/>
          <w:right w:val="nil"/>
          <w:between w:val="nil"/>
        </w:pBdr>
        <w:spacing w:before="0" w:line="276" w:lineRule="auto"/>
        <w:jc w:val="left"/>
        <w:rPr>
          <w:rFonts w:cs="Segoe UI"/>
          <w:color w:val="000000"/>
          <w:szCs w:val="20"/>
        </w:rPr>
      </w:pPr>
      <w:r w:rsidRPr="009A26FB">
        <w:rPr>
          <w:rFonts w:cs="Segoe UI"/>
          <w:color w:val="000000"/>
          <w:szCs w:val="20"/>
        </w:rPr>
        <w:t>Vlastní fulltextové vyhledávání</w:t>
      </w:r>
    </w:p>
    <w:p w14:paraId="1406DBE2" w14:textId="77777777" w:rsidR="00211B24" w:rsidRPr="009A26FB" w:rsidRDefault="00211B24" w:rsidP="00211B24">
      <w:pPr>
        <w:numPr>
          <w:ilvl w:val="0"/>
          <w:numId w:val="26"/>
        </w:numPr>
        <w:pBdr>
          <w:top w:val="nil"/>
          <w:left w:val="nil"/>
          <w:bottom w:val="nil"/>
          <w:right w:val="nil"/>
          <w:between w:val="nil"/>
        </w:pBdr>
        <w:spacing w:before="0" w:line="276" w:lineRule="auto"/>
        <w:jc w:val="left"/>
        <w:rPr>
          <w:rFonts w:cs="Segoe UI"/>
          <w:color w:val="000000"/>
          <w:szCs w:val="20"/>
        </w:rPr>
      </w:pPr>
      <w:r w:rsidRPr="009A26FB">
        <w:rPr>
          <w:rFonts w:cs="Segoe UI"/>
          <w:color w:val="000000"/>
          <w:szCs w:val="20"/>
        </w:rPr>
        <w:t>Resortní lištu, možno i rozbalovací, s odkazy na web ministerstva a další rezortní organizace</w:t>
      </w:r>
    </w:p>
    <w:p w14:paraId="662E3900" w14:textId="77777777" w:rsidR="00211B24" w:rsidRPr="009A26FB" w:rsidRDefault="00211B24" w:rsidP="00211B24">
      <w:pPr>
        <w:numPr>
          <w:ilvl w:val="0"/>
          <w:numId w:val="26"/>
        </w:numPr>
        <w:pBdr>
          <w:top w:val="nil"/>
          <w:left w:val="nil"/>
          <w:bottom w:val="nil"/>
          <w:right w:val="nil"/>
          <w:between w:val="nil"/>
        </w:pBdr>
        <w:spacing w:before="0" w:line="276" w:lineRule="auto"/>
        <w:jc w:val="left"/>
        <w:rPr>
          <w:rFonts w:cs="Segoe UI"/>
          <w:color w:val="000000"/>
          <w:szCs w:val="20"/>
        </w:rPr>
      </w:pPr>
      <w:r w:rsidRPr="009A26FB">
        <w:rPr>
          <w:rFonts w:cs="Segoe UI"/>
          <w:color w:val="000000"/>
          <w:szCs w:val="20"/>
        </w:rPr>
        <w:t xml:space="preserve">Zápatí s kontakty, důležitými odkazy, </w:t>
      </w:r>
      <w:proofErr w:type="spellStart"/>
      <w:r w:rsidRPr="009A26FB">
        <w:rPr>
          <w:rFonts w:cs="Segoe UI"/>
          <w:color w:val="000000"/>
          <w:szCs w:val="20"/>
        </w:rPr>
        <w:t>prokliky</w:t>
      </w:r>
      <w:proofErr w:type="spellEnd"/>
      <w:r w:rsidRPr="009A26FB">
        <w:rPr>
          <w:rFonts w:cs="Segoe UI"/>
          <w:color w:val="000000"/>
          <w:szCs w:val="20"/>
        </w:rPr>
        <w:t xml:space="preserve"> na další weby IW </w:t>
      </w:r>
      <w:r w:rsidRPr="009A26FB">
        <w:rPr>
          <w:rFonts w:cs="Segoe UI"/>
          <w:szCs w:val="20"/>
        </w:rPr>
        <w:t>SFŽP ČR</w:t>
      </w:r>
      <w:r w:rsidRPr="009A26FB">
        <w:rPr>
          <w:rFonts w:cs="Segoe UI"/>
          <w:color w:val="000000"/>
          <w:szCs w:val="20"/>
        </w:rPr>
        <w:t xml:space="preserve"> (možnost editace)</w:t>
      </w:r>
    </w:p>
    <w:p w14:paraId="164DB548" w14:textId="77777777" w:rsidR="00211B24" w:rsidRPr="009A26FB" w:rsidRDefault="00211B24" w:rsidP="00211B24">
      <w:pPr>
        <w:numPr>
          <w:ilvl w:val="0"/>
          <w:numId w:val="26"/>
        </w:numPr>
        <w:pBdr>
          <w:top w:val="nil"/>
          <w:left w:val="nil"/>
          <w:bottom w:val="nil"/>
          <w:right w:val="nil"/>
          <w:between w:val="nil"/>
        </w:pBdr>
        <w:spacing w:before="0" w:line="276" w:lineRule="auto"/>
        <w:jc w:val="left"/>
        <w:rPr>
          <w:rFonts w:cs="Segoe UI"/>
          <w:color w:val="000000"/>
          <w:szCs w:val="20"/>
        </w:rPr>
      </w:pPr>
      <w:r w:rsidRPr="009A26FB">
        <w:rPr>
          <w:rFonts w:cs="Segoe UI"/>
          <w:color w:val="000000"/>
          <w:szCs w:val="20"/>
        </w:rPr>
        <w:t xml:space="preserve">Patička s odkazy: RSS, Prohlášení o přístupnosti,  Mapa stránek </w:t>
      </w:r>
    </w:p>
    <w:p w14:paraId="3E303D6F" w14:textId="77777777" w:rsidR="00211B24" w:rsidRPr="009A26FB" w:rsidRDefault="00211B24" w:rsidP="00211B24">
      <w:pPr>
        <w:numPr>
          <w:ilvl w:val="0"/>
          <w:numId w:val="26"/>
        </w:numPr>
        <w:pBdr>
          <w:top w:val="nil"/>
          <w:left w:val="nil"/>
          <w:bottom w:val="nil"/>
          <w:right w:val="nil"/>
          <w:between w:val="nil"/>
        </w:pBdr>
        <w:spacing w:before="0" w:line="276" w:lineRule="auto"/>
        <w:jc w:val="left"/>
        <w:rPr>
          <w:rFonts w:cs="Segoe UI"/>
          <w:color w:val="000000"/>
          <w:szCs w:val="20"/>
        </w:rPr>
      </w:pPr>
      <w:r w:rsidRPr="009A26FB">
        <w:rPr>
          <w:rFonts w:cs="Segoe UI"/>
          <w:color w:val="000000"/>
          <w:szCs w:val="20"/>
        </w:rPr>
        <w:t xml:space="preserve">Propojení webu pomocí odkazů s existujícími aplikacemi (ty nejsou předmětem dodávky) – např. </w:t>
      </w:r>
      <w:proofErr w:type="spellStart"/>
      <w:r w:rsidRPr="009A26FB">
        <w:rPr>
          <w:rFonts w:cs="Segoe UI"/>
          <w:color w:val="000000"/>
          <w:szCs w:val="20"/>
        </w:rPr>
        <w:t>Agendový</w:t>
      </w:r>
      <w:proofErr w:type="spellEnd"/>
      <w:r w:rsidRPr="009A26FB">
        <w:rPr>
          <w:rFonts w:cs="Segoe UI"/>
          <w:color w:val="000000"/>
          <w:szCs w:val="20"/>
        </w:rPr>
        <w:t xml:space="preserve"> informační systém objednatele (</w:t>
      </w:r>
      <w:hyperlink r:id="rId48">
        <w:r w:rsidRPr="009A26FB">
          <w:rPr>
            <w:rFonts w:cs="Segoe UI"/>
            <w:color w:val="0000FF"/>
            <w:szCs w:val="20"/>
            <w:u w:val="single"/>
          </w:rPr>
          <w:t>https://zadosti.sfzp.cz/AISPortal/default</w:t>
        </w:r>
      </w:hyperlink>
      <w:r w:rsidRPr="009A26FB">
        <w:rPr>
          <w:rFonts w:cs="Segoe UI"/>
          <w:color w:val="000000"/>
          <w:szCs w:val="20"/>
        </w:rPr>
        <w:t>)</w:t>
      </w:r>
    </w:p>
    <w:p w14:paraId="5BB1A097" w14:textId="77777777" w:rsidR="00211B24" w:rsidRPr="009A26FB" w:rsidRDefault="00211B24" w:rsidP="00211B24">
      <w:pPr>
        <w:numPr>
          <w:ilvl w:val="0"/>
          <w:numId w:val="26"/>
        </w:numPr>
        <w:pBdr>
          <w:top w:val="nil"/>
          <w:left w:val="nil"/>
          <w:bottom w:val="nil"/>
          <w:right w:val="nil"/>
          <w:between w:val="nil"/>
        </w:pBdr>
        <w:spacing w:before="0" w:line="276" w:lineRule="auto"/>
        <w:jc w:val="left"/>
        <w:rPr>
          <w:rFonts w:cs="Segoe UI"/>
          <w:color w:val="000000"/>
          <w:szCs w:val="20"/>
        </w:rPr>
      </w:pPr>
      <w:r w:rsidRPr="009A26FB">
        <w:rPr>
          <w:rFonts w:cs="Segoe UI"/>
          <w:color w:val="000000"/>
          <w:szCs w:val="20"/>
        </w:rPr>
        <w:t xml:space="preserve">RSS </w:t>
      </w:r>
      <w:proofErr w:type="spellStart"/>
      <w:r w:rsidRPr="009A26FB">
        <w:rPr>
          <w:rFonts w:cs="Segoe UI"/>
          <w:color w:val="000000"/>
          <w:szCs w:val="20"/>
        </w:rPr>
        <w:t>feed</w:t>
      </w:r>
      <w:proofErr w:type="spellEnd"/>
      <w:r w:rsidRPr="009A26FB">
        <w:rPr>
          <w:rFonts w:cs="Segoe UI"/>
          <w:color w:val="000000"/>
          <w:szCs w:val="20"/>
        </w:rPr>
        <w:t xml:space="preserve"> – sdílení vybraných sekcí v kanálu</w:t>
      </w:r>
    </w:p>
    <w:p w14:paraId="486AB5D1" w14:textId="77777777" w:rsidR="00211B24" w:rsidRPr="009A26FB" w:rsidRDefault="00211B24" w:rsidP="00211B24">
      <w:pPr>
        <w:numPr>
          <w:ilvl w:val="1"/>
          <w:numId w:val="26"/>
        </w:numPr>
        <w:pBdr>
          <w:top w:val="nil"/>
          <w:left w:val="nil"/>
          <w:bottom w:val="nil"/>
          <w:right w:val="nil"/>
          <w:between w:val="nil"/>
        </w:pBdr>
        <w:spacing w:before="0" w:line="276" w:lineRule="auto"/>
        <w:jc w:val="left"/>
        <w:rPr>
          <w:rFonts w:cs="Segoe UI"/>
          <w:color w:val="000000"/>
          <w:szCs w:val="20"/>
        </w:rPr>
      </w:pPr>
      <w:r w:rsidRPr="009A26FB">
        <w:rPr>
          <w:rFonts w:cs="Segoe UI"/>
          <w:color w:val="000000"/>
          <w:szCs w:val="20"/>
        </w:rPr>
        <w:t>Aktuality</w:t>
      </w:r>
    </w:p>
    <w:p w14:paraId="40CE0185" w14:textId="77777777" w:rsidR="00211B24" w:rsidRPr="009A26FB" w:rsidRDefault="00211B24" w:rsidP="00211B24">
      <w:pPr>
        <w:numPr>
          <w:ilvl w:val="1"/>
          <w:numId w:val="26"/>
        </w:numPr>
        <w:pBdr>
          <w:top w:val="nil"/>
          <w:left w:val="nil"/>
          <w:bottom w:val="nil"/>
          <w:right w:val="nil"/>
          <w:between w:val="nil"/>
        </w:pBdr>
        <w:spacing w:before="0" w:line="276" w:lineRule="auto"/>
        <w:jc w:val="left"/>
        <w:rPr>
          <w:rFonts w:cs="Segoe UI"/>
          <w:color w:val="000000"/>
          <w:szCs w:val="20"/>
        </w:rPr>
      </w:pPr>
      <w:r w:rsidRPr="009A26FB">
        <w:rPr>
          <w:rFonts w:cs="Segoe UI"/>
          <w:color w:val="000000"/>
          <w:szCs w:val="20"/>
        </w:rPr>
        <w:t>Aktuality a pozvánky</w:t>
      </w:r>
    </w:p>
    <w:p w14:paraId="3A1D290D" w14:textId="77777777" w:rsidR="00211B24" w:rsidRPr="009A26FB" w:rsidRDefault="00211B24" w:rsidP="00211B24">
      <w:pPr>
        <w:numPr>
          <w:ilvl w:val="1"/>
          <w:numId w:val="26"/>
        </w:numPr>
        <w:pBdr>
          <w:top w:val="nil"/>
          <w:left w:val="nil"/>
          <w:bottom w:val="nil"/>
          <w:right w:val="nil"/>
          <w:between w:val="nil"/>
        </w:pBdr>
        <w:spacing w:before="0" w:line="276" w:lineRule="auto"/>
        <w:jc w:val="left"/>
        <w:rPr>
          <w:rFonts w:cs="Segoe UI"/>
          <w:color w:val="000000"/>
          <w:szCs w:val="20"/>
        </w:rPr>
      </w:pPr>
      <w:r w:rsidRPr="009A26FB">
        <w:rPr>
          <w:rFonts w:cs="Segoe UI"/>
          <w:color w:val="000000"/>
          <w:szCs w:val="20"/>
        </w:rPr>
        <w:t>Tiskové zprávy</w:t>
      </w:r>
    </w:p>
    <w:p w14:paraId="0BBCBA7B" w14:textId="77777777" w:rsidR="00211B24" w:rsidRPr="009A26FB" w:rsidRDefault="00211B24" w:rsidP="00211B24">
      <w:pPr>
        <w:pStyle w:val="Nadpis3"/>
        <w:rPr>
          <w:rFonts w:cs="Segoe UI"/>
        </w:rPr>
      </w:pPr>
      <w:r w:rsidRPr="009A26FB">
        <w:rPr>
          <w:rFonts w:cs="Segoe UI"/>
        </w:rPr>
        <w:t>Design</w:t>
      </w:r>
    </w:p>
    <w:p w14:paraId="624AC398" w14:textId="77777777" w:rsidR="00211B24" w:rsidRPr="009A26FB" w:rsidRDefault="00211B24" w:rsidP="00211B24">
      <w:pPr>
        <w:rPr>
          <w:rFonts w:cs="Segoe UI"/>
          <w:szCs w:val="20"/>
        </w:rPr>
      </w:pPr>
      <w:r w:rsidRPr="009A26FB">
        <w:rPr>
          <w:rFonts w:cs="Segoe UI"/>
          <w:szCs w:val="20"/>
        </w:rPr>
        <w:t xml:space="preserve">Poskytovatel vypracuje grafický návrh úvodní stránky webu a všech typů stránek a dílčích obsahových či interakčních prvků. Veškeré návrhy podléhají schválení </w:t>
      </w:r>
      <w:r w:rsidRPr="009A26FB">
        <w:rPr>
          <w:rFonts w:cs="Segoe UI"/>
          <w:color w:val="000000"/>
          <w:szCs w:val="20"/>
        </w:rPr>
        <w:t>objednatele</w:t>
      </w:r>
      <w:r w:rsidRPr="009A26FB">
        <w:rPr>
          <w:rFonts w:cs="Segoe UI"/>
          <w:szCs w:val="20"/>
        </w:rPr>
        <w:t xml:space="preserve">m a vycházejí z oficiálních grafických manuálů </w:t>
      </w:r>
      <w:r w:rsidRPr="009A26FB">
        <w:rPr>
          <w:rFonts w:cs="Segoe UI"/>
          <w:color w:val="000000"/>
          <w:szCs w:val="20"/>
        </w:rPr>
        <w:t>objednatele</w:t>
      </w:r>
      <w:r w:rsidRPr="009A26FB">
        <w:rPr>
          <w:rFonts w:cs="Segoe UI"/>
          <w:szCs w:val="20"/>
        </w:rPr>
        <w:t xml:space="preserve"> a jím administrovaných programů. Grafické manuály budou poskytovateli zaslány spolu se závaznou objednávkou na vytvoření nového webu.  </w:t>
      </w:r>
    </w:p>
    <w:p w14:paraId="693E7FEC" w14:textId="77777777" w:rsidR="00211B24" w:rsidRPr="009A26FB" w:rsidRDefault="00211B24" w:rsidP="00211B24">
      <w:pPr>
        <w:rPr>
          <w:rFonts w:cs="Segoe UI"/>
          <w:szCs w:val="20"/>
        </w:rPr>
      </w:pPr>
      <w:r w:rsidRPr="009A26FB">
        <w:rPr>
          <w:rFonts w:cs="Segoe UI"/>
          <w:szCs w:val="20"/>
        </w:rPr>
        <w:t xml:space="preserve">U nového webu požaduje </w:t>
      </w:r>
      <w:r w:rsidRPr="009A26FB">
        <w:rPr>
          <w:rFonts w:cs="Segoe UI"/>
          <w:color w:val="000000"/>
          <w:szCs w:val="20"/>
        </w:rPr>
        <w:t>objednatel</w:t>
      </w:r>
      <w:r w:rsidRPr="009A26FB">
        <w:rPr>
          <w:rFonts w:cs="Segoe UI"/>
          <w:szCs w:val="20"/>
        </w:rPr>
        <w:t xml:space="preserve"> vytvoření responzivního designu tak, aby se dynamicky přizpůsoboval vlastnostem a rozměrům výstupního zařízení.</w:t>
      </w:r>
    </w:p>
    <w:p w14:paraId="1DBE7B8B" w14:textId="77777777" w:rsidR="00211B24" w:rsidRPr="009A26FB" w:rsidRDefault="00211B24" w:rsidP="00211B24">
      <w:pPr>
        <w:rPr>
          <w:rFonts w:cs="Segoe UI"/>
          <w:szCs w:val="20"/>
        </w:rPr>
      </w:pPr>
      <w:r w:rsidRPr="009A26FB">
        <w:rPr>
          <w:rFonts w:cs="Segoe UI"/>
          <w:szCs w:val="20"/>
        </w:rPr>
        <w:t xml:space="preserve">Především se jedná o velikost písma, vertikální rytmus řádků, rozměry </w:t>
      </w:r>
      <w:proofErr w:type="spellStart"/>
      <w:r w:rsidRPr="009A26FB">
        <w:rPr>
          <w:rFonts w:cs="Segoe UI"/>
          <w:szCs w:val="20"/>
        </w:rPr>
        <w:t>klikacích</w:t>
      </w:r>
      <w:proofErr w:type="spellEnd"/>
      <w:r w:rsidRPr="009A26FB">
        <w:rPr>
          <w:rFonts w:cs="Segoe UI"/>
          <w:szCs w:val="20"/>
        </w:rPr>
        <w:t>/dotykových prvků a šířku textových i grafických prvků. Výstupními zařízeními, pro která bude layout stránek přizpůsoben, se myslí:</w:t>
      </w:r>
    </w:p>
    <w:p w14:paraId="2F96522C" w14:textId="77777777" w:rsidR="00211B24" w:rsidRPr="009A26FB" w:rsidRDefault="00211B24" w:rsidP="00211B24">
      <w:pPr>
        <w:numPr>
          <w:ilvl w:val="0"/>
          <w:numId w:val="27"/>
        </w:numPr>
        <w:spacing w:before="0"/>
        <w:ind w:hanging="360"/>
        <w:rPr>
          <w:rFonts w:cs="Segoe UI"/>
          <w:szCs w:val="20"/>
        </w:rPr>
      </w:pPr>
      <w:r w:rsidRPr="009A26FB">
        <w:rPr>
          <w:rFonts w:cs="Segoe UI"/>
          <w:szCs w:val="20"/>
        </w:rPr>
        <w:t xml:space="preserve">mobilní telefon s orientací na výšku i na šířku s rozlišením displeje 800x400 </w:t>
      </w:r>
      <w:proofErr w:type="spellStart"/>
      <w:r w:rsidRPr="009A26FB">
        <w:rPr>
          <w:rFonts w:cs="Segoe UI"/>
          <w:szCs w:val="20"/>
        </w:rPr>
        <w:t>px</w:t>
      </w:r>
      <w:proofErr w:type="spellEnd"/>
      <w:r w:rsidRPr="009A26FB">
        <w:rPr>
          <w:rFonts w:cs="Segoe UI"/>
          <w:szCs w:val="20"/>
        </w:rPr>
        <w:t xml:space="preserve"> a vyšším,</w:t>
      </w:r>
    </w:p>
    <w:p w14:paraId="34DB312F" w14:textId="77777777" w:rsidR="00211B24" w:rsidRPr="009A26FB" w:rsidRDefault="00211B24" w:rsidP="00211B24">
      <w:pPr>
        <w:numPr>
          <w:ilvl w:val="0"/>
          <w:numId w:val="27"/>
        </w:numPr>
        <w:spacing w:before="0"/>
        <w:ind w:hanging="360"/>
        <w:rPr>
          <w:rFonts w:cs="Segoe UI"/>
          <w:szCs w:val="20"/>
        </w:rPr>
      </w:pPr>
      <w:r w:rsidRPr="009A26FB">
        <w:rPr>
          <w:rFonts w:cs="Segoe UI"/>
          <w:szCs w:val="20"/>
        </w:rPr>
        <w:t xml:space="preserve">tablet s orientací na výšku i na šířku s rozlišením displeje 800x600 </w:t>
      </w:r>
      <w:proofErr w:type="spellStart"/>
      <w:r w:rsidRPr="009A26FB">
        <w:rPr>
          <w:rFonts w:cs="Segoe UI"/>
          <w:szCs w:val="20"/>
        </w:rPr>
        <w:t>px</w:t>
      </w:r>
      <w:proofErr w:type="spellEnd"/>
      <w:r w:rsidRPr="009A26FB">
        <w:rPr>
          <w:rFonts w:cs="Segoe UI"/>
          <w:szCs w:val="20"/>
        </w:rPr>
        <w:t xml:space="preserve"> a vyšším,</w:t>
      </w:r>
    </w:p>
    <w:p w14:paraId="57FAB1B0" w14:textId="77777777" w:rsidR="00211B24" w:rsidRPr="009A26FB" w:rsidRDefault="00211B24" w:rsidP="00211B24">
      <w:pPr>
        <w:numPr>
          <w:ilvl w:val="0"/>
          <w:numId w:val="27"/>
        </w:numPr>
        <w:spacing w:before="0"/>
        <w:ind w:hanging="360"/>
        <w:rPr>
          <w:rFonts w:cs="Segoe UI"/>
          <w:szCs w:val="20"/>
        </w:rPr>
      </w:pPr>
      <w:r w:rsidRPr="009A26FB">
        <w:rPr>
          <w:rFonts w:cs="Segoe UI"/>
          <w:szCs w:val="20"/>
        </w:rPr>
        <w:t xml:space="preserve">notebooky a stolní displeje s rozlišením displeje 1280x800 </w:t>
      </w:r>
      <w:proofErr w:type="spellStart"/>
      <w:r w:rsidRPr="009A26FB">
        <w:rPr>
          <w:rFonts w:cs="Segoe UI"/>
          <w:szCs w:val="20"/>
        </w:rPr>
        <w:t>px</w:t>
      </w:r>
      <w:proofErr w:type="spellEnd"/>
      <w:r w:rsidRPr="009A26FB">
        <w:rPr>
          <w:rFonts w:cs="Segoe UI"/>
          <w:szCs w:val="20"/>
        </w:rPr>
        <w:t xml:space="preserve"> a vyšším,</w:t>
      </w:r>
    </w:p>
    <w:p w14:paraId="477F9011" w14:textId="77777777" w:rsidR="00211B24" w:rsidRPr="009A26FB" w:rsidRDefault="00211B24" w:rsidP="00211B24">
      <w:pPr>
        <w:numPr>
          <w:ilvl w:val="0"/>
          <w:numId w:val="27"/>
        </w:numPr>
        <w:spacing w:before="0"/>
        <w:ind w:hanging="360"/>
        <w:rPr>
          <w:rFonts w:cs="Segoe UI"/>
          <w:szCs w:val="20"/>
        </w:rPr>
      </w:pPr>
      <w:r w:rsidRPr="009A26FB">
        <w:rPr>
          <w:rFonts w:cs="Segoe UI"/>
          <w:szCs w:val="20"/>
        </w:rPr>
        <w:t>tiskový výstup na papír formátu A4 na výšku a případně i na šířku.</w:t>
      </w:r>
    </w:p>
    <w:p w14:paraId="03C6C1EF" w14:textId="77777777" w:rsidR="00211B24" w:rsidRPr="009A26FB" w:rsidRDefault="00211B24" w:rsidP="00211B24">
      <w:pPr>
        <w:rPr>
          <w:rFonts w:cs="Segoe UI"/>
          <w:szCs w:val="20"/>
        </w:rPr>
      </w:pPr>
      <w:r w:rsidRPr="009A26FB">
        <w:rPr>
          <w:rFonts w:cs="Segoe UI"/>
          <w:szCs w:val="20"/>
        </w:rPr>
        <w:t xml:space="preserve">U mobilních telefonů a </w:t>
      </w:r>
      <w:proofErr w:type="spellStart"/>
      <w:r w:rsidRPr="009A26FB">
        <w:rPr>
          <w:rFonts w:cs="Segoe UI"/>
          <w:szCs w:val="20"/>
        </w:rPr>
        <w:t>tabletů</w:t>
      </w:r>
      <w:proofErr w:type="spellEnd"/>
      <w:r w:rsidRPr="009A26FB">
        <w:rPr>
          <w:rFonts w:cs="Segoe UI"/>
          <w:szCs w:val="20"/>
        </w:rPr>
        <w:t xml:space="preserve"> se zároveň předpokládá přizpůsobení dotykovému ovládání (minimální ergonomické rozměry dotykových prvků, nezávislost na </w:t>
      </w:r>
      <w:proofErr w:type="spellStart"/>
      <w:r w:rsidRPr="009A26FB">
        <w:rPr>
          <w:rFonts w:cs="Segoe UI"/>
          <w:szCs w:val="20"/>
        </w:rPr>
        <w:t>hover</w:t>
      </w:r>
      <w:proofErr w:type="spellEnd"/>
      <w:r w:rsidRPr="009A26FB">
        <w:rPr>
          <w:rFonts w:cs="Segoe UI"/>
          <w:szCs w:val="20"/>
        </w:rPr>
        <w:t xml:space="preserve"> stavech).</w:t>
      </w:r>
    </w:p>
    <w:p w14:paraId="7B0A948F" w14:textId="77777777" w:rsidR="00211B24" w:rsidRPr="009A26FB" w:rsidRDefault="00211B24" w:rsidP="00211B24">
      <w:pPr>
        <w:rPr>
          <w:rFonts w:cs="Segoe UI"/>
          <w:szCs w:val="20"/>
        </w:rPr>
      </w:pPr>
      <w:r w:rsidRPr="009A26FB">
        <w:rPr>
          <w:rFonts w:cs="Segoe UI"/>
          <w:szCs w:val="20"/>
        </w:rPr>
        <w:t xml:space="preserve">U e-mailů a telefonů požaduje </w:t>
      </w:r>
      <w:r w:rsidRPr="009A26FB">
        <w:rPr>
          <w:rFonts w:cs="Segoe UI"/>
          <w:color w:val="000000"/>
          <w:szCs w:val="20"/>
        </w:rPr>
        <w:t>objednatel</w:t>
      </w:r>
      <w:r w:rsidRPr="009A26FB">
        <w:rPr>
          <w:rFonts w:cs="Segoe UI"/>
          <w:szCs w:val="20"/>
        </w:rPr>
        <w:t xml:space="preserve"> po kliknutí vyvolání příslušné akce: otevření e-mailového klienta, zahájení volání (mobil).</w:t>
      </w:r>
    </w:p>
    <w:p w14:paraId="5FF22EA1" w14:textId="77777777" w:rsidR="00211B24" w:rsidRPr="009A26FB" w:rsidRDefault="00211B24" w:rsidP="00211B24">
      <w:pPr>
        <w:rPr>
          <w:rFonts w:cs="Segoe UI"/>
          <w:szCs w:val="20"/>
        </w:rPr>
      </w:pPr>
      <w:r w:rsidRPr="009A26FB">
        <w:rPr>
          <w:rFonts w:cs="Segoe UI"/>
          <w:szCs w:val="20"/>
        </w:rPr>
        <w:t>Konkrétní hranice mezi různými šířkami výstupního zařízení budou pro každý typ stránky navrženy individuálně tak, aby byl co nejvíce respektován charakter obsahu. U některých typů stránek tak mohou vzniknout třeba jen dvě varianty layoutu, u jiných jich bude navrženo více.</w:t>
      </w:r>
    </w:p>
    <w:p w14:paraId="68F3B9EA" w14:textId="77777777" w:rsidR="00211B24" w:rsidRPr="009A26FB" w:rsidRDefault="00211B24" w:rsidP="00211B24">
      <w:pPr>
        <w:rPr>
          <w:rFonts w:cs="Segoe UI"/>
          <w:szCs w:val="20"/>
        </w:rPr>
      </w:pPr>
      <w:r w:rsidRPr="009A26FB">
        <w:rPr>
          <w:rFonts w:cs="Segoe UI"/>
          <w:szCs w:val="20"/>
        </w:rPr>
        <w:lastRenderedPageBreak/>
        <w:t xml:space="preserve">Veškerá přizpůsobení výstupnímu zařízení budou probíhat jen na úrovni front endu, tj. na klientovi. </w:t>
      </w:r>
      <w:proofErr w:type="spellStart"/>
      <w:r w:rsidRPr="009A26FB">
        <w:rPr>
          <w:rFonts w:cs="Segoe UI"/>
          <w:szCs w:val="20"/>
        </w:rPr>
        <w:t>Back</w:t>
      </w:r>
      <w:proofErr w:type="spellEnd"/>
      <w:r w:rsidRPr="009A26FB">
        <w:rPr>
          <w:rFonts w:cs="Segoe UI"/>
          <w:szCs w:val="20"/>
        </w:rPr>
        <w:t xml:space="preserve"> end bude generovat pouze jeden typ výstupu nezávislý na výstupním zařízení.</w:t>
      </w:r>
    </w:p>
    <w:p w14:paraId="693047A2" w14:textId="77777777" w:rsidR="00211B24" w:rsidRPr="009A26FB" w:rsidRDefault="00211B24" w:rsidP="00211B24">
      <w:pPr>
        <w:rPr>
          <w:rFonts w:cs="Segoe UI"/>
          <w:szCs w:val="20"/>
        </w:rPr>
      </w:pPr>
      <w:r w:rsidRPr="009A26FB">
        <w:rPr>
          <w:rFonts w:cs="Segoe UI"/>
          <w:szCs w:val="20"/>
        </w:rPr>
        <w:t>Tiskový výstup bude realizován pomocí tiskových CSS, které skryjí nedůležité navigační prvky webu (menu, patička atp.).</w:t>
      </w:r>
    </w:p>
    <w:p w14:paraId="7C38F4D4" w14:textId="77777777" w:rsidR="00211B24" w:rsidRPr="009A26FB" w:rsidRDefault="00211B24" w:rsidP="00211B24">
      <w:pPr>
        <w:rPr>
          <w:rFonts w:cs="Segoe UI"/>
          <w:szCs w:val="20"/>
        </w:rPr>
      </w:pPr>
      <w:r w:rsidRPr="009A26FB">
        <w:rPr>
          <w:rFonts w:cs="Segoe UI"/>
          <w:szCs w:val="20"/>
        </w:rPr>
        <w:t xml:space="preserve">Web bude výrazným způsobem komunikovat bezplatnou infolinku a </w:t>
      </w:r>
      <w:proofErr w:type="spellStart"/>
      <w:r w:rsidRPr="009A26FB">
        <w:rPr>
          <w:rFonts w:cs="Segoe UI"/>
          <w:szCs w:val="20"/>
        </w:rPr>
        <w:t>infomail</w:t>
      </w:r>
      <w:proofErr w:type="spellEnd"/>
      <w:r w:rsidRPr="009A26FB">
        <w:rPr>
          <w:rFonts w:cs="Segoe UI"/>
          <w:szCs w:val="20"/>
        </w:rPr>
        <w:t xml:space="preserve"> </w:t>
      </w:r>
      <w:r w:rsidRPr="009A26FB">
        <w:rPr>
          <w:rFonts w:cs="Segoe UI"/>
          <w:color w:val="000000"/>
          <w:szCs w:val="20"/>
        </w:rPr>
        <w:t>objednatele</w:t>
      </w:r>
      <w:r w:rsidRPr="009A26FB">
        <w:rPr>
          <w:rFonts w:cs="Segoe UI"/>
          <w:szCs w:val="20"/>
        </w:rPr>
        <w:t>.</w:t>
      </w:r>
    </w:p>
    <w:p w14:paraId="30156732" w14:textId="77777777" w:rsidR="00211B24" w:rsidRPr="009A26FB" w:rsidRDefault="00211B24" w:rsidP="00211B24">
      <w:pPr>
        <w:rPr>
          <w:rFonts w:cs="Segoe UI"/>
          <w:szCs w:val="20"/>
        </w:rPr>
      </w:pPr>
      <w:r w:rsidRPr="009A26FB">
        <w:rPr>
          <w:rFonts w:cs="Segoe UI"/>
          <w:szCs w:val="20"/>
        </w:rPr>
        <w:t xml:space="preserve">Web bude obsahovat </w:t>
      </w:r>
      <w:proofErr w:type="spellStart"/>
      <w:r w:rsidRPr="009A26FB">
        <w:rPr>
          <w:rFonts w:cs="Segoe UI"/>
          <w:szCs w:val="20"/>
        </w:rPr>
        <w:t>prokliknutelné</w:t>
      </w:r>
      <w:proofErr w:type="spellEnd"/>
      <w:r w:rsidRPr="009A26FB">
        <w:rPr>
          <w:rFonts w:cs="Segoe UI"/>
          <w:szCs w:val="20"/>
        </w:rPr>
        <w:t xml:space="preserve"> logo vedoucí na úvodní stránku aktuálně zobrazované webové stránky a v menu jako první položku “Úvodní stránka” nebo alternativní popisek (Úvod, ikonka domečku).</w:t>
      </w:r>
    </w:p>
    <w:p w14:paraId="4024BE82" w14:textId="77777777" w:rsidR="00211B24" w:rsidRPr="009A26FB" w:rsidRDefault="00211B24" w:rsidP="00211B24">
      <w:pPr>
        <w:rPr>
          <w:rFonts w:cs="Segoe UI"/>
          <w:szCs w:val="20"/>
        </w:rPr>
      </w:pPr>
      <w:r w:rsidRPr="009A26FB">
        <w:rPr>
          <w:rFonts w:cs="Segoe UI"/>
          <w:szCs w:val="20"/>
        </w:rPr>
        <w:t xml:space="preserve">Dlouhé výpisy objektů budou vhodně rozděleny pomocí stránkování, </w:t>
      </w:r>
      <w:proofErr w:type="spellStart"/>
      <w:r w:rsidRPr="009A26FB">
        <w:rPr>
          <w:rFonts w:cs="Segoe UI"/>
          <w:szCs w:val="20"/>
        </w:rPr>
        <w:t>infinite</w:t>
      </w:r>
      <w:proofErr w:type="spellEnd"/>
      <w:r w:rsidRPr="009A26FB">
        <w:rPr>
          <w:rFonts w:cs="Segoe UI"/>
          <w:szCs w:val="20"/>
        </w:rPr>
        <w:t xml:space="preserve"> </w:t>
      </w:r>
      <w:proofErr w:type="spellStart"/>
      <w:r w:rsidRPr="009A26FB">
        <w:rPr>
          <w:rFonts w:cs="Segoe UI"/>
          <w:szCs w:val="20"/>
        </w:rPr>
        <w:t>scroll</w:t>
      </w:r>
      <w:proofErr w:type="spellEnd"/>
      <w:r w:rsidRPr="009A26FB">
        <w:rPr>
          <w:rFonts w:cs="Segoe UI"/>
          <w:szCs w:val="20"/>
        </w:rPr>
        <w:t xml:space="preserve"> nebo jejich kombinace, při dodržení plné přístupnosti a vstřícnosti pro vyhledávače.</w:t>
      </w:r>
    </w:p>
    <w:p w14:paraId="5CAD56CB" w14:textId="77777777" w:rsidR="00211B24" w:rsidRPr="009A26FB" w:rsidRDefault="00211B24" w:rsidP="00211B24">
      <w:pPr>
        <w:pStyle w:val="Nadpis3"/>
        <w:rPr>
          <w:rFonts w:cs="Segoe UI"/>
        </w:rPr>
      </w:pPr>
      <w:r w:rsidRPr="009A26FB">
        <w:rPr>
          <w:rFonts w:cs="Segoe UI"/>
        </w:rPr>
        <w:t>Použité technologie</w:t>
      </w:r>
    </w:p>
    <w:p w14:paraId="00E79439" w14:textId="77777777" w:rsidR="00211B24" w:rsidRPr="009A26FB" w:rsidRDefault="00211B24" w:rsidP="00211B24">
      <w:pPr>
        <w:spacing w:after="120"/>
        <w:rPr>
          <w:rFonts w:cs="Segoe UI"/>
          <w:szCs w:val="20"/>
        </w:rPr>
      </w:pPr>
      <w:r w:rsidRPr="009A26FB">
        <w:rPr>
          <w:rFonts w:cs="Segoe UI"/>
          <w:szCs w:val="20"/>
        </w:rPr>
        <w:t xml:space="preserve">Požadujeme, aby na realizaci front endu byly použity standardizované technologie vykazující plnou přístupnost, dostatečnou kompatibilitu se současnými zařízeními a maximální morální životnost. Jako optimální řešení se nám jeví použití zpětně kompatibilního HTML 5 v kombinaci s CSS 3, </w:t>
      </w:r>
      <w:proofErr w:type="spellStart"/>
      <w:r w:rsidRPr="009A26FB">
        <w:rPr>
          <w:rFonts w:cs="Segoe UI"/>
          <w:szCs w:val="20"/>
        </w:rPr>
        <w:t>JavaScriptem</w:t>
      </w:r>
      <w:proofErr w:type="spellEnd"/>
      <w:r w:rsidRPr="009A26FB">
        <w:rPr>
          <w:rFonts w:cs="Segoe UI"/>
          <w:szCs w:val="20"/>
        </w:rPr>
        <w:t xml:space="preserve"> a rozšířenými </w:t>
      </w:r>
      <w:proofErr w:type="spellStart"/>
      <w:r w:rsidRPr="009A26FB">
        <w:rPr>
          <w:rFonts w:cs="Segoe UI"/>
          <w:szCs w:val="20"/>
        </w:rPr>
        <w:t>javascriptovými</w:t>
      </w:r>
      <w:proofErr w:type="spellEnd"/>
      <w:r w:rsidRPr="009A26FB">
        <w:rPr>
          <w:rFonts w:cs="Segoe UI"/>
          <w:szCs w:val="20"/>
        </w:rPr>
        <w:t xml:space="preserve"> knihovnami typu </w:t>
      </w:r>
      <w:proofErr w:type="spellStart"/>
      <w:r w:rsidRPr="009A26FB">
        <w:rPr>
          <w:rFonts w:cs="Segoe UI"/>
          <w:szCs w:val="20"/>
        </w:rPr>
        <w:t>jQuery</w:t>
      </w:r>
      <w:proofErr w:type="spellEnd"/>
      <w:r w:rsidRPr="009A26FB">
        <w:rPr>
          <w:rFonts w:cs="Segoe UI"/>
          <w:szCs w:val="20"/>
        </w:rPr>
        <w:t xml:space="preserve">, </w:t>
      </w:r>
      <w:proofErr w:type="spellStart"/>
      <w:r w:rsidRPr="009A26FB">
        <w:rPr>
          <w:rFonts w:cs="Segoe UI"/>
          <w:szCs w:val="20"/>
        </w:rPr>
        <w:t>Modernizr</w:t>
      </w:r>
      <w:proofErr w:type="spellEnd"/>
      <w:r w:rsidRPr="009A26FB">
        <w:rPr>
          <w:rFonts w:cs="Segoe UI"/>
          <w:szCs w:val="20"/>
        </w:rPr>
        <w:t xml:space="preserve"> apod. Poskytovatel může využít některý z rozšířených </w:t>
      </w:r>
      <w:proofErr w:type="spellStart"/>
      <w:r w:rsidRPr="009A26FB">
        <w:rPr>
          <w:rFonts w:cs="Segoe UI"/>
          <w:szCs w:val="20"/>
        </w:rPr>
        <w:t>frameworků</w:t>
      </w:r>
      <w:proofErr w:type="spellEnd"/>
      <w:r w:rsidRPr="009A26FB">
        <w:rPr>
          <w:rFonts w:cs="Segoe UI"/>
          <w:szCs w:val="20"/>
        </w:rPr>
        <w:t xml:space="preserve"> pro HTML 5 (např. HTML5 </w:t>
      </w:r>
      <w:proofErr w:type="spellStart"/>
      <w:r w:rsidRPr="009A26FB">
        <w:rPr>
          <w:rFonts w:cs="Segoe UI"/>
          <w:szCs w:val="20"/>
        </w:rPr>
        <w:t>Boilerplate</w:t>
      </w:r>
      <w:proofErr w:type="spellEnd"/>
      <w:r w:rsidRPr="009A26FB">
        <w:rPr>
          <w:rFonts w:cs="Segoe UI"/>
          <w:szCs w:val="20"/>
        </w:rPr>
        <w:t>), avšak plně zodpovídá za dodržení licenčních podmínek.</w:t>
      </w:r>
    </w:p>
    <w:p w14:paraId="4F2E0674" w14:textId="77777777" w:rsidR="00211B24" w:rsidRPr="009A26FB" w:rsidRDefault="00211B24" w:rsidP="00211B24">
      <w:pPr>
        <w:spacing w:after="120"/>
        <w:rPr>
          <w:rFonts w:cs="Segoe UI"/>
          <w:szCs w:val="20"/>
        </w:rPr>
      </w:pPr>
      <w:r w:rsidRPr="009A26FB">
        <w:rPr>
          <w:rFonts w:cs="Segoe UI"/>
          <w:szCs w:val="20"/>
        </w:rPr>
        <w:t>Plnou přístupností se rozumí jednak přístupnost pro osoby se specifickými potřebami ve smyslu příslušné legislativy pro weby státní správy a samosprávy (Pravidla tvorby přístupných stránek, která vznikla jako prováděcí předpis k novele zákona č. 365/2000 Sb., o informačních systémech veřejné správy, provedenou zákonem č. 81/2006 Sb.) a jednak schopnost zobrazit a používat obsah webu na všech kompatibilních zařízeních.</w:t>
      </w:r>
    </w:p>
    <w:p w14:paraId="33BA6F60" w14:textId="77777777" w:rsidR="00211B24" w:rsidRPr="009A26FB" w:rsidRDefault="00211B24" w:rsidP="00211B24">
      <w:pPr>
        <w:spacing w:after="120"/>
        <w:rPr>
          <w:rFonts w:cs="Segoe UI"/>
          <w:szCs w:val="20"/>
        </w:rPr>
      </w:pPr>
      <w:r w:rsidRPr="009A26FB">
        <w:rPr>
          <w:rFonts w:cs="Segoe UI"/>
          <w:szCs w:val="20"/>
        </w:rPr>
        <w:t xml:space="preserve">Kompatibilními zařízeními se rozumí stolní prohlížeče Internet Explorer, </w:t>
      </w:r>
      <w:proofErr w:type="spellStart"/>
      <w:r w:rsidRPr="009A26FB">
        <w:rPr>
          <w:rFonts w:cs="Segoe UI"/>
          <w:szCs w:val="20"/>
        </w:rPr>
        <w:t>Firefox</w:t>
      </w:r>
      <w:proofErr w:type="spellEnd"/>
      <w:r w:rsidRPr="009A26FB">
        <w:rPr>
          <w:rFonts w:cs="Segoe UI"/>
          <w:szCs w:val="20"/>
        </w:rPr>
        <w:t xml:space="preserve">, Chrome, Safari a Opera a dále mobilní prohlížeče standardně dodávané s mobilními operačními systémy Android, </w:t>
      </w:r>
      <w:proofErr w:type="spellStart"/>
      <w:r w:rsidRPr="009A26FB">
        <w:rPr>
          <w:rFonts w:cs="Segoe UI"/>
          <w:szCs w:val="20"/>
        </w:rPr>
        <w:t>iOS</w:t>
      </w:r>
      <w:proofErr w:type="spellEnd"/>
      <w:r w:rsidRPr="009A26FB">
        <w:rPr>
          <w:rFonts w:cs="Segoe UI"/>
          <w:szCs w:val="20"/>
        </w:rPr>
        <w:t xml:space="preserve"> a Windows. V aktuálně nejrozšířenějších prohlížečích (v případě Internet Exploreru od verze 10 a vyšší/novější) na desktopových operačních systémech Windows, Mac OS a Linux, jakož i na mobilních operačních systémech Android, </w:t>
      </w:r>
      <w:proofErr w:type="spellStart"/>
      <w:r w:rsidRPr="009A26FB">
        <w:rPr>
          <w:rFonts w:cs="Segoe UI"/>
          <w:szCs w:val="20"/>
        </w:rPr>
        <w:t>iOS</w:t>
      </w:r>
      <w:proofErr w:type="spellEnd"/>
      <w:r w:rsidRPr="009A26FB">
        <w:rPr>
          <w:rFonts w:cs="Segoe UI"/>
          <w:szCs w:val="20"/>
        </w:rPr>
        <w:t xml:space="preserve"> a Windows požadujeme plně funkční a použitelné zobrazení i ovládání. Ve starších či okrajově rozšířených prohlížečích pak plně přístupné zobrazení a ovládání s adekvátními ústupky v použitelnosti (</w:t>
      </w:r>
      <w:proofErr w:type="spellStart"/>
      <w:r w:rsidRPr="009A26FB">
        <w:rPr>
          <w:rFonts w:cs="Segoe UI"/>
          <w:szCs w:val="20"/>
        </w:rPr>
        <w:t>usability</w:t>
      </w:r>
      <w:proofErr w:type="spellEnd"/>
      <w:r w:rsidRPr="009A26FB">
        <w:rPr>
          <w:rFonts w:cs="Segoe UI"/>
          <w:szCs w:val="20"/>
        </w:rPr>
        <w:t>). Jednotlivé stránky webů musí jít též snadno tisknout.</w:t>
      </w:r>
    </w:p>
    <w:p w14:paraId="124F9603" w14:textId="77777777" w:rsidR="00211B24" w:rsidRPr="009A26FB" w:rsidRDefault="00211B24" w:rsidP="00211B24">
      <w:pPr>
        <w:spacing w:after="120"/>
        <w:rPr>
          <w:rFonts w:cs="Segoe UI"/>
          <w:szCs w:val="20"/>
        </w:rPr>
      </w:pPr>
      <w:r w:rsidRPr="009A26FB">
        <w:rPr>
          <w:rFonts w:cs="Segoe UI"/>
          <w:szCs w:val="20"/>
        </w:rPr>
        <w:t xml:space="preserve">Nad rámec základního HTML bude zdrojový kód stránek obsahovat i sémantické značkování vybraných objektů (události, místa, osoby apod.) podle specifikace Schema.org. Data potřebná pro toto značkování bude generovat </w:t>
      </w:r>
      <w:proofErr w:type="spellStart"/>
      <w:r w:rsidRPr="009A26FB">
        <w:rPr>
          <w:rFonts w:cs="Segoe UI"/>
          <w:szCs w:val="20"/>
        </w:rPr>
        <w:t>back</w:t>
      </w:r>
      <w:proofErr w:type="spellEnd"/>
      <w:r w:rsidRPr="009A26FB">
        <w:rPr>
          <w:rFonts w:cs="Segoe UI"/>
          <w:szCs w:val="20"/>
        </w:rPr>
        <w:t xml:space="preserve"> end.</w:t>
      </w:r>
    </w:p>
    <w:p w14:paraId="123AA64B" w14:textId="77777777" w:rsidR="00211B24" w:rsidRPr="009A26FB" w:rsidRDefault="00211B24" w:rsidP="00211B24">
      <w:pPr>
        <w:spacing w:after="120"/>
        <w:rPr>
          <w:rFonts w:cs="Segoe UI"/>
          <w:szCs w:val="20"/>
        </w:rPr>
      </w:pPr>
      <w:r w:rsidRPr="009A26FB">
        <w:rPr>
          <w:rFonts w:cs="Segoe UI"/>
          <w:szCs w:val="20"/>
        </w:rPr>
        <w:t xml:space="preserve">Videa budou primárně hostována na veřejných serverech typu </w:t>
      </w:r>
      <w:proofErr w:type="spellStart"/>
      <w:r w:rsidRPr="009A26FB">
        <w:rPr>
          <w:rFonts w:cs="Segoe UI"/>
          <w:szCs w:val="20"/>
        </w:rPr>
        <w:t>YouTube</w:t>
      </w:r>
      <w:proofErr w:type="spellEnd"/>
      <w:r w:rsidRPr="009A26FB">
        <w:rPr>
          <w:rFonts w:cs="Segoe UI"/>
          <w:szCs w:val="20"/>
        </w:rPr>
        <w:t xml:space="preserve"> nebo </w:t>
      </w:r>
      <w:proofErr w:type="spellStart"/>
      <w:r w:rsidRPr="009A26FB">
        <w:rPr>
          <w:rFonts w:cs="Segoe UI"/>
          <w:szCs w:val="20"/>
        </w:rPr>
        <w:t>Vimeo</w:t>
      </w:r>
      <w:proofErr w:type="spellEnd"/>
      <w:r w:rsidRPr="009A26FB">
        <w:rPr>
          <w:rFonts w:cs="Segoe UI"/>
          <w:szCs w:val="20"/>
        </w:rPr>
        <w:t xml:space="preserve"> a do obsahu budou vkládána včetně přehrávače. Není proto potřeba vyvíjet vlastní přehrávač. Bude ale třeba automaticky přizpůsobovat přehrávač videa rozměrům displeje. Web by měl umožnit uživatelsky přívětivé vkládání těchto videí do stránek.</w:t>
      </w:r>
    </w:p>
    <w:p w14:paraId="6F0A3D5F" w14:textId="77777777" w:rsidR="00211B24" w:rsidRPr="009A26FB" w:rsidRDefault="00211B24" w:rsidP="00211B24">
      <w:pPr>
        <w:spacing w:after="120"/>
        <w:rPr>
          <w:rFonts w:cs="Segoe UI"/>
          <w:szCs w:val="20"/>
        </w:rPr>
      </w:pPr>
      <w:r w:rsidRPr="009A26FB">
        <w:rPr>
          <w:rFonts w:cs="Segoe UI"/>
          <w:szCs w:val="20"/>
        </w:rPr>
        <w:t xml:space="preserve">Základem </w:t>
      </w:r>
      <w:proofErr w:type="spellStart"/>
      <w:r w:rsidRPr="009A26FB">
        <w:rPr>
          <w:rFonts w:cs="Segoe UI"/>
          <w:szCs w:val="20"/>
        </w:rPr>
        <w:t>back</w:t>
      </w:r>
      <w:proofErr w:type="spellEnd"/>
      <w:r w:rsidRPr="009A26FB">
        <w:rPr>
          <w:rFonts w:cs="Segoe UI"/>
          <w:szCs w:val="20"/>
        </w:rPr>
        <w:t xml:space="preserve"> endu bude redakční systém na správu obsahu (redakční systém) stejný jako u ostatních webů IW SFŽP ČR (tj. </w:t>
      </w:r>
      <w:proofErr w:type="spellStart"/>
      <w:r w:rsidRPr="009A26FB">
        <w:rPr>
          <w:rFonts w:cs="Segoe UI"/>
          <w:szCs w:val="20"/>
        </w:rPr>
        <w:t>WordPress</w:t>
      </w:r>
      <w:proofErr w:type="spellEnd"/>
      <w:r w:rsidRPr="009A26FB">
        <w:rPr>
          <w:rFonts w:cs="Segoe UI"/>
          <w:szCs w:val="20"/>
        </w:rPr>
        <w:t xml:space="preserve">). </w:t>
      </w:r>
    </w:p>
    <w:p w14:paraId="76E15334" w14:textId="77777777" w:rsidR="00211B24" w:rsidRPr="009A26FB" w:rsidRDefault="00211B24" w:rsidP="00211B24">
      <w:pPr>
        <w:spacing w:after="120"/>
        <w:rPr>
          <w:rFonts w:cs="Segoe UI"/>
          <w:szCs w:val="20"/>
        </w:rPr>
      </w:pPr>
      <w:r w:rsidRPr="009A26FB">
        <w:rPr>
          <w:rFonts w:cs="Segoe UI"/>
          <w:color w:val="000000"/>
          <w:szCs w:val="20"/>
        </w:rPr>
        <w:t>Objednatel</w:t>
      </w:r>
      <w:r w:rsidRPr="009A26FB">
        <w:rPr>
          <w:rFonts w:cs="Segoe UI"/>
          <w:szCs w:val="20"/>
        </w:rPr>
        <w:t xml:space="preserve"> vyžaduje dodržení následujících podmínek:</w:t>
      </w:r>
    </w:p>
    <w:p w14:paraId="3D41EF19" w14:textId="77777777" w:rsidR="00211B24" w:rsidRPr="009A26FB" w:rsidRDefault="00211B24" w:rsidP="00211B24">
      <w:pPr>
        <w:numPr>
          <w:ilvl w:val="0"/>
          <w:numId w:val="17"/>
        </w:numPr>
        <w:spacing w:before="0"/>
        <w:ind w:hanging="360"/>
        <w:rPr>
          <w:rFonts w:cs="Segoe UI"/>
          <w:szCs w:val="20"/>
        </w:rPr>
      </w:pPr>
      <w:r w:rsidRPr="009A26FB">
        <w:rPr>
          <w:rFonts w:cs="Segoe UI"/>
          <w:szCs w:val="20"/>
        </w:rPr>
        <w:t>pravidelná aktualizace a záplatování bezpečnostních chyb redakčního systému v rámci měsíční správy,</w:t>
      </w:r>
    </w:p>
    <w:p w14:paraId="257E59A4" w14:textId="77777777" w:rsidR="00211B24" w:rsidRPr="009A26FB" w:rsidRDefault="00211B24" w:rsidP="00211B24">
      <w:pPr>
        <w:numPr>
          <w:ilvl w:val="0"/>
          <w:numId w:val="17"/>
        </w:numPr>
        <w:spacing w:before="0"/>
        <w:ind w:hanging="360"/>
        <w:rPr>
          <w:rFonts w:cs="Segoe UI"/>
          <w:szCs w:val="20"/>
        </w:rPr>
      </w:pPr>
      <w:r w:rsidRPr="009A26FB">
        <w:rPr>
          <w:rFonts w:cs="Segoe UI"/>
          <w:szCs w:val="20"/>
        </w:rPr>
        <w:lastRenderedPageBreak/>
        <w:t xml:space="preserve">uživatelská podpora zaměstnanců </w:t>
      </w:r>
      <w:r w:rsidRPr="009A26FB">
        <w:rPr>
          <w:rFonts w:cs="Segoe UI"/>
          <w:color w:val="000000"/>
          <w:szCs w:val="20"/>
        </w:rPr>
        <w:t xml:space="preserve">objednatele </w:t>
      </w:r>
      <w:r w:rsidRPr="009A26FB">
        <w:rPr>
          <w:rFonts w:cs="Segoe UI"/>
          <w:szCs w:val="20"/>
        </w:rPr>
        <w:t>formou telefonu nebo e-mailu v rámci měsíční správy,</w:t>
      </w:r>
    </w:p>
    <w:p w14:paraId="7B41ADF5" w14:textId="64D1B9EE" w:rsidR="00211B24" w:rsidRPr="009A26FB" w:rsidRDefault="00211B24" w:rsidP="00211B24">
      <w:pPr>
        <w:numPr>
          <w:ilvl w:val="0"/>
          <w:numId w:val="17"/>
        </w:numPr>
        <w:spacing w:before="0"/>
        <w:ind w:hanging="360"/>
        <w:rPr>
          <w:rFonts w:cs="Segoe UI"/>
          <w:szCs w:val="20"/>
        </w:rPr>
      </w:pPr>
      <w:r w:rsidRPr="009A26FB">
        <w:rPr>
          <w:rFonts w:cs="Segoe UI"/>
          <w:szCs w:val="20"/>
        </w:rPr>
        <w:t>dodržení bezpečnostních standardů dle OWASP</w:t>
      </w:r>
      <w:r w:rsidR="00E63311">
        <w:rPr>
          <w:rFonts w:cs="Segoe UI"/>
          <w:szCs w:val="20"/>
        </w:rPr>
        <w:t>,</w:t>
      </w:r>
      <w:r w:rsidRPr="009A26FB">
        <w:rPr>
          <w:rFonts w:cs="Segoe UI"/>
          <w:szCs w:val="20"/>
        </w:rPr>
        <w:t xml:space="preserve"> </w:t>
      </w:r>
    </w:p>
    <w:p w14:paraId="21BB97DA" w14:textId="77777777" w:rsidR="00211B24" w:rsidRPr="009A26FB" w:rsidRDefault="00211B24" w:rsidP="00211B24">
      <w:pPr>
        <w:numPr>
          <w:ilvl w:val="0"/>
          <w:numId w:val="17"/>
        </w:numPr>
        <w:spacing w:before="0"/>
        <w:ind w:hanging="360"/>
        <w:rPr>
          <w:rFonts w:cs="Segoe UI"/>
          <w:szCs w:val="20"/>
        </w:rPr>
      </w:pPr>
      <w:r w:rsidRPr="009A26FB">
        <w:rPr>
          <w:rFonts w:cs="Segoe UI"/>
          <w:szCs w:val="20"/>
        </w:rPr>
        <w:t xml:space="preserve">v případě potřeby umožnit nebo předat další úpravy zdrojových kódů a databáze redakčního systému </w:t>
      </w:r>
      <w:r w:rsidRPr="009A26FB">
        <w:rPr>
          <w:rFonts w:cs="Segoe UI"/>
          <w:color w:val="000000"/>
          <w:szCs w:val="20"/>
        </w:rPr>
        <w:t>objednatel</w:t>
      </w:r>
      <w:r w:rsidRPr="009A26FB">
        <w:rPr>
          <w:rFonts w:cs="Segoe UI"/>
          <w:szCs w:val="20"/>
        </w:rPr>
        <w:t>i nebo jím pověřené třetí straně.</w:t>
      </w:r>
    </w:p>
    <w:p w14:paraId="34BD45CF" w14:textId="77777777" w:rsidR="00211B24" w:rsidRPr="009A26FB" w:rsidRDefault="00211B24" w:rsidP="00211B24">
      <w:pPr>
        <w:ind w:left="720"/>
        <w:rPr>
          <w:rFonts w:cs="Segoe UI"/>
          <w:szCs w:val="20"/>
        </w:rPr>
      </w:pPr>
    </w:p>
    <w:p w14:paraId="5C2BF834" w14:textId="77777777" w:rsidR="00211B24" w:rsidRPr="009A26FB" w:rsidRDefault="00211B24" w:rsidP="00211B24">
      <w:pPr>
        <w:spacing w:after="120"/>
        <w:rPr>
          <w:rFonts w:cs="Segoe UI"/>
          <w:szCs w:val="20"/>
        </w:rPr>
      </w:pPr>
      <w:r w:rsidRPr="009A26FB">
        <w:rPr>
          <w:rFonts w:cs="Segoe UI"/>
          <w:szCs w:val="20"/>
        </w:rPr>
        <w:t xml:space="preserve">U každého dodaného webu požadujeme rychlost jeho odezvy dle měření Google </w:t>
      </w:r>
      <w:proofErr w:type="spellStart"/>
      <w:r w:rsidRPr="009A26FB">
        <w:rPr>
          <w:rFonts w:cs="Segoe UI"/>
          <w:szCs w:val="20"/>
        </w:rPr>
        <w:t>Developers</w:t>
      </w:r>
      <w:proofErr w:type="spellEnd"/>
      <w:r w:rsidRPr="009A26FB">
        <w:rPr>
          <w:rFonts w:cs="Segoe UI"/>
          <w:szCs w:val="20"/>
        </w:rPr>
        <w:t xml:space="preserve"> - </w:t>
      </w:r>
      <w:proofErr w:type="spellStart"/>
      <w:r w:rsidRPr="009A26FB">
        <w:rPr>
          <w:rFonts w:cs="Segoe UI"/>
          <w:szCs w:val="20"/>
        </w:rPr>
        <w:t>PageSpeed</w:t>
      </w:r>
      <w:proofErr w:type="spellEnd"/>
      <w:r w:rsidRPr="009A26FB">
        <w:rPr>
          <w:rFonts w:cs="Segoe UI"/>
          <w:szCs w:val="20"/>
        </w:rPr>
        <w:t xml:space="preserve"> </w:t>
      </w:r>
      <w:proofErr w:type="spellStart"/>
      <w:r w:rsidRPr="009A26FB">
        <w:rPr>
          <w:rFonts w:cs="Segoe UI"/>
          <w:szCs w:val="20"/>
        </w:rPr>
        <w:t>Insights</w:t>
      </w:r>
      <w:proofErr w:type="spellEnd"/>
      <w:r w:rsidRPr="009A26FB">
        <w:rPr>
          <w:rFonts w:cs="Segoe UI"/>
          <w:szCs w:val="20"/>
        </w:rPr>
        <w:t xml:space="preserve"> (https://developers.google.com/speed/</w:t>
      </w:r>
      <w:proofErr w:type="spellStart"/>
      <w:r w:rsidRPr="009A26FB">
        <w:rPr>
          <w:rFonts w:cs="Segoe UI"/>
          <w:szCs w:val="20"/>
        </w:rPr>
        <w:t>pagespeed</w:t>
      </w:r>
      <w:proofErr w:type="spellEnd"/>
      <w:r w:rsidRPr="009A26FB">
        <w:rPr>
          <w:rFonts w:cs="Segoe UI"/>
          <w:szCs w:val="20"/>
        </w:rPr>
        <w:t>/</w:t>
      </w:r>
      <w:proofErr w:type="spellStart"/>
      <w:r w:rsidRPr="009A26FB">
        <w:rPr>
          <w:rFonts w:cs="Segoe UI"/>
          <w:szCs w:val="20"/>
        </w:rPr>
        <w:t>insights</w:t>
      </w:r>
      <w:proofErr w:type="spellEnd"/>
      <w:r w:rsidRPr="009A26FB">
        <w:rPr>
          <w:rFonts w:cs="Segoe UI"/>
          <w:szCs w:val="20"/>
        </w:rPr>
        <w:t>/) na minimální úrovni alespoň 80/100  pro všechna měřená zařízení, pokud nebude dohodnuto jinak.</w:t>
      </w:r>
    </w:p>
    <w:p w14:paraId="1DDDD336" w14:textId="77777777" w:rsidR="00211B24" w:rsidRPr="009A26FB" w:rsidRDefault="00211B24" w:rsidP="00211B24">
      <w:pPr>
        <w:spacing w:after="120"/>
        <w:rPr>
          <w:rFonts w:cs="Segoe UI"/>
          <w:szCs w:val="20"/>
        </w:rPr>
      </w:pPr>
      <w:r w:rsidRPr="009A26FB">
        <w:rPr>
          <w:rFonts w:cs="Segoe UI"/>
          <w:szCs w:val="20"/>
        </w:rPr>
        <w:t xml:space="preserve">U každého dodaného webu požadujeme výslednou známku </w:t>
      </w:r>
      <w:proofErr w:type="spellStart"/>
      <w:r w:rsidRPr="009A26FB">
        <w:rPr>
          <w:rFonts w:cs="Segoe UI"/>
          <w:szCs w:val="20"/>
        </w:rPr>
        <w:t>Security</w:t>
      </w:r>
      <w:proofErr w:type="spellEnd"/>
      <w:r w:rsidRPr="009A26FB">
        <w:rPr>
          <w:rFonts w:cs="Segoe UI"/>
          <w:szCs w:val="20"/>
        </w:rPr>
        <w:t xml:space="preserve"> Report </w:t>
      </w:r>
      <w:proofErr w:type="spellStart"/>
      <w:r w:rsidRPr="009A26FB">
        <w:rPr>
          <w:rFonts w:cs="Segoe UI"/>
          <w:szCs w:val="20"/>
        </w:rPr>
        <w:t>Summary</w:t>
      </w:r>
      <w:proofErr w:type="spellEnd"/>
      <w:r w:rsidRPr="009A26FB">
        <w:rPr>
          <w:rFonts w:cs="Segoe UI"/>
          <w:szCs w:val="20"/>
        </w:rPr>
        <w:t xml:space="preserve"> minimálně B dle měření securityheaders.io (https://securityheaders.io/).</w:t>
      </w:r>
    </w:p>
    <w:p w14:paraId="61FC7CCE" w14:textId="77777777" w:rsidR="00211B24" w:rsidRPr="009A26FB" w:rsidRDefault="00211B24" w:rsidP="00211B24">
      <w:pPr>
        <w:pStyle w:val="Nadpis3"/>
        <w:rPr>
          <w:rFonts w:cs="Segoe UI"/>
        </w:rPr>
      </w:pPr>
      <w:r w:rsidRPr="009A26FB">
        <w:rPr>
          <w:rFonts w:cs="Segoe UI"/>
        </w:rPr>
        <w:t>Administrace</w:t>
      </w:r>
    </w:p>
    <w:p w14:paraId="2E4CE1E6" w14:textId="77777777" w:rsidR="00211B24" w:rsidRPr="009A26FB" w:rsidRDefault="00211B24" w:rsidP="00211B24">
      <w:pPr>
        <w:spacing w:after="120"/>
        <w:rPr>
          <w:rFonts w:cs="Segoe UI"/>
          <w:szCs w:val="20"/>
        </w:rPr>
      </w:pPr>
      <w:r w:rsidRPr="009A26FB">
        <w:rPr>
          <w:rFonts w:cs="Segoe UI"/>
          <w:szCs w:val="20"/>
        </w:rPr>
        <w:t xml:space="preserve">Každý web bude mít vlastní administrační rozhraní </w:t>
      </w:r>
      <w:proofErr w:type="spellStart"/>
      <w:r w:rsidRPr="009A26FB">
        <w:rPr>
          <w:rFonts w:cs="Segoe UI"/>
          <w:szCs w:val="20"/>
        </w:rPr>
        <w:t>WordPress</w:t>
      </w:r>
      <w:proofErr w:type="spellEnd"/>
      <w:r w:rsidRPr="009A26FB">
        <w:rPr>
          <w:rFonts w:cs="Segoe UI"/>
          <w:szCs w:val="20"/>
        </w:rPr>
        <w:t xml:space="preserve"> s tím, že hlavní web </w:t>
      </w:r>
      <w:hyperlink r:id="rId49">
        <w:r w:rsidRPr="009A26FB">
          <w:rPr>
            <w:rFonts w:cs="Segoe UI"/>
            <w:color w:val="1155CC"/>
            <w:szCs w:val="20"/>
            <w:u w:val="single"/>
          </w:rPr>
          <w:t>www.sfzp.cz</w:t>
        </w:r>
      </w:hyperlink>
      <w:r w:rsidRPr="009A26FB">
        <w:rPr>
          <w:rFonts w:cs="Segoe UI"/>
          <w:szCs w:val="20"/>
        </w:rPr>
        <w:t xml:space="preserve"> bude ovládat vybrané funkce nových webů obdobně jako u stávajících webů (aktuality, tiskové zprávy, pozvánky, dokumenty, kontakty, </w:t>
      </w:r>
      <w:proofErr w:type="spellStart"/>
      <w:r w:rsidRPr="009A26FB">
        <w:rPr>
          <w:rFonts w:cs="Segoe UI"/>
          <w:szCs w:val="20"/>
        </w:rPr>
        <w:t>newslettery</w:t>
      </w:r>
      <w:proofErr w:type="spellEnd"/>
      <w:r w:rsidRPr="009A26FB">
        <w:rPr>
          <w:rFonts w:cs="Segoe UI"/>
          <w:szCs w:val="20"/>
        </w:rPr>
        <w:t>, galerie médií atd.).</w:t>
      </w:r>
    </w:p>
    <w:p w14:paraId="56830015" w14:textId="77777777" w:rsidR="00211B24" w:rsidRPr="009A26FB" w:rsidRDefault="00211B24" w:rsidP="00211B24">
      <w:pPr>
        <w:spacing w:after="120"/>
        <w:rPr>
          <w:rFonts w:cs="Segoe UI"/>
          <w:szCs w:val="20"/>
        </w:rPr>
      </w:pPr>
      <w:r w:rsidRPr="009A26FB">
        <w:rPr>
          <w:rFonts w:cs="Segoe UI"/>
          <w:color w:val="000000"/>
          <w:szCs w:val="20"/>
        </w:rPr>
        <w:t>Objednatel</w:t>
      </w:r>
      <w:r w:rsidRPr="009A26FB">
        <w:rPr>
          <w:rFonts w:cs="Segoe UI"/>
          <w:szCs w:val="20"/>
        </w:rPr>
        <w:t xml:space="preserve"> bude mít možnost zakládat a odebírat vlastní administrátory pro každý nový web bez součinnosti s poskytovatelem. Každý administrátor si může sám měnit heslo do administrace a editovat své údaje.</w:t>
      </w:r>
    </w:p>
    <w:p w14:paraId="7AA70310" w14:textId="77777777" w:rsidR="00211B24" w:rsidRPr="009A26FB" w:rsidRDefault="00211B24" w:rsidP="00211B24">
      <w:pPr>
        <w:spacing w:after="120"/>
        <w:rPr>
          <w:rFonts w:cs="Segoe UI"/>
          <w:szCs w:val="20"/>
        </w:rPr>
      </w:pPr>
      <w:r w:rsidRPr="009A26FB">
        <w:rPr>
          <w:rFonts w:cs="Segoe UI"/>
          <w:szCs w:val="20"/>
        </w:rPr>
        <w:t xml:space="preserve">Přihlášení do administrace z vnější sítě bude zabezpečeno </w:t>
      </w:r>
      <w:proofErr w:type="spellStart"/>
      <w:r w:rsidRPr="009A26FB">
        <w:rPr>
          <w:rFonts w:cs="Segoe UI"/>
          <w:szCs w:val="20"/>
        </w:rPr>
        <w:t>dvoufaktorovou</w:t>
      </w:r>
      <w:proofErr w:type="spellEnd"/>
      <w:r w:rsidRPr="009A26FB">
        <w:rPr>
          <w:rFonts w:cs="Segoe UI"/>
          <w:szCs w:val="20"/>
        </w:rPr>
        <w:t xml:space="preserve"> autentizací např. prostřednictvím mobilní aplikace</w:t>
      </w:r>
      <w:r w:rsidRPr="009A26FB">
        <w:rPr>
          <w:rFonts w:cs="Segoe UI"/>
        </w:rPr>
        <w:t xml:space="preserve"> </w:t>
      </w:r>
      <w:r w:rsidRPr="009A26FB">
        <w:rPr>
          <w:rFonts w:cs="Segoe UI"/>
          <w:szCs w:val="20"/>
        </w:rPr>
        <w:t xml:space="preserve">Google </w:t>
      </w:r>
      <w:proofErr w:type="spellStart"/>
      <w:r w:rsidRPr="009A26FB">
        <w:rPr>
          <w:rFonts w:cs="Segoe UI"/>
          <w:szCs w:val="20"/>
        </w:rPr>
        <w:t>Authenticator</w:t>
      </w:r>
      <w:proofErr w:type="spellEnd"/>
      <w:r w:rsidRPr="009A26FB">
        <w:rPr>
          <w:rFonts w:cs="Segoe UI"/>
          <w:szCs w:val="20"/>
        </w:rPr>
        <w:t xml:space="preserve"> či jiným, kvalitativně podobným řešením. Po zadání </w:t>
      </w:r>
      <w:proofErr w:type="spellStart"/>
      <w:r w:rsidRPr="009A26FB">
        <w:rPr>
          <w:rFonts w:cs="Segoe UI"/>
          <w:szCs w:val="20"/>
        </w:rPr>
        <w:t>loginu</w:t>
      </w:r>
      <w:proofErr w:type="spellEnd"/>
      <w:r w:rsidRPr="009A26FB">
        <w:rPr>
          <w:rFonts w:cs="Segoe UI"/>
          <w:szCs w:val="20"/>
        </w:rPr>
        <w:t xml:space="preserve"> a hesla se administrátorovi v telefonu vygeneruje kód, který je nutné zadat </w:t>
      </w:r>
      <w:proofErr w:type="spellStart"/>
      <w:r w:rsidRPr="009A26FB">
        <w:rPr>
          <w:rFonts w:cs="Segoe UI"/>
          <w:szCs w:val="20"/>
        </w:rPr>
        <w:t>zadat</w:t>
      </w:r>
      <w:proofErr w:type="spellEnd"/>
      <w:r w:rsidRPr="009A26FB">
        <w:rPr>
          <w:rFonts w:cs="Segoe UI"/>
          <w:szCs w:val="20"/>
        </w:rPr>
        <w:t xml:space="preserve"> pro úspěšné přihlášení se do administrace. V rámci pracoviště </w:t>
      </w:r>
      <w:r w:rsidRPr="009A26FB">
        <w:rPr>
          <w:rFonts w:cs="Segoe UI"/>
          <w:color w:val="000000"/>
          <w:szCs w:val="20"/>
        </w:rPr>
        <w:t>objednatele</w:t>
      </w:r>
      <w:r w:rsidRPr="009A26FB">
        <w:rPr>
          <w:rFonts w:cs="Segoe UI"/>
          <w:szCs w:val="20"/>
        </w:rPr>
        <w:t xml:space="preserve"> bude přihlášení do administrace možné pouze přes </w:t>
      </w:r>
      <w:proofErr w:type="spellStart"/>
      <w:r w:rsidRPr="009A26FB">
        <w:rPr>
          <w:rFonts w:cs="Segoe UI"/>
          <w:szCs w:val="20"/>
        </w:rPr>
        <w:t>login</w:t>
      </w:r>
      <w:proofErr w:type="spellEnd"/>
      <w:r w:rsidRPr="009A26FB">
        <w:rPr>
          <w:rFonts w:cs="Segoe UI"/>
          <w:szCs w:val="20"/>
        </w:rPr>
        <w:t xml:space="preserve"> a heslo (</w:t>
      </w:r>
      <w:r w:rsidRPr="009A26FB">
        <w:rPr>
          <w:rFonts w:cs="Segoe UI"/>
          <w:color w:val="000000"/>
          <w:szCs w:val="20"/>
        </w:rPr>
        <w:t xml:space="preserve">objednatel </w:t>
      </w:r>
      <w:r w:rsidRPr="009A26FB">
        <w:rPr>
          <w:rFonts w:cs="Segoe UI"/>
          <w:szCs w:val="20"/>
        </w:rPr>
        <w:t>dodá seznam povoleného rozsahu IP adres).</w:t>
      </w:r>
    </w:p>
    <w:p w14:paraId="742D6A0E" w14:textId="77777777" w:rsidR="00211B24" w:rsidRPr="009A26FB" w:rsidRDefault="00211B24" w:rsidP="00211B24">
      <w:pPr>
        <w:spacing w:after="120"/>
        <w:rPr>
          <w:rFonts w:cs="Segoe UI"/>
          <w:szCs w:val="20"/>
        </w:rPr>
      </w:pPr>
      <w:r w:rsidRPr="009A26FB">
        <w:rPr>
          <w:rFonts w:cs="Segoe UI"/>
          <w:color w:val="000000"/>
          <w:szCs w:val="20"/>
        </w:rPr>
        <w:t>Objednatel</w:t>
      </w:r>
      <w:r w:rsidRPr="009A26FB">
        <w:rPr>
          <w:rFonts w:cs="Segoe UI"/>
          <w:szCs w:val="20"/>
        </w:rPr>
        <w:t xml:space="preserve"> požaduje okamžité propsání změn v administraci do front endu webu bez jakýchkoliv zdržení (ať již způsobených </w:t>
      </w:r>
      <w:proofErr w:type="spellStart"/>
      <w:r w:rsidRPr="009A26FB">
        <w:rPr>
          <w:rFonts w:cs="Segoe UI"/>
          <w:szCs w:val="20"/>
        </w:rPr>
        <w:t>cachováním</w:t>
      </w:r>
      <w:proofErr w:type="spellEnd"/>
      <w:r w:rsidRPr="009A26FB">
        <w:rPr>
          <w:rFonts w:cs="Segoe UI"/>
          <w:szCs w:val="20"/>
        </w:rPr>
        <w:t xml:space="preserve"> nebo propojenou administrací). Zároveň </w:t>
      </w:r>
      <w:r w:rsidRPr="009A26FB">
        <w:rPr>
          <w:rFonts w:cs="Segoe UI"/>
          <w:color w:val="000000"/>
          <w:szCs w:val="20"/>
        </w:rPr>
        <w:t>objednatel</w:t>
      </w:r>
      <w:r w:rsidRPr="009A26FB">
        <w:rPr>
          <w:rFonts w:cs="Segoe UI"/>
          <w:szCs w:val="20"/>
        </w:rPr>
        <w:t xml:space="preserve"> nevylučuje možnost plánování zveřejnění vybraného obsahu k určitému datu tak, jak bude popsáno níže.</w:t>
      </w:r>
    </w:p>
    <w:p w14:paraId="0D4A94FF" w14:textId="77777777" w:rsidR="00211B24" w:rsidRPr="009A26FB" w:rsidRDefault="00211B24" w:rsidP="00211B24">
      <w:pPr>
        <w:spacing w:after="120"/>
        <w:rPr>
          <w:rFonts w:cs="Segoe UI"/>
          <w:szCs w:val="20"/>
        </w:rPr>
      </w:pPr>
      <w:r w:rsidRPr="009A26FB">
        <w:rPr>
          <w:rFonts w:cs="Segoe UI"/>
          <w:color w:val="000000"/>
          <w:szCs w:val="20"/>
        </w:rPr>
        <w:t>Objednatel</w:t>
      </w:r>
      <w:r w:rsidRPr="009A26FB">
        <w:rPr>
          <w:rFonts w:cs="Segoe UI"/>
          <w:szCs w:val="20"/>
        </w:rPr>
        <w:t xml:space="preserve"> požaduje umožnění kompletní či maximální možné editace obsahu webu z administrace bez součinnosti ze strany poskytovatele. </w:t>
      </w:r>
      <w:r w:rsidRPr="009A26FB">
        <w:rPr>
          <w:rFonts w:cs="Segoe UI"/>
          <w:color w:val="000000"/>
          <w:szCs w:val="20"/>
        </w:rPr>
        <w:t xml:space="preserve">Objednatel </w:t>
      </w:r>
      <w:r w:rsidRPr="009A26FB">
        <w:rPr>
          <w:rFonts w:cs="Segoe UI"/>
          <w:szCs w:val="20"/>
        </w:rPr>
        <w:t xml:space="preserve">coby úřad státní správy musí často řešit atypické a neplánované požadavky na obsah nebo strukturu svých webů, administrace mu v tomto musí být maximálně nápomocná a musí mu umožnit volnost v improvizaci při řešení těchto nestandardních nebo neplánovaných požadavků. Jako zvláště důležitou </w:t>
      </w:r>
      <w:r w:rsidRPr="009A26FB">
        <w:rPr>
          <w:rFonts w:cs="Segoe UI"/>
          <w:color w:val="000000"/>
          <w:szCs w:val="20"/>
        </w:rPr>
        <w:t>objednatel</w:t>
      </w:r>
      <w:r w:rsidRPr="009A26FB">
        <w:rPr>
          <w:rFonts w:cs="Segoe UI"/>
          <w:szCs w:val="20"/>
        </w:rPr>
        <w:t xml:space="preserve"> považuje možnost plné editace struktury menu ve všech úrovních.</w:t>
      </w:r>
    </w:p>
    <w:p w14:paraId="0142C27F" w14:textId="77777777" w:rsidR="00211B24" w:rsidRPr="009A26FB" w:rsidRDefault="00211B24" w:rsidP="00211B24">
      <w:pPr>
        <w:pStyle w:val="Nadpis3"/>
        <w:rPr>
          <w:rFonts w:cs="Segoe UI"/>
        </w:rPr>
      </w:pPr>
      <w:r w:rsidRPr="009A26FB">
        <w:rPr>
          <w:rFonts w:cs="Segoe UI"/>
        </w:rPr>
        <w:t>Požadavky na koncepci a funkčnost systému URL</w:t>
      </w:r>
    </w:p>
    <w:p w14:paraId="792C3D07" w14:textId="77777777" w:rsidR="00211B24" w:rsidRPr="009A26FB" w:rsidRDefault="00211B24" w:rsidP="00211B24">
      <w:pPr>
        <w:spacing w:after="120"/>
        <w:rPr>
          <w:rFonts w:cs="Segoe UI"/>
          <w:szCs w:val="20"/>
        </w:rPr>
      </w:pPr>
      <w:r w:rsidRPr="009A26FB">
        <w:rPr>
          <w:rFonts w:cs="Segoe UI"/>
          <w:szCs w:val="20"/>
        </w:rPr>
        <w:t>Výchozí URL nového objektu (stránka, novinka atd.) se autorovi nabídne na základě názvu objektu. Toto URL může administrátor libovolně měnit, dokud není objekt zveřejněn.</w:t>
      </w:r>
    </w:p>
    <w:p w14:paraId="312E2CE8" w14:textId="77777777" w:rsidR="00211B24" w:rsidRPr="009A26FB" w:rsidRDefault="00211B24" w:rsidP="00211B24">
      <w:pPr>
        <w:spacing w:after="120"/>
        <w:rPr>
          <w:rFonts w:cs="Segoe UI"/>
          <w:szCs w:val="20"/>
        </w:rPr>
      </w:pPr>
      <w:r w:rsidRPr="009A26FB">
        <w:rPr>
          <w:rFonts w:cs="Segoe UI"/>
          <w:szCs w:val="20"/>
        </w:rPr>
        <w:t>Dále se na koncepci URL kladou tyto nároky:</w:t>
      </w:r>
    </w:p>
    <w:p w14:paraId="537D8CEF" w14:textId="2E335388" w:rsidR="00211B24" w:rsidRPr="009A26FB" w:rsidRDefault="00211B24" w:rsidP="00211B24">
      <w:pPr>
        <w:numPr>
          <w:ilvl w:val="0"/>
          <w:numId w:val="24"/>
        </w:numPr>
        <w:spacing w:before="0"/>
        <w:ind w:hanging="360"/>
        <w:rPr>
          <w:rFonts w:cs="Segoe UI"/>
          <w:szCs w:val="20"/>
        </w:rPr>
      </w:pPr>
      <w:r w:rsidRPr="009A26FB">
        <w:rPr>
          <w:rFonts w:cs="Segoe UI"/>
          <w:szCs w:val="20"/>
        </w:rPr>
        <w:t>V URL by měla být zohledněna hierarchie webu (nadřazené objekty, sekce atd.)</w:t>
      </w:r>
      <w:r w:rsidR="00D769D7" w:rsidRPr="009A26FB">
        <w:rPr>
          <w:rFonts w:cs="Segoe UI"/>
          <w:szCs w:val="20"/>
        </w:rPr>
        <w:t>.</w:t>
      </w:r>
    </w:p>
    <w:p w14:paraId="12947FB3" w14:textId="77777777" w:rsidR="00211B24" w:rsidRPr="009A26FB" w:rsidRDefault="00211B24" w:rsidP="00211B24">
      <w:pPr>
        <w:numPr>
          <w:ilvl w:val="0"/>
          <w:numId w:val="24"/>
        </w:numPr>
        <w:spacing w:before="0"/>
        <w:ind w:hanging="360"/>
        <w:rPr>
          <w:rFonts w:cs="Segoe UI"/>
          <w:szCs w:val="20"/>
        </w:rPr>
      </w:pPr>
      <w:r w:rsidRPr="009A26FB">
        <w:rPr>
          <w:rFonts w:cs="Segoe UI"/>
          <w:szCs w:val="20"/>
        </w:rPr>
        <w:t>Je možné více objektů pojmenovat stejně, unikátnost URL bude řešit systém sám například pomocí pořadových čísel.</w:t>
      </w:r>
    </w:p>
    <w:p w14:paraId="65F3A574" w14:textId="77777777" w:rsidR="00211B24" w:rsidRPr="009A26FB" w:rsidRDefault="00211B24" w:rsidP="00211B24">
      <w:pPr>
        <w:numPr>
          <w:ilvl w:val="0"/>
          <w:numId w:val="24"/>
        </w:numPr>
        <w:spacing w:before="0"/>
        <w:ind w:hanging="360"/>
        <w:rPr>
          <w:rFonts w:cs="Segoe UI"/>
          <w:szCs w:val="20"/>
        </w:rPr>
      </w:pPr>
      <w:r w:rsidRPr="009A26FB">
        <w:rPr>
          <w:rFonts w:cs="Segoe UI"/>
          <w:szCs w:val="20"/>
        </w:rPr>
        <w:lastRenderedPageBreak/>
        <w:t xml:space="preserve">Jedna stránka musí mít právě jedno URL. Je nepřípustné, aby se na jednom URL nacházelo za určitých podmínek více stránek nebo aby se jedna stránka nacházela na více různých URL. Za </w:t>
      </w:r>
      <w:proofErr w:type="gramStart"/>
      <w:r w:rsidRPr="009A26FB">
        <w:rPr>
          <w:rFonts w:cs="Segoe UI"/>
          <w:szCs w:val="20"/>
        </w:rPr>
        <w:t>různá</w:t>
      </w:r>
      <w:proofErr w:type="gramEnd"/>
      <w:r w:rsidRPr="009A26FB">
        <w:rPr>
          <w:rFonts w:cs="Segoe UI"/>
          <w:szCs w:val="20"/>
        </w:rPr>
        <w:t xml:space="preserve"> URL se považují i URL lišící se jen počtem, hodnotami či pořadím parametrů za otazníkem.</w:t>
      </w:r>
    </w:p>
    <w:p w14:paraId="4F1F5285" w14:textId="77777777" w:rsidR="00211B24" w:rsidRPr="009A26FB" w:rsidRDefault="00211B24" w:rsidP="00211B24">
      <w:pPr>
        <w:numPr>
          <w:ilvl w:val="0"/>
          <w:numId w:val="24"/>
        </w:numPr>
        <w:spacing w:before="0"/>
        <w:ind w:hanging="360"/>
        <w:rPr>
          <w:rFonts w:cs="Segoe UI"/>
          <w:szCs w:val="20"/>
        </w:rPr>
      </w:pPr>
      <w:r w:rsidRPr="009A26FB">
        <w:rPr>
          <w:rFonts w:cs="Segoe UI"/>
          <w:szCs w:val="20"/>
        </w:rPr>
        <w:t>URL není zbytečně dlouhé, nemá zbytečné parametry, složky či číselné identifikátory.</w:t>
      </w:r>
    </w:p>
    <w:p w14:paraId="7FAD8A0F" w14:textId="77777777" w:rsidR="00211B24" w:rsidRPr="009A26FB" w:rsidRDefault="00211B24" w:rsidP="00211B24">
      <w:pPr>
        <w:numPr>
          <w:ilvl w:val="0"/>
          <w:numId w:val="24"/>
        </w:numPr>
        <w:spacing w:before="0"/>
        <w:ind w:hanging="360"/>
        <w:rPr>
          <w:rFonts w:cs="Segoe UI"/>
          <w:szCs w:val="20"/>
        </w:rPr>
      </w:pPr>
      <w:r w:rsidRPr="009A26FB">
        <w:rPr>
          <w:rFonts w:cs="Segoe UI"/>
          <w:szCs w:val="20"/>
        </w:rPr>
        <w:t>Pokud se URL trvale změní, je třeba vytvořit přesměrování ze starého URL na nové pomocí stavového kódu 301.</w:t>
      </w:r>
    </w:p>
    <w:p w14:paraId="3F96682C" w14:textId="77777777" w:rsidR="00211B24" w:rsidRPr="009A26FB" w:rsidRDefault="00211B24" w:rsidP="00211B24">
      <w:pPr>
        <w:numPr>
          <w:ilvl w:val="0"/>
          <w:numId w:val="24"/>
        </w:numPr>
        <w:spacing w:before="0"/>
        <w:ind w:hanging="360"/>
        <w:rPr>
          <w:rFonts w:cs="Segoe UI"/>
          <w:szCs w:val="20"/>
        </w:rPr>
      </w:pPr>
      <w:r w:rsidRPr="009A26FB">
        <w:rPr>
          <w:rFonts w:cs="Segoe UI"/>
          <w:szCs w:val="20"/>
        </w:rPr>
        <w:t xml:space="preserve">Je možné nastavit přesměrování 301 z </w:t>
      </w:r>
      <w:proofErr w:type="gramStart"/>
      <w:r w:rsidRPr="009A26FB">
        <w:rPr>
          <w:rFonts w:cs="Segoe UI"/>
          <w:szCs w:val="20"/>
        </w:rPr>
        <w:t>libovolné</w:t>
      </w:r>
      <w:proofErr w:type="gramEnd"/>
      <w:r w:rsidRPr="009A26FB">
        <w:rPr>
          <w:rFonts w:cs="Segoe UI"/>
          <w:szCs w:val="20"/>
        </w:rPr>
        <w:t xml:space="preserve"> URL na libovolné URL.</w:t>
      </w:r>
    </w:p>
    <w:p w14:paraId="08272A3E" w14:textId="77777777" w:rsidR="00211B24" w:rsidRPr="009A26FB" w:rsidRDefault="00211B24" w:rsidP="00211B24">
      <w:pPr>
        <w:numPr>
          <w:ilvl w:val="0"/>
          <w:numId w:val="24"/>
        </w:numPr>
        <w:spacing w:before="0"/>
        <w:ind w:hanging="360"/>
        <w:rPr>
          <w:rFonts w:cs="Segoe UI"/>
          <w:szCs w:val="20"/>
        </w:rPr>
      </w:pPr>
      <w:r w:rsidRPr="009A26FB">
        <w:rPr>
          <w:rFonts w:cs="Segoe UI"/>
          <w:szCs w:val="20"/>
        </w:rPr>
        <w:t>URL, které může být potřeba zakázat v robots.txt, lze definovat v rozumných skupinách pomocí hvězdičky.</w:t>
      </w:r>
    </w:p>
    <w:p w14:paraId="618C4039" w14:textId="77777777" w:rsidR="00211B24" w:rsidRPr="009A26FB" w:rsidRDefault="00211B24" w:rsidP="00211B24">
      <w:pPr>
        <w:numPr>
          <w:ilvl w:val="0"/>
          <w:numId w:val="24"/>
        </w:numPr>
        <w:spacing w:before="0"/>
        <w:ind w:hanging="360"/>
        <w:rPr>
          <w:rFonts w:cs="Segoe UI"/>
          <w:szCs w:val="20"/>
        </w:rPr>
      </w:pPr>
      <w:r w:rsidRPr="009A26FB">
        <w:rPr>
          <w:rFonts w:cs="Segoe UI"/>
          <w:szCs w:val="20"/>
        </w:rPr>
        <w:t>V URL se používají jen malá písmena anglické abecedy, číslice, pomlčky (mínus), tečky a lomítka.</w:t>
      </w:r>
    </w:p>
    <w:p w14:paraId="5C88B148" w14:textId="77777777" w:rsidR="00211B24" w:rsidRPr="009A26FB" w:rsidRDefault="00211B24" w:rsidP="00211B24">
      <w:pPr>
        <w:numPr>
          <w:ilvl w:val="0"/>
          <w:numId w:val="24"/>
        </w:numPr>
        <w:spacing w:before="0"/>
        <w:ind w:hanging="360"/>
        <w:rPr>
          <w:rFonts w:cs="Segoe UI"/>
          <w:szCs w:val="20"/>
        </w:rPr>
      </w:pPr>
      <w:r w:rsidRPr="009A26FB">
        <w:rPr>
          <w:rFonts w:cs="Segoe UI"/>
          <w:szCs w:val="20"/>
        </w:rPr>
        <w:t>URL veřejně dostupné (nepersonalizované) stránky nesmí obsahovat údaje potřebné pro personalizaci (např. session ID).</w:t>
      </w:r>
    </w:p>
    <w:p w14:paraId="03060A8D" w14:textId="77777777" w:rsidR="00211B24" w:rsidRPr="009A26FB" w:rsidRDefault="00211B24" w:rsidP="00211B24">
      <w:pPr>
        <w:numPr>
          <w:ilvl w:val="0"/>
          <w:numId w:val="24"/>
        </w:numPr>
        <w:spacing w:before="0"/>
        <w:ind w:hanging="360"/>
        <w:rPr>
          <w:rFonts w:cs="Segoe UI"/>
          <w:szCs w:val="20"/>
        </w:rPr>
      </w:pPr>
      <w:r w:rsidRPr="009A26FB">
        <w:rPr>
          <w:rFonts w:cs="Segoe UI"/>
          <w:szCs w:val="20"/>
        </w:rPr>
        <w:t>Každá jazyková mutace je umístěna na samostatné skupině URL (subdoména nebo složka).</w:t>
      </w:r>
    </w:p>
    <w:p w14:paraId="19CF6C36" w14:textId="77777777" w:rsidR="00211B24" w:rsidRPr="009A26FB" w:rsidRDefault="00211B24" w:rsidP="00211B24">
      <w:pPr>
        <w:numPr>
          <w:ilvl w:val="0"/>
          <w:numId w:val="24"/>
        </w:numPr>
        <w:spacing w:before="0"/>
        <w:ind w:hanging="360"/>
        <w:rPr>
          <w:rFonts w:cs="Segoe UI"/>
          <w:szCs w:val="20"/>
        </w:rPr>
      </w:pPr>
      <w:r w:rsidRPr="009A26FB">
        <w:rPr>
          <w:rFonts w:cs="Segoe UI"/>
          <w:szCs w:val="20"/>
        </w:rPr>
        <w:t xml:space="preserve">Jazyk stránky musí být jednoznačně určen jejím URL; nesmí se odvozovat z </w:t>
      </w:r>
      <w:proofErr w:type="spellStart"/>
      <w:r w:rsidRPr="009A26FB">
        <w:rPr>
          <w:rFonts w:cs="Segoe UI"/>
          <w:szCs w:val="20"/>
        </w:rPr>
        <w:t>cookies</w:t>
      </w:r>
      <w:proofErr w:type="spellEnd"/>
      <w:r w:rsidRPr="009A26FB">
        <w:rPr>
          <w:rFonts w:cs="Segoe UI"/>
          <w:szCs w:val="20"/>
        </w:rPr>
        <w:t>.</w:t>
      </w:r>
    </w:p>
    <w:p w14:paraId="457714CF" w14:textId="77777777" w:rsidR="00211B24" w:rsidRPr="009A26FB" w:rsidRDefault="00211B24" w:rsidP="00211B24">
      <w:pPr>
        <w:numPr>
          <w:ilvl w:val="0"/>
          <w:numId w:val="24"/>
        </w:numPr>
        <w:spacing w:before="0"/>
        <w:ind w:hanging="360"/>
        <w:rPr>
          <w:rFonts w:cs="Segoe UI"/>
          <w:szCs w:val="20"/>
        </w:rPr>
      </w:pPr>
      <w:r w:rsidRPr="009A26FB">
        <w:rPr>
          <w:rFonts w:cs="Segoe UI"/>
          <w:szCs w:val="20"/>
        </w:rPr>
        <w:t>Kořen domény může přesměrovávat na jazykovou mutaci podle nastavení preferovaného jazyka v prohlížeči.</w:t>
      </w:r>
    </w:p>
    <w:p w14:paraId="046614BB" w14:textId="77777777" w:rsidR="00211B24" w:rsidRPr="009A26FB" w:rsidRDefault="00211B24" w:rsidP="00211B24">
      <w:pPr>
        <w:pStyle w:val="Nadpis3"/>
        <w:rPr>
          <w:rFonts w:cs="Segoe UI"/>
        </w:rPr>
      </w:pPr>
      <w:r w:rsidRPr="009A26FB">
        <w:rPr>
          <w:rFonts w:cs="Segoe UI"/>
        </w:rPr>
        <w:t>Navigace na webech</w:t>
      </w:r>
    </w:p>
    <w:p w14:paraId="5B360101" w14:textId="77777777" w:rsidR="00211B24" w:rsidRPr="009A26FB" w:rsidRDefault="00211B24" w:rsidP="00211B24">
      <w:pPr>
        <w:spacing w:after="120"/>
        <w:rPr>
          <w:rFonts w:cs="Segoe UI"/>
          <w:szCs w:val="20"/>
        </w:rPr>
      </w:pPr>
      <w:r w:rsidRPr="009A26FB">
        <w:rPr>
          <w:rFonts w:cs="Segoe UI"/>
          <w:szCs w:val="20"/>
        </w:rPr>
        <w:t xml:space="preserve">Navigace návštěvníka na webu bude vycházet z aktuálních trendů v oblasti webdesignu. Navigace bude uzpůsobena responzivnímu designu. Každý web bude mít přehledné jedno nebo více menu, hlavičku, drobečkovou navigaci, </w:t>
      </w:r>
      <w:proofErr w:type="spellStart"/>
      <w:r w:rsidRPr="009A26FB">
        <w:rPr>
          <w:rFonts w:cs="Segoe UI"/>
          <w:szCs w:val="20"/>
        </w:rPr>
        <w:t>submenu</w:t>
      </w:r>
      <w:proofErr w:type="spellEnd"/>
      <w:r w:rsidRPr="009A26FB">
        <w:rPr>
          <w:rFonts w:cs="Segoe UI"/>
          <w:szCs w:val="20"/>
        </w:rPr>
        <w:t xml:space="preserve"> na konci každé stránky s kontextovou navigací, patičku.</w:t>
      </w:r>
    </w:p>
    <w:p w14:paraId="41D1709C" w14:textId="77777777" w:rsidR="00211B24" w:rsidRPr="009A26FB" w:rsidRDefault="00211B24" w:rsidP="00211B24">
      <w:pPr>
        <w:spacing w:after="120"/>
        <w:rPr>
          <w:rFonts w:cs="Segoe UI"/>
          <w:szCs w:val="20"/>
        </w:rPr>
      </w:pPr>
      <w:r w:rsidRPr="009A26FB">
        <w:rPr>
          <w:rFonts w:cs="Segoe UI"/>
          <w:szCs w:val="20"/>
        </w:rPr>
        <w:t>U webu bude existovat možnost zařadit jednu stránku do více míst stromové struktury menu. Hierarchické zařazení stránky promítat do URL, duplicity vyřešit přes REL CANONICAL. Při změně hierarchie/zařazení stránky do menu starou URL přesměrovat kódem 301 na novou.</w:t>
      </w:r>
    </w:p>
    <w:p w14:paraId="1AD9E412" w14:textId="77777777" w:rsidR="00211B24" w:rsidRPr="009A26FB" w:rsidRDefault="00211B24" w:rsidP="00211B24">
      <w:pPr>
        <w:spacing w:after="120"/>
        <w:rPr>
          <w:rFonts w:cs="Segoe UI"/>
          <w:szCs w:val="20"/>
        </w:rPr>
      </w:pPr>
      <w:r w:rsidRPr="009A26FB">
        <w:rPr>
          <w:rFonts w:cs="Segoe UI"/>
          <w:szCs w:val="20"/>
        </w:rPr>
        <w:t>Redakční systém bude umožňovat zneviditelnění prázdných rubrik a stránek v navigační struktuře (menu atd.).</w:t>
      </w:r>
    </w:p>
    <w:p w14:paraId="340F4062" w14:textId="77777777" w:rsidR="00211B24" w:rsidRPr="009A26FB" w:rsidRDefault="00211B24" w:rsidP="00211B24">
      <w:pPr>
        <w:spacing w:after="120"/>
        <w:rPr>
          <w:rFonts w:cs="Segoe UI"/>
          <w:szCs w:val="20"/>
        </w:rPr>
      </w:pPr>
      <w:r w:rsidRPr="009A26FB">
        <w:rPr>
          <w:rFonts w:cs="Segoe UI"/>
          <w:szCs w:val="20"/>
        </w:rPr>
        <w:t xml:space="preserve">Do menu každého webu bude mít možnost poskytovatel vkládat jako položky URL adresy na vlastní nebo cizí weby (označené jako </w:t>
      </w:r>
      <w:proofErr w:type="spellStart"/>
      <w:r w:rsidRPr="009A26FB">
        <w:rPr>
          <w:rFonts w:cs="Segoe UI"/>
          <w:szCs w:val="20"/>
        </w:rPr>
        <w:t>target</w:t>
      </w:r>
      <w:proofErr w:type="spellEnd"/>
      <w:r w:rsidRPr="009A26FB">
        <w:rPr>
          <w:rFonts w:cs="Segoe UI"/>
          <w:szCs w:val="20"/>
        </w:rPr>
        <w:t xml:space="preserve"> _</w:t>
      </w:r>
      <w:proofErr w:type="spellStart"/>
      <w:r w:rsidRPr="009A26FB">
        <w:rPr>
          <w:rFonts w:cs="Segoe UI"/>
          <w:szCs w:val="20"/>
        </w:rPr>
        <w:t>blank</w:t>
      </w:r>
      <w:proofErr w:type="spellEnd"/>
      <w:r w:rsidRPr="009A26FB">
        <w:rPr>
          <w:rFonts w:cs="Segoe UI"/>
          <w:szCs w:val="20"/>
        </w:rPr>
        <w:t>).</w:t>
      </w:r>
    </w:p>
    <w:p w14:paraId="4825D222" w14:textId="77777777" w:rsidR="00211B24" w:rsidRPr="009A26FB" w:rsidRDefault="00211B24" w:rsidP="00211B24">
      <w:pPr>
        <w:pStyle w:val="Nadpis3"/>
        <w:rPr>
          <w:rFonts w:cs="Segoe UI"/>
        </w:rPr>
      </w:pPr>
      <w:r w:rsidRPr="009A26FB">
        <w:rPr>
          <w:rFonts w:cs="Segoe UI"/>
        </w:rPr>
        <w:t>Měření návštěvnosti a analytika webů</w:t>
      </w:r>
    </w:p>
    <w:p w14:paraId="6DFB36B8" w14:textId="77777777" w:rsidR="00211B24" w:rsidRPr="009A26FB" w:rsidRDefault="00211B24" w:rsidP="00211B24">
      <w:pPr>
        <w:spacing w:after="120"/>
        <w:rPr>
          <w:rFonts w:cs="Segoe UI"/>
          <w:szCs w:val="20"/>
        </w:rPr>
      </w:pPr>
      <w:r w:rsidRPr="009A26FB">
        <w:rPr>
          <w:rFonts w:cs="Segoe UI"/>
          <w:szCs w:val="20"/>
        </w:rPr>
        <w:t xml:space="preserve">Návštěvnost webu bude měřena a analyzována pomocí Google </w:t>
      </w:r>
      <w:proofErr w:type="spellStart"/>
      <w:r w:rsidRPr="009A26FB">
        <w:rPr>
          <w:rFonts w:cs="Segoe UI"/>
          <w:szCs w:val="20"/>
        </w:rPr>
        <w:t>Analytics</w:t>
      </w:r>
      <w:proofErr w:type="spellEnd"/>
      <w:r w:rsidRPr="009A26FB">
        <w:rPr>
          <w:rFonts w:cs="Segoe UI"/>
          <w:szCs w:val="20"/>
        </w:rPr>
        <w:t xml:space="preserve">. Od poskytovatele se očekává velmi dobrá znalost problematiky implementace měřicích kódů Google </w:t>
      </w:r>
      <w:proofErr w:type="spellStart"/>
      <w:r w:rsidRPr="009A26FB">
        <w:rPr>
          <w:rFonts w:cs="Segoe UI"/>
          <w:szCs w:val="20"/>
        </w:rPr>
        <w:t>Analytics</w:t>
      </w:r>
      <w:proofErr w:type="spellEnd"/>
      <w:r w:rsidRPr="009A26FB">
        <w:rPr>
          <w:rFonts w:cs="Segoe UI"/>
          <w:szCs w:val="20"/>
        </w:rPr>
        <w:t xml:space="preserve"> na běžné weby i mobilní weby.</w:t>
      </w:r>
    </w:p>
    <w:p w14:paraId="596F1EEA" w14:textId="77777777" w:rsidR="00211B24" w:rsidRPr="009A26FB" w:rsidRDefault="00211B24" w:rsidP="00211B24">
      <w:pPr>
        <w:spacing w:after="120"/>
        <w:rPr>
          <w:rFonts w:cs="Segoe UI"/>
          <w:szCs w:val="20"/>
        </w:rPr>
      </w:pPr>
      <w:r w:rsidRPr="009A26FB">
        <w:rPr>
          <w:rFonts w:cs="Segoe UI"/>
          <w:szCs w:val="20"/>
        </w:rPr>
        <w:t xml:space="preserve">Kromě základního nastavení Google </w:t>
      </w:r>
      <w:proofErr w:type="spellStart"/>
      <w:r w:rsidRPr="009A26FB">
        <w:rPr>
          <w:rFonts w:cs="Segoe UI"/>
          <w:szCs w:val="20"/>
        </w:rPr>
        <w:t>Analytics</w:t>
      </w:r>
      <w:proofErr w:type="spellEnd"/>
      <w:r w:rsidRPr="009A26FB">
        <w:rPr>
          <w:rFonts w:cs="Segoe UI"/>
          <w:szCs w:val="20"/>
        </w:rPr>
        <w:t xml:space="preserve"> bude pro každý web vytipováno a nastaveno měření vybraných konverzních akcí (registrace do </w:t>
      </w:r>
      <w:proofErr w:type="spellStart"/>
      <w:r w:rsidRPr="009A26FB">
        <w:rPr>
          <w:rFonts w:cs="Segoe UI"/>
          <w:szCs w:val="20"/>
        </w:rPr>
        <w:t>newsletteru</w:t>
      </w:r>
      <w:proofErr w:type="spellEnd"/>
      <w:r w:rsidRPr="009A26FB">
        <w:rPr>
          <w:rFonts w:cs="Segoe UI"/>
          <w:szCs w:val="20"/>
        </w:rPr>
        <w:t>, návštěva kontaktů apod.).</w:t>
      </w:r>
    </w:p>
    <w:p w14:paraId="1701CA68" w14:textId="77777777" w:rsidR="00211B24" w:rsidRPr="009A26FB" w:rsidRDefault="00211B24" w:rsidP="00211B24">
      <w:pPr>
        <w:spacing w:after="120"/>
        <w:rPr>
          <w:rFonts w:cs="Segoe UI"/>
          <w:szCs w:val="20"/>
        </w:rPr>
      </w:pPr>
      <w:r w:rsidRPr="009A26FB">
        <w:rPr>
          <w:rFonts w:cs="Segoe UI"/>
          <w:szCs w:val="20"/>
        </w:rPr>
        <w:t xml:space="preserve">Technické řešení front endu musí umožňovat snadnou implementaci dalších měřicích a testovacích nástrojů, jakým jsou např. Google </w:t>
      </w:r>
      <w:proofErr w:type="spellStart"/>
      <w:r w:rsidRPr="009A26FB">
        <w:rPr>
          <w:rFonts w:cs="Segoe UI"/>
          <w:szCs w:val="20"/>
        </w:rPr>
        <w:t>Website</w:t>
      </w:r>
      <w:proofErr w:type="spellEnd"/>
      <w:r w:rsidRPr="009A26FB">
        <w:rPr>
          <w:rFonts w:cs="Segoe UI"/>
          <w:szCs w:val="20"/>
        </w:rPr>
        <w:t xml:space="preserve"> </w:t>
      </w:r>
      <w:proofErr w:type="spellStart"/>
      <w:r w:rsidRPr="009A26FB">
        <w:rPr>
          <w:rFonts w:cs="Segoe UI"/>
          <w:szCs w:val="20"/>
        </w:rPr>
        <w:t>Optimizer</w:t>
      </w:r>
      <w:proofErr w:type="spellEnd"/>
      <w:r w:rsidRPr="009A26FB">
        <w:rPr>
          <w:rFonts w:cs="Segoe UI"/>
          <w:szCs w:val="20"/>
        </w:rPr>
        <w:t xml:space="preserve">, </w:t>
      </w:r>
      <w:proofErr w:type="spellStart"/>
      <w:r w:rsidRPr="009A26FB">
        <w:rPr>
          <w:rFonts w:cs="Segoe UI"/>
          <w:szCs w:val="20"/>
        </w:rPr>
        <w:t>CrazyEgg</w:t>
      </w:r>
      <w:proofErr w:type="spellEnd"/>
      <w:r w:rsidRPr="009A26FB">
        <w:rPr>
          <w:rFonts w:cs="Segoe UI"/>
          <w:szCs w:val="20"/>
        </w:rPr>
        <w:t xml:space="preserve">, </w:t>
      </w:r>
      <w:proofErr w:type="spellStart"/>
      <w:r w:rsidRPr="009A26FB">
        <w:rPr>
          <w:rFonts w:cs="Segoe UI"/>
          <w:szCs w:val="20"/>
        </w:rPr>
        <w:t>ClickTale</w:t>
      </w:r>
      <w:proofErr w:type="spellEnd"/>
      <w:r w:rsidRPr="009A26FB">
        <w:rPr>
          <w:rFonts w:cs="Segoe UI"/>
          <w:szCs w:val="20"/>
        </w:rPr>
        <w:t xml:space="preserve"> nebo </w:t>
      </w:r>
      <w:proofErr w:type="spellStart"/>
      <w:r w:rsidRPr="009A26FB">
        <w:rPr>
          <w:rFonts w:cs="Segoe UI"/>
          <w:szCs w:val="20"/>
        </w:rPr>
        <w:t>mYx</w:t>
      </w:r>
      <w:proofErr w:type="spellEnd"/>
      <w:r w:rsidRPr="009A26FB">
        <w:rPr>
          <w:rFonts w:cs="Segoe UI"/>
          <w:szCs w:val="20"/>
        </w:rPr>
        <w:t>.</w:t>
      </w:r>
    </w:p>
    <w:p w14:paraId="3ABEB1A0" w14:textId="77777777" w:rsidR="00211B24" w:rsidRPr="009A26FB" w:rsidRDefault="00211B24" w:rsidP="00211B24">
      <w:pPr>
        <w:spacing w:after="120"/>
        <w:rPr>
          <w:rFonts w:cs="Segoe UI"/>
          <w:szCs w:val="20"/>
        </w:rPr>
      </w:pPr>
    </w:p>
    <w:p w14:paraId="40B129A8" w14:textId="77777777" w:rsidR="00211B24" w:rsidRPr="009A26FB" w:rsidRDefault="00211B24" w:rsidP="00211B24">
      <w:pPr>
        <w:pStyle w:val="Nadpis3"/>
        <w:rPr>
          <w:rFonts w:cs="Segoe UI"/>
        </w:rPr>
      </w:pPr>
      <w:r w:rsidRPr="009A26FB">
        <w:rPr>
          <w:rFonts w:cs="Segoe UI"/>
        </w:rPr>
        <w:t>Vizuální editor WYSIWYG</w:t>
      </w:r>
    </w:p>
    <w:p w14:paraId="6797E666" w14:textId="77777777" w:rsidR="00211B24" w:rsidRPr="009A26FB" w:rsidRDefault="00211B24" w:rsidP="00211B24">
      <w:pPr>
        <w:spacing w:after="120"/>
        <w:rPr>
          <w:rFonts w:cs="Segoe UI"/>
          <w:szCs w:val="20"/>
        </w:rPr>
      </w:pPr>
      <w:r w:rsidRPr="009A26FB">
        <w:rPr>
          <w:rFonts w:cs="Segoe UI"/>
          <w:szCs w:val="20"/>
        </w:rPr>
        <w:t>Editor umožní intuitivní a jednoduchou editaci HTML obsahu stránek. Editor umožní všechny možnosti formátování, které nejsou v přímém konfliktu s vizuálním stylem stránek.</w:t>
      </w:r>
    </w:p>
    <w:p w14:paraId="496EC520" w14:textId="77777777" w:rsidR="00211B24" w:rsidRPr="009A26FB" w:rsidRDefault="00211B24" w:rsidP="00211B24">
      <w:pPr>
        <w:spacing w:after="120"/>
        <w:rPr>
          <w:rFonts w:cs="Segoe UI"/>
          <w:szCs w:val="20"/>
        </w:rPr>
      </w:pPr>
      <w:r w:rsidRPr="009A26FB">
        <w:rPr>
          <w:rFonts w:cs="Segoe UI"/>
          <w:szCs w:val="20"/>
        </w:rPr>
        <w:lastRenderedPageBreak/>
        <w:t>Editor obsahu stránek a dílčích obsahových bloků, který bude k dispozici administrátorům, musí umožňovat jak editaci ve WYSIWYG režimu, tak editaci v čistém HTML. Mezi oběma režimy půjde libovolně přepínat a vizuální editor bude generovat plně transparentní a standardní HTML kód.</w:t>
      </w:r>
    </w:p>
    <w:p w14:paraId="398D2FF2" w14:textId="77777777" w:rsidR="00211B24" w:rsidRPr="009A26FB" w:rsidRDefault="00211B24" w:rsidP="00211B24">
      <w:pPr>
        <w:spacing w:after="120"/>
        <w:rPr>
          <w:rFonts w:cs="Segoe UI"/>
          <w:szCs w:val="20"/>
        </w:rPr>
      </w:pPr>
      <w:r w:rsidRPr="009A26FB">
        <w:rPr>
          <w:rFonts w:cs="Segoe UI"/>
          <w:szCs w:val="20"/>
        </w:rPr>
        <w:t>Volitelně půjde zapnout automatické ukládání konceptu editovaného obsahu a veškeré provedené změny se budou ukládat v archivu verzí. Žádná změna stránky se nebude publikovat bez výslovného příkazu/povolení administrátora a kdykoli se bude možné vrátit k libovolné archivované verzi obsahu.</w:t>
      </w:r>
    </w:p>
    <w:p w14:paraId="78753027" w14:textId="77777777" w:rsidR="00211B24" w:rsidRPr="009A26FB" w:rsidRDefault="00211B24" w:rsidP="00211B24">
      <w:pPr>
        <w:spacing w:after="120"/>
        <w:rPr>
          <w:rFonts w:cs="Segoe UI"/>
          <w:szCs w:val="20"/>
        </w:rPr>
      </w:pPr>
      <w:r w:rsidRPr="009A26FB">
        <w:rPr>
          <w:rFonts w:cs="Segoe UI"/>
          <w:color w:val="000000"/>
          <w:szCs w:val="20"/>
        </w:rPr>
        <w:t>Objednatel</w:t>
      </w:r>
      <w:r w:rsidRPr="009A26FB">
        <w:rPr>
          <w:rFonts w:cs="Segoe UI"/>
          <w:szCs w:val="20"/>
        </w:rPr>
        <w:t xml:space="preserve"> požaduje funkci naplánovat publikaci a naplánovat stažení z webu libovolného záznamu dle nastaveného času.</w:t>
      </w:r>
    </w:p>
    <w:p w14:paraId="42C52ED2" w14:textId="77777777" w:rsidR="00211B24" w:rsidRPr="009A26FB" w:rsidRDefault="00211B24" w:rsidP="00211B24">
      <w:pPr>
        <w:spacing w:after="120"/>
        <w:rPr>
          <w:rFonts w:cs="Segoe UI"/>
          <w:szCs w:val="20"/>
        </w:rPr>
      </w:pPr>
      <w:r w:rsidRPr="009A26FB">
        <w:rPr>
          <w:rFonts w:cs="Segoe UI"/>
          <w:szCs w:val="20"/>
        </w:rPr>
        <w:t xml:space="preserve">Editor umožní vkládání přehledných a do grafiky webů zapadajících tabulek v grafice webu bez znalosti HTML při zachování jejich plné </w:t>
      </w:r>
      <w:proofErr w:type="spellStart"/>
      <w:r w:rsidRPr="009A26FB">
        <w:rPr>
          <w:rFonts w:cs="Segoe UI"/>
          <w:szCs w:val="20"/>
        </w:rPr>
        <w:t>responzivity</w:t>
      </w:r>
      <w:proofErr w:type="spellEnd"/>
      <w:r w:rsidRPr="009A26FB">
        <w:rPr>
          <w:rFonts w:cs="Segoe UI"/>
          <w:szCs w:val="20"/>
        </w:rPr>
        <w:t>.</w:t>
      </w:r>
    </w:p>
    <w:p w14:paraId="21A20270" w14:textId="77777777" w:rsidR="00211B24" w:rsidRPr="009A26FB" w:rsidRDefault="00211B24" w:rsidP="00211B24">
      <w:pPr>
        <w:spacing w:after="120"/>
        <w:rPr>
          <w:rFonts w:cs="Segoe UI"/>
          <w:szCs w:val="20"/>
        </w:rPr>
      </w:pPr>
      <w:r w:rsidRPr="009A26FB">
        <w:rPr>
          <w:rFonts w:cs="Segoe UI"/>
          <w:szCs w:val="20"/>
        </w:rPr>
        <w:t xml:space="preserve">Editor umožní vkládání všech externích objektů (fotek, map, videí) do textu webu při zachování jejich plné </w:t>
      </w:r>
      <w:proofErr w:type="spellStart"/>
      <w:r w:rsidRPr="009A26FB">
        <w:rPr>
          <w:rFonts w:cs="Segoe UI"/>
          <w:szCs w:val="20"/>
        </w:rPr>
        <w:t>responzivity</w:t>
      </w:r>
      <w:proofErr w:type="spellEnd"/>
      <w:r w:rsidRPr="009A26FB">
        <w:rPr>
          <w:rFonts w:cs="Segoe UI"/>
          <w:szCs w:val="20"/>
        </w:rPr>
        <w:t>.</w:t>
      </w:r>
    </w:p>
    <w:p w14:paraId="5F44357D" w14:textId="77777777" w:rsidR="00211B24" w:rsidRPr="009A26FB" w:rsidRDefault="00211B24" w:rsidP="00211B24">
      <w:pPr>
        <w:pStyle w:val="Nadpis3"/>
        <w:rPr>
          <w:rFonts w:cs="Segoe UI"/>
        </w:rPr>
      </w:pPr>
      <w:r w:rsidRPr="009A26FB">
        <w:rPr>
          <w:rFonts w:cs="Segoe UI"/>
        </w:rPr>
        <w:t>Nahrávání a mazání souborů</w:t>
      </w:r>
    </w:p>
    <w:p w14:paraId="56C4DC18" w14:textId="77777777" w:rsidR="00211B24" w:rsidRPr="009A26FB" w:rsidRDefault="00211B24" w:rsidP="00211B24">
      <w:pPr>
        <w:pStyle w:val="Nadpis4"/>
        <w:rPr>
          <w:rFonts w:ascii="Segoe UI" w:hAnsi="Segoe UI" w:cs="Segoe UI"/>
        </w:rPr>
      </w:pPr>
      <w:r w:rsidRPr="009A26FB">
        <w:rPr>
          <w:rFonts w:ascii="Segoe UI" w:hAnsi="Segoe UI" w:cs="Segoe UI"/>
        </w:rPr>
        <w:t>Fotky</w:t>
      </w:r>
    </w:p>
    <w:p w14:paraId="593C5CD5" w14:textId="77777777" w:rsidR="00211B24" w:rsidRPr="009A26FB" w:rsidRDefault="00211B24" w:rsidP="00211B24">
      <w:pPr>
        <w:rPr>
          <w:rFonts w:cs="Segoe UI"/>
          <w:szCs w:val="20"/>
        </w:rPr>
      </w:pPr>
      <w:r w:rsidRPr="009A26FB">
        <w:rPr>
          <w:rFonts w:cs="Segoe UI"/>
          <w:szCs w:val="20"/>
        </w:rPr>
        <w:t xml:space="preserve">Veškeré fotky bude </w:t>
      </w:r>
      <w:r w:rsidRPr="009A26FB">
        <w:rPr>
          <w:rFonts w:cs="Segoe UI"/>
          <w:color w:val="000000"/>
          <w:szCs w:val="20"/>
        </w:rPr>
        <w:t>objednatel</w:t>
      </w:r>
      <w:r w:rsidRPr="009A26FB">
        <w:rPr>
          <w:rFonts w:cs="Segoe UI"/>
          <w:szCs w:val="20"/>
        </w:rPr>
        <w:t xml:space="preserve"> na web nahrávat přes galerii fotek, která je společná </w:t>
      </w:r>
      <w:proofErr w:type="gramStart"/>
      <w:r w:rsidRPr="009A26FB">
        <w:rPr>
          <w:rFonts w:cs="Segoe UI"/>
          <w:szCs w:val="20"/>
        </w:rPr>
        <w:t>pro</w:t>
      </w:r>
      <w:proofErr w:type="gramEnd"/>
      <w:r w:rsidRPr="009A26FB">
        <w:rPr>
          <w:rFonts w:cs="Segoe UI"/>
          <w:szCs w:val="20"/>
        </w:rPr>
        <w:t xml:space="preserve"> celý IW </w:t>
      </w:r>
      <w:proofErr w:type="gramStart"/>
      <w:r w:rsidRPr="009A26FB">
        <w:rPr>
          <w:rFonts w:cs="Segoe UI"/>
          <w:szCs w:val="20"/>
        </w:rPr>
        <w:t>SFŽP</w:t>
      </w:r>
      <w:proofErr w:type="gramEnd"/>
      <w:r w:rsidRPr="009A26FB">
        <w:rPr>
          <w:rFonts w:cs="Segoe UI"/>
          <w:szCs w:val="20"/>
        </w:rPr>
        <w:t xml:space="preserve"> ČR. Do galerie fotek bude </w:t>
      </w:r>
      <w:r w:rsidRPr="009A26FB">
        <w:rPr>
          <w:rFonts w:cs="Segoe UI"/>
          <w:color w:val="000000"/>
          <w:szCs w:val="20"/>
        </w:rPr>
        <w:t>objednatel</w:t>
      </w:r>
      <w:r w:rsidRPr="009A26FB">
        <w:rPr>
          <w:rFonts w:cs="Segoe UI"/>
          <w:szCs w:val="20"/>
        </w:rPr>
        <w:t xml:space="preserve"> nahrávat fotky z disku svého počítače. </w:t>
      </w:r>
    </w:p>
    <w:p w14:paraId="7BC24898" w14:textId="77777777" w:rsidR="00211B24" w:rsidRPr="009A26FB" w:rsidRDefault="00211B24" w:rsidP="00211B24">
      <w:pPr>
        <w:rPr>
          <w:rFonts w:cs="Segoe UI"/>
          <w:szCs w:val="20"/>
        </w:rPr>
      </w:pPr>
      <w:r w:rsidRPr="009A26FB">
        <w:rPr>
          <w:rFonts w:cs="Segoe UI"/>
          <w:color w:val="000000"/>
          <w:szCs w:val="20"/>
        </w:rPr>
        <w:t>Objednatel</w:t>
      </w:r>
      <w:r w:rsidRPr="009A26FB">
        <w:rPr>
          <w:rFonts w:cs="Segoe UI"/>
          <w:szCs w:val="20"/>
        </w:rPr>
        <w:t xml:space="preserve"> požaduje, že se poskytovatel vypořádá s rozdílným rozlišením nahrávaných fotek tak, aby se na webu zobrazovaly v dostatečné kvalitě a zároveň v optimální datové velikosti.</w:t>
      </w:r>
    </w:p>
    <w:p w14:paraId="6767DAAA" w14:textId="77777777" w:rsidR="00211B24" w:rsidRPr="009A26FB" w:rsidRDefault="00211B24" w:rsidP="00211B24">
      <w:pPr>
        <w:pStyle w:val="Nadpis4"/>
        <w:rPr>
          <w:rFonts w:ascii="Segoe UI" w:hAnsi="Segoe UI" w:cs="Segoe UI"/>
        </w:rPr>
      </w:pPr>
      <w:r w:rsidRPr="009A26FB">
        <w:rPr>
          <w:rFonts w:ascii="Segoe UI" w:hAnsi="Segoe UI" w:cs="Segoe UI"/>
        </w:rPr>
        <w:t>Nahrávání souborů</w:t>
      </w:r>
    </w:p>
    <w:p w14:paraId="163C97E2" w14:textId="77777777" w:rsidR="00211B24" w:rsidRPr="009A26FB" w:rsidRDefault="00211B24" w:rsidP="00211B24">
      <w:pPr>
        <w:rPr>
          <w:rFonts w:cs="Segoe UI"/>
          <w:szCs w:val="20"/>
        </w:rPr>
      </w:pPr>
      <w:r w:rsidRPr="009A26FB">
        <w:rPr>
          <w:rFonts w:cs="Segoe UI"/>
          <w:szCs w:val="20"/>
        </w:rPr>
        <w:t xml:space="preserve">Veškeré soubory bude </w:t>
      </w:r>
      <w:r w:rsidRPr="009A26FB">
        <w:rPr>
          <w:rFonts w:cs="Segoe UI"/>
          <w:color w:val="000000"/>
          <w:szCs w:val="20"/>
        </w:rPr>
        <w:t>objednatel</w:t>
      </w:r>
      <w:r w:rsidRPr="009A26FB">
        <w:rPr>
          <w:rFonts w:cs="Segoe UI"/>
          <w:szCs w:val="20"/>
        </w:rPr>
        <w:t xml:space="preserve"> nahrávat přímo ze svého disku. Tlačítko procházet pro nahrání souborů nepovede do galerie souborů, ale klasicky otevře procházení souborů na disku daného počítače.</w:t>
      </w:r>
    </w:p>
    <w:p w14:paraId="2D9B70B3" w14:textId="77777777" w:rsidR="00211B24" w:rsidRPr="009A26FB" w:rsidRDefault="00211B24" w:rsidP="00211B24">
      <w:pPr>
        <w:pStyle w:val="Nadpis4"/>
        <w:spacing w:line="264" w:lineRule="auto"/>
        <w:rPr>
          <w:rFonts w:ascii="Segoe UI" w:hAnsi="Segoe UI" w:cs="Segoe UI"/>
        </w:rPr>
      </w:pPr>
      <w:r w:rsidRPr="009A26FB">
        <w:rPr>
          <w:rFonts w:ascii="Segoe UI" w:hAnsi="Segoe UI" w:cs="Segoe UI"/>
        </w:rPr>
        <w:t>Dokumenty dotačních programů</w:t>
      </w:r>
    </w:p>
    <w:p w14:paraId="3F3F5453" w14:textId="77777777" w:rsidR="00211B24" w:rsidRPr="009A26FB" w:rsidRDefault="00211B24" w:rsidP="00211B24">
      <w:pPr>
        <w:spacing w:after="120"/>
        <w:rPr>
          <w:rFonts w:cs="Segoe UI"/>
          <w:szCs w:val="20"/>
        </w:rPr>
      </w:pPr>
      <w:r w:rsidRPr="009A26FB">
        <w:rPr>
          <w:rFonts w:cs="Segoe UI"/>
          <w:szCs w:val="20"/>
        </w:rPr>
        <w:t xml:space="preserve">Dokumenty (PDF, DOCX, XLSX, RTF) bude možné vkládat do centrální databáze přes administrační rozhraní webu a zároveň bude umožněna jejich správa a vkládání z administrace hlavního webu sfzp.cz. Pro každý nový web </w:t>
      </w:r>
      <w:r w:rsidRPr="009A26FB">
        <w:rPr>
          <w:rFonts w:cs="Segoe UI"/>
          <w:color w:val="000000"/>
          <w:szCs w:val="20"/>
        </w:rPr>
        <w:t>objednatel</w:t>
      </w:r>
      <w:r w:rsidRPr="009A26FB">
        <w:rPr>
          <w:rFonts w:cs="Segoe UI"/>
          <w:szCs w:val="20"/>
        </w:rPr>
        <w:t xml:space="preserve"> očekává nahrání kolem 1000 souborů o celkové velikosti zhruba 1 GB. Na webu se budou zobrazovat pouze dokumenty relevantní k danému programu.</w:t>
      </w:r>
    </w:p>
    <w:p w14:paraId="7B92D10F" w14:textId="77777777" w:rsidR="00211B24" w:rsidRPr="009A26FB" w:rsidRDefault="00211B24" w:rsidP="00211B24">
      <w:pPr>
        <w:spacing w:after="120"/>
        <w:rPr>
          <w:rFonts w:cs="Segoe UI"/>
          <w:szCs w:val="20"/>
        </w:rPr>
      </w:pPr>
      <w:r w:rsidRPr="009A26FB">
        <w:rPr>
          <w:rFonts w:cs="Segoe UI"/>
          <w:szCs w:val="20"/>
        </w:rPr>
        <w:t xml:space="preserve">V těchto nahraných souborech v administraci musí být </w:t>
      </w:r>
      <w:r w:rsidRPr="009A26FB">
        <w:rPr>
          <w:rFonts w:cs="Segoe UI"/>
          <w:color w:val="000000"/>
          <w:szCs w:val="20"/>
        </w:rPr>
        <w:t>objednateli</w:t>
      </w:r>
      <w:r w:rsidRPr="009A26FB">
        <w:rPr>
          <w:rFonts w:cs="Segoe UI"/>
          <w:szCs w:val="20"/>
        </w:rPr>
        <w:t xml:space="preserve"> umožněno intuitivně vyhledávat, rychle se v nich pohybovat bez prodlevy v odezvě serveru a mít možnost dokumenty neomezeně kategorizovat přiřazováním </w:t>
      </w:r>
      <w:proofErr w:type="spellStart"/>
      <w:r w:rsidRPr="009A26FB">
        <w:rPr>
          <w:rFonts w:cs="Segoe UI"/>
          <w:szCs w:val="20"/>
        </w:rPr>
        <w:t>metadat</w:t>
      </w:r>
      <w:proofErr w:type="spellEnd"/>
      <w:r w:rsidRPr="009A26FB">
        <w:rPr>
          <w:rFonts w:cs="Segoe UI"/>
          <w:szCs w:val="20"/>
        </w:rPr>
        <w:t xml:space="preserve">. </w:t>
      </w:r>
      <w:r w:rsidRPr="009A26FB">
        <w:rPr>
          <w:rFonts w:cs="Segoe UI"/>
          <w:color w:val="000000"/>
          <w:szCs w:val="20"/>
        </w:rPr>
        <w:t>Objednatel</w:t>
      </w:r>
      <w:r w:rsidRPr="009A26FB">
        <w:rPr>
          <w:rFonts w:cs="Segoe UI"/>
          <w:szCs w:val="20"/>
        </w:rPr>
        <w:t xml:space="preserve"> místo </w:t>
      </w:r>
      <w:proofErr w:type="spellStart"/>
      <w:r w:rsidRPr="009A26FB">
        <w:rPr>
          <w:rFonts w:cs="Segoe UI"/>
          <w:szCs w:val="20"/>
        </w:rPr>
        <w:t>složkování</w:t>
      </w:r>
      <w:proofErr w:type="spellEnd"/>
      <w:r w:rsidRPr="009A26FB">
        <w:rPr>
          <w:rFonts w:cs="Segoe UI"/>
          <w:szCs w:val="20"/>
        </w:rPr>
        <w:t xml:space="preserve"> preferuje nahrávání souborů do jedné tabulky s pokročilým a rychlým filtrováním a vyhledáváním dle </w:t>
      </w:r>
      <w:proofErr w:type="spellStart"/>
      <w:r w:rsidRPr="009A26FB">
        <w:rPr>
          <w:rFonts w:cs="Segoe UI"/>
          <w:szCs w:val="20"/>
        </w:rPr>
        <w:t>metadat</w:t>
      </w:r>
      <w:proofErr w:type="spellEnd"/>
      <w:r w:rsidRPr="009A26FB">
        <w:rPr>
          <w:rFonts w:cs="Segoe UI"/>
          <w:szCs w:val="20"/>
        </w:rPr>
        <w:t>.</w:t>
      </w:r>
    </w:p>
    <w:p w14:paraId="4A6B35A5" w14:textId="77777777" w:rsidR="00211B24" w:rsidRPr="009A26FB" w:rsidRDefault="00211B24" w:rsidP="00211B24">
      <w:pPr>
        <w:spacing w:after="120"/>
        <w:rPr>
          <w:rFonts w:cs="Segoe UI"/>
          <w:szCs w:val="20"/>
        </w:rPr>
      </w:pPr>
      <w:r w:rsidRPr="009A26FB">
        <w:rPr>
          <w:rFonts w:cs="Segoe UI"/>
          <w:szCs w:val="20"/>
        </w:rPr>
        <w:t xml:space="preserve">Kromě samotného nahrání souboru musí redakční systém umožnit </w:t>
      </w:r>
      <w:r w:rsidRPr="009A26FB">
        <w:rPr>
          <w:rFonts w:cs="Segoe UI"/>
          <w:color w:val="000000"/>
          <w:szCs w:val="20"/>
        </w:rPr>
        <w:t>objednatel</w:t>
      </w:r>
      <w:r w:rsidRPr="009A26FB">
        <w:rPr>
          <w:rFonts w:cs="Segoe UI"/>
          <w:szCs w:val="20"/>
        </w:rPr>
        <w:t xml:space="preserve">i k němu doplnit </w:t>
      </w:r>
      <w:proofErr w:type="spellStart"/>
      <w:r w:rsidRPr="009A26FB">
        <w:rPr>
          <w:rFonts w:cs="Segoe UI"/>
          <w:szCs w:val="20"/>
        </w:rPr>
        <w:t>metadata</w:t>
      </w:r>
      <w:proofErr w:type="spellEnd"/>
      <w:r w:rsidRPr="009A26FB">
        <w:rPr>
          <w:rFonts w:cs="Segoe UI"/>
          <w:szCs w:val="20"/>
        </w:rPr>
        <w:t xml:space="preserve"> souboru (název, </w:t>
      </w:r>
      <w:proofErr w:type="spellStart"/>
      <w:r w:rsidRPr="009A26FB">
        <w:rPr>
          <w:rFonts w:cs="Segoe UI"/>
          <w:szCs w:val="20"/>
        </w:rPr>
        <w:t>perex</w:t>
      </w:r>
      <w:proofErr w:type="spellEnd"/>
      <w:r w:rsidRPr="009A26FB">
        <w:rPr>
          <w:rFonts w:cs="Segoe UI"/>
          <w:szCs w:val="20"/>
        </w:rPr>
        <w:t>, platnost, dotační program a další dle specifikace sfzp.cz).</w:t>
      </w:r>
    </w:p>
    <w:p w14:paraId="0DF5C4E6" w14:textId="77777777" w:rsidR="00211B24" w:rsidRPr="009A26FB" w:rsidRDefault="00211B24" w:rsidP="00211B24">
      <w:pPr>
        <w:spacing w:after="120"/>
        <w:rPr>
          <w:rFonts w:cs="Segoe UI"/>
          <w:szCs w:val="20"/>
        </w:rPr>
      </w:pPr>
      <w:r w:rsidRPr="009A26FB">
        <w:rPr>
          <w:rFonts w:cs="Segoe UI"/>
          <w:szCs w:val="20"/>
        </w:rPr>
        <w:t xml:space="preserve">Každý dokument má na každém webu vlastní URL, na které se vypisují jeho </w:t>
      </w:r>
      <w:proofErr w:type="spellStart"/>
      <w:r w:rsidRPr="009A26FB">
        <w:rPr>
          <w:rFonts w:cs="Segoe UI"/>
          <w:szCs w:val="20"/>
        </w:rPr>
        <w:t>metadata</w:t>
      </w:r>
      <w:proofErr w:type="spellEnd"/>
      <w:r w:rsidRPr="009A26FB">
        <w:rPr>
          <w:rFonts w:cs="Segoe UI"/>
          <w:szCs w:val="20"/>
        </w:rPr>
        <w:t xml:space="preserve"> a odkaz ke stažení dokumentu. Každý web obsahuje na front endu speciální stránku se seznamem všech jemu přiřazených dokumentů, s možností vyhledávání podle názvu, platnosti, typu dokumentu a ostatních </w:t>
      </w:r>
      <w:proofErr w:type="spellStart"/>
      <w:r w:rsidRPr="009A26FB">
        <w:rPr>
          <w:rFonts w:cs="Segoe UI"/>
          <w:szCs w:val="20"/>
        </w:rPr>
        <w:t>metadat</w:t>
      </w:r>
      <w:proofErr w:type="spellEnd"/>
      <w:r w:rsidRPr="009A26FB">
        <w:rPr>
          <w:rFonts w:cs="Segoe UI"/>
          <w:szCs w:val="20"/>
        </w:rPr>
        <w:t xml:space="preserve">. Seznam obsahuje dva odkazy - odkaz pro přímé stažení souboru a odkaz do detailu souboru s výpisem </w:t>
      </w:r>
      <w:proofErr w:type="spellStart"/>
      <w:r w:rsidRPr="009A26FB">
        <w:rPr>
          <w:rFonts w:cs="Segoe UI"/>
          <w:szCs w:val="20"/>
        </w:rPr>
        <w:t>metadat</w:t>
      </w:r>
      <w:proofErr w:type="spellEnd"/>
      <w:r w:rsidRPr="009A26FB">
        <w:rPr>
          <w:rFonts w:cs="Segoe UI"/>
          <w:szCs w:val="20"/>
        </w:rPr>
        <w:t xml:space="preserve"> a odkazem ke stažení. Seznam rozlišuje aktuálně platné dokumenty a dokumenty v archivu.</w:t>
      </w:r>
    </w:p>
    <w:p w14:paraId="288F69BF" w14:textId="77777777" w:rsidR="00211B24" w:rsidRPr="009A26FB" w:rsidRDefault="00211B24" w:rsidP="00211B24">
      <w:pPr>
        <w:spacing w:after="120"/>
        <w:rPr>
          <w:rFonts w:cs="Segoe UI"/>
          <w:szCs w:val="20"/>
        </w:rPr>
      </w:pPr>
      <w:r w:rsidRPr="009A26FB">
        <w:rPr>
          <w:rFonts w:cs="Segoe UI"/>
          <w:szCs w:val="20"/>
        </w:rPr>
        <w:t xml:space="preserve">Administrační systém každého webu umožní tyto nahrané dokumenty pohodlně vyhledávat a linkovat v rámci editoru WYSIWYG nebo vkládat jako přílohy ke stránkám a dalším objektům v administraci. Jeden </w:t>
      </w:r>
      <w:r w:rsidRPr="009A26FB">
        <w:rPr>
          <w:rFonts w:cs="Segoe UI"/>
          <w:szCs w:val="20"/>
        </w:rPr>
        <w:lastRenderedPageBreak/>
        <w:t xml:space="preserve">nahraný dokument může být připojen nebo nalinkován na více místech administrace. Dokument a jeho </w:t>
      </w:r>
      <w:proofErr w:type="spellStart"/>
      <w:r w:rsidRPr="009A26FB">
        <w:rPr>
          <w:rFonts w:cs="Segoe UI"/>
          <w:szCs w:val="20"/>
        </w:rPr>
        <w:t>metadata</w:t>
      </w:r>
      <w:proofErr w:type="spellEnd"/>
      <w:r w:rsidRPr="009A26FB">
        <w:rPr>
          <w:rFonts w:cs="Segoe UI"/>
          <w:szCs w:val="20"/>
        </w:rPr>
        <w:t xml:space="preserve"> se vždy editují na jednom místě a změna se automaticky promítne do všech umístění dokumentu. </w:t>
      </w:r>
      <w:r w:rsidRPr="009A26FB">
        <w:rPr>
          <w:rFonts w:cs="Segoe UI"/>
          <w:color w:val="000000"/>
          <w:szCs w:val="20"/>
        </w:rPr>
        <w:t>Objednatel</w:t>
      </w:r>
      <w:r w:rsidRPr="009A26FB">
        <w:rPr>
          <w:rFonts w:cs="Segoe UI"/>
          <w:szCs w:val="20"/>
        </w:rPr>
        <w:t xml:space="preserve"> bude mít možnost u souboru odstranit přiřazení ke konkrétní podstránce, aniž by soubor zmizel z administrace.</w:t>
      </w:r>
    </w:p>
    <w:p w14:paraId="20D89516" w14:textId="77777777" w:rsidR="00211B24" w:rsidRPr="009A26FB" w:rsidRDefault="00211B24" w:rsidP="00211B24">
      <w:pPr>
        <w:pStyle w:val="Nadpis4"/>
        <w:ind w:left="0"/>
        <w:rPr>
          <w:rFonts w:ascii="Segoe UI" w:hAnsi="Segoe UI" w:cs="Segoe UI"/>
        </w:rPr>
      </w:pPr>
      <w:r w:rsidRPr="009A26FB">
        <w:rPr>
          <w:rFonts w:ascii="Segoe UI" w:hAnsi="Segoe UI" w:cs="Segoe UI"/>
        </w:rPr>
        <w:t>Mazání souborů</w:t>
      </w:r>
    </w:p>
    <w:p w14:paraId="2FDC3885" w14:textId="77777777" w:rsidR="00211B24" w:rsidRPr="009A26FB" w:rsidRDefault="00211B24" w:rsidP="00211B24">
      <w:pPr>
        <w:rPr>
          <w:rFonts w:cs="Segoe UI"/>
          <w:szCs w:val="20"/>
        </w:rPr>
      </w:pPr>
      <w:r w:rsidRPr="009A26FB">
        <w:rPr>
          <w:rFonts w:cs="Segoe UI"/>
          <w:szCs w:val="20"/>
        </w:rPr>
        <w:t xml:space="preserve">Smazané soubory budou automaticky okamžitě vymazány z uložiště webu. Tyto soubory nebudou ukládány na disku, a tudíž nebudou ani dále dohledatelné přes </w:t>
      </w:r>
      <w:proofErr w:type="spellStart"/>
      <w:r w:rsidRPr="009A26FB">
        <w:rPr>
          <w:rFonts w:cs="Segoe UI"/>
          <w:szCs w:val="20"/>
        </w:rPr>
        <w:t>url</w:t>
      </w:r>
      <w:proofErr w:type="spellEnd"/>
      <w:r w:rsidRPr="009A26FB">
        <w:rPr>
          <w:rFonts w:cs="Segoe UI"/>
          <w:szCs w:val="20"/>
        </w:rPr>
        <w:t xml:space="preserve">, </w:t>
      </w:r>
      <w:proofErr w:type="spellStart"/>
      <w:r w:rsidRPr="009A26FB">
        <w:rPr>
          <w:rFonts w:cs="Segoe UI"/>
          <w:szCs w:val="20"/>
        </w:rPr>
        <w:t>search</w:t>
      </w:r>
      <w:proofErr w:type="spellEnd"/>
      <w:r w:rsidRPr="009A26FB">
        <w:rPr>
          <w:rFonts w:cs="Segoe UI"/>
          <w:szCs w:val="20"/>
        </w:rPr>
        <w:t xml:space="preserve">, </w:t>
      </w:r>
      <w:proofErr w:type="spellStart"/>
      <w:r w:rsidRPr="009A26FB">
        <w:rPr>
          <w:rFonts w:cs="Segoe UI"/>
          <w:szCs w:val="20"/>
        </w:rPr>
        <w:t>google</w:t>
      </w:r>
      <w:proofErr w:type="spellEnd"/>
      <w:r w:rsidRPr="009A26FB">
        <w:rPr>
          <w:rFonts w:cs="Segoe UI"/>
          <w:szCs w:val="20"/>
        </w:rPr>
        <w:t xml:space="preserve"> apod.</w:t>
      </w:r>
    </w:p>
    <w:p w14:paraId="2E7123C1" w14:textId="77777777" w:rsidR="00211B24" w:rsidRPr="009A26FB" w:rsidRDefault="00211B24" w:rsidP="00211B24">
      <w:pPr>
        <w:pStyle w:val="Nadpis3"/>
        <w:ind w:left="0"/>
        <w:rPr>
          <w:rFonts w:cs="Segoe UI"/>
        </w:rPr>
      </w:pPr>
      <w:r w:rsidRPr="009A26FB">
        <w:rPr>
          <w:rFonts w:cs="Segoe UI"/>
        </w:rPr>
        <w:t>Cizojazyčná verze webu</w:t>
      </w:r>
    </w:p>
    <w:p w14:paraId="457569FF" w14:textId="77777777" w:rsidR="00211B24" w:rsidRPr="009A26FB" w:rsidRDefault="00211B24" w:rsidP="00211B24">
      <w:pPr>
        <w:rPr>
          <w:rFonts w:cs="Segoe UI"/>
          <w:szCs w:val="20"/>
        </w:rPr>
      </w:pPr>
      <w:r w:rsidRPr="009A26FB">
        <w:rPr>
          <w:rFonts w:cs="Segoe UI"/>
          <w:color w:val="000000"/>
          <w:szCs w:val="20"/>
        </w:rPr>
        <w:t>Objednatel</w:t>
      </w:r>
      <w:r w:rsidRPr="009A26FB">
        <w:rPr>
          <w:rFonts w:cs="Segoe UI"/>
          <w:szCs w:val="20"/>
        </w:rPr>
        <w:t xml:space="preserve"> nepožaduje ke každému novému webu zpracovávat plnohodnotnou cizojazyčnou verzi, která by kopírovala obsah českého webu. Cizojazyčná verze bude řešena formou stránek s cizojazyčnými texty (předpokladem je angličtina) ve stávající struktuře webu. Rozsahem cca do 10 stránek. </w:t>
      </w:r>
    </w:p>
    <w:p w14:paraId="44702F08" w14:textId="77777777" w:rsidR="00211B24" w:rsidRPr="009A26FB" w:rsidRDefault="00211B24" w:rsidP="00211B24">
      <w:pPr>
        <w:pStyle w:val="Nadpis3"/>
        <w:rPr>
          <w:rFonts w:cs="Segoe UI"/>
        </w:rPr>
      </w:pPr>
      <w:proofErr w:type="spellStart"/>
      <w:r w:rsidRPr="009A26FB">
        <w:rPr>
          <w:rFonts w:cs="Segoe UI"/>
        </w:rPr>
        <w:t>Newsletter</w:t>
      </w:r>
      <w:proofErr w:type="spellEnd"/>
    </w:p>
    <w:p w14:paraId="1EC9261E" w14:textId="77777777" w:rsidR="00211B24" w:rsidRPr="009A26FB" w:rsidRDefault="00211B24" w:rsidP="00211B24">
      <w:pPr>
        <w:spacing w:after="120"/>
        <w:rPr>
          <w:rFonts w:cs="Segoe UI"/>
          <w:szCs w:val="20"/>
        </w:rPr>
      </w:pPr>
      <w:r w:rsidRPr="009A26FB">
        <w:rPr>
          <w:rFonts w:cs="Segoe UI"/>
          <w:szCs w:val="20"/>
        </w:rPr>
        <w:t xml:space="preserve">Návštěvníci daného webu budou mít možnost se na webu zaregistrovat k odběru vybraných objektů z daného webu (aktualit, tiskových zpráv, akcí a pozvánek). Budou mít možnost volby mezi týdenním a denním </w:t>
      </w:r>
      <w:proofErr w:type="spellStart"/>
      <w:r w:rsidRPr="009A26FB">
        <w:rPr>
          <w:rFonts w:cs="Segoe UI"/>
          <w:szCs w:val="20"/>
        </w:rPr>
        <w:t>newsletterem</w:t>
      </w:r>
      <w:proofErr w:type="spellEnd"/>
      <w:r w:rsidRPr="009A26FB">
        <w:rPr>
          <w:rFonts w:cs="Segoe UI"/>
          <w:szCs w:val="20"/>
        </w:rPr>
        <w:t xml:space="preserve">. Rozesílka </w:t>
      </w:r>
      <w:proofErr w:type="spellStart"/>
      <w:r w:rsidRPr="009A26FB">
        <w:rPr>
          <w:rFonts w:cs="Segoe UI"/>
          <w:szCs w:val="20"/>
        </w:rPr>
        <w:t>newsletteru</w:t>
      </w:r>
      <w:proofErr w:type="spellEnd"/>
      <w:r w:rsidRPr="009A26FB">
        <w:rPr>
          <w:rFonts w:cs="Segoe UI"/>
          <w:szCs w:val="20"/>
        </w:rPr>
        <w:t xml:space="preserve"> bude probíhat z webu sfzp.cz stejně jako probíhá u ostatních dílčích webů.</w:t>
      </w:r>
    </w:p>
    <w:p w14:paraId="25C80911" w14:textId="77777777" w:rsidR="00211B24" w:rsidRPr="009A26FB" w:rsidRDefault="00211B24" w:rsidP="00211B24">
      <w:pPr>
        <w:spacing w:after="120"/>
        <w:rPr>
          <w:rFonts w:cs="Segoe UI"/>
          <w:szCs w:val="20"/>
        </w:rPr>
      </w:pPr>
      <w:r w:rsidRPr="009A26FB">
        <w:rPr>
          <w:rFonts w:cs="Segoe UI"/>
          <w:szCs w:val="20"/>
        </w:rPr>
        <w:t xml:space="preserve">Poskytovatel přizpůsobí technologii a rychlost rozesílky </w:t>
      </w:r>
      <w:proofErr w:type="spellStart"/>
      <w:r w:rsidRPr="009A26FB">
        <w:rPr>
          <w:rFonts w:cs="Segoe UI"/>
          <w:szCs w:val="20"/>
        </w:rPr>
        <w:t>newsletteru</w:t>
      </w:r>
      <w:proofErr w:type="spellEnd"/>
      <w:r w:rsidRPr="009A26FB">
        <w:rPr>
          <w:rFonts w:cs="Segoe UI"/>
          <w:szCs w:val="20"/>
        </w:rPr>
        <w:t xml:space="preserve"> tak, aby splnil tyto cíle </w:t>
      </w:r>
      <w:r w:rsidRPr="009A26FB">
        <w:rPr>
          <w:rFonts w:cs="Segoe UI"/>
          <w:color w:val="000000"/>
          <w:szCs w:val="20"/>
        </w:rPr>
        <w:t>objednatel</w:t>
      </w:r>
      <w:r w:rsidRPr="009A26FB">
        <w:rPr>
          <w:rFonts w:cs="Segoe UI"/>
          <w:szCs w:val="20"/>
        </w:rPr>
        <w:t>e:</w:t>
      </w:r>
    </w:p>
    <w:p w14:paraId="0610A58D" w14:textId="77777777" w:rsidR="00211B24" w:rsidRPr="009A26FB" w:rsidRDefault="00211B24" w:rsidP="00211B24">
      <w:pPr>
        <w:numPr>
          <w:ilvl w:val="0"/>
          <w:numId w:val="19"/>
        </w:numPr>
        <w:spacing w:before="0"/>
        <w:ind w:hanging="360"/>
        <w:rPr>
          <w:rFonts w:cs="Segoe UI"/>
          <w:szCs w:val="20"/>
        </w:rPr>
      </w:pPr>
      <w:r w:rsidRPr="009A26FB">
        <w:rPr>
          <w:rFonts w:cs="Segoe UI"/>
          <w:szCs w:val="20"/>
        </w:rPr>
        <w:t>E-mail nebude zařazován do hromadné pošty nebo spamu (DKIM, SPF, DMARC, FBL)</w:t>
      </w:r>
    </w:p>
    <w:p w14:paraId="47ABB391" w14:textId="77777777" w:rsidR="00211B24" w:rsidRPr="009A26FB" w:rsidRDefault="009220A0" w:rsidP="00211B24">
      <w:pPr>
        <w:numPr>
          <w:ilvl w:val="1"/>
          <w:numId w:val="19"/>
        </w:numPr>
        <w:spacing w:before="0"/>
        <w:ind w:hanging="360"/>
        <w:rPr>
          <w:rFonts w:cs="Segoe UI"/>
          <w:szCs w:val="20"/>
        </w:rPr>
      </w:pPr>
      <w:hyperlink r:id="rId50">
        <w:r w:rsidR="00211B24" w:rsidRPr="009A26FB">
          <w:rPr>
            <w:rFonts w:cs="Segoe UI"/>
            <w:color w:val="1155CC"/>
            <w:szCs w:val="20"/>
            <w:u w:val="single"/>
          </w:rPr>
          <w:t>https://support.google.com/mail/answer/81126</w:t>
        </w:r>
      </w:hyperlink>
    </w:p>
    <w:p w14:paraId="21149500" w14:textId="77777777" w:rsidR="00211B24" w:rsidRPr="009A26FB" w:rsidRDefault="009220A0" w:rsidP="00211B24">
      <w:pPr>
        <w:numPr>
          <w:ilvl w:val="1"/>
          <w:numId w:val="19"/>
        </w:numPr>
        <w:spacing w:before="0"/>
        <w:ind w:hanging="360"/>
        <w:rPr>
          <w:rFonts w:cs="Segoe UI"/>
          <w:szCs w:val="20"/>
        </w:rPr>
      </w:pPr>
      <w:hyperlink r:id="rId51">
        <w:r w:rsidR="00211B24" w:rsidRPr="009A26FB">
          <w:rPr>
            <w:rFonts w:cs="Segoe UI"/>
            <w:color w:val="1155CC"/>
            <w:szCs w:val="20"/>
            <w:u w:val="single"/>
          </w:rPr>
          <w:t>https://fbl.seznam.cz/</w:t>
        </w:r>
      </w:hyperlink>
    </w:p>
    <w:p w14:paraId="2DA4D3E1" w14:textId="77777777" w:rsidR="00211B24" w:rsidRPr="009A26FB" w:rsidRDefault="00211B24" w:rsidP="00211B24">
      <w:pPr>
        <w:numPr>
          <w:ilvl w:val="1"/>
          <w:numId w:val="19"/>
        </w:numPr>
        <w:spacing w:before="0"/>
        <w:ind w:hanging="360"/>
        <w:rPr>
          <w:rFonts w:cs="Segoe UI"/>
          <w:szCs w:val="20"/>
        </w:rPr>
      </w:pPr>
      <w:r w:rsidRPr="009A26FB">
        <w:rPr>
          <w:rFonts w:cs="Segoe UI"/>
          <w:szCs w:val="20"/>
        </w:rPr>
        <w:t>a další.</w:t>
      </w:r>
    </w:p>
    <w:p w14:paraId="27611F07" w14:textId="77777777" w:rsidR="00211B24" w:rsidRPr="009A26FB" w:rsidRDefault="00211B24" w:rsidP="00211B24">
      <w:pPr>
        <w:numPr>
          <w:ilvl w:val="0"/>
          <w:numId w:val="19"/>
        </w:numPr>
        <w:spacing w:before="0"/>
        <w:ind w:hanging="360"/>
        <w:rPr>
          <w:rFonts w:cs="Segoe UI"/>
          <w:szCs w:val="20"/>
        </w:rPr>
      </w:pPr>
      <w:r w:rsidRPr="009A26FB">
        <w:rPr>
          <w:rFonts w:cs="Segoe UI"/>
          <w:szCs w:val="20"/>
        </w:rPr>
        <w:t xml:space="preserve">Denní </w:t>
      </w:r>
      <w:proofErr w:type="spellStart"/>
      <w:r w:rsidRPr="009A26FB">
        <w:rPr>
          <w:rFonts w:cs="Segoe UI"/>
          <w:szCs w:val="20"/>
        </w:rPr>
        <w:t>newslettery</w:t>
      </w:r>
      <w:proofErr w:type="spellEnd"/>
      <w:r w:rsidRPr="009A26FB">
        <w:rPr>
          <w:rFonts w:cs="Segoe UI"/>
          <w:szCs w:val="20"/>
        </w:rPr>
        <w:t xml:space="preserve"> se budou odesílat každý den ve 20:00 hod.</w:t>
      </w:r>
    </w:p>
    <w:p w14:paraId="53F02389" w14:textId="77777777" w:rsidR="00211B24" w:rsidRPr="009A26FB" w:rsidRDefault="00211B24" w:rsidP="00211B24">
      <w:pPr>
        <w:numPr>
          <w:ilvl w:val="0"/>
          <w:numId w:val="19"/>
        </w:numPr>
        <w:spacing w:before="0"/>
        <w:ind w:hanging="360"/>
        <w:rPr>
          <w:rFonts w:cs="Segoe UI"/>
          <w:szCs w:val="20"/>
        </w:rPr>
      </w:pPr>
      <w:r w:rsidRPr="009A26FB">
        <w:rPr>
          <w:rFonts w:cs="Segoe UI"/>
          <w:szCs w:val="20"/>
        </w:rPr>
        <w:t xml:space="preserve">Týdenní </w:t>
      </w:r>
      <w:proofErr w:type="spellStart"/>
      <w:r w:rsidRPr="009A26FB">
        <w:rPr>
          <w:rFonts w:cs="Segoe UI"/>
          <w:szCs w:val="20"/>
        </w:rPr>
        <w:t>newslettery</w:t>
      </w:r>
      <w:proofErr w:type="spellEnd"/>
      <w:r w:rsidRPr="009A26FB">
        <w:rPr>
          <w:rFonts w:cs="Segoe UI"/>
          <w:szCs w:val="20"/>
        </w:rPr>
        <w:t xml:space="preserve"> se budou odesílat každý čtvrtek ve 20:30 hod.</w:t>
      </w:r>
    </w:p>
    <w:p w14:paraId="3E90305C" w14:textId="77777777" w:rsidR="00211B24" w:rsidRPr="009A26FB" w:rsidRDefault="00211B24" w:rsidP="00211B24">
      <w:pPr>
        <w:numPr>
          <w:ilvl w:val="0"/>
          <w:numId w:val="19"/>
        </w:numPr>
        <w:spacing w:before="0"/>
        <w:ind w:hanging="360"/>
        <w:rPr>
          <w:rFonts w:cs="Segoe UI"/>
          <w:szCs w:val="20"/>
        </w:rPr>
      </w:pPr>
      <w:r w:rsidRPr="009A26FB">
        <w:rPr>
          <w:rFonts w:cs="Segoe UI"/>
          <w:szCs w:val="20"/>
        </w:rPr>
        <w:t>E-mail pro každého odběratele bude sestaven na míru dle jeho preferencí (weby a objekty, které odebírá).</w:t>
      </w:r>
    </w:p>
    <w:p w14:paraId="3C9C2159" w14:textId="77777777" w:rsidR="00211B24" w:rsidRPr="009A26FB" w:rsidRDefault="00211B24" w:rsidP="00211B24">
      <w:pPr>
        <w:numPr>
          <w:ilvl w:val="0"/>
          <w:numId w:val="19"/>
        </w:numPr>
        <w:spacing w:before="0"/>
        <w:ind w:hanging="360"/>
        <w:rPr>
          <w:rFonts w:cs="Segoe UI"/>
          <w:szCs w:val="20"/>
        </w:rPr>
      </w:pPr>
      <w:r w:rsidRPr="009A26FB">
        <w:rPr>
          <w:rFonts w:cs="Segoe UI"/>
          <w:szCs w:val="20"/>
        </w:rPr>
        <w:t xml:space="preserve">E-mail bude v HTML dle grafické šablony a grafického návrhu poskytovatele a bude se zobrazovat korektně v hlavních e-mailových programech (zejména Outlook, </w:t>
      </w:r>
      <w:proofErr w:type="spellStart"/>
      <w:r w:rsidRPr="009A26FB">
        <w:rPr>
          <w:rFonts w:cs="Segoe UI"/>
          <w:szCs w:val="20"/>
        </w:rPr>
        <w:t>Thunderbird</w:t>
      </w:r>
      <w:proofErr w:type="spellEnd"/>
      <w:r w:rsidRPr="009A26FB">
        <w:rPr>
          <w:rFonts w:cs="Segoe UI"/>
          <w:szCs w:val="20"/>
        </w:rPr>
        <w:t>, Mail) a </w:t>
      </w:r>
      <w:proofErr w:type="spellStart"/>
      <w:r w:rsidRPr="009A26FB">
        <w:rPr>
          <w:rFonts w:cs="Segoe UI"/>
          <w:szCs w:val="20"/>
        </w:rPr>
        <w:t>webmailech</w:t>
      </w:r>
      <w:proofErr w:type="spellEnd"/>
      <w:r w:rsidRPr="009A26FB">
        <w:rPr>
          <w:rFonts w:cs="Segoe UI"/>
          <w:szCs w:val="20"/>
        </w:rPr>
        <w:t xml:space="preserve"> (zejména Gmail, Seznam, Centrum, Volný).</w:t>
      </w:r>
    </w:p>
    <w:p w14:paraId="4CB82AB3" w14:textId="77777777" w:rsidR="00211B24" w:rsidRPr="009A26FB" w:rsidRDefault="00211B24" w:rsidP="00211B24">
      <w:pPr>
        <w:numPr>
          <w:ilvl w:val="0"/>
          <w:numId w:val="19"/>
        </w:numPr>
        <w:spacing w:before="0"/>
        <w:ind w:hanging="360"/>
        <w:rPr>
          <w:rFonts w:cs="Segoe UI"/>
          <w:szCs w:val="20"/>
        </w:rPr>
      </w:pPr>
      <w:r w:rsidRPr="009A26FB">
        <w:rPr>
          <w:rFonts w:cs="Segoe UI"/>
          <w:color w:val="000000"/>
          <w:szCs w:val="20"/>
        </w:rPr>
        <w:t>Objednatel</w:t>
      </w:r>
      <w:r w:rsidRPr="009A26FB">
        <w:rPr>
          <w:rFonts w:cs="Segoe UI"/>
          <w:szCs w:val="20"/>
        </w:rPr>
        <w:t xml:space="preserve"> preferuje, aby veškeré obrázky byly do e-mailu vloženy </w:t>
      </w:r>
      <w:proofErr w:type="spellStart"/>
      <w:r w:rsidRPr="009A26FB">
        <w:rPr>
          <w:rFonts w:cs="Segoe UI"/>
          <w:szCs w:val="20"/>
        </w:rPr>
        <w:t>inline</w:t>
      </w:r>
      <w:proofErr w:type="spellEnd"/>
      <w:r w:rsidRPr="009A26FB">
        <w:rPr>
          <w:rFonts w:cs="Segoe UI"/>
          <w:szCs w:val="20"/>
        </w:rPr>
        <w:t xml:space="preserve"> a nebyly načítány z webu (odběratel </w:t>
      </w:r>
      <w:proofErr w:type="spellStart"/>
      <w:r w:rsidRPr="009A26FB">
        <w:rPr>
          <w:rFonts w:cs="Segoe UI"/>
          <w:szCs w:val="20"/>
        </w:rPr>
        <w:t>newsletteru</w:t>
      </w:r>
      <w:proofErr w:type="spellEnd"/>
      <w:r w:rsidRPr="009A26FB">
        <w:rPr>
          <w:rFonts w:cs="Segoe UI"/>
          <w:szCs w:val="20"/>
        </w:rPr>
        <w:t xml:space="preserve"> tak uvidí rovnou celý e-mail včetně obrázků bez nutnosti potvrzovat).</w:t>
      </w:r>
    </w:p>
    <w:p w14:paraId="504AE6EC" w14:textId="77777777" w:rsidR="00211B24" w:rsidRPr="009A26FB" w:rsidRDefault="00211B24" w:rsidP="00211B24">
      <w:pPr>
        <w:numPr>
          <w:ilvl w:val="0"/>
          <w:numId w:val="19"/>
        </w:numPr>
        <w:spacing w:before="0"/>
        <w:ind w:hanging="360"/>
        <w:rPr>
          <w:rFonts w:cs="Segoe UI"/>
          <w:szCs w:val="20"/>
        </w:rPr>
      </w:pPr>
      <w:r w:rsidRPr="009A26FB">
        <w:rPr>
          <w:rFonts w:cs="Segoe UI"/>
          <w:color w:val="000000"/>
          <w:szCs w:val="20"/>
        </w:rPr>
        <w:t>Objednatel</w:t>
      </w:r>
      <w:r w:rsidRPr="009A26FB">
        <w:rPr>
          <w:rFonts w:cs="Segoe UI"/>
          <w:szCs w:val="20"/>
        </w:rPr>
        <w:t xml:space="preserve"> požaduje napojení </w:t>
      </w:r>
      <w:proofErr w:type="spellStart"/>
      <w:r w:rsidRPr="009A26FB">
        <w:rPr>
          <w:rFonts w:cs="Segoe UI"/>
          <w:szCs w:val="20"/>
        </w:rPr>
        <w:t>newsletteru</w:t>
      </w:r>
      <w:proofErr w:type="spellEnd"/>
      <w:r w:rsidRPr="009A26FB">
        <w:rPr>
          <w:rFonts w:cs="Segoe UI"/>
          <w:szCs w:val="20"/>
        </w:rPr>
        <w:t xml:space="preserve"> na automatické </w:t>
      </w:r>
      <w:proofErr w:type="spellStart"/>
      <w:r w:rsidRPr="009A26FB">
        <w:rPr>
          <w:rFonts w:cs="Segoe UI"/>
          <w:szCs w:val="20"/>
        </w:rPr>
        <w:t>tagování</w:t>
      </w:r>
      <w:proofErr w:type="spellEnd"/>
      <w:r w:rsidRPr="009A26FB">
        <w:rPr>
          <w:rFonts w:cs="Segoe UI"/>
          <w:szCs w:val="20"/>
        </w:rPr>
        <w:t xml:space="preserve"> v Google </w:t>
      </w:r>
      <w:proofErr w:type="spellStart"/>
      <w:r w:rsidRPr="009A26FB">
        <w:rPr>
          <w:rFonts w:cs="Segoe UI"/>
          <w:szCs w:val="20"/>
        </w:rPr>
        <w:t>Analytics</w:t>
      </w:r>
      <w:proofErr w:type="spellEnd"/>
      <w:r w:rsidRPr="009A26FB">
        <w:rPr>
          <w:rFonts w:cs="Segoe UI"/>
          <w:szCs w:val="20"/>
        </w:rPr>
        <w:t>.</w:t>
      </w:r>
    </w:p>
    <w:p w14:paraId="6489DA07" w14:textId="77777777" w:rsidR="00211B24" w:rsidRPr="009A26FB" w:rsidRDefault="00211B24" w:rsidP="00211B24">
      <w:pPr>
        <w:rPr>
          <w:rFonts w:cs="Segoe UI"/>
          <w:szCs w:val="20"/>
        </w:rPr>
      </w:pPr>
      <w:r w:rsidRPr="009A26FB">
        <w:rPr>
          <w:rFonts w:cs="Segoe UI"/>
          <w:szCs w:val="20"/>
        </w:rPr>
        <w:t xml:space="preserve">Rozesílka </w:t>
      </w:r>
      <w:proofErr w:type="spellStart"/>
      <w:r w:rsidRPr="009A26FB">
        <w:rPr>
          <w:rFonts w:cs="Segoe UI"/>
          <w:szCs w:val="20"/>
        </w:rPr>
        <w:t>newsletterů</w:t>
      </w:r>
      <w:proofErr w:type="spellEnd"/>
      <w:r w:rsidRPr="009A26FB">
        <w:rPr>
          <w:rFonts w:cs="Segoe UI"/>
          <w:szCs w:val="20"/>
        </w:rPr>
        <w:t xml:space="preserve"> bude využívat IP adresy a SMTP servery poskytovatele.</w:t>
      </w:r>
    </w:p>
    <w:p w14:paraId="177E26C5" w14:textId="6B490955" w:rsidR="00211B24" w:rsidRPr="009A26FB" w:rsidRDefault="00211B24" w:rsidP="00211B24">
      <w:pPr>
        <w:rPr>
          <w:rFonts w:cs="Segoe UI"/>
          <w:szCs w:val="20"/>
        </w:rPr>
      </w:pPr>
      <w:r w:rsidRPr="009A26FB">
        <w:rPr>
          <w:rFonts w:cs="Segoe UI"/>
          <w:color w:val="000000"/>
          <w:szCs w:val="20"/>
        </w:rPr>
        <w:t>Objednatel</w:t>
      </w:r>
      <w:r w:rsidRPr="009A26FB">
        <w:rPr>
          <w:rFonts w:cs="Segoe UI"/>
          <w:szCs w:val="20"/>
        </w:rPr>
        <w:t xml:space="preserve"> může požadovat import odběratelů do integrované rozesílky (až </w:t>
      </w:r>
      <w:r w:rsidR="00DC25A3" w:rsidRPr="009A26FB">
        <w:rPr>
          <w:rFonts w:cs="Segoe UI"/>
          <w:szCs w:val="20"/>
        </w:rPr>
        <w:t>2</w:t>
      </w:r>
      <w:r w:rsidRPr="009A26FB">
        <w:rPr>
          <w:rFonts w:cs="Segoe UI"/>
          <w:szCs w:val="20"/>
        </w:rPr>
        <w:t>0 000 příjemců).</w:t>
      </w:r>
    </w:p>
    <w:p w14:paraId="5DA22071" w14:textId="77777777" w:rsidR="00211B24" w:rsidRPr="009A26FB" w:rsidRDefault="00211B24" w:rsidP="00211B24">
      <w:pPr>
        <w:pStyle w:val="Nadpis3"/>
        <w:ind w:left="0"/>
        <w:rPr>
          <w:rFonts w:cs="Segoe UI"/>
        </w:rPr>
      </w:pPr>
      <w:r w:rsidRPr="009A26FB">
        <w:rPr>
          <w:rFonts w:cs="Segoe UI"/>
        </w:rPr>
        <w:t>Optimalizace pro vyhledávače SEO</w:t>
      </w:r>
    </w:p>
    <w:p w14:paraId="2FC376D4" w14:textId="77777777" w:rsidR="00211B24" w:rsidRPr="009A26FB" w:rsidRDefault="00211B24" w:rsidP="00211B24">
      <w:pPr>
        <w:spacing w:after="120"/>
        <w:rPr>
          <w:rFonts w:cs="Segoe UI"/>
          <w:szCs w:val="20"/>
        </w:rPr>
      </w:pPr>
      <w:r w:rsidRPr="009A26FB">
        <w:rPr>
          <w:rFonts w:cs="Segoe UI"/>
          <w:szCs w:val="20"/>
        </w:rPr>
        <w:t xml:space="preserve">U každé stránky umožní redakční systém separátně editovat H1, META DESCRIPTION a TITLE. Pokud nebude vyplněno, doplní redakční systém sám z ostatních vyplněných dat (název, </w:t>
      </w:r>
      <w:proofErr w:type="spellStart"/>
      <w:r w:rsidRPr="009A26FB">
        <w:rPr>
          <w:rFonts w:cs="Segoe UI"/>
          <w:szCs w:val="20"/>
        </w:rPr>
        <w:t>perex</w:t>
      </w:r>
      <w:proofErr w:type="spellEnd"/>
      <w:r w:rsidRPr="009A26FB">
        <w:rPr>
          <w:rFonts w:cs="Segoe UI"/>
          <w:szCs w:val="20"/>
        </w:rPr>
        <w:t xml:space="preserve"> atd.).</w:t>
      </w:r>
    </w:p>
    <w:p w14:paraId="78B26C71" w14:textId="452AC8A5" w:rsidR="00211B24" w:rsidRPr="009A26FB" w:rsidRDefault="00211B24" w:rsidP="00211B24">
      <w:pPr>
        <w:spacing w:after="120"/>
        <w:rPr>
          <w:rFonts w:cs="Segoe UI"/>
          <w:szCs w:val="20"/>
        </w:rPr>
      </w:pPr>
      <w:r w:rsidRPr="009A26FB">
        <w:rPr>
          <w:rFonts w:cs="Segoe UI"/>
          <w:szCs w:val="20"/>
        </w:rPr>
        <w:t>Každý nový web bude obsahovat soubor robots.txt včetně odkazu na sitemap.xml</w:t>
      </w:r>
      <w:r w:rsidR="009F451C" w:rsidRPr="009A26FB">
        <w:rPr>
          <w:rFonts w:cs="Segoe UI"/>
          <w:szCs w:val="20"/>
        </w:rPr>
        <w:t>.</w:t>
      </w:r>
    </w:p>
    <w:p w14:paraId="6FF72B8D" w14:textId="77777777" w:rsidR="00211B24" w:rsidRPr="009A26FB" w:rsidRDefault="00211B24" w:rsidP="00211B24">
      <w:pPr>
        <w:spacing w:after="120"/>
        <w:rPr>
          <w:rFonts w:cs="Segoe UI"/>
          <w:szCs w:val="20"/>
        </w:rPr>
      </w:pPr>
      <w:r w:rsidRPr="009A26FB">
        <w:rPr>
          <w:rFonts w:cs="Segoe UI"/>
          <w:szCs w:val="20"/>
        </w:rPr>
        <w:lastRenderedPageBreak/>
        <w:t xml:space="preserve">Každý nový web bude obsahovat sitemap.xml s vygenerovaným seznamem všech URL front endu webu. Poskytovatel provede registraci každého webu do Google </w:t>
      </w:r>
      <w:proofErr w:type="spellStart"/>
      <w:r w:rsidRPr="009A26FB">
        <w:rPr>
          <w:rFonts w:cs="Segoe UI"/>
          <w:szCs w:val="20"/>
        </w:rPr>
        <w:t>Search</w:t>
      </w:r>
      <w:proofErr w:type="spellEnd"/>
      <w:r w:rsidRPr="009A26FB">
        <w:rPr>
          <w:rFonts w:cs="Segoe UI"/>
          <w:szCs w:val="20"/>
        </w:rPr>
        <w:t xml:space="preserve"> </w:t>
      </w:r>
      <w:proofErr w:type="spellStart"/>
      <w:r w:rsidRPr="009A26FB">
        <w:rPr>
          <w:rFonts w:cs="Segoe UI"/>
          <w:szCs w:val="20"/>
        </w:rPr>
        <w:t>Console</w:t>
      </w:r>
      <w:proofErr w:type="spellEnd"/>
      <w:r w:rsidRPr="009A26FB">
        <w:rPr>
          <w:rFonts w:cs="Segoe UI"/>
          <w:szCs w:val="20"/>
        </w:rPr>
        <w:t>, kde zaregistruje příslušný soubor sitemap.xml.</w:t>
      </w:r>
    </w:p>
    <w:p w14:paraId="784EADD7" w14:textId="77777777" w:rsidR="00211B24" w:rsidRPr="009A26FB" w:rsidRDefault="00211B24" w:rsidP="00211B24">
      <w:pPr>
        <w:spacing w:after="120"/>
        <w:rPr>
          <w:rFonts w:cs="Segoe UI"/>
          <w:szCs w:val="20"/>
        </w:rPr>
      </w:pPr>
      <w:r w:rsidRPr="009A26FB">
        <w:rPr>
          <w:rFonts w:cs="Segoe UI"/>
          <w:szCs w:val="20"/>
        </w:rPr>
        <w:t>Redakční systém automaticky řeší identický obsah na různých URL adresách pomocí kanonické adresy REL CANONICAL (stejná stránka zařazená v různých úrovních menu, parametry GET atd.).</w:t>
      </w:r>
    </w:p>
    <w:p w14:paraId="7D70076A" w14:textId="77777777" w:rsidR="00211B24" w:rsidRPr="009A26FB" w:rsidRDefault="00211B24" w:rsidP="00211B24">
      <w:pPr>
        <w:spacing w:after="120"/>
        <w:rPr>
          <w:rFonts w:cs="Segoe UI"/>
          <w:szCs w:val="20"/>
        </w:rPr>
      </w:pPr>
      <w:r w:rsidRPr="009A26FB">
        <w:rPr>
          <w:rFonts w:cs="Segoe UI"/>
          <w:szCs w:val="20"/>
        </w:rPr>
        <w:t>Po změně URL libovolné stránky bude stará URL automaticky přesměrována pomocí stavového kódu 301. Pokud by vznikl řetězec těchto přesměrování, redakční systém bude sám hlídat to, aby se přesměrování nezacyklila a aby vždy vedla na cílovou stránku.</w:t>
      </w:r>
    </w:p>
    <w:p w14:paraId="4DD96684" w14:textId="77777777" w:rsidR="00211B24" w:rsidRPr="009A26FB" w:rsidRDefault="00211B24" w:rsidP="00211B24">
      <w:pPr>
        <w:spacing w:after="120"/>
        <w:rPr>
          <w:rFonts w:cs="Segoe UI"/>
          <w:szCs w:val="20"/>
        </w:rPr>
      </w:pPr>
      <w:r w:rsidRPr="009A26FB">
        <w:rPr>
          <w:rFonts w:cs="Segoe UI"/>
          <w:szCs w:val="20"/>
        </w:rPr>
        <w:t xml:space="preserve">V případě, že bude některý ze stávajících webů nahrazován novým, přesměruje poskytovatel 200 starých URL adres, které vyhodnotí jako nejdůležitější (dle konzultace se </w:t>
      </w:r>
      <w:r w:rsidRPr="009A26FB">
        <w:rPr>
          <w:rFonts w:cs="Segoe UI"/>
          <w:color w:val="000000"/>
          <w:szCs w:val="20"/>
        </w:rPr>
        <w:t>objednatel</w:t>
      </w:r>
      <w:r w:rsidRPr="009A26FB">
        <w:rPr>
          <w:rFonts w:cs="Segoe UI"/>
          <w:szCs w:val="20"/>
        </w:rPr>
        <w:t>em a dle pořadí v Google), na odpovídající URL adresy na novém webu za použití stavového kódu 301. Zbylé URL adresy ze starého webu přesměruje pomocí stavového kódu 301 na úvodní stránku nového webu. Tam, kde nepůjde poznat, že se jedná o URL adresu starého webu, přesměruje pomocí stavového kódu 404 na chytrou stránku nenalezeno nového webu a pokusí se nabídnout, co návštěvník hledal.</w:t>
      </w:r>
    </w:p>
    <w:p w14:paraId="283EBD48" w14:textId="77777777" w:rsidR="00211B24" w:rsidRPr="009A26FB" w:rsidRDefault="00211B24" w:rsidP="00211B24">
      <w:pPr>
        <w:spacing w:after="120"/>
        <w:rPr>
          <w:rFonts w:cs="Segoe UI"/>
          <w:szCs w:val="20"/>
        </w:rPr>
      </w:pPr>
      <w:r w:rsidRPr="009A26FB">
        <w:rPr>
          <w:rFonts w:cs="Segoe UI"/>
          <w:szCs w:val="20"/>
        </w:rPr>
        <w:t>Veškeré realizované weby poskytovatel po spuštění přidá do vyhledávačů Seznam.cz a Google.com pomocí funkce ADDURL.</w:t>
      </w:r>
    </w:p>
    <w:p w14:paraId="09F03925" w14:textId="77777777" w:rsidR="00211B24" w:rsidRPr="009A26FB" w:rsidRDefault="00211B24" w:rsidP="00211B24">
      <w:pPr>
        <w:spacing w:after="120"/>
        <w:rPr>
          <w:rFonts w:cs="Segoe UI"/>
          <w:szCs w:val="20"/>
        </w:rPr>
      </w:pPr>
      <w:r w:rsidRPr="009A26FB">
        <w:rPr>
          <w:rFonts w:cs="Segoe UI"/>
          <w:szCs w:val="20"/>
        </w:rPr>
        <w:t xml:space="preserve">Redakční systém bude ke každé stránce automaticky přidávat vhodné </w:t>
      </w:r>
      <w:proofErr w:type="spellStart"/>
      <w:r w:rsidRPr="009A26FB">
        <w:rPr>
          <w:rFonts w:cs="Segoe UI"/>
          <w:szCs w:val="20"/>
        </w:rPr>
        <w:t>tagy</w:t>
      </w:r>
      <w:proofErr w:type="spellEnd"/>
      <w:r w:rsidRPr="009A26FB">
        <w:rPr>
          <w:rFonts w:cs="Segoe UI"/>
          <w:szCs w:val="20"/>
        </w:rPr>
        <w:t xml:space="preserve"> Open </w:t>
      </w:r>
      <w:proofErr w:type="spellStart"/>
      <w:r w:rsidRPr="009A26FB">
        <w:rPr>
          <w:rFonts w:cs="Segoe UI"/>
          <w:szCs w:val="20"/>
        </w:rPr>
        <w:t>Graph</w:t>
      </w:r>
      <w:proofErr w:type="spellEnd"/>
      <w:r w:rsidRPr="009A26FB">
        <w:rPr>
          <w:rFonts w:cs="Segoe UI"/>
          <w:szCs w:val="20"/>
        </w:rPr>
        <w:t xml:space="preserve"> </w:t>
      </w:r>
      <w:proofErr w:type="spellStart"/>
      <w:r w:rsidRPr="009A26FB">
        <w:rPr>
          <w:rFonts w:cs="Segoe UI"/>
          <w:szCs w:val="20"/>
        </w:rPr>
        <w:t>protocol</w:t>
      </w:r>
      <w:proofErr w:type="spellEnd"/>
      <w:r w:rsidRPr="009A26FB">
        <w:rPr>
          <w:rFonts w:cs="Segoe UI"/>
          <w:szCs w:val="20"/>
        </w:rPr>
        <w:t xml:space="preserve"> (dle </w:t>
      </w:r>
      <w:hyperlink r:id="rId52">
        <w:r w:rsidRPr="009A26FB">
          <w:rPr>
            <w:rFonts w:cs="Segoe UI"/>
            <w:color w:val="1155CC"/>
            <w:szCs w:val="20"/>
            <w:u w:val="single"/>
          </w:rPr>
          <w:t>http://ogp.me/</w:t>
        </w:r>
      </w:hyperlink>
      <w:r w:rsidRPr="009A26FB">
        <w:rPr>
          <w:rFonts w:cs="Segoe UI"/>
          <w:szCs w:val="20"/>
        </w:rPr>
        <w:t>) a doplňovat jim automaticky vhodný obsah dle vyplněných údajů u stránky nebo objektu.</w:t>
      </w:r>
    </w:p>
    <w:p w14:paraId="5FCCE694" w14:textId="77777777" w:rsidR="00211B24" w:rsidRPr="009A26FB" w:rsidRDefault="00211B24" w:rsidP="00211B24">
      <w:pPr>
        <w:pStyle w:val="Nadpis3"/>
        <w:ind w:left="0"/>
        <w:rPr>
          <w:rFonts w:cs="Segoe UI"/>
        </w:rPr>
      </w:pPr>
      <w:r w:rsidRPr="009A26FB">
        <w:rPr>
          <w:rFonts w:cs="Segoe UI"/>
        </w:rPr>
        <w:t>Automatický import dat</w:t>
      </w:r>
    </w:p>
    <w:p w14:paraId="52B6A710" w14:textId="77777777" w:rsidR="00211B24" w:rsidRPr="009A26FB" w:rsidRDefault="00211B24" w:rsidP="00211B24">
      <w:pPr>
        <w:spacing w:after="120"/>
        <w:rPr>
          <w:rFonts w:cs="Segoe UI"/>
          <w:szCs w:val="20"/>
        </w:rPr>
      </w:pPr>
      <w:r w:rsidRPr="009A26FB">
        <w:rPr>
          <w:rFonts w:cs="Segoe UI"/>
          <w:color w:val="000000"/>
          <w:szCs w:val="20"/>
        </w:rPr>
        <w:t>Objednatel</w:t>
      </w:r>
      <w:r w:rsidRPr="009A26FB">
        <w:rPr>
          <w:rFonts w:cs="Segoe UI"/>
          <w:szCs w:val="20"/>
        </w:rPr>
        <w:t xml:space="preserve"> požaduje možnost importu dat ve formátu CSV, určených k zobrazení na všech nově vzniklých webových prezentacích, obsahující statistická data a kontaktní informace; možnost definování vstupní masky (šablony) zobrazení, uživatelské definování importní cesty. Import dat musí být přes zabezpečený protokol/službu – např. SCP, SFTP.</w:t>
      </w:r>
    </w:p>
    <w:p w14:paraId="4433EED9" w14:textId="77777777" w:rsidR="00211B24" w:rsidRPr="009A26FB" w:rsidRDefault="00211B24" w:rsidP="00211B24">
      <w:pPr>
        <w:pStyle w:val="Nadpis3"/>
        <w:ind w:left="0"/>
        <w:rPr>
          <w:rFonts w:cs="Segoe UI"/>
        </w:rPr>
      </w:pPr>
      <w:r w:rsidRPr="009A26FB">
        <w:rPr>
          <w:rFonts w:cs="Segoe UI"/>
        </w:rPr>
        <w:t>Chytrá stránka nenalezena 404</w:t>
      </w:r>
    </w:p>
    <w:p w14:paraId="175ED31A" w14:textId="77777777" w:rsidR="00211B24" w:rsidRPr="009A26FB" w:rsidRDefault="00211B24" w:rsidP="00211B24">
      <w:pPr>
        <w:spacing w:after="120"/>
        <w:rPr>
          <w:rFonts w:cs="Segoe UI"/>
          <w:szCs w:val="20"/>
        </w:rPr>
      </w:pPr>
      <w:r w:rsidRPr="009A26FB">
        <w:rPr>
          <w:rFonts w:cs="Segoe UI"/>
          <w:szCs w:val="20"/>
        </w:rPr>
        <w:t>Pokud libovolná stránka nebude nalezena, bude návštěvníkovi zobrazena chytrá stránka 404. Ta bude obsahovat: nadpis, omluvu a návrh toho, co návštěvník mohl chtít zobrazit (dle tvaru URL odhad podobných stránek). Stránka pošle do prohlížeče stavový kód 404.</w:t>
      </w:r>
    </w:p>
    <w:p w14:paraId="2BD53EE0" w14:textId="77777777" w:rsidR="00211B24" w:rsidRPr="009A26FB" w:rsidRDefault="00211B24" w:rsidP="00211B24">
      <w:pPr>
        <w:pStyle w:val="Nadpis3"/>
        <w:ind w:left="0"/>
        <w:rPr>
          <w:rFonts w:cs="Segoe UI"/>
        </w:rPr>
      </w:pPr>
      <w:r w:rsidRPr="009A26FB">
        <w:rPr>
          <w:rFonts w:cs="Segoe UI"/>
        </w:rPr>
        <w:t xml:space="preserve">Manuál a proškolení </w:t>
      </w:r>
    </w:p>
    <w:p w14:paraId="1595E718" w14:textId="77777777" w:rsidR="00F8221D" w:rsidRPr="009A26FB" w:rsidRDefault="00211B24" w:rsidP="00211B24">
      <w:pPr>
        <w:spacing w:after="120"/>
        <w:rPr>
          <w:rFonts w:cs="Segoe UI"/>
          <w:szCs w:val="20"/>
        </w:rPr>
      </w:pPr>
      <w:r w:rsidRPr="009A26FB">
        <w:rPr>
          <w:rFonts w:cs="Segoe UI"/>
          <w:color w:val="000000"/>
          <w:szCs w:val="20"/>
        </w:rPr>
        <w:t>Objednatel</w:t>
      </w:r>
      <w:r w:rsidRPr="009A26FB">
        <w:rPr>
          <w:rFonts w:cs="Segoe UI"/>
          <w:szCs w:val="20"/>
        </w:rPr>
        <w:t xml:space="preserve"> si vyhrazuje právo před spuštěním nového webu požadovat zaškolení pracovníků </w:t>
      </w:r>
      <w:r w:rsidRPr="009A26FB">
        <w:rPr>
          <w:rFonts w:cs="Segoe UI"/>
          <w:color w:val="000000"/>
          <w:szCs w:val="20"/>
        </w:rPr>
        <w:t>objednatele</w:t>
      </w:r>
      <w:r w:rsidRPr="009A26FB">
        <w:rPr>
          <w:rFonts w:cs="Segoe UI"/>
          <w:szCs w:val="20"/>
        </w:rPr>
        <w:t xml:space="preserve"> v rozsahu 4 hodin pro každý nový web. </w:t>
      </w:r>
    </w:p>
    <w:p w14:paraId="75AF2EB3" w14:textId="77777777" w:rsidR="00211B24" w:rsidRPr="009A26FB" w:rsidRDefault="00211B24" w:rsidP="00211B24">
      <w:pPr>
        <w:rPr>
          <w:rFonts w:cs="Segoe UI"/>
          <w:szCs w:val="20"/>
        </w:rPr>
      </w:pPr>
    </w:p>
    <w:p w14:paraId="22262CF7" w14:textId="6D2E6B6B" w:rsidR="00AF4E26" w:rsidRPr="009A26FB" w:rsidRDefault="00AF4E26" w:rsidP="000C1B6A">
      <w:pPr>
        <w:pStyle w:val="slovanseznam"/>
        <w:numPr>
          <w:ilvl w:val="0"/>
          <w:numId w:val="0"/>
        </w:numPr>
        <w:tabs>
          <w:tab w:val="left" w:pos="4962"/>
        </w:tabs>
        <w:spacing w:before="0"/>
        <w:rPr>
          <w:rFonts w:cs="Segoe UI"/>
          <w:szCs w:val="20"/>
        </w:rPr>
      </w:pPr>
    </w:p>
    <w:p w14:paraId="28DBDAAA" w14:textId="548B03FE" w:rsidR="00AF4E26" w:rsidRPr="009A26FB" w:rsidRDefault="00AF4E26" w:rsidP="000C1B6A">
      <w:pPr>
        <w:pStyle w:val="slovanseznam"/>
        <w:numPr>
          <w:ilvl w:val="0"/>
          <w:numId w:val="0"/>
        </w:numPr>
        <w:tabs>
          <w:tab w:val="left" w:pos="4962"/>
        </w:tabs>
        <w:spacing w:before="0"/>
        <w:rPr>
          <w:rFonts w:cs="Segoe UI"/>
          <w:szCs w:val="20"/>
        </w:rPr>
      </w:pPr>
    </w:p>
    <w:p w14:paraId="2534CC77" w14:textId="5635AD3E" w:rsidR="001A2604" w:rsidRPr="009A26FB" w:rsidRDefault="001A2604" w:rsidP="000C1B6A">
      <w:pPr>
        <w:pStyle w:val="Podnadpis"/>
        <w:rPr>
          <w:rFonts w:cs="Segoe UI"/>
        </w:rPr>
      </w:pPr>
    </w:p>
    <w:p w14:paraId="64441689" w14:textId="30BD3C88" w:rsidR="0056308F" w:rsidRPr="009A26FB" w:rsidRDefault="0056308F" w:rsidP="009A26FB">
      <w:pPr>
        <w:rPr>
          <w:rFonts w:cs="Segoe UI"/>
        </w:rPr>
      </w:pPr>
    </w:p>
    <w:p w14:paraId="66C7F842" w14:textId="168339B0" w:rsidR="0056308F" w:rsidRPr="009A26FB" w:rsidRDefault="0056308F" w:rsidP="009A26FB">
      <w:pPr>
        <w:rPr>
          <w:rFonts w:cs="Segoe UI"/>
        </w:rPr>
      </w:pPr>
    </w:p>
    <w:p w14:paraId="4348D53A" w14:textId="77777777" w:rsidR="0056308F" w:rsidRPr="009A26FB" w:rsidRDefault="0056308F" w:rsidP="009A26FB">
      <w:pPr>
        <w:rPr>
          <w:rFonts w:cs="Segoe UI"/>
        </w:rPr>
      </w:pPr>
    </w:p>
    <w:p w14:paraId="075D0550" w14:textId="7ABAD742" w:rsidR="000C1B6A" w:rsidRPr="009A26FB" w:rsidRDefault="000C1B6A" w:rsidP="000C1B6A">
      <w:pPr>
        <w:pStyle w:val="Podnadpis"/>
        <w:rPr>
          <w:rFonts w:cs="Segoe UI"/>
        </w:rPr>
      </w:pPr>
      <w:r w:rsidRPr="009A26FB">
        <w:rPr>
          <w:rFonts w:cs="Segoe UI"/>
        </w:rPr>
        <w:lastRenderedPageBreak/>
        <w:t>PŘÍLOHA Č. 2 - SEZNAM POD</w:t>
      </w:r>
      <w:r w:rsidR="00AF4AE8">
        <w:rPr>
          <w:rFonts w:cs="Segoe UI"/>
        </w:rPr>
        <w:t>DODAVATELŮ</w:t>
      </w:r>
    </w:p>
    <w:p w14:paraId="16A186C9" w14:textId="77777777" w:rsidR="000C1B6A" w:rsidRPr="009A26FB" w:rsidRDefault="000C1B6A" w:rsidP="000C1B6A">
      <w:pPr>
        <w:spacing w:line="276" w:lineRule="auto"/>
        <w:rPr>
          <w:rFonts w:eastAsiaTheme="majorEastAsia" w:cs="Segoe UI"/>
          <w:caps/>
          <w:color w:val="73767D"/>
          <w:spacing w:val="-16"/>
          <w:szCs w:val="52"/>
        </w:rPr>
      </w:pPr>
    </w:p>
    <w:tbl>
      <w:tblPr>
        <w:tblStyle w:val="Tabulka1"/>
        <w:tblW w:w="0" w:type="auto"/>
        <w:tblLook w:val="04A0" w:firstRow="1" w:lastRow="0" w:firstColumn="1" w:lastColumn="0" w:noHBand="0" w:noVBand="1"/>
      </w:tblPr>
      <w:tblGrid>
        <w:gridCol w:w="5141"/>
        <w:gridCol w:w="3919"/>
      </w:tblGrid>
      <w:tr w:rsidR="000C1B6A" w:rsidRPr="009A26FB" w14:paraId="4DC48536" w14:textId="77777777" w:rsidTr="00EC3E07">
        <w:tc>
          <w:tcPr>
            <w:tcW w:w="5141" w:type="dxa"/>
            <w:shd w:val="clear" w:color="auto" w:fill="F2F2F2" w:themeFill="background1" w:themeFillShade="F2"/>
          </w:tcPr>
          <w:p w14:paraId="4DBC93C0" w14:textId="31741912" w:rsidR="000C1B6A" w:rsidRPr="009A26FB" w:rsidRDefault="000C1B6A" w:rsidP="00EC3E07">
            <w:pPr>
              <w:spacing w:line="276" w:lineRule="auto"/>
              <w:jc w:val="center"/>
              <w:rPr>
                <w:rFonts w:cs="Segoe UI"/>
                <w:b/>
              </w:rPr>
            </w:pPr>
            <w:r w:rsidRPr="009A26FB">
              <w:rPr>
                <w:rFonts w:cs="Segoe UI"/>
                <w:b/>
              </w:rPr>
              <w:t>Pod</w:t>
            </w:r>
            <w:r w:rsidR="00AF4AE8">
              <w:rPr>
                <w:rFonts w:cs="Segoe UI"/>
                <w:b/>
              </w:rPr>
              <w:t>dodavatel</w:t>
            </w:r>
          </w:p>
          <w:p w14:paraId="567D1892" w14:textId="77777777" w:rsidR="000C1B6A" w:rsidRPr="009A26FB" w:rsidRDefault="000C1B6A" w:rsidP="00EC3E07">
            <w:pPr>
              <w:spacing w:line="276" w:lineRule="auto"/>
              <w:jc w:val="center"/>
              <w:rPr>
                <w:rFonts w:cs="Segoe UI"/>
              </w:rPr>
            </w:pPr>
            <w:r w:rsidRPr="009A26FB">
              <w:rPr>
                <w:rFonts w:cs="Segoe UI"/>
                <w:sz w:val="16"/>
              </w:rPr>
              <w:t>(Obchodní firma / název / jméno, příjmení, sídlo, IČO)</w:t>
            </w:r>
          </w:p>
        </w:tc>
        <w:tc>
          <w:tcPr>
            <w:tcW w:w="3919" w:type="dxa"/>
            <w:shd w:val="clear" w:color="auto" w:fill="F2F2F2" w:themeFill="background1" w:themeFillShade="F2"/>
          </w:tcPr>
          <w:p w14:paraId="1824817E" w14:textId="77777777" w:rsidR="000C1B6A" w:rsidRPr="009A26FB" w:rsidRDefault="000C1B6A" w:rsidP="00EC3E07">
            <w:pPr>
              <w:spacing w:line="276" w:lineRule="auto"/>
              <w:jc w:val="center"/>
              <w:rPr>
                <w:rFonts w:cs="Segoe UI"/>
                <w:sz w:val="16"/>
              </w:rPr>
            </w:pPr>
            <w:r w:rsidRPr="009A26FB">
              <w:rPr>
                <w:rFonts w:cs="Segoe UI"/>
                <w:b/>
              </w:rPr>
              <w:t>Část plnění smlouvy</w:t>
            </w:r>
            <w:r w:rsidRPr="009A26FB">
              <w:rPr>
                <w:rFonts w:cs="Segoe UI"/>
              </w:rPr>
              <w:t>,</w:t>
            </w:r>
          </w:p>
          <w:p w14:paraId="4B887A31" w14:textId="5E511573" w:rsidR="000C1B6A" w:rsidRPr="009A26FB" w:rsidRDefault="000C1B6A" w:rsidP="00EC3E07">
            <w:pPr>
              <w:spacing w:line="276" w:lineRule="auto"/>
              <w:jc w:val="center"/>
              <w:rPr>
                <w:rFonts w:cs="Segoe UI"/>
                <w:b/>
              </w:rPr>
            </w:pPr>
            <w:r w:rsidRPr="009A26FB">
              <w:rPr>
                <w:rFonts w:cs="Segoe UI"/>
                <w:sz w:val="16"/>
              </w:rPr>
              <w:t>která bude plněna prostřednictvím pod</w:t>
            </w:r>
            <w:r w:rsidR="00AF4AE8">
              <w:rPr>
                <w:rFonts w:cs="Segoe UI"/>
                <w:sz w:val="16"/>
              </w:rPr>
              <w:t>dodavatele</w:t>
            </w:r>
          </w:p>
        </w:tc>
      </w:tr>
      <w:tr w:rsidR="000C1B6A" w:rsidRPr="009A26FB" w14:paraId="606C6E69" w14:textId="77777777" w:rsidTr="00EC3E07">
        <w:tc>
          <w:tcPr>
            <w:tcW w:w="5141" w:type="dxa"/>
          </w:tcPr>
          <w:p w14:paraId="0737598A" w14:textId="77777777" w:rsidR="000C1B6A" w:rsidRPr="009A26FB" w:rsidRDefault="000C1B6A" w:rsidP="00EC3E07">
            <w:pPr>
              <w:spacing w:line="276" w:lineRule="auto"/>
              <w:rPr>
                <w:rFonts w:cs="Segoe UI"/>
              </w:rPr>
            </w:pPr>
          </w:p>
          <w:p w14:paraId="7172AC57" w14:textId="77777777" w:rsidR="000C1B6A" w:rsidRPr="009A26FB" w:rsidRDefault="000C1B6A" w:rsidP="00EC3E07">
            <w:pPr>
              <w:spacing w:line="276" w:lineRule="auto"/>
              <w:rPr>
                <w:rFonts w:cs="Segoe UI"/>
              </w:rPr>
            </w:pPr>
          </w:p>
        </w:tc>
        <w:tc>
          <w:tcPr>
            <w:tcW w:w="3919" w:type="dxa"/>
          </w:tcPr>
          <w:p w14:paraId="574A820F" w14:textId="77777777" w:rsidR="000C1B6A" w:rsidRPr="009A26FB" w:rsidRDefault="000C1B6A" w:rsidP="00EC3E07">
            <w:pPr>
              <w:spacing w:line="276" w:lineRule="auto"/>
              <w:rPr>
                <w:rFonts w:cs="Segoe UI"/>
              </w:rPr>
            </w:pPr>
          </w:p>
        </w:tc>
      </w:tr>
      <w:tr w:rsidR="000C1B6A" w:rsidRPr="009A26FB" w14:paraId="4BF79FB0" w14:textId="77777777" w:rsidTr="00EC3E07">
        <w:tc>
          <w:tcPr>
            <w:tcW w:w="5141" w:type="dxa"/>
          </w:tcPr>
          <w:p w14:paraId="3AD4A0BD" w14:textId="77777777" w:rsidR="000C1B6A" w:rsidRPr="009A26FB" w:rsidRDefault="000C1B6A" w:rsidP="00EC3E07">
            <w:pPr>
              <w:spacing w:line="276" w:lineRule="auto"/>
              <w:rPr>
                <w:rFonts w:cs="Segoe UI"/>
              </w:rPr>
            </w:pPr>
          </w:p>
          <w:p w14:paraId="0A275066" w14:textId="77777777" w:rsidR="000C1B6A" w:rsidRPr="009A26FB" w:rsidRDefault="000C1B6A" w:rsidP="00EC3E07">
            <w:pPr>
              <w:spacing w:line="276" w:lineRule="auto"/>
              <w:rPr>
                <w:rFonts w:cs="Segoe UI"/>
              </w:rPr>
            </w:pPr>
          </w:p>
        </w:tc>
        <w:tc>
          <w:tcPr>
            <w:tcW w:w="3919" w:type="dxa"/>
          </w:tcPr>
          <w:p w14:paraId="21441573" w14:textId="77777777" w:rsidR="000C1B6A" w:rsidRPr="009A26FB" w:rsidRDefault="000C1B6A" w:rsidP="00EC3E07">
            <w:pPr>
              <w:spacing w:line="276" w:lineRule="auto"/>
              <w:rPr>
                <w:rFonts w:cs="Segoe UI"/>
              </w:rPr>
            </w:pPr>
          </w:p>
        </w:tc>
      </w:tr>
      <w:tr w:rsidR="000C1B6A" w:rsidRPr="009A26FB" w14:paraId="568B68A6" w14:textId="77777777" w:rsidTr="00EC3E07">
        <w:tc>
          <w:tcPr>
            <w:tcW w:w="5141" w:type="dxa"/>
          </w:tcPr>
          <w:p w14:paraId="75B604A4" w14:textId="77777777" w:rsidR="000C1B6A" w:rsidRPr="009A26FB" w:rsidRDefault="000C1B6A" w:rsidP="00EC3E07">
            <w:pPr>
              <w:spacing w:line="276" w:lineRule="auto"/>
              <w:rPr>
                <w:rFonts w:cs="Segoe UI"/>
              </w:rPr>
            </w:pPr>
          </w:p>
          <w:p w14:paraId="62DD0262" w14:textId="77777777" w:rsidR="000C1B6A" w:rsidRPr="009A26FB" w:rsidRDefault="000C1B6A" w:rsidP="00EC3E07">
            <w:pPr>
              <w:spacing w:line="276" w:lineRule="auto"/>
              <w:rPr>
                <w:rFonts w:cs="Segoe UI"/>
              </w:rPr>
            </w:pPr>
          </w:p>
        </w:tc>
        <w:tc>
          <w:tcPr>
            <w:tcW w:w="3919" w:type="dxa"/>
          </w:tcPr>
          <w:p w14:paraId="53B15EB7" w14:textId="77777777" w:rsidR="000C1B6A" w:rsidRPr="009A26FB" w:rsidRDefault="000C1B6A" w:rsidP="00EC3E07">
            <w:pPr>
              <w:spacing w:line="276" w:lineRule="auto"/>
              <w:rPr>
                <w:rFonts w:cs="Segoe UI"/>
              </w:rPr>
            </w:pPr>
          </w:p>
        </w:tc>
      </w:tr>
      <w:tr w:rsidR="000C1B6A" w:rsidRPr="009A26FB" w14:paraId="7F33828F" w14:textId="77777777" w:rsidTr="00EC3E07">
        <w:tc>
          <w:tcPr>
            <w:tcW w:w="5141" w:type="dxa"/>
          </w:tcPr>
          <w:p w14:paraId="3D3A7DCC" w14:textId="77777777" w:rsidR="000C1B6A" w:rsidRPr="009A26FB" w:rsidRDefault="000C1B6A" w:rsidP="00EC3E07">
            <w:pPr>
              <w:spacing w:line="276" w:lineRule="auto"/>
              <w:rPr>
                <w:rFonts w:cs="Segoe UI"/>
              </w:rPr>
            </w:pPr>
          </w:p>
          <w:p w14:paraId="07F8DE9E" w14:textId="77777777" w:rsidR="000C1B6A" w:rsidRPr="009A26FB" w:rsidRDefault="000C1B6A" w:rsidP="00EC3E07">
            <w:pPr>
              <w:spacing w:line="276" w:lineRule="auto"/>
              <w:rPr>
                <w:rFonts w:cs="Segoe UI"/>
              </w:rPr>
            </w:pPr>
          </w:p>
        </w:tc>
        <w:tc>
          <w:tcPr>
            <w:tcW w:w="3919" w:type="dxa"/>
          </w:tcPr>
          <w:p w14:paraId="71810F43" w14:textId="77777777" w:rsidR="000C1B6A" w:rsidRPr="009A26FB" w:rsidRDefault="000C1B6A" w:rsidP="00EC3E07">
            <w:pPr>
              <w:spacing w:line="276" w:lineRule="auto"/>
              <w:rPr>
                <w:rFonts w:cs="Segoe UI"/>
              </w:rPr>
            </w:pPr>
          </w:p>
        </w:tc>
      </w:tr>
      <w:tr w:rsidR="000C1B6A" w:rsidRPr="009A26FB" w14:paraId="60BB0224" w14:textId="77777777" w:rsidTr="00EC3E07">
        <w:tc>
          <w:tcPr>
            <w:tcW w:w="5141" w:type="dxa"/>
            <w:tcBorders>
              <w:bottom w:val="single" w:sz="4" w:space="0" w:color="auto"/>
            </w:tcBorders>
          </w:tcPr>
          <w:p w14:paraId="7624A6A6" w14:textId="77777777" w:rsidR="000C1B6A" w:rsidRPr="009A26FB" w:rsidRDefault="000C1B6A" w:rsidP="00EC3E07">
            <w:pPr>
              <w:spacing w:line="276" w:lineRule="auto"/>
              <w:rPr>
                <w:rFonts w:cs="Segoe UI"/>
              </w:rPr>
            </w:pPr>
          </w:p>
          <w:p w14:paraId="771A3480" w14:textId="77777777" w:rsidR="000C1B6A" w:rsidRPr="009A26FB" w:rsidRDefault="000C1B6A" w:rsidP="00EC3E07">
            <w:pPr>
              <w:spacing w:line="276" w:lineRule="auto"/>
              <w:rPr>
                <w:rFonts w:cs="Segoe UI"/>
              </w:rPr>
            </w:pPr>
          </w:p>
        </w:tc>
        <w:tc>
          <w:tcPr>
            <w:tcW w:w="3919" w:type="dxa"/>
          </w:tcPr>
          <w:p w14:paraId="435CF8A1" w14:textId="77777777" w:rsidR="000C1B6A" w:rsidRPr="009A26FB" w:rsidRDefault="000C1B6A" w:rsidP="00EC3E07">
            <w:pPr>
              <w:spacing w:line="276" w:lineRule="auto"/>
              <w:rPr>
                <w:rFonts w:cs="Segoe UI"/>
              </w:rPr>
            </w:pPr>
          </w:p>
        </w:tc>
      </w:tr>
      <w:tr w:rsidR="000C1B6A" w:rsidRPr="009A26FB" w14:paraId="1A386514" w14:textId="77777777" w:rsidTr="00EC3E07">
        <w:tc>
          <w:tcPr>
            <w:tcW w:w="5141" w:type="dxa"/>
          </w:tcPr>
          <w:p w14:paraId="014E0E20" w14:textId="77777777" w:rsidR="000C1B6A" w:rsidRPr="009A26FB" w:rsidRDefault="000C1B6A" w:rsidP="00EC3E07">
            <w:pPr>
              <w:spacing w:line="276" w:lineRule="auto"/>
              <w:rPr>
                <w:rFonts w:cs="Segoe UI"/>
              </w:rPr>
            </w:pPr>
          </w:p>
          <w:p w14:paraId="2A809C72" w14:textId="77777777" w:rsidR="000C1B6A" w:rsidRPr="009A26FB" w:rsidRDefault="000C1B6A" w:rsidP="00EC3E07">
            <w:pPr>
              <w:spacing w:line="276" w:lineRule="auto"/>
              <w:rPr>
                <w:rFonts w:cs="Segoe UI"/>
              </w:rPr>
            </w:pPr>
          </w:p>
        </w:tc>
        <w:tc>
          <w:tcPr>
            <w:tcW w:w="3919" w:type="dxa"/>
          </w:tcPr>
          <w:p w14:paraId="22FE8B72" w14:textId="77777777" w:rsidR="000C1B6A" w:rsidRPr="009A26FB" w:rsidRDefault="000C1B6A" w:rsidP="00EC3E07">
            <w:pPr>
              <w:spacing w:line="276" w:lineRule="auto"/>
              <w:rPr>
                <w:rFonts w:cs="Segoe UI"/>
              </w:rPr>
            </w:pPr>
          </w:p>
        </w:tc>
      </w:tr>
    </w:tbl>
    <w:p w14:paraId="008A6522" w14:textId="5966BF6C" w:rsidR="000C1B6A" w:rsidRPr="009A26FB" w:rsidRDefault="000C1B6A" w:rsidP="000C1B6A">
      <w:pPr>
        <w:pStyle w:val="Nzev"/>
        <w:rPr>
          <w:rFonts w:cs="Segoe UI"/>
        </w:rPr>
      </w:pPr>
      <w:r w:rsidRPr="009A26FB">
        <w:rPr>
          <w:rFonts w:cs="Segoe UI"/>
        </w:rPr>
        <w:t>lze přidat libovolný počet tabulek</w:t>
      </w:r>
    </w:p>
    <w:p w14:paraId="55CA822D" w14:textId="41C412AC" w:rsidR="00F2666F" w:rsidRPr="009A26FB" w:rsidRDefault="00F2666F" w:rsidP="00F2666F">
      <w:pPr>
        <w:rPr>
          <w:rFonts w:cs="Segoe UI"/>
        </w:rPr>
      </w:pPr>
    </w:p>
    <w:p w14:paraId="1A0D2E26" w14:textId="59758E6C" w:rsidR="00F2666F" w:rsidRPr="009A26FB" w:rsidRDefault="00F2666F" w:rsidP="00F2666F">
      <w:pPr>
        <w:rPr>
          <w:rFonts w:cs="Segoe UI"/>
        </w:rPr>
      </w:pPr>
    </w:p>
    <w:p w14:paraId="0DE5AE96" w14:textId="2BA006F2" w:rsidR="00F2666F" w:rsidRPr="009A26FB" w:rsidRDefault="00F2666F" w:rsidP="00F2666F">
      <w:pPr>
        <w:rPr>
          <w:rFonts w:cs="Segoe UI"/>
        </w:rPr>
      </w:pPr>
    </w:p>
    <w:p w14:paraId="35373487" w14:textId="5D20D3CE" w:rsidR="00F2666F" w:rsidRPr="009A26FB" w:rsidRDefault="00F2666F" w:rsidP="00F2666F">
      <w:pPr>
        <w:rPr>
          <w:rFonts w:cs="Segoe UI"/>
        </w:rPr>
      </w:pPr>
    </w:p>
    <w:p w14:paraId="4F6A5BC7" w14:textId="7123E698" w:rsidR="00F2666F" w:rsidRPr="009A26FB" w:rsidRDefault="00F2666F" w:rsidP="00F2666F">
      <w:pPr>
        <w:rPr>
          <w:rFonts w:cs="Segoe UI"/>
        </w:rPr>
      </w:pPr>
    </w:p>
    <w:p w14:paraId="095249F6" w14:textId="49418B67" w:rsidR="00F2666F" w:rsidRPr="009A26FB" w:rsidRDefault="00F2666F" w:rsidP="00F2666F">
      <w:pPr>
        <w:rPr>
          <w:rFonts w:cs="Segoe UI"/>
        </w:rPr>
      </w:pPr>
    </w:p>
    <w:p w14:paraId="728DD42B" w14:textId="090B3BB5" w:rsidR="00F2666F" w:rsidRPr="009A26FB" w:rsidRDefault="00F2666F" w:rsidP="00F2666F">
      <w:pPr>
        <w:rPr>
          <w:rFonts w:cs="Segoe UI"/>
        </w:rPr>
      </w:pPr>
    </w:p>
    <w:p w14:paraId="0EFE4F6C" w14:textId="2A82AB5B" w:rsidR="00F2666F" w:rsidRPr="009A26FB" w:rsidRDefault="00F2666F" w:rsidP="00F2666F">
      <w:pPr>
        <w:rPr>
          <w:rFonts w:cs="Segoe UI"/>
        </w:rPr>
      </w:pPr>
    </w:p>
    <w:p w14:paraId="71F48D0F" w14:textId="60AD54A4" w:rsidR="00F2666F" w:rsidRPr="009A26FB" w:rsidRDefault="00F2666F" w:rsidP="00F2666F">
      <w:pPr>
        <w:rPr>
          <w:rFonts w:cs="Segoe UI"/>
        </w:rPr>
      </w:pPr>
    </w:p>
    <w:p w14:paraId="7494F6A9" w14:textId="59D72578" w:rsidR="00F2666F" w:rsidRPr="009A26FB" w:rsidRDefault="00F2666F" w:rsidP="00F2666F">
      <w:pPr>
        <w:rPr>
          <w:rFonts w:cs="Segoe UI"/>
        </w:rPr>
      </w:pPr>
    </w:p>
    <w:p w14:paraId="2DC5629B" w14:textId="36126F90" w:rsidR="00F2666F" w:rsidRPr="009A26FB" w:rsidRDefault="00F2666F" w:rsidP="00F2666F">
      <w:pPr>
        <w:rPr>
          <w:rFonts w:cs="Segoe UI"/>
        </w:rPr>
      </w:pPr>
    </w:p>
    <w:p w14:paraId="7C4EBD8D" w14:textId="5EC36CE6" w:rsidR="00F2666F" w:rsidRPr="009A26FB" w:rsidRDefault="00F2666F" w:rsidP="00F2666F">
      <w:pPr>
        <w:rPr>
          <w:rFonts w:cs="Segoe UI"/>
        </w:rPr>
      </w:pPr>
    </w:p>
    <w:p w14:paraId="0A358B26" w14:textId="1C96DA9E" w:rsidR="00F2666F" w:rsidRPr="009A26FB" w:rsidRDefault="00F2666F" w:rsidP="00F2666F">
      <w:pPr>
        <w:rPr>
          <w:rFonts w:cs="Segoe UI"/>
        </w:rPr>
      </w:pPr>
    </w:p>
    <w:p w14:paraId="624D9CC3" w14:textId="2D7C7586" w:rsidR="00F2666F" w:rsidRPr="009A26FB" w:rsidRDefault="00F2666F" w:rsidP="00F2666F">
      <w:pPr>
        <w:rPr>
          <w:rFonts w:cs="Segoe UI"/>
        </w:rPr>
      </w:pPr>
    </w:p>
    <w:p w14:paraId="64518850" w14:textId="0C7731B4" w:rsidR="000C1B6A" w:rsidRPr="009A26FB" w:rsidRDefault="00F2666F" w:rsidP="000C1B6A">
      <w:pPr>
        <w:pStyle w:val="Podnadpis"/>
        <w:rPr>
          <w:rFonts w:cs="Segoe UI"/>
        </w:rPr>
      </w:pPr>
      <w:r w:rsidRPr="009A26FB">
        <w:rPr>
          <w:rFonts w:cs="Segoe UI"/>
        </w:rPr>
        <w:lastRenderedPageBreak/>
        <w:t>PŘÍLOHA Č. 3 – BEZPEČNOSTNÍ POŽADAVKY</w:t>
      </w:r>
    </w:p>
    <w:p w14:paraId="28FE4A85" w14:textId="77777777" w:rsidR="002B51F0" w:rsidRPr="00B96672" w:rsidRDefault="002B51F0" w:rsidP="002B51F0">
      <w:pPr>
        <w:pStyle w:val="Nadpis1"/>
        <w:numPr>
          <w:ilvl w:val="0"/>
          <w:numId w:val="33"/>
        </w:numPr>
        <w:jc w:val="both"/>
      </w:pPr>
      <w:r w:rsidRPr="00B96672">
        <w:t>Ochrana informací</w:t>
      </w:r>
    </w:p>
    <w:p w14:paraId="3E7D9746" w14:textId="216D2C2A" w:rsidR="002B51F0" w:rsidRPr="00C951E6" w:rsidRDefault="002B51F0" w:rsidP="002B51F0">
      <w:pPr>
        <w:pStyle w:val="Odstavecseseznamem"/>
        <w:numPr>
          <w:ilvl w:val="1"/>
          <w:numId w:val="33"/>
        </w:numPr>
        <w:spacing w:after="120"/>
      </w:pPr>
      <w:r w:rsidRPr="00F57183">
        <w:t xml:space="preserve">Smluvní strany se zavazují, že uchovají v tajnosti veškeré informace o všech skutečnostech </w:t>
      </w:r>
      <w:r>
        <w:br/>
        <w:t>uživatele</w:t>
      </w:r>
      <w:r w:rsidRPr="0064673B">
        <w:t xml:space="preserve"> </w:t>
      </w:r>
      <w:r w:rsidRPr="00F57183">
        <w:t>týkajících se informačních aktiv, které získají v průběhu činnosti podle této smlouvy, jakož i</w:t>
      </w:r>
      <w:r>
        <w:t> </w:t>
      </w:r>
      <w:r w:rsidRPr="00F57183">
        <w:t xml:space="preserve">po jejím ukončení. Dále uchovají v tajnosti veškeré informace týkající se </w:t>
      </w:r>
      <w:r>
        <w:t>poskytovatele</w:t>
      </w:r>
      <w:r w:rsidRPr="00F57183">
        <w:t xml:space="preserve"> či </w:t>
      </w:r>
      <w:r>
        <w:t>objednatele</w:t>
      </w:r>
      <w:r w:rsidRPr="00F57183">
        <w:t>, které nejsou veřejně přístupné</w:t>
      </w:r>
      <w:r>
        <w:t>, případně jsou označeny jako neveřejné</w:t>
      </w:r>
      <w:r w:rsidRPr="00F57183">
        <w:t xml:space="preserve">. V této souvislosti se </w:t>
      </w:r>
      <w:r>
        <w:t>s</w:t>
      </w:r>
      <w:r w:rsidRPr="00F57183">
        <w:t>ml</w:t>
      </w:r>
      <w:r>
        <w:t>uvní strany zavazují zavázat k </w:t>
      </w:r>
      <w:r w:rsidRPr="00F57183">
        <w:t>utajování informací veškeré své zaměstnance nebo osoby, kter</w:t>
      </w:r>
      <w:r>
        <w:t>é jsou pověřeny dílčími úkoly v </w:t>
      </w:r>
      <w:r w:rsidRPr="00F57183">
        <w:t xml:space="preserve">souvislosti s realizací účelu </w:t>
      </w:r>
      <w:r>
        <w:t xml:space="preserve">této </w:t>
      </w:r>
      <w:r w:rsidRPr="00F57183">
        <w:t xml:space="preserve">smlouvy. Tyto </w:t>
      </w:r>
      <w:r w:rsidRPr="00C951E6">
        <w:t>informace použijí výhradně pro touto smlouvou dohodnutý účel.</w:t>
      </w:r>
    </w:p>
    <w:p w14:paraId="732132CA" w14:textId="3A17C0EC" w:rsidR="002B51F0" w:rsidRDefault="002B51F0" w:rsidP="002B51F0">
      <w:pPr>
        <w:pStyle w:val="Odstavecseseznamem"/>
        <w:numPr>
          <w:ilvl w:val="1"/>
          <w:numId w:val="33"/>
        </w:numPr>
        <w:spacing w:after="120"/>
      </w:pPr>
      <w:r>
        <w:t>Poskytovatel</w:t>
      </w:r>
      <w:r w:rsidRPr="00F57183">
        <w:t xml:space="preserve"> se zavazuje shromažďovat jakékoli informace </w:t>
      </w:r>
      <w:r>
        <w:t>objednatele</w:t>
      </w:r>
      <w:r w:rsidRPr="00F57183">
        <w:t xml:space="preserve"> (</w:t>
      </w:r>
      <w:r>
        <w:t xml:space="preserve">např. </w:t>
      </w:r>
      <w:r w:rsidRPr="00F57183">
        <w:t>zálohy dat, parciální zálohy dat, tabulek atd.)</w:t>
      </w:r>
      <w:r>
        <w:t xml:space="preserve"> </w:t>
      </w:r>
      <w:r w:rsidRPr="00F57183">
        <w:t xml:space="preserve">pouze na základě předchozího písemného souhlasu </w:t>
      </w:r>
      <w:r>
        <w:t>kontaktní osoby určené ve smlouvě</w:t>
      </w:r>
      <w:r w:rsidRPr="00F57183">
        <w:t xml:space="preserve">, k předem stanoveným účelům (převody dat, analýza chyby </w:t>
      </w:r>
      <w:r>
        <w:t>apod.</w:t>
      </w:r>
      <w:r w:rsidRPr="00F57183">
        <w:t>) a na předem stanovenou dobu.</w:t>
      </w:r>
      <w:r>
        <w:t xml:space="preserve"> </w:t>
      </w:r>
      <w:r w:rsidRPr="00F57183">
        <w:t xml:space="preserve">Bezprostředně po vyřešení požadavku či problému je </w:t>
      </w:r>
      <w:r>
        <w:t>poskytovatel</w:t>
      </w:r>
      <w:r w:rsidRPr="00F57183">
        <w:t xml:space="preserve"> povinen tato data skartovat, pokud není ve smlouvě uvedeno jinak.</w:t>
      </w:r>
    </w:p>
    <w:p w14:paraId="5BA671D5" w14:textId="063E3FFC" w:rsidR="002B51F0" w:rsidRPr="001B11AF" w:rsidRDefault="002B51F0" w:rsidP="002B51F0">
      <w:pPr>
        <w:pStyle w:val="Odstavecseseznamem"/>
        <w:numPr>
          <w:ilvl w:val="1"/>
          <w:numId w:val="33"/>
        </w:numPr>
        <w:spacing w:after="120"/>
      </w:pPr>
      <w:r w:rsidRPr="001B11AF">
        <w:t xml:space="preserve">Při přenosu a zpracování </w:t>
      </w:r>
      <w:r>
        <w:t>informací</w:t>
      </w:r>
      <w:r w:rsidRPr="001B11AF">
        <w:t xml:space="preserve"> je </w:t>
      </w:r>
      <w:r>
        <w:t>poskytovatel</w:t>
      </w:r>
      <w:r w:rsidRPr="001B11AF">
        <w:t xml:space="preserve"> povinen přijmout náležitá bezpečností opatření, aby nedošlo k úniku nebo neoprávněnému použití </w:t>
      </w:r>
      <w:r>
        <w:t xml:space="preserve">neveřejných </w:t>
      </w:r>
      <w:r w:rsidRPr="001B11AF">
        <w:t xml:space="preserve">informací. </w:t>
      </w:r>
      <w:r>
        <w:t>Poskytovatel</w:t>
      </w:r>
      <w:r w:rsidRPr="001B11AF">
        <w:t xml:space="preserve"> předloží soupis přijatých </w:t>
      </w:r>
      <w:r>
        <w:t xml:space="preserve">bezpečnostních </w:t>
      </w:r>
      <w:r w:rsidRPr="001B11AF">
        <w:t xml:space="preserve">opatření objednateli ke schválení. Přenos a zpracování informací je </w:t>
      </w:r>
      <w:r>
        <w:t>poskytovatel</w:t>
      </w:r>
      <w:r w:rsidRPr="001B11AF">
        <w:t xml:space="preserve"> oprávněn provádět až po jejich odsouhlasení bezpečnostním manažerem – koordinátorem uvedeným ve smlouvě.</w:t>
      </w:r>
    </w:p>
    <w:p w14:paraId="1B69DB5D" w14:textId="76CEB11F" w:rsidR="002B51F0" w:rsidRPr="00275C92" w:rsidRDefault="002B51F0" w:rsidP="002B51F0">
      <w:pPr>
        <w:pStyle w:val="Nadpis1"/>
        <w:numPr>
          <w:ilvl w:val="0"/>
          <w:numId w:val="33"/>
        </w:numPr>
        <w:jc w:val="both"/>
      </w:pPr>
      <w:r w:rsidRPr="00275C92">
        <w:t xml:space="preserve">Vymezení povoleného přístupu </w:t>
      </w:r>
      <w:r>
        <w:t>Poskytovatel</w:t>
      </w:r>
      <w:r w:rsidRPr="00275C92">
        <w:t>e</w:t>
      </w:r>
    </w:p>
    <w:p w14:paraId="4711303D" w14:textId="4F4A0D41" w:rsidR="002B51F0" w:rsidRDefault="002B51F0" w:rsidP="002B51F0">
      <w:pPr>
        <w:pStyle w:val="Odstavecseseznamem"/>
        <w:numPr>
          <w:ilvl w:val="1"/>
          <w:numId w:val="33"/>
        </w:numPr>
        <w:spacing w:after="120"/>
      </w:pPr>
      <w:r w:rsidRPr="00F57183">
        <w:t xml:space="preserve">Přístup k informačním </w:t>
      </w:r>
      <w:r w:rsidRPr="00C951E6">
        <w:t>aktivům</w:t>
      </w:r>
      <w:r>
        <w:t xml:space="preserve"> uživatele </w:t>
      </w:r>
      <w:r w:rsidRPr="00F57183">
        <w:t xml:space="preserve">bude umožněn </w:t>
      </w:r>
      <w:r>
        <w:t xml:space="preserve">pracovníkům poskytovatele zapsaným v listině „Přístup k aktivům ICT“, která bude vyplněna nejpozději před zahájením plnění. Vyplnění listiny zajistí objednatel ve spolupráci s poskytovatelem. V listině budou uvedena přidělená oprávnění jednotlivých pracovníků poskytovatele, podmínky, způsob a parametry přístupu do systému/ů objednatele. </w:t>
      </w:r>
    </w:p>
    <w:p w14:paraId="79746980" w14:textId="577C388B" w:rsidR="002B51F0" w:rsidRPr="00F57183" w:rsidRDefault="002B51F0" w:rsidP="002B51F0">
      <w:pPr>
        <w:pStyle w:val="Odstavecseseznamem"/>
        <w:numPr>
          <w:ilvl w:val="1"/>
          <w:numId w:val="33"/>
        </w:numPr>
        <w:spacing w:after="120"/>
      </w:pPr>
      <w:r w:rsidRPr="00F57183">
        <w:t xml:space="preserve">Výměnu </w:t>
      </w:r>
      <w:r>
        <w:t>či doplnění pracovníka</w:t>
      </w:r>
      <w:r w:rsidRPr="00F57183">
        <w:t xml:space="preserve"> </w:t>
      </w:r>
      <w:r>
        <w:t>poskytovatele dle předchozího článku</w:t>
      </w:r>
      <w:r w:rsidRPr="00F57183">
        <w:t xml:space="preserve"> </w:t>
      </w:r>
      <w:r>
        <w:t xml:space="preserve">lze </w:t>
      </w:r>
      <w:r w:rsidRPr="00F57183">
        <w:t xml:space="preserve">provést </w:t>
      </w:r>
      <w:r>
        <w:t xml:space="preserve">pouze </w:t>
      </w:r>
      <w:r w:rsidRPr="00F57183">
        <w:t>na</w:t>
      </w:r>
      <w:r>
        <w:t> </w:t>
      </w:r>
      <w:r w:rsidRPr="00F57183">
        <w:t xml:space="preserve">základě </w:t>
      </w:r>
      <w:r>
        <w:t>schválení kontaktní osobou objednatele</w:t>
      </w:r>
      <w:r w:rsidRPr="00F57183">
        <w:t xml:space="preserve">. </w:t>
      </w:r>
      <w:r>
        <w:t>Pokud poskytovatel prokazoval splnění kvalifikačních předpokladů v zadávacím řízení pracovníkem poskytovatele uvedeným v listině „Přístup k aktivům ICT“, lze výměnu</w:t>
      </w:r>
      <w:r w:rsidRPr="003360F2">
        <w:t xml:space="preserve"> </w:t>
      </w:r>
      <w:r>
        <w:t>či doplnění takového pracovníka</w:t>
      </w:r>
      <w:r w:rsidRPr="00F57183">
        <w:t xml:space="preserve"> </w:t>
      </w:r>
      <w:r>
        <w:t>poskytovatel</w:t>
      </w:r>
      <w:r w:rsidRPr="00F57183">
        <w:t>e</w:t>
      </w:r>
      <w:r>
        <w:t xml:space="preserve"> provést, pouze pokud nový pracovník poskytovatele splňuje kvalifikační předpoklady požadované v zadávacím řízení.</w:t>
      </w:r>
    </w:p>
    <w:p w14:paraId="02004F6F" w14:textId="1BA76107" w:rsidR="002B51F0" w:rsidRPr="00275C92" w:rsidRDefault="002B51F0" w:rsidP="002B51F0">
      <w:pPr>
        <w:pStyle w:val="Nadpis1"/>
        <w:numPr>
          <w:ilvl w:val="0"/>
          <w:numId w:val="33"/>
        </w:numPr>
        <w:jc w:val="both"/>
      </w:pPr>
      <w:r w:rsidRPr="00275C92">
        <w:t xml:space="preserve">Ujednání o závazku </w:t>
      </w:r>
      <w:r>
        <w:t>poskytovatel</w:t>
      </w:r>
      <w:r w:rsidRPr="00275C92">
        <w:t xml:space="preserve">e řídit se </w:t>
      </w:r>
      <w:r>
        <w:t>příslušnými</w:t>
      </w:r>
      <w:r w:rsidRPr="00275C92">
        <w:t xml:space="preserve"> vnitřními předpisy </w:t>
      </w:r>
      <w:r w:rsidR="007C0DCF">
        <w:t>objednatele</w:t>
      </w:r>
    </w:p>
    <w:p w14:paraId="60F41995" w14:textId="59A359BD" w:rsidR="002B51F0" w:rsidRPr="00F57183" w:rsidRDefault="002B51F0" w:rsidP="002B51F0">
      <w:pPr>
        <w:pStyle w:val="Odstavecseseznamem"/>
        <w:numPr>
          <w:ilvl w:val="1"/>
          <w:numId w:val="33"/>
        </w:numPr>
        <w:spacing w:after="120"/>
      </w:pPr>
      <w:r>
        <w:t>Poskytovatel</w:t>
      </w:r>
      <w:r w:rsidRPr="00F57183">
        <w:t xml:space="preserve"> </w:t>
      </w:r>
      <w:r>
        <w:t>je povinen</w:t>
      </w:r>
      <w:r w:rsidRPr="00F57183">
        <w:t xml:space="preserve"> řídit </w:t>
      </w:r>
      <w:r>
        <w:t xml:space="preserve">se </w:t>
      </w:r>
      <w:r w:rsidRPr="00F57183">
        <w:t>bezpečnostní</w:t>
      </w:r>
      <w:r>
        <w:t>mi</w:t>
      </w:r>
      <w:r w:rsidRPr="00F57183">
        <w:t xml:space="preserve"> </w:t>
      </w:r>
      <w:r>
        <w:t>požadavky</w:t>
      </w:r>
      <w:r w:rsidRPr="00F57183">
        <w:t xml:space="preserve"> a příslušnými </w:t>
      </w:r>
      <w:r>
        <w:t>vnitřními</w:t>
      </w:r>
      <w:r w:rsidRPr="00F57183">
        <w:t xml:space="preserve"> směrnicemi a</w:t>
      </w:r>
      <w:r>
        <w:t> </w:t>
      </w:r>
      <w:r w:rsidRPr="00F57183">
        <w:t xml:space="preserve">manuály </w:t>
      </w:r>
      <w:r w:rsidR="00B957D4">
        <w:t>objednatele</w:t>
      </w:r>
      <w:r w:rsidRPr="00F57183">
        <w:t>.</w:t>
      </w:r>
    </w:p>
    <w:p w14:paraId="0F86552E" w14:textId="7D38F54A" w:rsidR="002B51F0" w:rsidRDefault="002B51F0" w:rsidP="002B51F0">
      <w:pPr>
        <w:pStyle w:val="Odstavecseseznamem"/>
        <w:numPr>
          <w:ilvl w:val="1"/>
          <w:numId w:val="33"/>
        </w:numPr>
        <w:spacing w:after="120"/>
      </w:pPr>
      <w:r>
        <w:t>Poskytovatel</w:t>
      </w:r>
      <w:r w:rsidRPr="00F57183">
        <w:t xml:space="preserve"> ustanoví odpovědnou osobu, která bude odpovídat za adekvátní seznámení </w:t>
      </w:r>
      <w:r>
        <w:t>se pracovníků</w:t>
      </w:r>
      <w:r w:rsidRPr="00F57183">
        <w:t xml:space="preserve"> </w:t>
      </w:r>
      <w:r>
        <w:t>poskytovatel</w:t>
      </w:r>
      <w:r w:rsidRPr="00F57183">
        <w:t xml:space="preserve">e s bezpečnostními požadavky </w:t>
      </w:r>
      <w:r w:rsidR="00B957D4">
        <w:t>objednatele</w:t>
      </w:r>
      <w:r>
        <w:t xml:space="preserve"> </w:t>
      </w:r>
      <w:r w:rsidRPr="00F57183">
        <w:t>a za dodržování těchto požadavků.</w:t>
      </w:r>
    </w:p>
    <w:p w14:paraId="2F7E8D58" w14:textId="58671C6F" w:rsidR="002B51F0" w:rsidRDefault="002B51F0" w:rsidP="002B51F0">
      <w:pPr>
        <w:pStyle w:val="Odstavecseseznamem"/>
        <w:numPr>
          <w:ilvl w:val="1"/>
          <w:numId w:val="33"/>
        </w:numPr>
        <w:spacing w:after="120"/>
      </w:pPr>
      <w:r>
        <w:t>Pracovníci</w:t>
      </w:r>
      <w:r w:rsidRPr="00F57183">
        <w:t xml:space="preserve"> </w:t>
      </w:r>
      <w:r>
        <w:t>poskytovatel</w:t>
      </w:r>
      <w:r w:rsidRPr="00F57183">
        <w:t xml:space="preserve">e, kteří </w:t>
      </w:r>
      <w:r>
        <w:t>nakládají</w:t>
      </w:r>
      <w:r w:rsidRPr="00F57183">
        <w:t xml:space="preserve"> s neveřejnými informac</w:t>
      </w:r>
      <w:r>
        <w:t>emi uživatele, absolvují seznámení s </w:t>
      </w:r>
      <w:r w:rsidRPr="00F57183">
        <w:t xml:space="preserve">pravidly a postupy </w:t>
      </w:r>
      <w:r>
        <w:t xml:space="preserve">řízení bezpečnosti uživatele organizované kontaktní osobou určenou </w:t>
      </w:r>
      <w:r>
        <w:lastRenderedPageBreak/>
        <w:t>ve smlouvě</w:t>
      </w:r>
      <w:r w:rsidRPr="00F57183">
        <w:t xml:space="preserve">. </w:t>
      </w:r>
      <w:r>
        <w:t>Každý poučený pracovník poskytovatele následně podepíše „</w:t>
      </w:r>
      <w:r>
        <w:rPr>
          <w:i/>
        </w:rPr>
        <w:t>Prohlášení o </w:t>
      </w:r>
      <w:r w:rsidRPr="00F57183">
        <w:rPr>
          <w:i/>
        </w:rPr>
        <w:t xml:space="preserve">zajištění bezpečnosti informací </w:t>
      </w:r>
      <w:r>
        <w:rPr>
          <w:i/>
        </w:rPr>
        <w:t>objednatele</w:t>
      </w:r>
      <w:r w:rsidRPr="00F57183">
        <w:rPr>
          <w:i/>
        </w:rPr>
        <w:t xml:space="preserve"> </w:t>
      </w:r>
      <w:r>
        <w:rPr>
          <w:i/>
        </w:rPr>
        <w:t>(</w:t>
      </w:r>
      <w:r w:rsidRPr="00F57183">
        <w:rPr>
          <w:i/>
        </w:rPr>
        <w:t>privilegovaný přístup</w:t>
      </w:r>
      <w:r>
        <w:rPr>
          <w:i/>
        </w:rPr>
        <w:t>)</w:t>
      </w:r>
      <w:r>
        <w:t>“, a to nejpozději před započetím prací, na nichž se podílí.</w:t>
      </w:r>
    </w:p>
    <w:p w14:paraId="25013553" w14:textId="00B2B123" w:rsidR="002B51F0" w:rsidRPr="00275C92" w:rsidRDefault="002B51F0" w:rsidP="002B51F0">
      <w:pPr>
        <w:pStyle w:val="Nadpis1"/>
        <w:numPr>
          <w:ilvl w:val="0"/>
          <w:numId w:val="33"/>
        </w:numPr>
      </w:pPr>
      <w:r w:rsidRPr="00275C92">
        <w:t xml:space="preserve">Odpovědnost </w:t>
      </w:r>
      <w:r>
        <w:t>Poskytovatele</w:t>
      </w:r>
      <w:r w:rsidRPr="00275C92">
        <w:t>, je</w:t>
      </w:r>
      <w:r>
        <w:t>ho</w:t>
      </w:r>
      <w:r w:rsidRPr="00275C92">
        <w:t xml:space="preserve"> zaměstnanců</w:t>
      </w:r>
      <w:r>
        <w:t>,</w:t>
      </w:r>
      <w:r w:rsidRPr="00275C92">
        <w:t xml:space="preserve"> osob ve smluvním vztahu k</w:t>
      </w:r>
      <w:r>
        <w:t> Poskytovatel</w:t>
      </w:r>
      <w:r w:rsidRPr="00275C92">
        <w:t>i</w:t>
      </w:r>
      <w:r>
        <w:t xml:space="preserve"> a </w:t>
      </w:r>
      <w:r w:rsidR="00B957D4">
        <w:t>poddodavatelů</w:t>
      </w:r>
    </w:p>
    <w:p w14:paraId="3A676826" w14:textId="3C7D18ED" w:rsidR="002B51F0" w:rsidRPr="00B96672" w:rsidRDefault="002B51F0" w:rsidP="002B51F0">
      <w:pPr>
        <w:pStyle w:val="Odstavecseseznamem"/>
        <w:numPr>
          <w:ilvl w:val="1"/>
          <w:numId w:val="33"/>
        </w:numPr>
        <w:spacing w:after="120"/>
      </w:pPr>
      <w:r>
        <w:t>Poskytovatel</w:t>
      </w:r>
      <w:r w:rsidRPr="00F57183">
        <w:t xml:space="preserve"> zajistí promítnutí smluvních požadavků</w:t>
      </w:r>
      <w:r>
        <w:t xml:space="preserve"> a povinností</w:t>
      </w:r>
      <w:r w:rsidRPr="00F57183">
        <w:t xml:space="preserve"> do povinností </w:t>
      </w:r>
      <w:r>
        <w:t> pracovníků poskytovatele</w:t>
      </w:r>
      <w:r w:rsidRPr="00F57183">
        <w:t xml:space="preserve"> podílejících se na plnění smlouvy.</w:t>
      </w:r>
    </w:p>
    <w:p w14:paraId="2C136015" w14:textId="779E7804" w:rsidR="002B51F0" w:rsidRDefault="002B51F0" w:rsidP="002B51F0">
      <w:pPr>
        <w:pStyle w:val="Odstavecseseznamem"/>
        <w:numPr>
          <w:ilvl w:val="1"/>
          <w:numId w:val="33"/>
        </w:numPr>
        <w:spacing w:after="120"/>
      </w:pPr>
      <w:r w:rsidRPr="00F57183">
        <w:t xml:space="preserve">Bude-li </w:t>
      </w:r>
      <w:r>
        <w:t xml:space="preserve">poskytovatel využívat </w:t>
      </w:r>
      <w:r w:rsidRPr="00F57183">
        <w:t xml:space="preserve">při plnění smlouvy </w:t>
      </w:r>
      <w:r>
        <w:t>další či jiné pod</w:t>
      </w:r>
      <w:r w:rsidR="00B957D4">
        <w:t>dodavatele</w:t>
      </w:r>
      <w:r w:rsidRPr="00F57183">
        <w:t>,</w:t>
      </w:r>
      <w:r>
        <w:t xml:space="preserve"> než uvedené v Seznamu pod</w:t>
      </w:r>
      <w:r w:rsidR="00B957D4">
        <w:t>dodavatelů</w:t>
      </w:r>
      <w:r>
        <w:t>, jenž tvoří přílohu této smlouvy, je povinen předložit uživateli identifikační údaje těchto dalších/jiných pod</w:t>
      </w:r>
      <w:r w:rsidR="00B957D4">
        <w:t>dodavatelů</w:t>
      </w:r>
      <w:r>
        <w:t xml:space="preserve"> a vymezit části předmětu plnění, které budou pod</w:t>
      </w:r>
      <w:r w:rsidR="00B957D4">
        <w:t>dodavateli</w:t>
      </w:r>
      <w:r>
        <w:t xml:space="preserve"> realizovány, a to nejpozději před zahájením plnění jednotlivými pod</w:t>
      </w:r>
      <w:r w:rsidR="00B957D4">
        <w:t>dodavateli.</w:t>
      </w:r>
    </w:p>
    <w:p w14:paraId="7E59DD24" w14:textId="7E479CE9" w:rsidR="002B51F0" w:rsidRPr="00B44A8E" w:rsidRDefault="00B957D4" w:rsidP="002B51F0">
      <w:pPr>
        <w:pStyle w:val="Odstavecseseznamem"/>
        <w:numPr>
          <w:ilvl w:val="1"/>
          <w:numId w:val="33"/>
        </w:numPr>
        <w:spacing w:after="120"/>
      </w:pPr>
      <w:r>
        <w:t xml:space="preserve">Poddodavatelé </w:t>
      </w:r>
      <w:r w:rsidR="002B51F0">
        <w:t xml:space="preserve">musí </w:t>
      </w:r>
      <w:r w:rsidR="002B51F0" w:rsidRPr="00F57183">
        <w:t xml:space="preserve">splňovat stejné podmínky a požadavky, jako </w:t>
      </w:r>
      <w:r w:rsidR="002B51F0">
        <w:t>poskytovatel a pracovníci poskytovatele</w:t>
      </w:r>
      <w:r w:rsidR="002B51F0" w:rsidRPr="00F57183">
        <w:t xml:space="preserve">. Za přenesení </w:t>
      </w:r>
      <w:r w:rsidR="002B51F0">
        <w:t xml:space="preserve">smluvních </w:t>
      </w:r>
      <w:r w:rsidR="002B51F0" w:rsidRPr="00F57183">
        <w:t xml:space="preserve">požadavků </w:t>
      </w:r>
      <w:r w:rsidR="002B51F0">
        <w:t xml:space="preserve">a povinností </w:t>
      </w:r>
      <w:r w:rsidR="002B51F0" w:rsidRPr="00F57183">
        <w:t xml:space="preserve">na </w:t>
      </w:r>
      <w:r>
        <w:t>poddodavatele</w:t>
      </w:r>
      <w:r w:rsidRPr="00F57183">
        <w:t xml:space="preserve"> </w:t>
      </w:r>
      <w:r w:rsidR="002B51F0" w:rsidRPr="00F57183">
        <w:t xml:space="preserve">odpovídá </w:t>
      </w:r>
      <w:r w:rsidR="002B51F0">
        <w:t>poskytovatel</w:t>
      </w:r>
      <w:r w:rsidR="002B51F0" w:rsidRPr="00F57183">
        <w:t xml:space="preserve">. </w:t>
      </w:r>
      <w:r>
        <w:t xml:space="preserve">Poddodavatel </w:t>
      </w:r>
      <w:r w:rsidR="002B51F0">
        <w:t>má p</w:t>
      </w:r>
      <w:r w:rsidR="002B51F0" w:rsidRPr="005535F2">
        <w:t>ovinnost dodržo</w:t>
      </w:r>
      <w:r w:rsidR="002B51F0">
        <w:t xml:space="preserve">vat bezpečnostní požadavky </w:t>
      </w:r>
      <w:r>
        <w:t>objednatele</w:t>
      </w:r>
      <w:r w:rsidR="002B51F0">
        <w:t>. Poskytovatel</w:t>
      </w:r>
      <w:r w:rsidR="002B51F0" w:rsidRPr="00F57183">
        <w:t xml:space="preserve"> prohlašuje, že </w:t>
      </w:r>
      <w:r>
        <w:t xml:space="preserve">poddodavatel </w:t>
      </w:r>
      <w:r w:rsidR="002B51F0" w:rsidRPr="00F57183">
        <w:t xml:space="preserve">je smluvně zavázán k dodržování všech bezpečnostních </w:t>
      </w:r>
      <w:r w:rsidR="002B51F0">
        <w:t>požadavků</w:t>
      </w:r>
      <w:r w:rsidR="002B51F0" w:rsidRPr="00F57183">
        <w:t xml:space="preserve"> uvedených v</w:t>
      </w:r>
      <w:r w:rsidR="002B51F0">
        <w:t>e</w:t>
      </w:r>
      <w:r w:rsidR="002B51F0" w:rsidRPr="00F57183">
        <w:t xml:space="preserve"> smlouvě.</w:t>
      </w:r>
    </w:p>
    <w:p w14:paraId="5885B446" w14:textId="45EF04F8" w:rsidR="002B51F0" w:rsidRPr="00275C92" w:rsidRDefault="002B51F0" w:rsidP="002B51F0">
      <w:pPr>
        <w:pStyle w:val="Nadpis1"/>
        <w:numPr>
          <w:ilvl w:val="0"/>
          <w:numId w:val="33"/>
        </w:numPr>
        <w:jc w:val="both"/>
      </w:pPr>
      <w:r w:rsidRPr="00314CCB">
        <w:t>Závazek</w:t>
      </w:r>
      <w:r w:rsidRPr="00275C92">
        <w:t xml:space="preserve"> k hlášení a řešení bezpečnostních incidentů v souladu s postupy </w:t>
      </w:r>
      <w:r w:rsidR="007C0DCF">
        <w:t>objednatele</w:t>
      </w:r>
    </w:p>
    <w:p w14:paraId="1C61C78F" w14:textId="1CB649FA" w:rsidR="002B51F0" w:rsidRPr="001B11AF" w:rsidRDefault="002B51F0" w:rsidP="002B51F0">
      <w:pPr>
        <w:pStyle w:val="Odstavecseseznamem"/>
        <w:numPr>
          <w:ilvl w:val="1"/>
          <w:numId w:val="33"/>
        </w:numPr>
        <w:spacing w:after="120"/>
      </w:pPr>
      <w:r w:rsidRPr="001B11AF">
        <w:t xml:space="preserve">Ze strany </w:t>
      </w:r>
      <w:r>
        <w:t>poskytovatel</w:t>
      </w:r>
      <w:r w:rsidRPr="001B11AF">
        <w:t xml:space="preserve">e budou </w:t>
      </w:r>
      <w:r>
        <w:t xml:space="preserve">bezodkladně </w:t>
      </w:r>
      <w:r w:rsidRPr="001B11AF">
        <w:t>hlášeny všechny skutečnosti, které vedou nebo by mohly vést k porušení bezpečnosti, integrity, spolehlivosti</w:t>
      </w:r>
      <w:r>
        <w:t xml:space="preserve"> předmětného</w:t>
      </w:r>
      <w:r w:rsidRPr="001B11AF">
        <w:t xml:space="preserve"> systému nebo souvisejících systémů</w:t>
      </w:r>
      <w:r>
        <w:t xml:space="preserve"> </w:t>
      </w:r>
      <w:r w:rsidR="00B957D4">
        <w:t>objednatele</w:t>
      </w:r>
      <w:r w:rsidRPr="001B11AF">
        <w:t xml:space="preserve">. Takto budou hlášeny i skutečnosti, které již byly při údržbě napraveny. Kontaktní osobou </w:t>
      </w:r>
      <w:r w:rsidR="007C0DCF">
        <w:t>objednatele</w:t>
      </w:r>
      <w:r w:rsidRPr="001B11AF">
        <w:t xml:space="preserve"> pro hlášení těchto tzv. „bezpečnostních incidentů“ je bezpečnostní manažer ICT uvedený ve smlouvě.</w:t>
      </w:r>
      <w:r>
        <w:t xml:space="preserve"> Řešení bezpečnostních incidentů probíhá za plné informovanosti bezpečnostního manažera ICT.</w:t>
      </w:r>
    </w:p>
    <w:p w14:paraId="6E318287" w14:textId="77777777" w:rsidR="002B51F0" w:rsidRPr="000040A0" w:rsidRDefault="002B51F0" w:rsidP="002B51F0">
      <w:pPr>
        <w:pStyle w:val="Nadpis1"/>
        <w:numPr>
          <w:ilvl w:val="0"/>
          <w:numId w:val="33"/>
        </w:numPr>
        <w:jc w:val="both"/>
      </w:pPr>
      <w:r w:rsidRPr="00314CCB">
        <w:t>Požadavky</w:t>
      </w:r>
      <w:r w:rsidRPr="000040A0">
        <w:t xml:space="preserve"> na zajištění kontinuity poskytovaných produktů a</w:t>
      </w:r>
      <w:r>
        <w:t> </w:t>
      </w:r>
      <w:r w:rsidRPr="000040A0">
        <w:t>služeb</w:t>
      </w:r>
      <w:r>
        <w:t xml:space="preserve"> a právo kontroly dodržování bezpečnostních požadavků</w:t>
      </w:r>
    </w:p>
    <w:p w14:paraId="7C695D1D" w14:textId="4EA138F9" w:rsidR="002B51F0" w:rsidRDefault="002B51F0" w:rsidP="002B51F0">
      <w:pPr>
        <w:pStyle w:val="Odstavecseseznamem"/>
        <w:numPr>
          <w:ilvl w:val="1"/>
          <w:numId w:val="33"/>
        </w:numPr>
        <w:spacing w:after="120"/>
      </w:pPr>
      <w:r>
        <w:rPr>
          <w:shd w:val="clear" w:color="auto" w:fill="FFFFFF"/>
        </w:rPr>
        <w:t>Poskytovatel je povinen archivovat z</w:t>
      </w:r>
      <w:r w:rsidRPr="000040A0">
        <w:rPr>
          <w:shd w:val="clear" w:color="auto" w:fill="FFFFFF"/>
        </w:rPr>
        <w:t>áznam</w:t>
      </w:r>
      <w:r>
        <w:rPr>
          <w:shd w:val="clear" w:color="auto" w:fill="FFFFFF"/>
        </w:rPr>
        <w:t>y</w:t>
      </w:r>
      <w:r w:rsidRPr="000040A0">
        <w:rPr>
          <w:shd w:val="clear" w:color="auto" w:fill="FFFFFF"/>
        </w:rPr>
        <w:t xml:space="preserve"> o provedených úkonech v rámci plnění smlouvy</w:t>
      </w:r>
      <w:r>
        <w:rPr>
          <w:shd w:val="clear" w:color="auto" w:fill="FFFFFF"/>
        </w:rPr>
        <w:t>,</w:t>
      </w:r>
      <w:r w:rsidRPr="000040A0">
        <w:rPr>
          <w:shd w:val="clear" w:color="auto" w:fill="FFFFFF"/>
        </w:rPr>
        <w:t xml:space="preserve"> </w:t>
      </w:r>
      <w:r>
        <w:rPr>
          <w:shd w:val="clear" w:color="auto" w:fill="FFFFFF"/>
        </w:rPr>
        <w:t>a to </w:t>
      </w:r>
      <w:r w:rsidRPr="000040A0">
        <w:rPr>
          <w:shd w:val="clear" w:color="auto" w:fill="FFFFFF"/>
        </w:rPr>
        <w:t>minimálně po dobu trvání smlouvy.</w:t>
      </w:r>
      <w:r w:rsidRPr="00284661">
        <w:t xml:space="preserve"> </w:t>
      </w:r>
    </w:p>
    <w:p w14:paraId="71262D46" w14:textId="77777777" w:rsidR="002B51F0" w:rsidRPr="00284661" w:rsidRDefault="002B51F0" w:rsidP="002B51F0">
      <w:pPr>
        <w:pStyle w:val="Odstavecseseznamem"/>
        <w:numPr>
          <w:ilvl w:val="1"/>
          <w:numId w:val="33"/>
        </w:numPr>
        <w:spacing w:after="120"/>
      </w:pPr>
      <w:r w:rsidRPr="000040A0">
        <w:t xml:space="preserve">Všechny přístupy budou důsledně logovány, aby bylo možné zpětně </w:t>
      </w:r>
      <w:r>
        <w:t>analyzovat proběhlé skutečnosti.</w:t>
      </w:r>
    </w:p>
    <w:p w14:paraId="03622610" w14:textId="33BE5DFD" w:rsidR="00AF4E26" w:rsidRPr="009A26FB" w:rsidRDefault="007C0DCF" w:rsidP="00524A9A">
      <w:pPr>
        <w:pStyle w:val="Odstavecseseznamem"/>
        <w:numPr>
          <w:ilvl w:val="1"/>
          <w:numId w:val="33"/>
        </w:numPr>
        <w:spacing w:after="120"/>
        <w:rPr>
          <w:rFonts w:cs="Segoe UI"/>
        </w:rPr>
      </w:pPr>
      <w:r>
        <w:t>Objednatel</w:t>
      </w:r>
      <w:r w:rsidR="002B51F0" w:rsidRPr="000040A0">
        <w:t xml:space="preserve"> je oprávněn kontrolovat plnění bezpečnostních požadavků na straně </w:t>
      </w:r>
      <w:r w:rsidR="002B51F0">
        <w:t>poskytovatel</w:t>
      </w:r>
      <w:r w:rsidR="002B51F0" w:rsidRPr="000040A0">
        <w:t xml:space="preserve">e. </w:t>
      </w:r>
      <w:r w:rsidR="002B51F0">
        <w:t>Poskytovatel</w:t>
      </w:r>
      <w:r w:rsidR="002B51F0" w:rsidRPr="000040A0">
        <w:t xml:space="preserve"> je povinen poskytnout </w:t>
      </w:r>
      <w:r>
        <w:t>objednateli</w:t>
      </w:r>
      <w:r w:rsidR="002B51F0" w:rsidRPr="000040A0">
        <w:t xml:space="preserve"> nezbytné podklady, součinnost, případně umožnit kontrolu na místě.</w:t>
      </w:r>
    </w:p>
    <w:p w14:paraId="4BECAC2D" w14:textId="77777777" w:rsidR="000C1B6A" w:rsidRPr="009A26FB" w:rsidRDefault="000C1B6A" w:rsidP="000C1B6A">
      <w:pPr>
        <w:pStyle w:val="slovanseznam"/>
        <w:numPr>
          <w:ilvl w:val="0"/>
          <w:numId w:val="0"/>
        </w:numPr>
        <w:tabs>
          <w:tab w:val="left" w:pos="4962"/>
        </w:tabs>
        <w:spacing w:before="0"/>
        <w:rPr>
          <w:rFonts w:cs="Segoe UI"/>
          <w:szCs w:val="20"/>
        </w:rPr>
      </w:pPr>
    </w:p>
    <w:sectPr w:rsidR="000C1B6A" w:rsidRPr="009A26FB" w:rsidSect="003973F5">
      <w:footerReference w:type="default" r:id="rId53"/>
      <w:headerReference w:type="first" r:id="rId54"/>
      <w:footerReference w:type="first" r:id="rId55"/>
      <w:pgSz w:w="11906" w:h="16838" w:code="9"/>
      <w:pgMar w:top="1418" w:right="1418" w:bottom="1418"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F5E2CC" w14:textId="77777777" w:rsidR="00E00204" w:rsidRDefault="00E00204" w:rsidP="003973F5">
      <w:pPr>
        <w:spacing w:before="0" w:line="240" w:lineRule="auto"/>
      </w:pPr>
      <w:r>
        <w:separator/>
      </w:r>
    </w:p>
  </w:endnote>
  <w:endnote w:type="continuationSeparator" w:id="0">
    <w:p w14:paraId="203A1C29" w14:textId="77777777" w:rsidR="00E00204" w:rsidRDefault="00E00204" w:rsidP="003973F5">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panose1 w:val="020B0502040204020203"/>
    <w:charset w:val="EE"/>
    <w:family w:val="swiss"/>
    <w:pitch w:val="variable"/>
    <w:sig w:usb0="E4002EFF" w:usb1="C000E47F" w:usb2="00000009" w:usb3="00000000" w:csb0="000001FF" w:csb1="00000000"/>
  </w:font>
  <w:font w:name="Noto Sans Symbols">
    <w:altName w:val="Times New Roman"/>
    <w:charset w:val="00"/>
    <w:family w:val="auto"/>
    <w:pitch w:val="default"/>
  </w:font>
  <w:font w:name="Courier New">
    <w:panose1 w:val="02070309020205020404"/>
    <w:charset w:val="EE"/>
    <w:family w:val="modern"/>
    <w:pitch w:val="fixed"/>
    <w:sig w:usb0="E0002EFF" w:usb1="C0007843" w:usb2="00000009" w:usb3="00000000" w:csb0="000001FF" w:csb1="00000000"/>
  </w:font>
  <w:font w:name="JohnSans Text Pro">
    <w:panose1 w:val="02000503070000020003"/>
    <w:charset w:val="00"/>
    <w:family w:val="modern"/>
    <w:notTrueType/>
    <w:pitch w:val="variable"/>
    <w:sig w:usb0="A00000AF" w:usb1="5000206A" w:usb2="00000000" w:usb3="00000000" w:csb0="00000193"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Quattrocento Sans">
    <w:altName w:val="Times New Roman"/>
    <w:charset w:val="00"/>
    <w:family w:val="auto"/>
    <w:pitch w:val="default"/>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34B704" w14:textId="2F40DB6A" w:rsidR="00E00204" w:rsidRDefault="00E00204">
    <w:pPr>
      <w:pStyle w:val="Zpat"/>
    </w:pPr>
    <w:r w:rsidRPr="004E16E2">
      <w:rPr>
        <w:noProof/>
        <w:szCs w:val="16"/>
        <w:lang w:eastAsia="cs-CZ"/>
      </w:rPr>
      <mc:AlternateContent>
        <mc:Choice Requires="wps">
          <w:drawing>
            <wp:anchor distT="0" distB="0" distL="114300" distR="114300" simplePos="0" relativeHeight="251661312" behindDoc="0" locked="1" layoutInCell="1" allowOverlap="1" wp14:anchorId="1652273D" wp14:editId="68B806D4">
              <wp:simplePos x="0" y="0"/>
              <wp:positionH relativeFrom="column">
                <wp:posOffset>5765800</wp:posOffset>
              </wp:positionH>
              <wp:positionV relativeFrom="page">
                <wp:posOffset>10196830</wp:posOffset>
              </wp:positionV>
              <wp:extent cx="899795" cy="161925"/>
              <wp:effectExtent l="0" t="0" r="14605" b="3810"/>
              <wp:wrapNone/>
              <wp:docPr id="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675CD8" w14:textId="3007F509" w:rsidR="00E00204" w:rsidRPr="00F02675" w:rsidRDefault="00E00204" w:rsidP="00740FCD">
                          <w:pPr>
                            <w:spacing w:before="0"/>
                            <w:rPr>
                              <w:rFonts w:cs="Segoe UI"/>
                              <w:sz w:val="16"/>
                              <w:szCs w:val="16"/>
                            </w:rPr>
                          </w:pPr>
                          <w:r w:rsidRPr="00F02675">
                            <w:rPr>
                              <w:rStyle w:val="slostrnky"/>
                              <w:rFonts w:cs="Segoe UI"/>
                              <w:sz w:val="16"/>
                              <w:szCs w:val="16"/>
                            </w:rPr>
                            <w:fldChar w:fldCharType="begin"/>
                          </w:r>
                          <w:r w:rsidRPr="00F02675">
                            <w:rPr>
                              <w:rStyle w:val="slostrnky"/>
                              <w:rFonts w:cs="Segoe UI"/>
                              <w:sz w:val="16"/>
                              <w:szCs w:val="16"/>
                            </w:rPr>
                            <w:instrText xml:space="preserve"> PAGE </w:instrText>
                          </w:r>
                          <w:r w:rsidRPr="00F02675">
                            <w:rPr>
                              <w:rStyle w:val="slostrnky"/>
                              <w:rFonts w:cs="Segoe UI"/>
                              <w:sz w:val="16"/>
                              <w:szCs w:val="16"/>
                            </w:rPr>
                            <w:fldChar w:fldCharType="separate"/>
                          </w:r>
                          <w:r w:rsidR="009220A0">
                            <w:rPr>
                              <w:rStyle w:val="slostrnky"/>
                              <w:rFonts w:cs="Segoe UI"/>
                              <w:noProof/>
                              <w:sz w:val="16"/>
                              <w:szCs w:val="16"/>
                            </w:rPr>
                            <w:t>21</w:t>
                          </w:r>
                          <w:r w:rsidRPr="00F02675">
                            <w:rPr>
                              <w:rStyle w:val="slostrnky"/>
                              <w:rFonts w:cs="Segoe UI"/>
                              <w:sz w:val="16"/>
                              <w:szCs w:val="16"/>
                            </w:rPr>
                            <w:fldChar w:fldCharType="end"/>
                          </w:r>
                          <w:r w:rsidRPr="00F02675">
                            <w:rPr>
                              <w:rStyle w:val="slostrnky"/>
                              <w:rFonts w:cs="Segoe UI"/>
                              <w:sz w:val="16"/>
                              <w:szCs w:val="16"/>
                            </w:rPr>
                            <w:t>/</w:t>
                          </w:r>
                          <w:r w:rsidRPr="00F02675">
                            <w:rPr>
                              <w:rStyle w:val="slostrnky"/>
                              <w:rFonts w:cs="Segoe UI"/>
                              <w:sz w:val="16"/>
                              <w:szCs w:val="16"/>
                            </w:rPr>
                            <w:fldChar w:fldCharType="begin"/>
                          </w:r>
                          <w:r w:rsidRPr="00F02675">
                            <w:rPr>
                              <w:rStyle w:val="slostrnky"/>
                              <w:rFonts w:cs="Segoe UI"/>
                              <w:sz w:val="16"/>
                              <w:szCs w:val="16"/>
                            </w:rPr>
                            <w:instrText xml:space="preserve"> NUMPAGES </w:instrText>
                          </w:r>
                          <w:r w:rsidRPr="00F02675">
                            <w:rPr>
                              <w:rStyle w:val="slostrnky"/>
                              <w:rFonts w:cs="Segoe UI"/>
                              <w:sz w:val="16"/>
                              <w:szCs w:val="16"/>
                            </w:rPr>
                            <w:fldChar w:fldCharType="separate"/>
                          </w:r>
                          <w:r w:rsidR="009220A0">
                            <w:rPr>
                              <w:rStyle w:val="slostrnky"/>
                              <w:rFonts w:cs="Segoe UI"/>
                              <w:noProof/>
                              <w:sz w:val="16"/>
                              <w:szCs w:val="16"/>
                            </w:rPr>
                            <w:t>38</w:t>
                          </w:r>
                          <w:r w:rsidRPr="00F02675">
                            <w:rPr>
                              <w:rStyle w:val="slostrnky"/>
                              <w:rFonts w:cs="Segoe UI"/>
                              <w:sz w:val="16"/>
                              <w:szCs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652273D" id="_x0000_t202" coordsize="21600,21600" o:spt="202" path="m,l,21600r21600,l21600,xe">
              <v:stroke joinstyle="miter"/>
              <v:path gradientshapeok="t" o:connecttype="rect"/>
            </v:shapetype>
            <v:shape id="Text Box 17" o:spid="_x0000_s1026" type="#_x0000_t202" style="position:absolute;left:0;text-align:left;margin-left:454pt;margin-top:802.9pt;width:70.85pt;height:1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" filled="f" stroked="f">
              <v:textbox style="mso-fit-shape-to-text:t" inset="0,0,0,0">
                <w:txbxContent>
                  <w:p w14:paraId="18675CD8" w14:textId="3007F509" w:rsidR="00E00204" w:rsidRPr="00F02675" w:rsidRDefault="00E00204" w:rsidP="00740FCD">
                    <w:pPr>
                      <w:spacing w:before="0"/>
                      <w:rPr>
                        <w:rFonts w:cs="Segoe UI"/>
                        <w:sz w:val="16"/>
                        <w:szCs w:val="16"/>
                      </w:rPr>
                    </w:pPr>
                    <w:r w:rsidRPr="00F02675">
                      <w:rPr>
                        <w:rStyle w:val="slostrnky"/>
                        <w:rFonts w:cs="Segoe UI"/>
                        <w:sz w:val="16"/>
                        <w:szCs w:val="16"/>
                      </w:rPr>
                      <w:fldChar w:fldCharType="begin"/>
                    </w:r>
                    <w:r w:rsidRPr="00F02675">
                      <w:rPr>
                        <w:rStyle w:val="slostrnky"/>
                        <w:rFonts w:cs="Segoe UI"/>
                        <w:sz w:val="16"/>
                        <w:szCs w:val="16"/>
                      </w:rPr>
                      <w:instrText xml:space="preserve"> PAGE </w:instrText>
                    </w:r>
                    <w:r w:rsidRPr="00F02675">
                      <w:rPr>
                        <w:rStyle w:val="slostrnky"/>
                        <w:rFonts w:cs="Segoe UI"/>
                        <w:sz w:val="16"/>
                        <w:szCs w:val="16"/>
                      </w:rPr>
                      <w:fldChar w:fldCharType="separate"/>
                    </w:r>
                    <w:r w:rsidR="009220A0">
                      <w:rPr>
                        <w:rStyle w:val="slostrnky"/>
                        <w:rFonts w:cs="Segoe UI"/>
                        <w:noProof/>
                        <w:sz w:val="16"/>
                        <w:szCs w:val="16"/>
                      </w:rPr>
                      <w:t>21</w:t>
                    </w:r>
                    <w:r w:rsidRPr="00F02675">
                      <w:rPr>
                        <w:rStyle w:val="slostrnky"/>
                        <w:rFonts w:cs="Segoe UI"/>
                        <w:sz w:val="16"/>
                        <w:szCs w:val="16"/>
                      </w:rPr>
                      <w:fldChar w:fldCharType="end"/>
                    </w:r>
                    <w:r w:rsidRPr="00F02675">
                      <w:rPr>
                        <w:rStyle w:val="slostrnky"/>
                        <w:rFonts w:cs="Segoe UI"/>
                        <w:sz w:val="16"/>
                        <w:szCs w:val="16"/>
                      </w:rPr>
                      <w:t>/</w:t>
                    </w:r>
                    <w:r w:rsidRPr="00F02675">
                      <w:rPr>
                        <w:rStyle w:val="slostrnky"/>
                        <w:rFonts w:cs="Segoe UI"/>
                        <w:sz w:val="16"/>
                        <w:szCs w:val="16"/>
                      </w:rPr>
                      <w:fldChar w:fldCharType="begin"/>
                    </w:r>
                    <w:r w:rsidRPr="00F02675">
                      <w:rPr>
                        <w:rStyle w:val="slostrnky"/>
                        <w:rFonts w:cs="Segoe UI"/>
                        <w:sz w:val="16"/>
                        <w:szCs w:val="16"/>
                      </w:rPr>
                      <w:instrText xml:space="preserve"> NUMPAGES </w:instrText>
                    </w:r>
                    <w:r w:rsidRPr="00F02675">
                      <w:rPr>
                        <w:rStyle w:val="slostrnky"/>
                        <w:rFonts w:cs="Segoe UI"/>
                        <w:sz w:val="16"/>
                        <w:szCs w:val="16"/>
                      </w:rPr>
                      <w:fldChar w:fldCharType="separate"/>
                    </w:r>
                    <w:r w:rsidR="009220A0">
                      <w:rPr>
                        <w:rStyle w:val="slostrnky"/>
                        <w:rFonts w:cs="Segoe UI"/>
                        <w:noProof/>
                        <w:sz w:val="16"/>
                        <w:szCs w:val="16"/>
                      </w:rPr>
                      <w:t>38</w:t>
                    </w:r>
                    <w:r w:rsidRPr="00F02675">
                      <w:rPr>
                        <w:rStyle w:val="slostrnky"/>
                        <w:rFonts w:cs="Segoe UI"/>
                        <w:sz w:val="16"/>
                        <w:szCs w:val="16"/>
                      </w:rPr>
                      <w:fldChar w:fldCharType="end"/>
                    </w:r>
                  </w:p>
                </w:txbxContent>
              </v:textbox>
              <w10:wrap anchory="page"/>
              <w10:anchorlock/>
            </v:shape>
          </w:pict>
        </mc:Fallback>
      </mc:AlternateContent>
    </w:r>
    <w:r>
      <w:t>Smlouva o zajištění správy a rozvoje integrovaného webu SFŽP ČR</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D0EE0C" w14:textId="1BB2296F" w:rsidR="00E00204" w:rsidRDefault="00E00204">
    <w:pPr>
      <w:pStyle w:val="Zpat"/>
    </w:pPr>
    <w:r w:rsidRPr="004E16E2">
      <w:rPr>
        <w:noProof/>
        <w:szCs w:val="16"/>
        <w:lang w:eastAsia="cs-CZ"/>
      </w:rPr>
      <mc:AlternateContent>
        <mc:Choice Requires="wps">
          <w:drawing>
            <wp:anchor distT="0" distB="0" distL="114300" distR="114300" simplePos="0" relativeHeight="251659264" behindDoc="0" locked="1" layoutInCell="1" allowOverlap="1" wp14:anchorId="2CDF2C37" wp14:editId="08B0074F">
              <wp:simplePos x="0" y="0"/>
              <wp:positionH relativeFrom="column">
                <wp:posOffset>5765800</wp:posOffset>
              </wp:positionH>
              <wp:positionV relativeFrom="page">
                <wp:posOffset>10196830</wp:posOffset>
              </wp:positionV>
              <wp:extent cx="899795" cy="161925"/>
              <wp:effectExtent l="0" t="0" r="14605" b="3810"/>
              <wp:wrapNone/>
              <wp:docPr id="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F2E10B" w14:textId="6ED7099E" w:rsidR="00E00204" w:rsidRPr="00F02675" w:rsidRDefault="00E00204" w:rsidP="009A49B9">
                          <w:pPr>
                            <w:spacing w:before="0"/>
                            <w:rPr>
                              <w:rFonts w:cs="Segoe UI"/>
                              <w:sz w:val="16"/>
                              <w:szCs w:val="16"/>
                            </w:rPr>
                          </w:pPr>
                          <w:r w:rsidRPr="00F02675">
                            <w:rPr>
                              <w:rStyle w:val="slostrnky"/>
                              <w:rFonts w:cs="Segoe UI"/>
                              <w:sz w:val="16"/>
                              <w:szCs w:val="16"/>
                            </w:rPr>
                            <w:fldChar w:fldCharType="begin"/>
                          </w:r>
                          <w:r w:rsidRPr="00F02675">
                            <w:rPr>
                              <w:rStyle w:val="slostrnky"/>
                              <w:rFonts w:cs="Segoe UI"/>
                              <w:sz w:val="16"/>
                              <w:szCs w:val="16"/>
                            </w:rPr>
                            <w:instrText xml:space="preserve"> PAGE </w:instrText>
                          </w:r>
                          <w:r w:rsidRPr="00F02675">
                            <w:rPr>
                              <w:rStyle w:val="slostrnky"/>
                              <w:rFonts w:cs="Segoe UI"/>
                              <w:sz w:val="16"/>
                              <w:szCs w:val="16"/>
                            </w:rPr>
                            <w:fldChar w:fldCharType="separate"/>
                          </w:r>
                          <w:r w:rsidR="009220A0">
                            <w:rPr>
                              <w:rStyle w:val="slostrnky"/>
                              <w:rFonts w:cs="Segoe UI"/>
                              <w:noProof/>
                              <w:sz w:val="16"/>
                              <w:szCs w:val="16"/>
                            </w:rPr>
                            <w:t>1</w:t>
                          </w:r>
                          <w:r w:rsidRPr="00F02675">
                            <w:rPr>
                              <w:rStyle w:val="slostrnky"/>
                              <w:rFonts w:cs="Segoe UI"/>
                              <w:sz w:val="16"/>
                              <w:szCs w:val="16"/>
                            </w:rPr>
                            <w:fldChar w:fldCharType="end"/>
                          </w:r>
                          <w:r w:rsidRPr="00F02675">
                            <w:rPr>
                              <w:rStyle w:val="slostrnky"/>
                              <w:rFonts w:cs="Segoe UI"/>
                              <w:sz w:val="16"/>
                              <w:szCs w:val="16"/>
                            </w:rPr>
                            <w:t>/</w:t>
                          </w:r>
                          <w:r w:rsidRPr="00F02675">
                            <w:rPr>
                              <w:rStyle w:val="slostrnky"/>
                              <w:rFonts w:cs="Segoe UI"/>
                              <w:sz w:val="16"/>
                              <w:szCs w:val="16"/>
                            </w:rPr>
                            <w:fldChar w:fldCharType="begin"/>
                          </w:r>
                          <w:r w:rsidRPr="00F02675">
                            <w:rPr>
                              <w:rStyle w:val="slostrnky"/>
                              <w:rFonts w:cs="Segoe UI"/>
                              <w:sz w:val="16"/>
                              <w:szCs w:val="16"/>
                            </w:rPr>
                            <w:instrText xml:space="preserve"> NUMPAGES </w:instrText>
                          </w:r>
                          <w:r w:rsidRPr="00F02675">
                            <w:rPr>
                              <w:rStyle w:val="slostrnky"/>
                              <w:rFonts w:cs="Segoe UI"/>
                              <w:sz w:val="16"/>
                              <w:szCs w:val="16"/>
                            </w:rPr>
                            <w:fldChar w:fldCharType="separate"/>
                          </w:r>
                          <w:r w:rsidR="009220A0">
                            <w:rPr>
                              <w:rStyle w:val="slostrnky"/>
                              <w:rFonts w:cs="Segoe UI"/>
                              <w:noProof/>
                              <w:sz w:val="16"/>
                              <w:szCs w:val="16"/>
                            </w:rPr>
                            <w:t>38</w:t>
                          </w:r>
                          <w:r w:rsidRPr="00F02675">
                            <w:rPr>
                              <w:rStyle w:val="slostrnky"/>
                              <w:rFonts w:cs="Segoe UI"/>
                              <w:sz w:val="16"/>
                              <w:szCs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DF2C37" id="_x0000_t202" coordsize="21600,21600" o:spt="202" path="m,l,21600r21600,l21600,xe">
              <v:stroke joinstyle="miter"/>
              <v:path gradientshapeok="t" o:connecttype="rect"/>
            </v:shapetype>
            <v:shape id="_x0000_s1027" type="#_x0000_t202" style="position:absolute;left:0;text-align:left;margin-left:454pt;margin-top:802.9pt;width:70.85pt;height:1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" filled="f" stroked="f">
              <v:textbox style="mso-fit-shape-to-text:t" inset="0,0,0,0">
                <w:txbxContent>
                  <w:p w14:paraId="46F2E10B" w14:textId="6ED7099E" w:rsidR="00E00204" w:rsidRPr="00F02675" w:rsidRDefault="00E00204" w:rsidP="009A49B9">
                    <w:pPr>
                      <w:spacing w:before="0"/>
                      <w:rPr>
                        <w:rFonts w:cs="Segoe UI"/>
                        <w:sz w:val="16"/>
                        <w:szCs w:val="16"/>
                      </w:rPr>
                    </w:pPr>
                    <w:r w:rsidRPr="00F02675">
                      <w:rPr>
                        <w:rStyle w:val="slostrnky"/>
                        <w:rFonts w:cs="Segoe UI"/>
                        <w:sz w:val="16"/>
                        <w:szCs w:val="16"/>
                      </w:rPr>
                      <w:fldChar w:fldCharType="begin"/>
                    </w:r>
                    <w:r w:rsidRPr="00F02675">
                      <w:rPr>
                        <w:rStyle w:val="slostrnky"/>
                        <w:rFonts w:cs="Segoe UI"/>
                        <w:sz w:val="16"/>
                        <w:szCs w:val="16"/>
                      </w:rPr>
                      <w:instrText xml:space="preserve"> PAGE </w:instrText>
                    </w:r>
                    <w:r w:rsidRPr="00F02675">
                      <w:rPr>
                        <w:rStyle w:val="slostrnky"/>
                        <w:rFonts w:cs="Segoe UI"/>
                        <w:sz w:val="16"/>
                        <w:szCs w:val="16"/>
                      </w:rPr>
                      <w:fldChar w:fldCharType="separate"/>
                    </w:r>
                    <w:r w:rsidR="009220A0">
                      <w:rPr>
                        <w:rStyle w:val="slostrnky"/>
                        <w:rFonts w:cs="Segoe UI"/>
                        <w:noProof/>
                        <w:sz w:val="16"/>
                        <w:szCs w:val="16"/>
                      </w:rPr>
                      <w:t>1</w:t>
                    </w:r>
                    <w:r w:rsidRPr="00F02675">
                      <w:rPr>
                        <w:rStyle w:val="slostrnky"/>
                        <w:rFonts w:cs="Segoe UI"/>
                        <w:sz w:val="16"/>
                        <w:szCs w:val="16"/>
                      </w:rPr>
                      <w:fldChar w:fldCharType="end"/>
                    </w:r>
                    <w:r w:rsidRPr="00F02675">
                      <w:rPr>
                        <w:rStyle w:val="slostrnky"/>
                        <w:rFonts w:cs="Segoe UI"/>
                        <w:sz w:val="16"/>
                        <w:szCs w:val="16"/>
                      </w:rPr>
                      <w:t>/</w:t>
                    </w:r>
                    <w:r w:rsidRPr="00F02675">
                      <w:rPr>
                        <w:rStyle w:val="slostrnky"/>
                        <w:rFonts w:cs="Segoe UI"/>
                        <w:sz w:val="16"/>
                        <w:szCs w:val="16"/>
                      </w:rPr>
                      <w:fldChar w:fldCharType="begin"/>
                    </w:r>
                    <w:r w:rsidRPr="00F02675">
                      <w:rPr>
                        <w:rStyle w:val="slostrnky"/>
                        <w:rFonts w:cs="Segoe UI"/>
                        <w:sz w:val="16"/>
                        <w:szCs w:val="16"/>
                      </w:rPr>
                      <w:instrText xml:space="preserve"> NUMPAGES </w:instrText>
                    </w:r>
                    <w:r w:rsidRPr="00F02675">
                      <w:rPr>
                        <w:rStyle w:val="slostrnky"/>
                        <w:rFonts w:cs="Segoe UI"/>
                        <w:sz w:val="16"/>
                        <w:szCs w:val="16"/>
                      </w:rPr>
                      <w:fldChar w:fldCharType="separate"/>
                    </w:r>
                    <w:r w:rsidR="009220A0">
                      <w:rPr>
                        <w:rStyle w:val="slostrnky"/>
                        <w:rFonts w:cs="Segoe UI"/>
                        <w:noProof/>
                        <w:sz w:val="16"/>
                        <w:szCs w:val="16"/>
                      </w:rPr>
                      <w:t>38</w:t>
                    </w:r>
                    <w:r w:rsidRPr="00F02675">
                      <w:rPr>
                        <w:rStyle w:val="slostrnky"/>
                        <w:rFonts w:cs="Segoe UI"/>
                        <w:sz w:val="16"/>
                        <w:szCs w:val="16"/>
                      </w:rPr>
                      <w:fldChar w:fldCharType="end"/>
                    </w:r>
                  </w:p>
                </w:txbxContent>
              </v:textbox>
              <w10:wrap anchory="page"/>
              <w10:anchorlock/>
            </v:shape>
          </w:pict>
        </mc:Fallback>
      </mc:AlternateContent>
    </w:r>
    <w:r>
      <w:t>Smlouva o zajištění správy a rozvoje integrovaného webu SFŽP ČR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8A5CF5" w14:textId="77777777" w:rsidR="00E00204" w:rsidRDefault="00E00204" w:rsidP="003973F5">
      <w:pPr>
        <w:spacing w:before="0" w:line="240" w:lineRule="auto"/>
      </w:pPr>
      <w:r>
        <w:separator/>
      </w:r>
    </w:p>
  </w:footnote>
  <w:footnote w:type="continuationSeparator" w:id="0">
    <w:p w14:paraId="172736A4" w14:textId="77777777" w:rsidR="00E00204" w:rsidRDefault="00E00204" w:rsidP="003973F5">
      <w:pPr>
        <w:spacing w:before="0" w:line="240" w:lineRule="auto"/>
      </w:pPr>
      <w:r>
        <w:continuationSeparator/>
      </w:r>
    </w:p>
  </w:footnote>
  <w:footnote w:id="1">
    <w:p w14:paraId="4F98561A" w14:textId="2CAFB2FD" w:rsidR="00E00204" w:rsidRPr="00DA59DC" w:rsidRDefault="00E00204">
      <w:pPr>
        <w:pStyle w:val="Textpoznpodarou"/>
        <w:rPr>
          <w:sz w:val="16"/>
        </w:rPr>
      </w:pPr>
      <w:r w:rsidRPr="00DA59DC">
        <w:rPr>
          <w:rStyle w:val="Znakapoznpodarou"/>
          <w:sz w:val="16"/>
        </w:rPr>
        <w:footnoteRef/>
      </w:r>
      <w:r w:rsidRPr="00DA59DC">
        <w:rPr>
          <w:sz w:val="16"/>
        </w:rPr>
        <w:t xml:space="preserve"> V případě elektronického podpisu smlouvy bude toto ustanovení odstraněno.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0D61A1" w14:textId="0EBF6E2E" w:rsidR="00E00204" w:rsidRPr="003973F5" w:rsidRDefault="00E00204" w:rsidP="003973F5">
    <w:pPr>
      <w:pStyle w:val="Zhlav"/>
    </w:pPr>
    <w:r w:rsidRPr="006C6710">
      <w:rPr>
        <w:noProof/>
        <w:lang w:eastAsia="cs-CZ"/>
      </w:rPr>
      <w:drawing>
        <wp:inline distT="0" distB="0" distL="0" distR="0" wp14:anchorId="0BF610DF" wp14:editId="358BC3BF">
          <wp:extent cx="5759450" cy="650240"/>
          <wp:effectExtent l="0" t="0" r="0" b="0"/>
          <wp:docPr id="4" name="Obrázek 4" descr="T:\SOP\OP\@Sdilene\VEŘEJNÉ ZAKÁZKY FONDU\2018\07-2018 Inzerce a propagace pro roky 2019 - 2020\01-PRACOVNÍ MATERIÁLY\OPZP_NG_NZU_cerna_v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SOP\OP\@Sdilene\VEŘEJNÉ ZAKÁZKY FONDU\2018\07-2018 Inzerce a propagace pro roky 2019 - 2020\01-PRACOVNÍ MATERIÁLY\OPZP_NG_NZU_cerna_v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6502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D9C3AFA"/>
    <w:lvl w:ilvl="0">
      <w:start w:val="1"/>
      <w:numFmt w:val="decimal"/>
      <w:pStyle w:val="Podtitu111"/>
      <w:lvlText w:val="%1."/>
      <w:lvlJc w:val="left"/>
      <w:pPr>
        <w:tabs>
          <w:tab w:val="num" w:pos="1492"/>
        </w:tabs>
        <w:ind w:left="1492" w:hanging="360"/>
      </w:pPr>
    </w:lvl>
  </w:abstractNum>
  <w:abstractNum w:abstractNumId="1" w15:restartNumberingAfterBreak="0">
    <w:nsid w:val="001D0CC5"/>
    <w:multiLevelType w:val="multilevel"/>
    <w:tmpl w:val="A664C672"/>
    <w:lvl w:ilvl="0">
      <w:start w:val="1"/>
      <w:numFmt w:val="bullet"/>
      <w:lvlText w:val="●"/>
      <w:lvlJc w:val="left"/>
      <w:pPr>
        <w:ind w:left="720" w:hanging="360"/>
      </w:pPr>
      <w:rPr>
        <w:rFonts w:ascii="Segoe UI" w:eastAsia="Noto Sans Symbols" w:hAnsi="Segoe UI" w:cs="Segoe UI"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06560ED"/>
    <w:multiLevelType w:val="hybridMultilevel"/>
    <w:tmpl w:val="51E08DC0"/>
    <w:lvl w:ilvl="0" w:tplc="72C2DF62">
      <w:start w:val="1"/>
      <w:numFmt w:val="bullet"/>
      <w:pStyle w:val="odrazkynormalni"/>
      <w:lvlText w:val="–"/>
      <w:lvlJc w:val="left"/>
      <w:pPr>
        <w:ind w:left="360" w:hanging="360"/>
      </w:pPr>
      <w:rPr>
        <w:rFonts w:ascii="JohnSans Text Pro" w:hAnsi="JohnSans Text Pro" w:hint="default"/>
        <w:b/>
        <w:i w:val="0"/>
        <w:color w:val="auto"/>
        <w:position w:val="0"/>
        <w:sz w:val="18"/>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2E6114"/>
    <w:multiLevelType w:val="multilevel"/>
    <w:tmpl w:val="2B6C30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7FB551E"/>
    <w:multiLevelType w:val="multilevel"/>
    <w:tmpl w:val="B7D6337C"/>
    <w:styleLink w:val="Stylslovnvlevo"/>
    <w:lvl w:ilvl="0">
      <w:start w:val="1"/>
      <w:numFmt w:val="lowerLetter"/>
      <w:lvlText w:val="%1)"/>
      <w:lvlJc w:val="left"/>
      <w:pPr>
        <w:ind w:left="720" w:hanging="360"/>
      </w:pPr>
      <w:rPr>
        <w:rFonts w:ascii="JohnSans Text Pro" w:hAnsi="JohnSans Text Pr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C695946"/>
    <w:multiLevelType w:val="multilevel"/>
    <w:tmpl w:val="308CF24A"/>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6" w15:restartNumberingAfterBreak="0">
    <w:nsid w:val="0D5A727F"/>
    <w:multiLevelType w:val="hybridMultilevel"/>
    <w:tmpl w:val="85581518"/>
    <w:lvl w:ilvl="0" w:tplc="25CA3F58">
      <w:start w:val="1"/>
      <w:numFmt w:val="lowerLetter"/>
      <w:pStyle w:val="Normalnicslovnabc"/>
      <w:lvlText w:val="%1)"/>
      <w:lvlJc w:val="left"/>
      <w:pPr>
        <w:ind w:left="360" w:hanging="360"/>
      </w:pPr>
      <w:rPr>
        <w:rFonts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15C2037"/>
    <w:multiLevelType w:val="multilevel"/>
    <w:tmpl w:val="25128388"/>
    <w:lvl w:ilvl="0">
      <w:start w:val="1"/>
      <w:numFmt w:val="bullet"/>
      <w:lvlText w:val="●"/>
      <w:lvlJc w:val="left"/>
      <w:pPr>
        <w:ind w:left="905" w:firstLine="1080"/>
      </w:pPr>
      <w:rPr>
        <w:rFonts w:ascii="Segoe UI" w:eastAsia="Arial" w:hAnsi="Segoe UI" w:cs="Segoe UI" w:hint="default"/>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8" w15:restartNumberingAfterBreak="0">
    <w:nsid w:val="18595537"/>
    <w:multiLevelType w:val="multilevel"/>
    <w:tmpl w:val="9D043880"/>
    <w:lvl w:ilvl="0">
      <w:start w:val="1"/>
      <w:numFmt w:val="bullet"/>
      <w:lvlText w:val="●"/>
      <w:lvlJc w:val="left"/>
      <w:pPr>
        <w:ind w:left="720" w:hanging="360"/>
      </w:pPr>
      <w:rPr>
        <w:u w:val="none"/>
      </w:rPr>
    </w:lvl>
    <w:lvl w:ilvl="1">
      <w:start w:val="1"/>
      <w:numFmt w:val="bullet"/>
      <w:lvlText w:val="○"/>
      <w:lvlJc w:val="left"/>
      <w:pPr>
        <w:ind w:left="1440" w:hanging="360"/>
      </w:pPr>
      <w:rPr>
        <w:rFonts w:ascii="Courier New" w:hAnsi="Courier New" w:cs="Courier New" w:hint="default"/>
        <w:sz w:val="18"/>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A7A7A2A"/>
    <w:multiLevelType w:val="multilevel"/>
    <w:tmpl w:val="C8FAA952"/>
    <w:lvl w:ilvl="0">
      <w:start w:val="1"/>
      <w:numFmt w:val="decimal"/>
      <w:lvlText w:val="%1."/>
      <w:lvlJc w:val="right"/>
      <w:pPr>
        <w:ind w:left="432" w:hanging="432"/>
      </w:pPr>
    </w:lvl>
    <w:lvl w:ilvl="1">
      <w:start w:val="1"/>
      <w:numFmt w:val="decimal"/>
      <w:lvlText w:val="%1.%2."/>
      <w:lvlJc w:val="right"/>
      <w:pPr>
        <w:ind w:left="576" w:hanging="576"/>
      </w:pPr>
      <w:rPr>
        <w:b/>
        <w:color w:val="000000"/>
      </w:rPr>
    </w:lvl>
    <w:lvl w:ilvl="2">
      <w:start w:val="1"/>
      <w:numFmt w:val="decimal"/>
      <w:lvlText w:val="%1.%2.%3."/>
      <w:lvlJc w:val="right"/>
      <w:pPr>
        <w:ind w:left="720" w:hanging="720"/>
      </w:pPr>
      <w:rPr>
        <w:rFonts w:ascii="Quattrocento Sans" w:eastAsia="Quattrocento Sans" w:hAnsi="Quattrocento Sans" w:cs="Quattrocento Sans"/>
        <w:sz w:val="20"/>
        <w:szCs w:val="20"/>
      </w:rPr>
    </w:lvl>
    <w:lvl w:ilvl="3">
      <w:start w:val="1"/>
      <w:numFmt w:val="decimal"/>
      <w:lvlText w:val="%1.%2.%3.%4."/>
      <w:lvlJc w:val="right"/>
      <w:pPr>
        <w:ind w:left="864" w:hanging="864"/>
      </w:pPr>
    </w:lvl>
    <w:lvl w:ilvl="4">
      <w:start w:val="1"/>
      <w:numFmt w:val="decimal"/>
      <w:lvlText w:val="%1.%2.%3.%4.%5."/>
      <w:lvlJc w:val="right"/>
      <w:pPr>
        <w:ind w:left="1008" w:hanging="1008"/>
      </w:pPr>
    </w:lvl>
    <w:lvl w:ilvl="5">
      <w:start w:val="1"/>
      <w:numFmt w:val="decimal"/>
      <w:lvlText w:val="%1.%2.%3.%4.%5.%6."/>
      <w:lvlJc w:val="right"/>
      <w:pPr>
        <w:ind w:left="1152" w:hanging="1152"/>
      </w:pPr>
    </w:lvl>
    <w:lvl w:ilvl="6">
      <w:start w:val="1"/>
      <w:numFmt w:val="decimal"/>
      <w:lvlText w:val="%1.%2.%3.%4.%5.%6.%7."/>
      <w:lvlJc w:val="right"/>
      <w:pPr>
        <w:ind w:left="1296" w:hanging="1296"/>
      </w:pPr>
    </w:lvl>
    <w:lvl w:ilvl="7">
      <w:start w:val="1"/>
      <w:numFmt w:val="decimal"/>
      <w:lvlText w:val="%1.%2.%3.%4.%5.%6.%7.%8."/>
      <w:lvlJc w:val="right"/>
      <w:pPr>
        <w:ind w:left="1440" w:hanging="1440"/>
      </w:pPr>
    </w:lvl>
    <w:lvl w:ilvl="8">
      <w:start w:val="1"/>
      <w:numFmt w:val="decimal"/>
      <w:lvlText w:val="%1.%2.%3.%4.%5.%6.%7.%8.%9."/>
      <w:lvlJc w:val="right"/>
      <w:pPr>
        <w:ind w:left="1584" w:hanging="1584"/>
      </w:pPr>
    </w:lvl>
  </w:abstractNum>
  <w:abstractNum w:abstractNumId="10" w15:restartNumberingAfterBreak="0">
    <w:nsid w:val="2996185C"/>
    <w:multiLevelType w:val="multilevel"/>
    <w:tmpl w:val="9372F03E"/>
    <w:lvl w:ilvl="0">
      <w:start w:val="1"/>
      <w:numFmt w:val="bullet"/>
      <w:lvlText w:val="o"/>
      <w:lvlJc w:val="left"/>
      <w:pPr>
        <w:ind w:left="0" w:firstLine="1080"/>
      </w:pPr>
      <w:rPr>
        <w:rFonts w:ascii="Courier New" w:eastAsia="Courier New" w:hAnsi="Courier New" w:cs="Courier New"/>
        <w:u w:val="none"/>
      </w:rPr>
    </w:lvl>
    <w:lvl w:ilvl="1">
      <w:start w:val="1"/>
      <w:numFmt w:val="bullet"/>
      <w:lvlText w:val="○"/>
      <w:lvlJc w:val="left"/>
      <w:pPr>
        <w:ind w:left="535" w:firstLine="2520"/>
      </w:pPr>
      <w:rPr>
        <w:rFonts w:ascii="Arial" w:eastAsia="Arial" w:hAnsi="Arial" w:cs="Arial"/>
        <w:u w:val="none"/>
      </w:rPr>
    </w:lvl>
    <w:lvl w:ilvl="2">
      <w:start w:val="1"/>
      <w:numFmt w:val="bullet"/>
      <w:lvlText w:val="■"/>
      <w:lvlJc w:val="left"/>
      <w:pPr>
        <w:ind w:left="1255" w:firstLine="3960"/>
      </w:pPr>
      <w:rPr>
        <w:rFonts w:ascii="Arial" w:eastAsia="Arial" w:hAnsi="Arial" w:cs="Arial"/>
        <w:u w:val="none"/>
      </w:rPr>
    </w:lvl>
    <w:lvl w:ilvl="3">
      <w:start w:val="1"/>
      <w:numFmt w:val="bullet"/>
      <w:lvlText w:val="●"/>
      <w:lvlJc w:val="left"/>
      <w:pPr>
        <w:ind w:left="1975" w:firstLine="5400"/>
      </w:pPr>
      <w:rPr>
        <w:rFonts w:ascii="Arial" w:eastAsia="Arial" w:hAnsi="Arial" w:cs="Arial"/>
        <w:u w:val="none"/>
      </w:rPr>
    </w:lvl>
    <w:lvl w:ilvl="4">
      <w:start w:val="1"/>
      <w:numFmt w:val="bullet"/>
      <w:lvlText w:val="○"/>
      <w:lvlJc w:val="left"/>
      <w:pPr>
        <w:ind w:left="2695" w:firstLine="6840"/>
      </w:pPr>
      <w:rPr>
        <w:rFonts w:ascii="Arial" w:eastAsia="Arial" w:hAnsi="Arial" w:cs="Arial"/>
        <w:u w:val="none"/>
      </w:rPr>
    </w:lvl>
    <w:lvl w:ilvl="5">
      <w:start w:val="1"/>
      <w:numFmt w:val="bullet"/>
      <w:lvlText w:val="■"/>
      <w:lvlJc w:val="left"/>
      <w:pPr>
        <w:ind w:left="3415" w:firstLine="8280"/>
      </w:pPr>
      <w:rPr>
        <w:rFonts w:ascii="Arial" w:eastAsia="Arial" w:hAnsi="Arial" w:cs="Arial"/>
        <w:u w:val="none"/>
      </w:rPr>
    </w:lvl>
    <w:lvl w:ilvl="6">
      <w:start w:val="1"/>
      <w:numFmt w:val="bullet"/>
      <w:lvlText w:val="●"/>
      <w:lvlJc w:val="left"/>
      <w:pPr>
        <w:ind w:left="4135" w:firstLine="9720"/>
      </w:pPr>
      <w:rPr>
        <w:rFonts w:ascii="Arial" w:eastAsia="Arial" w:hAnsi="Arial" w:cs="Arial"/>
        <w:u w:val="none"/>
      </w:rPr>
    </w:lvl>
    <w:lvl w:ilvl="7">
      <w:start w:val="1"/>
      <w:numFmt w:val="bullet"/>
      <w:lvlText w:val="○"/>
      <w:lvlJc w:val="left"/>
      <w:pPr>
        <w:ind w:left="4855" w:firstLine="11160"/>
      </w:pPr>
      <w:rPr>
        <w:rFonts w:ascii="Arial" w:eastAsia="Arial" w:hAnsi="Arial" w:cs="Arial"/>
        <w:u w:val="none"/>
      </w:rPr>
    </w:lvl>
    <w:lvl w:ilvl="8">
      <w:start w:val="1"/>
      <w:numFmt w:val="bullet"/>
      <w:lvlText w:val="■"/>
      <w:lvlJc w:val="left"/>
      <w:pPr>
        <w:ind w:left="5575" w:firstLine="12600"/>
      </w:pPr>
      <w:rPr>
        <w:rFonts w:ascii="Arial" w:eastAsia="Arial" w:hAnsi="Arial" w:cs="Arial"/>
        <w:u w:val="none"/>
      </w:rPr>
    </w:lvl>
  </w:abstractNum>
  <w:abstractNum w:abstractNumId="11" w15:restartNumberingAfterBreak="0">
    <w:nsid w:val="2A5A69DC"/>
    <w:multiLevelType w:val="multilevel"/>
    <w:tmpl w:val="42C043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Segoe UI" w:eastAsia="Noto Sans Symbols" w:hAnsi="Segoe UI" w:cs="Segoe UI" w:hint="default"/>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CA85D1D"/>
    <w:multiLevelType w:val="multilevel"/>
    <w:tmpl w:val="D4CC525C"/>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13" w15:restartNumberingAfterBreak="0">
    <w:nsid w:val="2F93447B"/>
    <w:multiLevelType w:val="hybridMultilevel"/>
    <w:tmpl w:val="7EC03466"/>
    <w:lvl w:ilvl="0" w:tplc="96B88CB8">
      <w:start w:val="1"/>
      <w:numFmt w:val="bullet"/>
      <w:pStyle w:val="odrka"/>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0F849F7"/>
    <w:multiLevelType w:val="multilevel"/>
    <w:tmpl w:val="96663954"/>
    <w:lvl w:ilvl="0">
      <w:start w:val="1"/>
      <w:numFmt w:val="bullet"/>
      <w:lvlText w:val="-"/>
      <w:lvlJc w:val="left"/>
      <w:pPr>
        <w:ind w:left="1800" w:hanging="360"/>
      </w:pPr>
      <w:rPr>
        <w:rFonts w:ascii="Arial" w:eastAsia="Arial" w:hAnsi="Arial" w:cs="Arial"/>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15" w15:restartNumberingAfterBreak="0">
    <w:nsid w:val="3E8358FC"/>
    <w:multiLevelType w:val="multilevel"/>
    <w:tmpl w:val="1990FA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42004B4A"/>
    <w:multiLevelType w:val="hybridMultilevel"/>
    <w:tmpl w:val="683C2D8C"/>
    <w:lvl w:ilvl="0" w:tplc="2AA0C28E">
      <w:start w:val="1"/>
      <w:numFmt w:val="bullet"/>
      <w:pStyle w:val="cislovani4odrazky"/>
      <w:lvlText w:val=""/>
      <w:lvlJc w:val="left"/>
      <w:pPr>
        <w:tabs>
          <w:tab w:val="num" w:pos="1701"/>
        </w:tabs>
        <w:ind w:left="1701" w:hanging="283"/>
      </w:pPr>
      <w:rPr>
        <w:rFonts w:ascii="Wingdings" w:hAnsi="Wingdings" w:hint="default"/>
      </w:rPr>
    </w:lvl>
    <w:lvl w:ilvl="1" w:tplc="04050019" w:tentative="1">
      <w:start w:val="1"/>
      <w:numFmt w:val="bullet"/>
      <w:lvlText w:val="o"/>
      <w:lvlJc w:val="left"/>
      <w:pPr>
        <w:tabs>
          <w:tab w:val="num" w:pos="2148"/>
        </w:tabs>
        <w:ind w:left="2148" w:hanging="360"/>
      </w:pPr>
      <w:rPr>
        <w:rFonts w:ascii="Courier New" w:hAnsi="Courier New" w:cs="Courier New" w:hint="default"/>
      </w:rPr>
    </w:lvl>
    <w:lvl w:ilvl="2" w:tplc="0405001B" w:tentative="1">
      <w:start w:val="1"/>
      <w:numFmt w:val="bullet"/>
      <w:lvlText w:val=""/>
      <w:lvlJc w:val="left"/>
      <w:pPr>
        <w:tabs>
          <w:tab w:val="num" w:pos="2868"/>
        </w:tabs>
        <w:ind w:left="2868" w:hanging="360"/>
      </w:pPr>
      <w:rPr>
        <w:rFonts w:ascii="Wingdings" w:hAnsi="Wingdings" w:hint="default"/>
      </w:rPr>
    </w:lvl>
    <w:lvl w:ilvl="3" w:tplc="0405000F" w:tentative="1">
      <w:start w:val="1"/>
      <w:numFmt w:val="bullet"/>
      <w:lvlText w:val=""/>
      <w:lvlJc w:val="left"/>
      <w:pPr>
        <w:tabs>
          <w:tab w:val="num" w:pos="3588"/>
        </w:tabs>
        <w:ind w:left="3588" w:hanging="360"/>
      </w:pPr>
      <w:rPr>
        <w:rFonts w:ascii="Symbol" w:hAnsi="Symbol" w:hint="default"/>
      </w:rPr>
    </w:lvl>
    <w:lvl w:ilvl="4" w:tplc="04050019" w:tentative="1">
      <w:start w:val="1"/>
      <w:numFmt w:val="bullet"/>
      <w:lvlText w:val="o"/>
      <w:lvlJc w:val="left"/>
      <w:pPr>
        <w:tabs>
          <w:tab w:val="num" w:pos="4308"/>
        </w:tabs>
        <w:ind w:left="4308" w:hanging="360"/>
      </w:pPr>
      <w:rPr>
        <w:rFonts w:ascii="Courier New" w:hAnsi="Courier New" w:cs="Courier New" w:hint="default"/>
      </w:rPr>
    </w:lvl>
    <w:lvl w:ilvl="5" w:tplc="0405001B" w:tentative="1">
      <w:start w:val="1"/>
      <w:numFmt w:val="bullet"/>
      <w:lvlText w:val=""/>
      <w:lvlJc w:val="left"/>
      <w:pPr>
        <w:tabs>
          <w:tab w:val="num" w:pos="5028"/>
        </w:tabs>
        <w:ind w:left="5028" w:hanging="360"/>
      </w:pPr>
      <w:rPr>
        <w:rFonts w:ascii="Wingdings" w:hAnsi="Wingdings" w:hint="default"/>
      </w:rPr>
    </w:lvl>
    <w:lvl w:ilvl="6" w:tplc="0405000F" w:tentative="1">
      <w:start w:val="1"/>
      <w:numFmt w:val="bullet"/>
      <w:lvlText w:val=""/>
      <w:lvlJc w:val="left"/>
      <w:pPr>
        <w:tabs>
          <w:tab w:val="num" w:pos="5748"/>
        </w:tabs>
        <w:ind w:left="5748" w:hanging="360"/>
      </w:pPr>
      <w:rPr>
        <w:rFonts w:ascii="Symbol" w:hAnsi="Symbol" w:hint="default"/>
      </w:rPr>
    </w:lvl>
    <w:lvl w:ilvl="7" w:tplc="04050019" w:tentative="1">
      <w:start w:val="1"/>
      <w:numFmt w:val="bullet"/>
      <w:lvlText w:val="o"/>
      <w:lvlJc w:val="left"/>
      <w:pPr>
        <w:tabs>
          <w:tab w:val="num" w:pos="6468"/>
        </w:tabs>
        <w:ind w:left="6468" w:hanging="360"/>
      </w:pPr>
      <w:rPr>
        <w:rFonts w:ascii="Courier New" w:hAnsi="Courier New" w:cs="Courier New" w:hint="default"/>
      </w:rPr>
    </w:lvl>
    <w:lvl w:ilvl="8" w:tplc="0405001B" w:tentative="1">
      <w:start w:val="1"/>
      <w:numFmt w:val="bullet"/>
      <w:lvlText w:val=""/>
      <w:lvlJc w:val="left"/>
      <w:pPr>
        <w:tabs>
          <w:tab w:val="num" w:pos="7188"/>
        </w:tabs>
        <w:ind w:left="7188" w:hanging="360"/>
      </w:pPr>
      <w:rPr>
        <w:rFonts w:ascii="Wingdings" w:hAnsi="Wingdings" w:hint="default"/>
      </w:rPr>
    </w:lvl>
  </w:abstractNum>
  <w:abstractNum w:abstractNumId="17" w15:restartNumberingAfterBreak="0">
    <w:nsid w:val="420630A9"/>
    <w:multiLevelType w:val="multilevel"/>
    <w:tmpl w:val="1C207EC6"/>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2340AB3"/>
    <w:multiLevelType w:val="multilevel"/>
    <w:tmpl w:val="55448EA4"/>
    <w:lvl w:ilvl="0">
      <w:start w:val="1"/>
      <w:numFmt w:val="bullet"/>
      <w:lvlText w:val="-"/>
      <w:lvlJc w:val="left"/>
      <w:pPr>
        <w:ind w:left="2520" w:hanging="360"/>
      </w:pPr>
      <w:rPr>
        <w:rFonts w:ascii="Arial" w:eastAsia="Arial" w:hAnsi="Arial" w:cs="Arial"/>
      </w:rPr>
    </w:lvl>
    <w:lvl w:ilvl="1">
      <w:start w:val="1"/>
      <w:numFmt w:val="bullet"/>
      <w:lvlText w:val="o"/>
      <w:lvlJc w:val="left"/>
      <w:pPr>
        <w:ind w:left="3240" w:hanging="360"/>
      </w:pPr>
      <w:rPr>
        <w:rFonts w:ascii="Courier New" w:eastAsia="Courier New" w:hAnsi="Courier New" w:cs="Courier New"/>
      </w:rPr>
    </w:lvl>
    <w:lvl w:ilvl="2">
      <w:start w:val="1"/>
      <w:numFmt w:val="bullet"/>
      <w:lvlText w:val="▪"/>
      <w:lvlJc w:val="left"/>
      <w:pPr>
        <w:ind w:left="3960" w:hanging="360"/>
      </w:pPr>
      <w:rPr>
        <w:rFonts w:ascii="Noto Sans Symbols" w:eastAsia="Noto Sans Symbols" w:hAnsi="Noto Sans Symbols" w:cs="Noto Sans Symbols"/>
      </w:rPr>
    </w:lvl>
    <w:lvl w:ilvl="3">
      <w:start w:val="1"/>
      <w:numFmt w:val="bullet"/>
      <w:lvlText w:val="●"/>
      <w:lvlJc w:val="left"/>
      <w:pPr>
        <w:ind w:left="4680" w:hanging="360"/>
      </w:pPr>
      <w:rPr>
        <w:rFonts w:ascii="Noto Sans Symbols" w:eastAsia="Noto Sans Symbols" w:hAnsi="Noto Sans Symbols" w:cs="Noto Sans Symbols"/>
      </w:rPr>
    </w:lvl>
    <w:lvl w:ilvl="4">
      <w:start w:val="1"/>
      <w:numFmt w:val="bullet"/>
      <w:lvlText w:val="o"/>
      <w:lvlJc w:val="left"/>
      <w:pPr>
        <w:ind w:left="5400" w:hanging="360"/>
      </w:pPr>
      <w:rPr>
        <w:rFonts w:ascii="Courier New" w:eastAsia="Courier New" w:hAnsi="Courier New" w:cs="Courier New"/>
      </w:rPr>
    </w:lvl>
    <w:lvl w:ilvl="5">
      <w:start w:val="1"/>
      <w:numFmt w:val="bullet"/>
      <w:lvlText w:val="▪"/>
      <w:lvlJc w:val="left"/>
      <w:pPr>
        <w:ind w:left="6120" w:hanging="360"/>
      </w:pPr>
      <w:rPr>
        <w:rFonts w:ascii="Noto Sans Symbols" w:eastAsia="Noto Sans Symbols" w:hAnsi="Noto Sans Symbols" w:cs="Noto Sans Symbols"/>
      </w:rPr>
    </w:lvl>
    <w:lvl w:ilvl="6">
      <w:start w:val="1"/>
      <w:numFmt w:val="bullet"/>
      <w:lvlText w:val="●"/>
      <w:lvlJc w:val="left"/>
      <w:pPr>
        <w:ind w:left="6840" w:hanging="360"/>
      </w:pPr>
      <w:rPr>
        <w:rFonts w:ascii="Noto Sans Symbols" w:eastAsia="Noto Sans Symbols" w:hAnsi="Noto Sans Symbols" w:cs="Noto Sans Symbols"/>
      </w:rPr>
    </w:lvl>
    <w:lvl w:ilvl="7">
      <w:start w:val="1"/>
      <w:numFmt w:val="bullet"/>
      <w:lvlText w:val="o"/>
      <w:lvlJc w:val="left"/>
      <w:pPr>
        <w:ind w:left="7560" w:hanging="360"/>
      </w:pPr>
      <w:rPr>
        <w:rFonts w:ascii="Courier New" w:eastAsia="Courier New" w:hAnsi="Courier New" w:cs="Courier New"/>
      </w:rPr>
    </w:lvl>
    <w:lvl w:ilvl="8">
      <w:start w:val="1"/>
      <w:numFmt w:val="bullet"/>
      <w:lvlText w:val="▪"/>
      <w:lvlJc w:val="left"/>
      <w:pPr>
        <w:ind w:left="8280" w:hanging="360"/>
      </w:pPr>
      <w:rPr>
        <w:rFonts w:ascii="Noto Sans Symbols" w:eastAsia="Noto Sans Symbols" w:hAnsi="Noto Sans Symbols" w:cs="Noto Sans Symbols"/>
      </w:rPr>
    </w:lvl>
  </w:abstractNum>
  <w:abstractNum w:abstractNumId="19" w15:restartNumberingAfterBreak="0">
    <w:nsid w:val="487A2238"/>
    <w:multiLevelType w:val="multilevel"/>
    <w:tmpl w:val="5246C7E6"/>
    <w:lvl w:ilvl="0">
      <w:start w:val="1"/>
      <w:numFmt w:val="decimal"/>
      <w:pStyle w:val="Nadpis1"/>
      <w:lvlText w:val="%1"/>
      <w:lvlJc w:val="left"/>
      <w:pPr>
        <w:ind w:left="567" w:hanging="567"/>
      </w:pPr>
      <w:rPr>
        <w:rFonts w:hint="default"/>
      </w:rPr>
    </w:lvl>
    <w:lvl w:ilvl="1">
      <w:start w:val="1"/>
      <w:numFmt w:val="decimal"/>
      <w:pStyle w:val="slovanseznam"/>
      <w:lvlText w:val="%1.%2"/>
      <w:lvlJc w:val="left"/>
      <w:pPr>
        <w:ind w:left="567" w:hanging="567"/>
      </w:pPr>
      <w:rPr>
        <w:rFonts w:ascii="Segoe UI" w:hAnsi="Segoe UI" w:hint="default"/>
        <w:b w:val="0"/>
        <w:i w:val="0"/>
        <w:color w:val="auto"/>
        <w:sz w:val="20"/>
      </w:rPr>
    </w:lvl>
    <w:lvl w:ilvl="2">
      <w:start w:val="1"/>
      <w:numFmt w:val="decimal"/>
      <w:pStyle w:val="slovanseznam2"/>
      <w:lvlText w:val="%1.%2.%3"/>
      <w:lvlJc w:val="left"/>
      <w:pPr>
        <w:ind w:left="1134" w:hanging="567"/>
      </w:pPr>
      <w:rPr>
        <w:rFonts w:hint="default"/>
        <w:b w:val="0"/>
      </w:rPr>
    </w:lvl>
    <w:lvl w:ilvl="3">
      <w:start w:val="1"/>
      <w:numFmt w:val="lowerLetter"/>
      <w:pStyle w:val="slovanseznam3"/>
      <w:lvlText w:val="%4)"/>
      <w:lvlJc w:val="left"/>
      <w:pPr>
        <w:ind w:left="1418" w:hanging="284"/>
      </w:pPr>
      <w:rPr>
        <w:rFonts w:ascii="Segoe UI" w:hAnsi="Segoe UI" w:hint="default"/>
        <w:b w:val="0"/>
        <w:i w:val="0"/>
        <w:color w:val="auto"/>
        <w:sz w:val="2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15:restartNumberingAfterBreak="0">
    <w:nsid w:val="4ED44DB3"/>
    <w:multiLevelType w:val="multilevel"/>
    <w:tmpl w:val="0DA02F4C"/>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21" w15:restartNumberingAfterBreak="0">
    <w:nsid w:val="570D5FC7"/>
    <w:multiLevelType w:val="multilevel"/>
    <w:tmpl w:val="12C471A0"/>
    <w:lvl w:ilvl="0">
      <w:start w:val="6"/>
      <w:numFmt w:val="decimal"/>
      <w:lvlText w:val="%1"/>
      <w:lvlJc w:val="left"/>
      <w:pPr>
        <w:ind w:left="567" w:hanging="567"/>
      </w:pPr>
      <w:rPr>
        <w:rFonts w:ascii="Segoe UI" w:hAnsi="Segoe UI" w:hint="default"/>
        <w:b/>
        <w:i w:val="0"/>
        <w:caps/>
        <w:sz w:val="20"/>
      </w:rPr>
    </w:lvl>
    <w:lvl w:ilvl="1">
      <w:start w:val="1"/>
      <w:numFmt w:val="decimal"/>
      <w:lvlText w:val="%1.%2"/>
      <w:lvlJc w:val="left"/>
      <w:pPr>
        <w:tabs>
          <w:tab w:val="num" w:pos="3261"/>
        </w:tabs>
        <w:ind w:left="3261" w:hanging="567"/>
      </w:pPr>
      <w:rPr>
        <w:rFonts w:ascii="Segoe UI" w:hAnsi="Segoe UI" w:hint="default"/>
        <w:b w:val="0"/>
        <w:i w:val="0"/>
        <w:caps w:val="0"/>
        <w:color w:val="auto"/>
        <w:sz w:val="20"/>
      </w:rPr>
    </w:lvl>
    <w:lvl w:ilvl="2">
      <w:start w:val="1"/>
      <w:numFmt w:val="decimal"/>
      <w:lvlText w:val="%1.%2.%3"/>
      <w:lvlJc w:val="left"/>
      <w:pPr>
        <w:ind w:left="1134"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22" w15:restartNumberingAfterBreak="0">
    <w:nsid w:val="579D5B1A"/>
    <w:multiLevelType w:val="multilevel"/>
    <w:tmpl w:val="2D2C4A8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3" w15:restartNumberingAfterBreak="0">
    <w:nsid w:val="584E03EE"/>
    <w:multiLevelType w:val="multilevel"/>
    <w:tmpl w:val="FDC28D54"/>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24" w15:restartNumberingAfterBreak="0">
    <w:nsid w:val="58AA280A"/>
    <w:multiLevelType w:val="multilevel"/>
    <w:tmpl w:val="1C98554E"/>
    <w:lvl w:ilvl="0">
      <w:start w:val="1"/>
      <w:numFmt w:val="decimal"/>
      <w:lvlText w:val="%1"/>
      <w:lvlJc w:val="left"/>
      <w:pPr>
        <w:ind w:left="567" w:hanging="567"/>
      </w:pPr>
      <w:rPr>
        <w:rFonts w:ascii="Segoe UI" w:hAnsi="Segoe UI" w:hint="default"/>
        <w:b/>
        <w:i w:val="0"/>
        <w:sz w:val="20"/>
      </w:rPr>
    </w:lvl>
    <w:lvl w:ilvl="1">
      <w:start w:val="1"/>
      <w:numFmt w:val="decimal"/>
      <w:lvlText w:val="%1.%2"/>
      <w:lvlJc w:val="left"/>
      <w:pPr>
        <w:ind w:left="567" w:hanging="567"/>
      </w:pPr>
      <w:rPr>
        <w:rFonts w:hint="default"/>
      </w:rPr>
    </w:lvl>
    <w:lvl w:ilvl="2">
      <w:start w:val="1"/>
      <w:numFmt w:val="decimal"/>
      <w:lvlText w:val="%1.%2.%3"/>
      <w:lvlJc w:val="left"/>
      <w:pPr>
        <w:ind w:left="1134" w:hanging="567"/>
      </w:pPr>
      <w:rPr>
        <w:rFonts w:hint="default"/>
      </w:rPr>
    </w:lvl>
    <w:lvl w:ilvl="3">
      <w:start w:val="1"/>
      <w:numFmt w:val="lowerLetter"/>
      <w:lvlText w:val="%4)"/>
      <w:lvlJc w:val="left"/>
      <w:pPr>
        <w:tabs>
          <w:tab w:val="num" w:pos="1418"/>
        </w:tabs>
        <w:ind w:left="1418" w:hanging="284"/>
      </w:pPr>
      <w:rPr>
        <w:rFonts w:hint="default"/>
        <w:i w:val="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5" w15:restartNumberingAfterBreak="0">
    <w:nsid w:val="5E176E94"/>
    <w:multiLevelType w:val="hybridMultilevel"/>
    <w:tmpl w:val="DEA63392"/>
    <w:lvl w:ilvl="0" w:tplc="04050001">
      <w:start w:val="1"/>
      <w:numFmt w:val="bullet"/>
      <w:lvlText w:val=""/>
      <w:lvlJc w:val="left"/>
      <w:pPr>
        <w:ind w:left="1854" w:hanging="360"/>
      </w:pPr>
      <w:rPr>
        <w:rFonts w:ascii="Symbol" w:hAnsi="Symbol" w:hint="default"/>
      </w:rPr>
    </w:lvl>
    <w:lvl w:ilvl="1" w:tplc="04050003">
      <w:start w:val="1"/>
      <w:numFmt w:val="bullet"/>
      <w:lvlText w:val="o"/>
      <w:lvlJc w:val="left"/>
      <w:pPr>
        <w:ind w:left="2574" w:hanging="360"/>
      </w:pPr>
      <w:rPr>
        <w:rFonts w:ascii="Courier New" w:hAnsi="Courier New" w:cs="Courier New" w:hint="default"/>
      </w:rPr>
    </w:lvl>
    <w:lvl w:ilvl="2" w:tplc="04050005">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26" w15:restartNumberingAfterBreak="0">
    <w:nsid w:val="667730C3"/>
    <w:multiLevelType w:val="hybridMultilevel"/>
    <w:tmpl w:val="CEDC4556"/>
    <w:lvl w:ilvl="0" w:tplc="04050001">
      <w:start w:val="1"/>
      <w:numFmt w:val="bullet"/>
      <w:lvlText w:val=""/>
      <w:lvlJc w:val="left"/>
      <w:pPr>
        <w:ind w:left="1800" w:hanging="360"/>
      </w:pPr>
      <w:rPr>
        <w:rFonts w:ascii="Symbol" w:hAnsi="Symbol" w:hint="default"/>
      </w:rPr>
    </w:lvl>
    <w:lvl w:ilvl="1" w:tplc="04050003">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27" w15:restartNumberingAfterBreak="0">
    <w:nsid w:val="6DF933D8"/>
    <w:multiLevelType w:val="hybridMultilevel"/>
    <w:tmpl w:val="C66CB468"/>
    <w:lvl w:ilvl="0" w:tplc="04050017">
      <w:start w:val="1"/>
      <w:numFmt w:val="lowerLetter"/>
      <w:lvlText w:val="%1)"/>
      <w:lvlJc w:val="left"/>
      <w:pPr>
        <w:ind w:left="1287" w:hanging="360"/>
      </w:pPr>
    </w:lvl>
    <w:lvl w:ilvl="1" w:tplc="04050019">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8" w15:restartNumberingAfterBreak="0">
    <w:nsid w:val="6F9B6B99"/>
    <w:multiLevelType w:val="multilevel"/>
    <w:tmpl w:val="238ACDDC"/>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29" w15:restartNumberingAfterBreak="0">
    <w:nsid w:val="70443EB0"/>
    <w:multiLevelType w:val="multilevel"/>
    <w:tmpl w:val="A2C87F06"/>
    <w:lvl w:ilvl="0">
      <w:start w:val="1"/>
      <w:numFmt w:val="bullet"/>
      <w:lvlText w:val="●"/>
      <w:lvlJc w:val="left"/>
      <w:pPr>
        <w:ind w:left="720" w:hanging="360"/>
      </w:pPr>
      <w:rPr>
        <w:rFonts w:ascii="Segoe UI" w:eastAsia="Noto Sans Symbols" w:hAnsi="Segoe UI" w:cs="Segoe UI"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70751119"/>
    <w:multiLevelType w:val="hybridMultilevel"/>
    <w:tmpl w:val="0AA83C7C"/>
    <w:lvl w:ilvl="0" w:tplc="51F0DE0C">
      <w:start w:val="5"/>
      <w:numFmt w:val="bullet"/>
      <w:lvlText w:val="-"/>
      <w:lvlJc w:val="left"/>
      <w:pPr>
        <w:ind w:left="720" w:hanging="360"/>
      </w:pPr>
      <w:rPr>
        <w:rFonts w:ascii="Segoe UI" w:eastAsiaTheme="minorHAnsi" w:hAnsi="Segoe UI" w:cs="Segoe U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7C9E11C8"/>
    <w:multiLevelType w:val="multilevel"/>
    <w:tmpl w:val="A3F0A62A"/>
    <w:lvl w:ilvl="0">
      <w:start w:val="1"/>
      <w:numFmt w:val="bullet"/>
      <w:lvlText w:val="o"/>
      <w:lvlJc w:val="left"/>
      <w:pPr>
        <w:ind w:left="1440" w:hanging="360"/>
      </w:pPr>
      <w:rPr>
        <w:rFonts w:ascii="Courier New" w:eastAsia="Courier New" w:hAnsi="Courier New" w:cs="Courier New"/>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num w:numId="1">
    <w:abstractNumId w:val="19"/>
  </w:num>
  <w:num w:numId="2">
    <w:abstractNumId w:val="0"/>
  </w:num>
  <w:num w:numId="3">
    <w:abstractNumId w:val="4"/>
  </w:num>
  <w:num w:numId="4">
    <w:abstractNumId w:val="24"/>
  </w:num>
  <w:num w:numId="5">
    <w:abstractNumId w:val="16"/>
  </w:num>
  <w:num w:numId="6">
    <w:abstractNumId w:val="6"/>
  </w:num>
  <w:num w:numId="7">
    <w:abstractNumId w:val="21"/>
  </w:num>
  <w:num w:numId="8">
    <w:abstractNumId w:val="2"/>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num>
  <w:num w:numId="11">
    <w:abstractNumId w:val="19"/>
  </w:num>
  <w:num w:numId="12">
    <w:abstractNumId w:val="26"/>
  </w:num>
  <w:num w:numId="13">
    <w:abstractNumId w:val="25"/>
  </w:num>
  <w:num w:numId="14">
    <w:abstractNumId w:val="30"/>
  </w:num>
  <w:num w:numId="15">
    <w:abstractNumId w:val="7"/>
  </w:num>
  <w:num w:numId="16">
    <w:abstractNumId w:val="14"/>
  </w:num>
  <w:num w:numId="17">
    <w:abstractNumId w:val="20"/>
  </w:num>
  <w:num w:numId="18">
    <w:abstractNumId w:val="29"/>
  </w:num>
  <w:num w:numId="19">
    <w:abstractNumId w:val="12"/>
  </w:num>
  <w:num w:numId="20">
    <w:abstractNumId w:val="31"/>
  </w:num>
  <w:num w:numId="21">
    <w:abstractNumId w:val="5"/>
  </w:num>
  <w:num w:numId="22">
    <w:abstractNumId w:val="17"/>
  </w:num>
  <w:num w:numId="23">
    <w:abstractNumId w:val="3"/>
  </w:num>
  <w:num w:numId="24">
    <w:abstractNumId w:val="23"/>
  </w:num>
  <w:num w:numId="25">
    <w:abstractNumId w:val="9"/>
  </w:num>
  <w:num w:numId="26">
    <w:abstractNumId w:val="11"/>
  </w:num>
  <w:num w:numId="27">
    <w:abstractNumId w:val="28"/>
  </w:num>
  <w:num w:numId="28">
    <w:abstractNumId w:val="1"/>
  </w:num>
  <w:num w:numId="29">
    <w:abstractNumId w:val="10"/>
  </w:num>
  <w:num w:numId="30">
    <w:abstractNumId w:val="8"/>
  </w:num>
  <w:num w:numId="31">
    <w:abstractNumId w:val="15"/>
  </w:num>
  <w:num w:numId="32">
    <w:abstractNumId w:val="18"/>
  </w:num>
  <w:num w:numId="33">
    <w:abstractNumId w:val="22"/>
  </w:num>
  <w:num w:numId="34">
    <w:abstractNumId w:val="1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3F5"/>
    <w:rsid w:val="00007C7B"/>
    <w:rsid w:val="00007DC7"/>
    <w:rsid w:val="00014B40"/>
    <w:rsid w:val="00015112"/>
    <w:rsid w:val="00017C19"/>
    <w:rsid w:val="0002450A"/>
    <w:rsid w:val="0003402A"/>
    <w:rsid w:val="000354B9"/>
    <w:rsid w:val="00052095"/>
    <w:rsid w:val="00074DB4"/>
    <w:rsid w:val="0008355A"/>
    <w:rsid w:val="00090EE4"/>
    <w:rsid w:val="00093B21"/>
    <w:rsid w:val="000A6001"/>
    <w:rsid w:val="000B382D"/>
    <w:rsid w:val="000C1B6A"/>
    <w:rsid w:val="000C5B09"/>
    <w:rsid w:val="000C79E9"/>
    <w:rsid w:val="000D1458"/>
    <w:rsid w:val="000E21E0"/>
    <w:rsid w:val="000E667C"/>
    <w:rsid w:val="000F20F4"/>
    <w:rsid w:val="000F4975"/>
    <w:rsid w:val="000F7F0F"/>
    <w:rsid w:val="00100812"/>
    <w:rsid w:val="00104ECC"/>
    <w:rsid w:val="0010650C"/>
    <w:rsid w:val="00113256"/>
    <w:rsid w:val="00133B3D"/>
    <w:rsid w:val="00135F36"/>
    <w:rsid w:val="0014020C"/>
    <w:rsid w:val="0014607C"/>
    <w:rsid w:val="001463E8"/>
    <w:rsid w:val="001603FD"/>
    <w:rsid w:val="00160940"/>
    <w:rsid w:val="0016122B"/>
    <w:rsid w:val="00162DC7"/>
    <w:rsid w:val="00167649"/>
    <w:rsid w:val="001676DB"/>
    <w:rsid w:val="00171FE6"/>
    <w:rsid w:val="00175CAA"/>
    <w:rsid w:val="00181327"/>
    <w:rsid w:val="001849F2"/>
    <w:rsid w:val="00191DD2"/>
    <w:rsid w:val="001927D2"/>
    <w:rsid w:val="001A05EF"/>
    <w:rsid w:val="001A1794"/>
    <w:rsid w:val="001A2604"/>
    <w:rsid w:val="001A5123"/>
    <w:rsid w:val="001A79B9"/>
    <w:rsid w:val="001A7DB5"/>
    <w:rsid w:val="001B5ECE"/>
    <w:rsid w:val="001C392D"/>
    <w:rsid w:val="001C4088"/>
    <w:rsid w:val="001C64BA"/>
    <w:rsid w:val="001C6803"/>
    <w:rsid w:val="001C780E"/>
    <w:rsid w:val="001C7927"/>
    <w:rsid w:val="001E3A07"/>
    <w:rsid w:val="001F634A"/>
    <w:rsid w:val="0020575F"/>
    <w:rsid w:val="00206A73"/>
    <w:rsid w:val="00211B24"/>
    <w:rsid w:val="00212838"/>
    <w:rsid w:val="00223018"/>
    <w:rsid w:val="002334DF"/>
    <w:rsid w:val="00235199"/>
    <w:rsid w:val="00237656"/>
    <w:rsid w:val="002448E5"/>
    <w:rsid w:val="002467A6"/>
    <w:rsid w:val="00246A3E"/>
    <w:rsid w:val="0025067F"/>
    <w:rsid w:val="00250BC4"/>
    <w:rsid w:val="00250DE9"/>
    <w:rsid w:val="0025214B"/>
    <w:rsid w:val="002607F2"/>
    <w:rsid w:val="00262D95"/>
    <w:rsid w:val="00273502"/>
    <w:rsid w:val="00276BD9"/>
    <w:rsid w:val="002855DD"/>
    <w:rsid w:val="0029205A"/>
    <w:rsid w:val="002A0C5D"/>
    <w:rsid w:val="002B51F0"/>
    <w:rsid w:val="002C4386"/>
    <w:rsid w:val="002D451E"/>
    <w:rsid w:val="002D69CA"/>
    <w:rsid w:val="002D7908"/>
    <w:rsid w:val="002D7CFF"/>
    <w:rsid w:val="002E268A"/>
    <w:rsid w:val="002E6EA0"/>
    <w:rsid w:val="002E7576"/>
    <w:rsid w:val="002E7D95"/>
    <w:rsid w:val="0030060C"/>
    <w:rsid w:val="00302F7B"/>
    <w:rsid w:val="0030675E"/>
    <w:rsid w:val="003112E9"/>
    <w:rsid w:val="00315044"/>
    <w:rsid w:val="00315E7F"/>
    <w:rsid w:val="00321761"/>
    <w:rsid w:val="00323424"/>
    <w:rsid w:val="00324702"/>
    <w:rsid w:val="00330AAD"/>
    <w:rsid w:val="00330D62"/>
    <w:rsid w:val="00333C38"/>
    <w:rsid w:val="00335D3E"/>
    <w:rsid w:val="003376FB"/>
    <w:rsid w:val="003406C2"/>
    <w:rsid w:val="00344C05"/>
    <w:rsid w:val="003535FF"/>
    <w:rsid w:val="003621E6"/>
    <w:rsid w:val="0036307D"/>
    <w:rsid w:val="003724C9"/>
    <w:rsid w:val="003925A9"/>
    <w:rsid w:val="003925D3"/>
    <w:rsid w:val="00393FFE"/>
    <w:rsid w:val="003973F5"/>
    <w:rsid w:val="003B0029"/>
    <w:rsid w:val="003B3C33"/>
    <w:rsid w:val="003C0717"/>
    <w:rsid w:val="003C6BFB"/>
    <w:rsid w:val="003C6EEE"/>
    <w:rsid w:val="003C7BFB"/>
    <w:rsid w:val="003D7C7B"/>
    <w:rsid w:val="004221A9"/>
    <w:rsid w:val="00431762"/>
    <w:rsid w:val="00444C25"/>
    <w:rsid w:val="00455365"/>
    <w:rsid w:val="00472B70"/>
    <w:rsid w:val="00473021"/>
    <w:rsid w:val="004773B1"/>
    <w:rsid w:val="00491051"/>
    <w:rsid w:val="00493C9A"/>
    <w:rsid w:val="004A6340"/>
    <w:rsid w:val="004B2BA7"/>
    <w:rsid w:val="004C63A5"/>
    <w:rsid w:val="004C72C0"/>
    <w:rsid w:val="004D0C71"/>
    <w:rsid w:val="004E5F09"/>
    <w:rsid w:val="004E65F3"/>
    <w:rsid w:val="004F03AA"/>
    <w:rsid w:val="004F3188"/>
    <w:rsid w:val="00507415"/>
    <w:rsid w:val="00511906"/>
    <w:rsid w:val="00523032"/>
    <w:rsid w:val="00524A9A"/>
    <w:rsid w:val="00534D4B"/>
    <w:rsid w:val="0053516E"/>
    <w:rsid w:val="00541105"/>
    <w:rsid w:val="00544B8A"/>
    <w:rsid w:val="0056308F"/>
    <w:rsid w:val="00564BE0"/>
    <w:rsid w:val="00567923"/>
    <w:rsid w:val="005700F3"/>
    <w:rsid w:val="005706DB"/>
    <w:rsid w:val="00572A98"/>
    <w:rsid w:val="00574470"/>
    <w:rsid w:val="00576CDE"/>
    <w:rsid w:val="00585BED"/>
    <w:rsid w:val="00585EF9"/>
    <w:rsid w:val="00594259"/>
    <w:rsid w:val="0059740D"/>
    <w:rsid w:val="005A7328"/>
    <w:rsid w:val="005B00A3"/>
    <w:rsid w:val="005C1964"/>
    <w:rsid w:val="005D080B"/>
    <w:rsid w:val="005D1D8B"/>
    <w:rsid w:val="005D426F"/>
    <w:rsid w:val="005D43DF"/>
    <w:rsid w:val="005E1BB8"/>
    <w:rsid w:val="005E28B1"/>
    <w:rsid w:val="005E3AE2"/>
    <w:rsid w:val="005F5394"/>
    <w:rsid w:val="00602FC1"/>
    <w:rsid w:val="00610DF7"/>
    <w:rsid w:val="006138AC"/>
    <w:rsid w:val="00625DE6"/>
    <w:rsid w:val="00645981"/>
    <w:rsid w:val="0065439A"/>
    <w:rsid w:val="006602C6"/>
    <w:rsid w:val="00662D1B"/>
    <w:rsid w:val="00666F2C"/>
    <w:rsid w:val="00671AB8"/>
    <w:rsid w:val="00672D89"/>
    <w:rsid w:val="006747B9"/>
    <w:rsid w:val="00675C28"/>
    <w:rsid w:val="006769B9"/>
    <w:rsid w:val="006811BA"/>
    <w:rsid w:val="00694A34"/>
    <w:rsid w:val="00694BDB"/>
    <w:rsid w:val="006A2EEE"/>
    <w:rsid w:val="006C1679"/>
    <w:rsid w:val="006C6EAA"/>
    <w:rsid w:val="006C7731"/>
    <w:rsid w:val="006D2DA0"/>
    <w:rsid w:val="006E1E90"/>
    <w:rsid w:val="006F1289"/>
    <w:rsid w:val="006F46A0"/>
    <w:rsid w:val="007026A8"/>
    <w:rsid w:val="0071082F"/>
    <w:rsid w:val="007156E9"/>
    <w:rsid w:val="00717FF5"/>
    <w:rsid w:val="00721401"/>
    <w:rsid w:val="0073376B"/>
    <w:rsid w:val="00740FCD"/>
    <w:rsid w:val="007430D8"/>
    <w:rsid w:val="00743C73"/>
    <w:rsid w:val="0074439C"/>
    <w:rsid w:val="00746C63"/>
    <w:rsid w:val="00746F58"/>
    <w:rsid w:val="00761FEF"/>
    <w:rsid w:val="00765F1D"/>
    <w:rsid w:val="00766640"/>
    <w:rsid w:val="00771A5D"/>
    <w:rsid w:val="007738ED"/>
    <w:rsid w:val="00775E6B"/>
    <w:rsid w:val="00777801"/>
    <w:rsid w:val="007879B8"/>
    <w:rsid w:val="0079438B"/>
    <w:rsid w:val="007A0127"/>
    <w:rsid w:val="007A211B"/>
    <w:rsid w:val="007A2E71"/>
    <w:rsid w:val="007B7FEA"/>
    <w:rsid w:val="007C0DCF"/>
    <w:rsid w:val="007C6982"/>
    <w:rsid w:val="007D2B27"/>
    <w:rsid w:val="007E08A8"/>
    <w:rsid w:val="007E3C76"/>
    <w:rsid w:val="007F3351"/>
    <w:rsid w:val="007F36CE"/>
    <w:rsid w:val="007F6340"/>
    <w:rsid w:val="007F6740"/>
    <w:rsid w:val="00800404"/>
    <w:rsid w:val="00801084"/>
    <w:rsid w:val="00802501"/>
    <w:rsid w:val="0080670B"/>
    <w:rsid w:val="00810E9F"/>
    <w:rsid w:val="0081292A"/>
    <w:rsid w:val="00816BD4"/>
    <w:rsid w:val="00827C41"/>
    <w:rsid w:val="00840084"/>
    <w:rsid w:val="00844A75"/>
    <w:rsid w:val="00864560"/>
    <w:rsid w:val="00875307"/>
    <w:rsid w:val="008844FF"/>
    <w:rsid w:val="00886D13"/>
    <w:rsid w:val="008A07D4"/>
    <w:rsid w:val="008A2AB0"/>
    <w:rsid w:val="008A4940"/>
    <w:rsid w:val="008B29A2"/>
    <w:rsid w:val="008B4B87"/>
    <w:rsid w:val="008B5048"/>
    <w:rsid w:val="008B64FE"/>
    <w:rsid w:val="008C1992"/>
    <w:rsid w:val="008C439C"/>
    <w:rsid w:val="008D2D7B"/>
    <w:rsid w:val="008D4572"/>
    <w:rsid w:val="008D7E25"/>
    <w:rsid w:val="008E1509"/>
    <w:rsid w:val="008E2BA0"/>
    <w:rsid w:val="008E79BA"/>
    <w:rsid w:val="008F44D2"/>
    <w:rsid w:val="008F4533"/>
    <w:rsid w:val="008F4C77"/>
    <w:rsid w:val="009005B2"/>
    <w:rsid w:val="00900D9A"/>
    <w:rsid w:val="00904425"/>
    <w:rsid w:val="00910408"/>
    <w:rsid w:val="00910C2D"/>
    <w:rsid w:val="00914AF5"/>
    <w:rsid w:val="009151DC"/>
    <w:rsid w:val="0091626A"/>
    <w:rsid w:val="009220A0"/>
    <w:rsid w:val="009271E4"/>
    <w:rsid w:val="00930094"/>
    <w:rsid w:val="0093741C"/>
    <w:rsid w:val="009377EC"/>
    <w:rsid w:val="009424A7"/>
    <w:rsid w:val="00944B23"/>
    <w:rsid w:val="00954AA2"/>
    <w:rsid w:val="009613C5"/>
    <w:rsid w:val="00973315"/>
    <w:rsid w:val="0097733B"/>
    <w:rsid w:val="009777F6"/>
    <w:rsid w:val="0098125B"/>
    <w:rsid w:val="00993BE2"/>
    <w:rsid w:val="009A26FB"/>
    <w:rsid w:val="009A2EAB"/>
    <w:rsid w:val="009A3985"/>
    <w:rsid w:val="009A49B9"/>
    <w:rsid w:val="009A4BFC"/>
    <w:rsid w:val="009A6F19"/>
    <w:rsid w:val="009A7C87"/>
    <w:rsid w:val="009B64A0"/>
    <w:rsid w:val="009B777D"/>
    <w:rsid w:val="009C2643"/>
    <w:rsid w:val="009D07DE"/>
    <w:rsid w:val="009D4BFD"/>
    <w:rsid w:val="009D75F9"/>
    <w:rsid w:val="009E1621"/>
    <w:rsid w:val="009F007D"/>
    <w:rsid w:val="009F19A0"/>
    <w:rsid w:val="009F3193"/>
    <w:rsid w:val="009F451C"/>
    <w:rsid w:val="009F4DE3"/>
    <w:rsid w:val="00A002B9"/>
    <w:rsid w:val="00A020B3"/>
    <w:rsid w:val="00A03A5F"/>
    <w:rsid w:val="00A13E79"/>
    <w:rsid w:val="00A153AD"/>
    <w:rsid w:val="00A26A65"/>
    <w:rsid w:val="00A3178A"/>
    <w:rsid w:val="00A369AC"/>
    <w:rsid w:val="00A41685"/>
    <w:rsid w:val="00A436B8"/>
    <w:rsid w:val="00A45912"/>
    <w:rsid w:val="00A47E8C"/>
    <w:rsid w:val="00A72259"/>
    <w:rsid w:val="00A80A89"/>
    <w:rsid w:val="00A87019"/>
    <w:rsid w:val="00A914CF"/>
    <w:rsid w:val="00A95EF3"/>
    <w:rsid w:val="00AA2072"/>
    <w:rsid w:val="00AA371E"/>
    <w:rsid w:val="00AA401A"/>
    <w:rsid w:val="00AB3370"/>
    <w:rsid w:val="00AC2C89"/>
    <w:rsid w:val="00AC5142"/>
    <w:rsid w:val="00AE6145"/>
    <w:rsid w:val="00AF0540"/>
    <w:rsid w:val="00AF108D"/>
    <w:rsid w:val="00AF15F6"/>
    <w:rsid w:val="00AF4AE8"/>
    <w:rsid w:val="00AF4E26"/>
    <w:rsid w:val="00AF5617"/>
    <w:rsid w:val="00B1191D"/>
    <w:rsid w:val="00B17DAA"/>
    <w:rsid w:val="00B26593"/>
    <w:rsid w:val="00B26F1A"/>
    <w:rsid w:val="00B26F94"/>
    <w:rsid w:val="00B3415A"/>
    <w:rsid w:val="00B34F3F"/>
    <w:rsid w:val="00B36294"/>
    <w:rsid w:val="00B4029F"/>
    <w:rsid w:val="00B453C0"/>
    <w:rsid w:val="00B6456F"/>
    <w:rsid w:val="00B645B2"/>
    <w:rsid w:val="00B74B6E"/>
    <w:rsid w:val="00B75EA5"/>
    <w:rsid w:val="00B8547C"/>
    <w:rsid w:val="00B85F12"/>
    <w:rsid w:val="00B865BA"/>
    <w:rsid w:val="00B93A34"/>
    <w:rsid w:val="00B94B89"/>
    <w:rsid w:val="00B957D4"/>
    <w:rsid w:val="00BB7A49"/>
    <w:rsid w:val="00BD195B"/>
    <w:rsid w:val="00BD65C8"/>
    <w:rsid w:val="00BE40A1"/>
    <w:rsid w:val="00BF71EF"/>
    <w:rsid w:val="00C01D93"/>
    <w:rsid w:val="00C133DB"/>
    <w:rsid w:val="00C265D0"/>
    <w:rsid w:val="00C31E64"/>
    <w:rsid w:val="00C40857"/>
    <w:rsid w:val="00C41849"/>
    <w:rsid w:val="00C42531"/>
    <w:rsid w:val="00C43A3F"/>
    <w:rsid w:val="00C520B5"/>
    <w:rsid w:val="00C56FCD"/>
    <w:rsid w:val="00C65420"/>
    <w:rsid w:val="00C65F6B"/>
    <w:rsid w:val="00C678B2"/>
    <w:rsid w:val="00C70BBB"/>
    <w:rsid w:val="00C74535"/>
    <w:rsid w:val="00C77EDD"/>
    <w:rsid w:val="00CA1C51"/>
    <w:rsid w:val="00CA62A6"/>
    <w:rsid w:val="00CB6F1D"/>
    <w:rsid w:val="00CC0DC2"/>
    <w:rsid w:val="00CC2570"/>
    <w:rsid w:val="00CC3284"/>
    <w:rsid w:val="00CC3F3D"/>
    <w:rsid w:val="00CF4032"/>
    <w:rsid w:val="00D10596"/>
    <w:rsid w:val="00D371EF"/>
    <w:rsid w:val="00D43001"/>
    <w:rsid w:val="00D44642"/>
    <w:rsid w:val="00D47316"/>
    <w:rsid w:val="00D51D9F"/>
    <w:rsid w:val="00D53287"/>
    <w:rsid w:val="00D53DBC"/>
    <w:rsid w:val="00D55FCE"/>
    <w:rsid w:val="00D64AA1"/>
    <w:rsid w:val="00D7430F"/>
    <w:rsid w:val="00D748AD"/>
    <w:rsid w:val="00D769D7"/>
    <w:rsid w:val="00D7784C"/>
    <w:rsid w:val="00D80126"/>
    <w:rsid w:val="00D861C4"/>
    <w:rsid w:val="00D90F23"/>
    <w:rsid w:val="00D96878"/>
    <w:rsid w:val="00DA155A"/>
    <w:rsid w:val="00DA49CF"/>
    <w:rsid w:val="00DA4EC2"/>
    <w:rsid w:val="00DA59DC"/>
    <w:rsid w:val="00DB66D2"/>
    <w:rsid w:val="00DB702E"/>
    <w:rsid w:val="00DC25A3"/>
    <w:rsid w:val="00DC27E8"/>
    <w:rsid w:val="00DC60F6"/>
    <w:rsid w:val="00DD1C72"/>
    <w:rsid w:val="00DD7BFB"/>
    <w:rsid w:val="00DE58DC"/>
    <w:rsid w:val="00DF5ABF"/>
    <w:rsid w:val="00E00204"/>
    <w:rsid w:val="00E00FA2"/>
    <w:rsid w:val="00E10893"/>
    <w:rsid w:val="00E121F5"/>
    <w:rsid w:val="00E14464"/>
    <w:rsid w:val="00E17ABB"/>
    <w:rsid w:val="00E2313E"/>
    <w:rsid w:val="00E32191"/>
    <w:rsid w:val="00E354C5"/>
    <w:rsid w:val="00E430B8"/>
    <w:rsid w:val="00E43928"/>
    <w:rsid w:val="00E4398F"/>
    <w:rsid w:val="00E46A74"/>
    <w:rsid w:val="00E51C87"/>
    <w:rsid w:val="00E51D08"/>
    <w:rsid w:val="00E53131"/>
    <w:rsid w:val="00E56542"/>
    <w:rsid w:val="00E57D8E"/>
    <w:rsid w:val="00E603F0"/>
    <w:rsid w:val="00E63311"/>
    <w:rsid w:val="00E66BFA"/>
    <w:rsid w:val="00E76258"/>
    <w:rsid w:val="00E83EF9"/>
    <w:rsid w:val="00E867A5"/>
    <w:rsid w:val="00E90A49"/>
    <w:rsid w:val="00E91D82"/>
    <w:rsid w:val="00E938FD"/>
    <w:rsid w:val="00EC3E07"/>
    <w:rsid w:val="00ED1585"/>
    <w:rsid w:val="00ED239D"/>
    <w:rsid w:val="00ED471E"/>
    <w:rsid w:val="00ED5E9A"/>
    <w:rsid w:val="00ED6705"/>
    <w:rsid w:val="00EF6786"/>
    <w:rsid w:val="00F046D0"/>
    <w:rsid w:val="00F125C4"/>
    <w:rsid w:val="00F16F04"/>
    <w:rsid w:val="00F25B12"/>
    <w:rsid w:val="00F2666F"/>
    <w:rsid w:val="00F3108A"/>
    <w:rsid w:val="00F40096"/>
    <w:rsid w:val="00F42313"/>
    <w:rsid w:val="00F42C12"/>
    <w:rsid w:val="00F5252E"/>
    <w:rsid w:val="00F544A2"/>
    <w:rsid w:val="00F5625B"/>
    <w:rsid w:val="00F61A44"/>
    <w:rsid w:val="00F63821"/>
    <w:rsid w:val="00F66EBF"/>
    <w:rsid w:val="00F72BDE"/>
    <w:rsid w:val="00F769C5"/>
    <w:rsid w:val="00F8221D"/>
    <w:rsid w:val="00FA4A10"/>
    <w:rsid w:val="00FA6B2E"/>
    <w:rsid w:val="00FB1343"/>
    <w:rsid w:val="00FB553E"/>
    <w:rsid w:val="00FC01CB"/>
    <w:rsid w:val="00FC0F9E"/>
    <w:rsid w:val="00FC2083"/>
    <w:rsid w:val="00FC5E4E"/>
    <w:rsid w:val="00FD51D2"/>
    <w:rsid w:val="00FE5F0F"/>
    <w:rsid w:val="00FF2300"/>
    <w:rsid w:val="00FF7876"/>
    <w:rsid w:val="00FF7E6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D032EC5"/>
  <w15:docId w15:val="{F7F49177-FEDF-4A78-8DAB-D6D965B5F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3973F5"/>
    <w:pPr>
      <w:spacing w:before="120" w:after="0" w:line="264" w:lineRule="auto"/>
      <w:jc w:val="both"/>
    </w:pPr>
    <w:rPr>
      <w:rFonts w:ascii="Segoe UI" w:hAnsi="Segoe UI"/>
      <w:sz w:val="20"/>
    </w:rPr>
  </w:style>
  <w:style w:type="paragraph" w:styleId="Nadpis1">
    <w:name w:val="heading 1"/>
    <w:basedOn w:val="Normln"/>
    <w:next w:val="Normln"/>
    <w:link w:val="Nadpis1Char"/>
    <w:qFormat/>
    <w:rsid w:val="009777F6"/>
    <w:pPr>
      <w:keepNext/>
      <w:keepLines/>
      <w:numPr>
        <w:numId w:val="1"/>
      </w:numPr>
      <w:spacing w:before="360" w:after="120"/>
      <w:jc w:val="left"/>
      <w:outlineLvl w:val="0"/>
    </w:pPr>
    <w:rPr>
      <w:rFonts w:eastAsiaTheme="majorEastAsia" w:cstheme="majorBidi"/>
      <w:b/>
      <w:bCs/>
      <w:caps/>
      <w:szCs w:val="28"/>
    </w:rPr>
  </w:style>
  <w:style w:type="paragraph" w:styleId="Nadpis2">
    <w:name w:val="heading 2"/>
    <w:basedOn w:val="Normln"/>
    <w:next w:val="Normln"/>
    <w:link w:val="Nadpis2Char"/>
    <w:unhideWhenUsed/>
    <w:qFormat/>
    <w:rsid w:val="006D2DA0"/>
    <w:pPr>
      <w:keepNext/>
      <w:keepLines/>
      <w:spacing w:before="240" w:after="120"/>
      <w:outlineLvl w:val="1"/>
    </w:pPr>
    <w:rPr>
      <w:rFonts w:eastAsiaTheme="majorEastAsia" w:cstheme="majorBidi"/>
      <w:b/>
      <w:bCs/>
      <w:caps/>
      <w:szCs w:val="26"/>
    </w:rPr>
  </w:style>
  <w:style w:type="paragraph" w:styleId="Nadpis3">
    <w:name w:val="heading 3"/>
    <w:basedOn w:val="Normln"/>
    <w:next w:val="Normln"/>
    <w:link w:val="Nadpis3Char"/>
    <w:qFormat/>
    <w:rsid w:val="00900D9A"/>
    <w:pPr>
      <w:keepNext/>
      <w:pBdr>
        <w:bottom w:val="single" w:sz="8" w:space="1" w:color="auto"/>
      </w:pBdr>
      <w:spacing w:before="240" w:after="60" w:line="288" w:lineRule="auto"/>
      <w:ind w:left="720" w:hanging="720"/>
      <w:jc w:val="left"/>
      <w:outlineLvl w:val="2"/>
    </w:pPr>
    <w:rPr>
      <w:rFonts w:eastAsia="Times New Roman" w:cs="Arial"/>
      <w:b/>
      <w:bCs/>
      <w:szCs w:val="26"/>
      <w:lang w:eastAsia="cs-CZ"/>
    </w:rPr>
  </w:style>
  <w:style w:type="paragraph" w:styleId="Nadpis4">
    <w:name w:val="heading 4"/>
    <w:basedOn w:val="Normln"/>
    <w:next w:val="Normln"/>
    <w:link w:val="Nadpis4Char"/>
    <w:unhideWhenUsed/>
    <w:qFormat/>
    <w:rsid w:val="00900D9A"/>
    <w:pPr>
      <w:keepNext/>
      <w:keepLines/>
      <w:spacing w:before="200" w:line="288" w:lineRule="auto"/>
      <w:ind w:left="1147" w:hanging="864"/>
      <w:outlineLvl w:val="3"/>
    </w:pPr>
    <w:rPr>
      <w:rFonts w:asciiTheme="majorHAnsi" w:eastAsiaTheme="majorEastAsia" w:hAnsiTheme="majorHAnsi" w:cstheme="majorBidi"/>
      <w:b/>
      <w:bCs/>
      <w:i/>
      <w:iCs/>
      <w:color w:val="4F81BD" w:themeColor="accent1"/>
      <w:szCs w:val="20"/>
      <w:lang w:eastAsia="cs-CZ"/>
    </w:rPr>
  </w:style>
  <w:style w:type="paragraph" w:styleId="Nadpis5">
    <w:name w:val="heading 5"/>
    <w:basedOn w:val="Normln"/>
    <w:next w:val="Normln"/>
    <w:link w:val="Nadpis5Char"/>
    <w:unhideWhenUsed/>
    <w:qFormat/>
    <w:rsid w:val="00D861C4"/>
    <w:pPr>
      <w:keepNext/>
      <w:keepLines/>
      <w:spacing w:before="200" w:line="288" w:lineRule="auto"/>
      <w:ind w:left="1008" w:hanging="1008"/>
      <w:outlineLvl w:val="4"/>
    </w:pPr>
    <w:rPr>
      <w:rFonts w:asciiTheme="majorHAnsi" w:eastAsiaTheme="majorEastAsia" w:hAnsiTheme="majorHAnsi" w:cstheme="majorBidi"/>
      <w:color w:val="243F60" w:themeColor="accent1" w:themeShade="7F"/>
      <w:szCs w:val="20"/>
      <w:lang w:eastAsia="cs-CZ"/>
    </w:rPr>
  </w:style>
  <w:style w:type="paragraph" w:styleId="Nadpis6">
    <w:name w:val="heading 6"/>
    <w:basedOn w:val="Normln"/>
    <w:next w:val="Normln"/>
    <w:link w:val="Nadpis6Char"/>
    <w:unhideWhenUsed/>
    <w:qFormat/>
    <w:rsid w:val="00D861C4"/>
    <w:pPr>
      <w:keepNext/>
      <w:keepLines/>
      <w:spacing w:before="200" w:line="288" w:lineRule="auto"/>
      <w:ind w:left="1152" w:hanging="1152"/>
      <w:outlineLvl w:val="5"/>
    </w:pPr>
    <w:rPr>
      <w:rFonts w:asciiTheme="majorHAnsi" w:eastAsiaTheme="majorEastAsia" w:hAnsiTheme="majorHAnsi" w:cstheme="majorBidi"/>
      <w:i/>
      <w:iCs/>
      <w:color w:val="243F60" w:themeColor="accent1" w:themeShade="7F"/>
      <w:szCs w:val="20"/>
      <w:lang w:eastAsia="cs-CZ"/>
    </w:rPr>
  </w:style>
  <w:style w:type="paragraph" w:styleId="Nadpis7">
    <w:name w:val="heading 7"/>
    <w:basedOn w:val="Normln"/>
    <w:next w:val="Normln"/>
    <w:link w:val="Nadpis7Char"/>
    <w:semiHidden/>
    <w:unhideWhenUsed/>
    <w:qFormat/>
    <w:rsid w:val="00D861C4"/>
    <w:pPr>
      <w:keepNext/>
      <w:keepLines/>
      <w:spacing w:before="200" w:line="288" w:lineRule="auto"/>
      <w:ind w:left="1296" w:hanging="1296"/>
      <w:outlineLvl w:val="6"/>
    </w:pPr>
    <w:rPr>
      <w:rFonts w:asciiTheme="majorHAnsi" w:eastAsiaTheme="majorEastAsia" w:hAnsiTheme="majorHAnsi" w:cstheme="majorBidi"/>
      <w:i/>
      <w:iCs/>
      <w:color w:val="404040" w:themeColor="text1" w:themeTint="BF"/>
      <w:szCs w:val="20"/>
      <w:lang w:eastAsia="cs-CZ"/>
    </w:rPr>
  </w:style>
  <w:style w:type="paragraph" w:styleId="Nadpis8">
    <w:name w:val="heading 8"/>
    <w:basedOn w:val="Normln"/>
    <w:next w:val="Normln"/>
    <w:link w:val="Nadpis8Char"/>
    <w:semiHidden/>
    <w:unhideWhenUsed/>
    <w:qFormat/>
    <w:rsid w:val="00D861C4"/>
    <w:pPr>
      <w:keepNext/>
      <w:keepLines/>
      <w:spacing w:before="200" w:line="288" w:lineRule="auto"/>
      <w:ind w:left="1440" w:hanging="1440"/>
      <w:outlineLvl w:val="7"/>
    </w:pPr>
    <w:rPr>
      <w:rFonts w:asciiTheme="majorHAnsi" w:eastAsiaTheme="majorEastAsia" w:hAnsiTheme="majorHAnsi" w:cstheme="majorBidi"/>
      <w:color w:val="404040" w:themeColor="text1" w:themeTint="BF"/>
      <w:szCs w:val="20"/>
      <w:lang w:eastAsia="cs-CZ"/>
    </w:rPr>
  </w:style>
  <w:style w:type="paragraph" w:styleId="Nadpis9">
    <w:name w:val="heading 9"/>
    <w:basedOn w:val="Normln"/>
    <w:next w:val="Normln"/>
    <w:link w:val="Nadpis9Char"/>
    <w:semiHidden/>
    <w:unhideWhenUsed/>
    <w:qFormat/>
    <w:rsid w:val="00D861C4"/>
    <w:pPr>
      <w:keepNext/>
      <w:keepLines/>
      <w:spacing w:before="200" w:line="288" w:lineRule="auto"/>
      <w:ind w:left="1584" w:hanging="1584"/>
      <w:outlineLvl w:val="8"/>
    </w:pPr>
    <w:rPr>
      <w:rFonts w:asciiTheme="majorHAnsi" w:eastAsiaTheme="majorEastAsia" w:hAnsiTheme="majorHAnsi" w:cstheme="majorBidi"/>
      <w:i/>
      <w:iCs/>
      <w:color w:val="404040" w:themeColor="text1" w:themeTint="BF"/>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VZ-titul">
    <w:name w:val="VZ-titul"/>
    <w:rsid w:val="002D451E"/>
    <w:pPr>
      <w:spacing w:after="0" w:line="240" w:lineRule="auto"/>
      <w:jc w:val="both"/>
    </w:pPr>
    <w:rPr>
      <w:rFonts w:ascii="Segoe UI" w:eastAsia="Times New Roman" w:hAnsi="Segoe UI" w:cs="Times New Roman"/>
      <w:caps/>
      <w:color w:val="002060"/>
      <w:sz w:val="20"/>
      <w:szCs w:val="24"/>
      <w:lang w:eastAsia="cs-CZ"/>
    </w:rPr>
  </w:style>
  <w:style w:type="paragraph" w:styleId="Zpat">
    <w:name w:val="footer"/>
    <w:basedOn w:val="Normln"/>
    <w:link w:val="ZpatChar"/>
    <w:uiPriority w:val="99"/>
    <w:unhideWhenUsed/>
    <w:qFormat/>
    <w:rsid w:val="009A49B9"/>
    <w:pPr>
      <w:tabs>
        <w:tab w:val="center" w:pos="4536"/>
        <w:tab w:val="right" w:pos="9072"/>
      </w:tabs>
      <w:spacing w:before="0"/>
      <w:ind w:right="567"/>
    </w:pPr>
    <w:rPr>
      <w:color w:val="73767D"/>
      <w:sz w:val="16"/>
    </w:rPr>
  </w:style>
  <w:style w:type="character" w:customStyle="1" w:styleId="ZpatChar">
    <w:name w:val="Zápatí Char"/>
    <w:basedOn w:val="Standardnpsmoodstavce"/>
    <w:link w:val="Zpat"/>
    <w:uiPriority w:val="99"/>
    <w:rsid w:val="009A49B9"/>
    <w:rPr>
      <w:rFonts w:ascii="Segoe UI" w:hAnsi="Segoe UI"/>
      <w:color w:val="73767D"/>
      <w:sz w:val="16"/>
    </w:rPr>
  </w:style>
  <w:style w:type="paragraph" w:styleId="Bezmezer">
    <w:name w:val="No Spacing"/>
    <w:uiPriority w:val="1"/>
    <w:qFormat/>
    <w:rsid w:val="005F5394"/>
    <w:pPr>
      <w:spacing w:after="0" w:line="264" w:lineRule="auto"/>
      <w:jc w:val="both"/>
    </w:pPr>
    <w:rPr>
      <w:rFonts w:ascii="Segoe UI" w:hAnsi="Segoe UI"/>
      <w:sz w:val="20"/>
    </w:rPr>
  </w:style>
  <w:style w:type="paragraph" w:styleId="Zhlav">
    <w:name w:val="header"/>
    <w:basedOn w:val="Normln"/>
    <w:link w:val="ZhlavChar"/>
    <w:uiPriority w:val="99"/>
    <w:unhideWhenUsed/>
    <w:qFormat/>
    <w:rsid w:val="003973F5"/>
    <w:pPr>
      <w:tabs>
        <w:tab w:val="center" w:pos="4536"/>
        <w:tab w:val="right" w:pos="9072"/>
      </w:tabs>
      <w:spacing w:before="0"/>
    </w:pPr>
    <w:rPr>
      <w:color w:val="73767D"/>
      <w:sz w:val="16"/>
    </w:rPr>
  </w:style>
  <w:style w:type="character" w:customStyle="1" w:styleId="ZhlavChar">
    <w:name w:val="Záhlaví Char"/>
    <w:basedOn w:val="Standardnpsmoodstavce"/>
    <w:link w:val="Zhlav"/>
    <w:uiPriority w:val="99"/>
    <w:rsid w:val="003973F5"/>
    <w:rPr>
      <w:rFonts w:ascii="Segoe UI" w:hAnsi="Segoe UI"/>
      <w:color w:val="73767D"/>
      <w:sz w:val="16"/>
    </w:rPr>
  </w:style>
  <w:style w:type="paragraph" w:styleId="Nzev">
    <w:name w:val="Title"/>
    <w:basedOn w:val="Normln"/>
    <w:next w:val="Normln"/>
    <w:link w:val="NzevChar"/>
    <w:autoRedefine/>
    <w:qFormat/>
    <w:rsid w:val="000C1B6A"/>
    <w:pPr>
      <w:keepNext/>
      <w:spacing w:before="600" w:after="360" w:line="240" w:lineRule="auto"/>
      <w:jc w:val="center"/>
    </w:pPr>
    <w:rPr>
      <w:rFonts w:eastAsiaTheme="majorEastAsia" w:cstheme="majorBidi"/>
      <w:i/>
      <w:sz w:val="24"/>
      <w:szCs w:val="52"/>
    </w:rPr>
  </w:style>
  <w:style w:type="character" w:customStyle="1" w:styleId="NzevChar">
    <w:name w:val="Název Char"/>
    <w:basedOn w:val="Standardnpsmoodstavce"/>
    <w:link w:val="Nzev"/>
    <w:uiPriority w:val="10"/>
    <w:rsid w:val="000C1B6A"/>
    <w:rPr>
      <w:rFonts w:ascii="Segoe UI" w:eastAsiaTheme="majorEastAsia" w:hAnsi="Segoe UI" w:cstheme="majorBidi"/>
      <w:i/>
      <w:sz w:val="24"/>
      <w:szCs w:val="52"/>
    </w:rPr>
  </w:style>
  <w:style w:type="character" w:styleId="Siln">
    <w:name w:val="Strong"/>
    <w:basedOn w:val="Standardnpsmoodstavce"/>
    <w:uiPriority w:val="22"/>
    <w:qFormat/>
    <w:rsid w:val="00C77EDD"/>
    <w:rPr>
      <w:rFonts w:ascii="Segoe UI" w:hAnsi="Segoe UI"/>
      <w:b/>
      <w:bCs/>
      <w:i w:val="0"/>
      <w:color w:val="auto"/>
      <w:sz w:val="20"/>
      <w:u w:val="none"/>
    </w:rPr>
  </w:style>
  <w:style w:type="paragraph" w:styleId="Podnadpis">
    <w:name w:val="Subtitle"/>
    <w:basedOn w:val="Normln"/>
    <w:next w:val="Normln"/>
    <w:link w:val="PodnadpisChar"/>
    <w:qFormat/>
    <w:rsid w:val="00C77EDD"/>
    <w:pPr>
      <w:numPr>
        <w:ilvl w:val="1"/>
      </w:numPr>
      <w:spacing w:before="0" w:line="240" w:lineRule="auto"/>
    </w:pPr>
    <w:rPr>
      <w:rFonts w:eastAsiaTheme="majorEastAsia" w:cstheme="majorBidi"/>
      <w:iCs/>
      <w:color w:val="73767D"/>
      <w:sz w:val="32"/>
      <w:szCs w:val="24"/>
    </w:rPr>
  </w:style>
  <w:style w:type="character" w:customStyle="1" w:styleId="PodnadpisChar">
    <w:name w:val="Podnadpis Char"/>
    <w:basedOn w:val="Standardnpsmoodstavce"/>
    <w:link w:val="Podnadpis"/>
    <w:uiPriority w:val="11"/>
    <w:rsid w:val="00C77EDD"/>
    <w:rPr>
      <w:rFonts w:ascii="Segoe UI" w:eastAsiaTheme="majorEastAsia" w:hAnsi="Segoe UI" w:cstheme="majorBidi"/>
      <w:iCs/>
      <w:color w:val="73767D"/>
      <w:sz w:val="32"/>
      <w:szCs w:val="24"/>
    </w:rPr>
  </w:style>
  <w:style w:type="paragraph" w:styleId="Osloven">
    <w:name w:val="Salutation"/>
    <w:basedOn w:val="Normln"/>
    <w:next w:val="Normln"/>
    <w:link w:val="OslovenChar"/>
    <w:uiPriority w:val="99"/>
    <w:unhideWhenUsed/>
    <w:rsid w:val="00C77EDD"/>
    <w:pPr>
      <w:spacing w:before="600"/>
    </w:pPr>
  </w:style>
  <w:style w:type="character" w:customStyle="1" w:styleId="OslovenChar">
    <w:name w:val="Oslovení Char"/>
    <w:basedOn w:val="Standardnpsmoodstavce"/>
    <w:link w:val="Osloven"/>
    <w:uiPriority w:val="99"/>
    <w:rsid w:val="00C77EDD"/>
    <w:rPr>
      <w:rFonts w:ascii="Segoe UI" w:hAnsi="Segoe UI"/>
      <w:sz w:val="20"/>
    </w:rPr>
  </w:style>
  <w:style w:type="character" w:customStyle="1" w:styleId="Nadpis1Char">
    <w:name w:val="Nadpis 1 Char"/>
    <w:basedOn w:val="Standardnpsmoodstavce"/>
    <w:link w:val="Nadpis1"/>
    <w:rsid w:val="009777F6"/>
    <w:rPr>
      <w:rFonts w:ascii="Segoe UI" w:eastAsiaTheme="majorEastAsia" w:hAnsi="Segoe UI" w:cstheme="majorBidi"/>
      <w:b/>
      <w:bCs/>
      <w:caps/>
      <w:sz w:val="20"/>
      <w:szCs w:val="28"/>
    </w:rPr>
  </w:style>
  <w:style w:type="paragraph" w:styleId="slovanseznam2">
    <w:name w:val="List Number 2"/>
    <w:basedOn w:val="Normln"/>
    <w:unhideWhenUsed/>
    <w:qFormat/>
    <w:rsid w:val="00ED471E"/>
    <w:pPr>
      <w:numPr>
        <w:ilvl w:val="2"/>
        <w:numId w:val="1"/>
      </w:numPr>
    </w:pPr>
  </w:style>
  <w:style w:type="character" w:customStyle="1" w:styleId="Nadpis2Char">
    <w:name w:val="Nadpis 2 Char"/>
    <w:basedOn w:val="Standardnpsmoodstavce"/>
    <w:link w:val="Nadpis2"/>
    <w:uiPriority w:val="9"/>
    <w:semiHidden/>
    <w:rsid w:val="006D2DA0"/>
    <w:rPr>
      <w:rFonts w:ascii="Segoe UI" w:eastAsiaTheme="majorEastAsia" w:hAnsi="Segoe UI" w:cstheme="majorBidi"/>
      <w:b/>
      <w:bCs/>
      <w:caps/>
      <w:sz w:val="20"/>
      <w:szCs w:val="26"/>
    </w:rPr>
  </w:style>
  <w:style w:type="paragraph" w:styleId="Textbubliny">
    <w:name w:val="Balloon Text"/>
    <w:basedOn w:val="Normln"/>
    <w:link w:val="TextbublinyChar"/>
    <w:uiPriority w:val="99"/>
    <w:semiHidden/>
    <w:unhideWhenUsed/>
    <w:rsid w:val="003973F5"/>
    <w:pPr>
      <w:spacing w:before="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973F5"/>
    <w:rPr>
      <w:rFonts w:ascii="Tahoma" w:hAnsi="Tahoma" w:cs="Tahoma"/>
      <w:sz w:val="16"/>
      <w:szCs w:val="16"/>
    </w:rPr>
  </w:style>
  <w:style w:type="character" w:styleId="slostrnky">
    <w:name w:val="page number"/>
    <w:basedOn w:val="Standardnpsmoodstavce"/>
    <w:rsid w:val="009A49B9"/>
  </w:style>
  <w:style w:type="paragraph" w:styleId="slovanseznam">
    <w:name w:val="List Number"/>
    <w:basedOn w:val="Normln"/>
    <w:unhideWhenUsed/>
    <w:qFormat/>
    <w:rsid w:val="001463E8"/>
    <w:pPr>
      <w:numPr>
        <w:ilvl w:val="1"/>
        <w:numId w:val="1"/>
      </w:numPr>
    </w:pPr>
  </w:style>
  <w:style w:type="paragraph" w:styleId="slovanseznam3">
    <w:name w:val="List Number 3"/>
    <w:basedOn w:val="Normln"/>
    <w:uiPriority w:val="99"/>
    <w:unhideWhenUsed/>
    <w:qFormat/>
    <w:rsid w:val="00ED471E"/>
    <w:pPr>
      <w:numPr>
        <w:ilvl w:val="3"/>
        <w:numId w:val="1"/>
      </w:numPr>
    </w:pPr>
  </w:style>
  <w:style w:type="character" w:customStyle="1" w:styleId="Nadpis5Char">
    <w:name w:val="Nadpis 5 Char"/>
    <w:basedOn w:val="Standardnpsmoodstavce"/>
    <w:link w:val="Nadpis5"/>
    <w:semiHidden/>
    <w:rsid w:val="00D861C4"/>
    <w:rPr>
      <w:rFonts w:asciiTheme="majorHAnsi" w:eastAsiaTheme="majorEastAsia" w:hAnsiTheme="majorHAnsi" w:cstheme="majorBidi"/>
      <w:color w:val="243F60" w:themeColor="accent1" w:themeShade="7F"/>
      <w:sz w:val="20"/>
      <w:szCs w:val="20"/>
      <w:lang w:eastAsia="cs-CZ"/>
    </w:rPr>
  </w:style>
  <w:style w:type="character" w:customStyle="1" w:styleId="Nadpis6Char">
    <w:name w:val="Nadpis 6 Char"/>
    <w:basedOn w:val="Standardnpsmoodstavce"/>
    <w:link w:val="Nadpis6"/>
    <w:semiHidden/>
    <w:rsid w:val="00D861C4"/>
    <w:rPr>
      <w:rFonts w:asciiTheme="majorHAnsi" w:eastAsiaTheme="majorEastAsia" w:hAnsiTheme="majorHAnsi" w:cstheme="majorBidi"/>
      <w:i/>
      <w:iCs/>
      <w:color w:val="243F60" w:themeColor="accent1" w:themeShade="7F"/>
      <w:sz w:val="20"/>
      <w:szCs w:val="20"/>
      <w:lang w:eastAsia="cs-CZ"/>
    </w:rPr>
  </w:style>
  <w:style w:type="character" w:customStyle="1" w:styleId="Nadpis7Char">
    <w:name w:val="Nadpis 7 Char"/>
    <w:basedOn w:val="Standardnpsmoodstavce"/>
    <w:link w:val="Nadpis7"/>
    <w:semiHidden/>
    <w:rsid w:val="00D861C4"/>
    <w:rPr>
      <w:rFonts w:asciiTheme="majorHAnsi" w:eastAsiaTheme="majorEastAsia" w:hAnsiTheme="majorHAnsi" w:cstheme="majorBidi"/>
      <w:i/>
      <w:iCs/>
      <w:color w:val="404040" w:themeColor="text1" w:themeTint="BF"/>
      <w:sz w:val="20"/>
      <w:szCs w:val="20"/>
      <w:lang w:eastAsia="cs-CZ"/>
    </w:rPr>
  </w:style>
  <w:style w:type="character" w:customStyle="1" w:styleId="Nadpis8Char">
    <w:name w:val="Nadpis 8 Char"/>
    <w:basedOn w:val="Standardnpsmoodstavce"/>
    <w:link w:val="Nadpis8"/>
    <w:semiHidden/>
    <w:rsid w:val="00D861C4"/>
    <w:rPr>
      <w:rFonts w:asciiTheme="majorHAnsi" w:eastAsiaTheme="majorEastAsia" w:hAnsiTheme="majorHAnsi" w:cstheme="majorBidi"/>
      <w:color w:val="404040" w:themeColor="text1" w:themeTint="BF"/>
      <w:sz w:val="20"/>
      <w:szCs w:val="20"/>
      <w:lang w:eastAsia="cs-CZ"/>
    </w:rPr>
  </w:style>
  <w:style w:type="character" w:customStyle="1" w:styleId="Nadpis9Char">
    <w:name w:val="Nadpis 9 Char"/>
    <w:basedOn w:val="Standardnpsmoodstavce"/>
    <w:link w:val="Nadpis9"/>
    <w:semiHidden/>
    <w:rsid w:val="00D861C4"/>
    <w:rPr>
      <w:rFonts w:asciiTheme="majorHAnsi" w:eastAsiaTheme="majorEastAsia" w:hAnsiTheme="majorHAnsi" w:cstheme="majorBidi"/>
      <w:i/>
      <w:iCs/>
      <w:color w:val="404040" w:themeColor="text1" w:themeTint="BF"/>
      <w:sz w:val="20"/>
      <w:szCs w:val="20"/>
      <w:lang w:eastAsia="cs-CZ"/>
    </w:rPr>
  </w:style>
  <w:style w:type="paragraph" w:customStyle="1" w:styleId="Cislovani4">
    <w:name w:val="Cislovani 4"/>
    <w:basedOn w:val="Normln"/>
    <w:link w:val="Cislovani4Char"/>
    <w:rsid w:val="00D861C4"/>
    <w:pPr>
      <w:spacing w:line="288" w:lineRule="auto"/>
    </w:pPr>
    <w:rPr>
      <w:rFonts w:eastAsia="Times New Roman" w:cs="Times New Roman"/>
      <w:szCs w:val="20"/>
      <w:lang w:eastAsia="cs-CZ"/>
    </w:rPr>
  </w:style>
  <w:style w:type="numbering" w:customStyle="1" w:styleId="Stylslovnvlevo">
    <w:name w:val="Styl Číslování vlevo"/>
    <w:basedOn w:val="Bezseznamu"/>
    <w:rsid w:val="00D861C4"/>
    <w:pPr>
      <w:numPr>
        <w:numId w:val="3"/>
      </w:numPr>
    </w:pPr>
  </w:style>
  <w:style w:type="character" w:customStyle="1" w:styleId="Cislovani4Char">
    <w:name w:val="Cislovani 4 Char"/>
    <w:link w:val="Cislovani4"/>
    <w:rsid w:val="00D861C4"/>
    <w:rPr>
      <w:rFonts w:ascii="Segoe UI" w:eastAsia="Times New Roman" w:hAnsi="Segoe UI" w:cs="Times New Roman"/>
      <w:sz w:val="20"/>
      <w:szCs w:val="20"/>
      <w:lang w:eastAsia="cs-CZ"/>
    </w:rPr>
  </w:style>
  <w:style w:type="paragraph" w:styleId="Odstavecseseznamem">
    <w:name w:val="List Paragraph"/>
    <w:basedOn w:val="Normln"/>
    <w:uiPriority w:val="34"/>
    <w:qFormat/>
    <w:rsid w:val="00D861C4"/>
    <w:pPr>
      <w:tabs>
        <w:tab w:val="num" w:pos="1418"/>
      </w:tabs>
      <w:ind w:left="1418" w:hanging="284"/>
    </w:pPr>
    <w:rPr>
      <w:rFonts w:eastAsia="Times New Roman" w:cs="Times New Roman"/>
      <w:szCs w:val="20"/>
      <w:lang w:eastAsia="cs-CZ"/>
    </w:rPr>
  </w:style>
  <w:style w:type="paragraph" w:styleId="Textpoznpodarou">
    <w:name w:val="footnote text"/>
    <w:basedOn w:val="Normln"/>
    <w:link w:val="TextpoznpodarouChar"/>
    <w:uiPriority w:val="99"/>
    <w:semiHidden/>
    <w:unhideWhenUsed/>
    <w:rsid w:val="00777801"/>
    <w:pPr>
      <w:spacing w:before="0" w:line="240" w:lineRule="auto"/>
    </w:pPr>
    <w:rPr>
      <w:szCs w:val="20"/>
    </w:rPr>
  </w:style>
  <w:style w:type="character" w:customStyle="1" w:styleId="TextpoznpodarouChar">
    <w:name w:val="Text pozn. pod čarou Char"/>
    <w:basedOn w:val="Standardnpsmoodstavce"/>
    <w:link w:val="Textpoznpodarou"/>
    <w:uiPriority w:val="99"/>
    <w:semiHidden/>
    <w:rsid w:val="00777801"/>
    <w:rPr>
      <w:rFonts w:ascii="Segoe UI" w:hAnsi="Segoe UI"/>
      <w:sz w:val="20"/>
      <w:szCs w:val="20"/>
    </w:rPr>
  </w:style>
  <w:style w:type="character" w:styleId="Znakapoznpodarou">
    <w:name w:val="footnote reference"/>
    <w:basedOn w:val="Standardnpsmoodstavce"/>
    <w:uiPriority w:val="99"/>
    <w:semiHidden/>
    <w:unhideWhenUsed/>
    <w:rsid w:val="00777801"/>
    <w:rPr>
      <w:vertAlign w:val="superscript"/>
    </w:rPr>
  </w:style>
  <w:style w:type="paragraph" w:customStyle="1" w:styleId="cislovani1">
    <w:name w:val="cislovani 1"/>
    <w:basedOn w:val="Normln"/>
    <w:next w:val="Normln"/>
    <w:rsid w:val="00777801"/>
    <w:pPr>
      <w:keepNext/>
      <w:spacing w:before="480" w:line="288" w:lineRule="auto"/>
      <w:ind w:left="8648" w:hanging="567"/>
    </w:pPr>
    <w:rPr>
      <w:rFonts w:ascii="JohnSans Text Pro" w:eastAsia="Times New Roman" w:hAnsi="JohnSans Text Pro" w:cs="Times New Roman"/>
      <w:b/>
      <w:caps/>
      <w:sz w:val="24"/>
      <w:szCs w:val="24"/>
      <w:lang w:eastAsia="cs-CZ"/>
    </w:rPr>
  </w:style>
  <w:style w:type="paragraph" w:customStyle="1" w:styleId="Cislovani2">
    <w:name w:val="Cislovani 2"/>
    <w:basedOn w:val="Normln"/>
    <w:link w:val="Cislovani2Char"/>
    <w:rsid w:val="00777801"/>
    <w:pPr>
      <w:keepNext/>
      <w:tabs>
        <w:tab w:val="num" w:pos="680"/>
        <w:tab w:val="left" w:pos="1021"/>
      </w:tabs>
      <w:spacing w:before="240" w:line="288" w:lineRule="auto"/>
      <w:ind w:left="680" w:hanging="680"/>
    </w:pPr>
    <w:rPr>
      <w:rFonts w:ascii="JohnSans Text Pro" w:eastAsia="Times New Roman" w:hAnsi="JohnSans Text Pro" w:cs="Times New Roman"/>
      <w:b/>
      <w:caps/>
      <w:szCs w:val="24"/>
      <w:lang w:val="x-none" w:eastAsia="x-none"/>
    </w:rPr>
  </w:style>
  <w:style w:type="character" w:customStyle="1" w:styleId="Cislovani2Char">
    <w:name w:val="Cislovani 2 Char"/>
    <w:link w:val="Cislovani2"/>
    <w:rsid w:val="00777801"/>
    <w:rPr>
      <w:rFonts w:ascii="JohnSans Text Pro" w:eastAsia="Times New Roman" w:hAnsi="JohnSans Text Pro" w:cs="Times New Roman"/>
      <w:b/>
      <w:caps/>
      <w:sz w:val="20"/>
      <w:szCs w:val="24"/>
      <w:lang w:val="x-none" w:eastAsia="x-none"/>
    </w:rPr>
  </w:style>
  <w:style w:type="paragraph" w:customStyle="1" w:styleId="Cislovani3">
    <w:name w:val="Cislovani 3"/>
    <w:basedOn w:val="Normln"/>
    <w:rsid w:val="00777801"/>
    <w:pPr>
      <w:tabs>
        <w:tab w:val="num" w:pos="567"/>
        <w:tab w:val="left" w:pos="1021"/>
      </w:tabs>
      <w:spacing w:line="288" w:lineRule="auto"/>
      <w:ind w:left="567" w:hanging="1134"/>
    </w:pPr>
    <w:rPr>
      <w:rFonts w:ascii="JohnSans Text Pro" w:eastAsia="Times New Roman" w:hAnsi="JohnSans Text Pro" w:cs="Times New Roman"/>
      <w:szCs w:val="24"/>
      <w:lang w:eastAsia="cs-CZ"/>
    </w:rPr>
  </w:style>
  <w:style w:type="paragraph" w:customStyle="1" w:styleId="cislovani4odrazky">
    <w:name w:val="cislovani 4 odrazky"/>
    <w:basedOn w:val="Normln"/>
    <w:rsid w:val="00777801"/>
    <w:pPr>
      <w:numPr>
        <w:numId w:val="5"/>
      </w:numPr>
      <w:spacing w:before="0" w:line="288" w:lineRule="auto"/>
    </w:pPr>
    <w:rPr>
      <w:rFonts w:ascii="JohnSans Text Pro" w:eastAsia="Times New Roman" w:hAnsi="JohnSans Text Pro" w:cs="Times New Roman"/>
      <w:szCs w:val="24"/>
      <w:lang w:eastAsia="cs-CZ"/>
    </w:rPr>
  </w:style>
  <w:style w:type="paragraph" w:customStyle="1" w:styleId="Podpis-tabulator9">
    <w:name w:val="Podpis - tabulator 9"/>
    <w:basedOn w:val="Normln"/>
    <w:next w:val="Normln"/>
    <w:rsid w:val="00886D13"/>
    <w:pPr>
      <w:tabs>
        <w:tab w:val="left" w:pos="5103"/>
      </w:tabs>
      <w:spacing w:before="0" w:line="288" w:lineRule="auto"/>
      <w:jc w:val="left"/>
    </w:pPr>
    <w:rPr>
      <w:rFonts w:ascii="JohnSans Text Pro" w:eastAsia="Times New Roman" w:hAnsi="JohnSans Text Pro" w:cs="Times New Roman"/>
      <w:szCs w:val="24"/>
      <w:lang w:eastAsia="cs-CZ"/>
    </w:rPr>
  </w:style>
  <w:style w:type="character" w:styleId="Odkaznakoment">
    <w:name w:val="annotation reference"/>
    <w:basedOn w:val="Standardnpsmoodstavce"/>
    <w:uiPriority w:val="99"/>
    <w:unhideWhenUsed/>
    <w:rsid w:val="00A002B9"/>
    <w:rPr>
      <w:sz w:val="16"/>
      <w:szCs w:val="16"/>
    </w:rPr>
  </w:style>
  <w:style w:type="paragraph" w:customStyle="1" w:styleId="Normalnicslovnabc">
    <w:name w:val="Normalni_císlování_abc"/>
    <w:basedOn w:val="Normln"/>
    <w:qFormat/>
    <w:rsid w:val="00A002B9"/>
    <w:pPr>
      <w:numPr>
        <w:numId w:val="6"/>
      </w:numPr>
      <w:spacing w:before="0" w:line="288" w:lineRule="auto"/>
      <w:ind w:left="357" w:hanging="357"/>
    </w:pPr>
    <w:rPr>
      <w:rFonts w:eastAsia="Times New Roman" w:cs="Times New Roman"/>
      <w:szCs w:val="20"/>
      <w:lang w:eastAsia="cs-CZ"/>
    </w:rPr>
  </w:style>
  <w:style w:type="paragraph" w:customStyle="1" w:styleId="Nadpis2a">
    <w:name w:val="Nadpis 2a"/>
    <w:basedOn w:val="Nadpis2"/>
    <w:rsid w:val="00A436B8"/>
    <w:pPr>
      <w:keepLines w:val="0"/>
      <w:spacing w:after="60" w:line="288" w:lineRule="auto"/>
      <w:jc w:val="left"/>
    </w:pPr>
    <w:rPr>
      <w:rFonts w:ascii="JohnSans Text Pro" w:eastAsia="Times New Roman" w:hAnsi="JohnSans Text Pro" w:cs="Arial"/>
      <w:iCs/>
      <w:caps w:val="0"/>
      <w:smallCaps/>
      <w:szCs w:val="28"/>
      <w:lang w:eastAsia="cs-CZ"/>
    </w:rPr>
  </w:style>
  <w:style w:type="paragraph" w:customStyle="1" w:styleId="odrazkynormalni3uroven">
    <w:name w:val="odrazky_normalni 3.uroven"/>
    <w:basedOn w:val="odrazkynormalni2uroven"/>
    <w:rsid w:val="00AF108D"/>
    <w:pPr>
      <w:tabs>
        <w:tab w:val="clear" w:pos="1134"/>
        <w:tab w:val="num" w:pos="1418"/>
      </w:tabs>
      <w:ind w:left="1418"/>
    </w:pPr>
  </w:style>
  <w:style w:type="paragraph" w:customStyle="1" w:styleId="odrazkynormalni">
    <w:name w:val="odrazky_normalni"/>
    <w:basedOn w:val="Normln"/>
    <w:rsid w:val="00AF108D"/>
    <w:pPr>
      <w:numPr>
        <w:numId w:val="8"/>
      </w:numPr>
      <w:spacing w:before="0"/>
      <w:ind w:left="357" w:hanging="357"/>
      <w:jc w:val="left"/>
    </w:pPr>
    <w:rPr>
      <w:rFonts w:eastAsia="Times New Roman" w:cs="JohnSans Text Pro"/>
      <w:sz w:val="18"/>
      <w:szCs w:val="20"/>
      <w:lang w:eastAsia="cs-CZ"/>
    </w:rPr>
  </w:style>
  <w:style w:type="paragraph" w:customStyle="1" w:styleId="odrazkynormalni2uroven">
    <w:name w:val="odrazky_normalni 2.uroven"/>
    <w:basedOn w:val="Normln"/>
    <w:locked/>
    <w:rsid w:val="00AF108D"/>
    <w:pPr>
      <w:tabs>
        <w:tab w:val="num" w:pos="1134"/>
      </w:tabs>
      <w:spacing w:before="0"/>
      <w:ind w:left="1134" w:hanging="283"/>
      <w:jc w:val="left"/>
    </w:pPr>
    <w:rPr>
      <w:rFonts w:eastAsia="Times New Roman" w:cs="Times New Roman"/>
      <w:sz w:val="18"/>
      <w:szCs w:val="20"/>
      <w:lang w:eastAsia="cs-CZ"/>
    </w:rPr>
  </w:style>
  <w:style w:type="character" w:styleId="Hypertextovodkaz">
    <w:name w:val="Hyperlink"/>
    <w:basedOn w:val="Standardnpsmoodstavce"/>
    <w:uiPriority w:val="99"/>
    <w:unhideWhenUsed/>
    <w:rsid w:val="0025067F"/>
    <w:rPr>
      <w:color w:val="0000FF" w:themeColor="hyperlink"/>
      <w:u w:val="single"/>
    </w:rPr>
  </w:style>
  <w:style w:type="paragraph" w:styleId="Textkomente">
    <w:name w:val="annotation text"/>
    <w:basedOn w:val="Normln"/>
    <w:link w:val="TextkomenteChar"/>
    <w:rsid w:val="001C64BA"/>
    <w:pPr>
      <w:spacing w:before="0" w:line="240" w:lineRule="auto"/>
      <w:jc w:val="left"/>
    </w:pPr>
    <w:rPr>
      <w:rFonts w:ascii="Times New Roman" w:eastAsia="Times New Roman" w:hAnsi="Times New Roman" w:cs="Times New Roman"/>
      <w:szCs w:val="20"/>
      <w:lang w:eastAsia="cs-CZ"/>
    </w:rPr>
  </w:style>
  <w:style w:type="character" w:customStyle="1" w:styleId="TextkomenteChar">
    <w:name w:val="Text komentáře Char"/>
    <w:basedOn w:val="Standardnpsmoodstavce"/>
    <w:link w:val="Textkomente"/>
    <w:rsid w:val="001C64BA"/>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E46A74"/>
    <w:pPr>
      <w:spacing w:before="120"/>
      <w:jc w:val="both"/>
    </w:pPr>
    <w:rPr>
      <w:rFonts w:ascii="Segoe UI" w:eastAsiaTheme="minorHAnsi" w:hAnsi="Segoe UI" w:cstheme="minorBidi"/>
      <w:b/>
      <w:bCs/>
      <w:lang w:eastAsia="en-US"/>
    </w:rPr>
  </w:style>
  <w:style w:type="character" w:customStyle="1" w:styleId="PedmtkomenteChar">
    <w:name w:val="Předmět komentáře Char"/>
    <w:basedOn w:val="TextkomenteChar"/>
    <w:link w:val="Pedmtkomente"/>
    <w:uiPriority w:val="99"/>
    <w:semiHidden/>
    <w:rsid w:val="00E46A74"/>
    <w:rPr>
      <w:rFonts w:ascii="Segoe UI" w:eastAsia="Times New Roman" w:hAnsi="Segoe UI" w:cs="Times New Roman"/>
      <w:b/>
      <w:bCs/>
      <w:sz w:val="20"/>
      <w:szCs w:val="20"/>
      <w:lang w:eastAsia="cs-CZ"/>
    </w:rPr>
  </w:style>
  <w:style w:type="paragraph" w:customStyle="1" w:styleId="Standardntext">
    <w:name w:val="Standardní text"/>
    <w:basedOn w:val="Normln"/>
    <w:rsid w:val="00C74535"/>
    <w:pPr>
      <w:spacing w:before="0"/>
      <w:jc w:val="left"/>
    </w:pPr>
    <w:rPr>
      <w:rFonts w:ascii="Times New Roman" w:eastAsia="Times New Roman" w:hAnsi="Times New Roman" w:cs="Times New Roman"/>
      <w:noProof/>
      <w:sz w:val="24"/>
      <w:szCs w:val="20"/>
      <w:lang w:eastAsia="cs-CZ"/>
    </w:rPr>
  </w:style>
  <w:style w:type="paragraph" w:customStyle="1" w:styleId="center">
    <w:name w:val="center"/>
    <w:basedOn w:val="Normln"/>
    <w:rsid w:val="004F3188"/>
    <w:pPr>
      <w:spacing w:before="100" w:beforeAutospacing="1" w:after="100" w:afterAutospacing="1" w:line="240" w:lineRule="auto"/>
      <w:jc w:val="left"/>
    </w:pPr>
    <w:rPr>
      <w:rFonts w:ascii="Times New Roman" w:eastAsia="Times New Roman" w:hAnsi="Times New Roman" w:cs="Times New Roman"/>
      <w:sz w:val="24"/>
      <w:szCs w:val="24"/>
      <w:lang w:eastAsia="cs-CZ"/>
    </w:rPr>
  </w:style>
  <w:style w:type="character" w:customStyle="1" w:styleId="Nadpis3Char">
    <w:name w:val="Nadpis 3 Char"/>
    <w:basedOn w:val="Standardnpsmoodstavce"/>
    <w:link w:val="Nadpis3"/>
    <w:rsid w:val="00900D9A"/>
    <w:rPr>
      <w:rFonts w:ascii="Segoe UI" w:eastAsia="Times New Roman" w:hAnsi="Segoe UI" w:cs="Arial"/>
      <w:b/>
      <w:bCs/>
      <w:sz w:val="20"/>
      <w:szCs w:val="26"/>
      <w:lang w:eastAsia="cs-CZ"/>
    </w:rPr>
  </w:style>
  <w:style w:type="character" w:customStyle="1" w:styleId="Nadpis4Char">
    <w:name w:val="Nadpis 4 Char"/>
    <w:basedOn w:val="Standardnpsmoodstavce"/>
    <w:link w:val="Nadpis4"/>
    <w:rsid w:val="00900D9A"/>
    <w:rPr>
      <w:rFonts w:asciiTheme="majorHAnsi" w:eastAsiaTheme="majorEastAsia" w:hAnsiTheme="majorHAnsi" w:cstheme="majorBidi"/>
      <w:b/>
      <w:bCs/>
      <w:i/>
      <w:iCs/>
      <w:color w:val="4F81BD" w:themeColor="accent1"/>
      <w:sz w:val="20"/>
      <w:szCs w:val="20"/>
      <w:lang w:eastAsia="cs-CZ"/>
    </w:rPr>
  </w:style>
  <w:style w:type="paragraph" w:customStyle="1" w:styleId="Podtitul11">
    <w:name w:val="Podtitul 1.1"/>
    <w:basedOn w:val="Nadpis2"/>
    <w:link w:val="Podtitul11Char"/>
    <w:qFormat/>
    <w:rsid w:val="00900D9A"/>
    <w:pPr>
      <w:keepNext w:val="0"/>
      <w:keepLines w:val="0"/>
      <w:numPr>
        <w:ilvl w:val="1"/>
        <w:numId w:val="2"/>
      </w:numPr>
      <w:spacing w:before="0"/>
    </w:pPr>
    <w:rPr>
      <w:rFonts w:eastAsia="Times New Roman" w:cs="Times New Roman"/>
      <w:b w:val="0"/>
      <w:bCs w:val="0"/>
      <w:caps w:val="0"/>
      <w:szCs w:val="20"/>
      <w:lang w:eastAsia="cs-CZ"/>
    </w:rPr>
  </w:style>
  <w:style w:type="character" w:customStyle="1" w:styleId="Podtitul11Char">
    <w:name w:val="Podtitul 1.1 Char"/>
    <w:link w:val="Podtitul11"/>
    <w:rsid w:val="00900D9A"/>
    <w:rPr>
      <w:rFonts w:ascii="Segoe UI" w:eastAsia="Times New Roman" w:hAnsi="Segoe UI" w:cs="Times New Roman"/>
      <w:sz w:val="20"/>
      <w:szCs w:val="20"/>
      <w:lang w:eastAsia="cs-CZ"/>
    </w:rPr>
  </w:style>
  <w:style w:type="paragraph" w:customStyle="1" w:styleId="Podtitu111">
    <w:name w:val="Podtitu 1.1.1"/>
    <w:basedOn w:val="Nadpis3"/>
    <w:link w:val="Podtitu111Char"/>
    <w:qFormat/>
    <w:rsid w:val="00900D9A"/>
    <w:pPr>
      <w:numPr>
        <w:ilvl w:val="2"/>
        <w:numId w:val="2"/>
      </w:numPr>
      <w:pBdr>
        <w:bottom w:val="none" w:sz="0" w:space="0" w:color="auto"/>
      </w:pBdr>
      <w:spacing w:before="0" w:after="120" w:line="264" w:lineRule="auto"/>
      <w:ind w:left="1134" w:hanging="567"/>
      <w:jc w:val="both"/>
    </w:pPr>
    <w:rPr>
      <w:b w:val="0"/>
    </w:rPr>
  </w:style>
  <w:style w:type="character" w:customStyle="1" w:styleId="Podtitu111Char">
    <w:name w:val="Podtitu 1.1.1 Char"/>
    <w:link w:val="Podtitu111"/>
    <w:rsid w:val="00900D9A"/>
    <w:rPr>
      <w:rFonts w:ascii="Segoe UI" w:eastAsia="Times New Roman" w:hAnsi="Segoe UI" w:cs="Arial"/>
      <w:bCs/>
      <w:sz w:val="20"/>
      <w:szCs w:val="26"/>
      <w:lang w:eastAsia="cs-CZ"/>
    </w:rPr>
  </w:style>
  <w:style w:type="table" w:styleId="Mkatabulky">
    <w:name w:val="Table Grid"/>
    <w:basedOn w:val="Normlntabulka"/>
    <w:uiPriority w:val="59"/>
    <w:rsid w:val="008025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rsid w:val="000C1B6A"/>
    <w:pPr>
      <w:spacing w:after="0"/>
    </w:pPr>
    <w:rPr>
      <w:rFonts w:ascii="Arial" w:eastAsia="Arial" w:hAnsi="Arial" w:cs="Arial"/>
      <w:lang w:eastAsia="cs-CZ"/>
    </w:rPr>
    <w:tblPr>
      <w:tblCellMar>
        <w:top w:w="0" w:type="dxa"/>
        <w:left w:w="0" w:type="dxa"/>
        <w:bottom w:w="0" w:type="dxa"/>
        <w:right w:w="0" w:type="dxa"/>
      </w:tblCellMar>
    </w:tblPr>
  </w:style>
  <w:style w:type="paragraph" w:styleId="Obsah1">
    <w:name w:val="toc 1"/>
    <w:basedOn w:val="Normln"/>
    <w:next w:val="Normln"/>
    <w:autoRedefine/>
    <w:uiPriority w:val="39"/>
    <w:unhideWhenUsed/>
    <w:rsid w:val="002D7CFF"/>
    <w:pPr>
      <w:tabs>
        <w:tab w:val="left" w:pos="440"/>
        <w:tab w:val="right" w:leader="dot" w:pos="9060"/>
      </w:tabs>
      <w:spacing w:before="0" w:after="100" w:line="276" w:lineRule="auto"/>
      <w:jc w:val="left"/>
    </w:pPr>
    <w:rPr>
      <w:rFonts w:ascii="Arial" w:eastAsia="Arial" w:hAnsi="Arial" w:cs="Arial"/>
      <w:sz w:val="22"/>
      <w:lang w:eastAsia="cs-CZ"/>
    </w:rPr>
  </w:style>
  <w:style w:type="paragraph" w:styleId="Obsah2">
    <w:name w:val="toc 2"/>
    <w:basedOn w:val="Normln"/>
    <w:next w:val="Normln"/>
    <w:autoRedefine/>
    <w:uiPriority w:val="39"/>
    <w:unhideWhenUsed/>
    <w:rsid w:val="003D7C7B"/>
    <w:pPr>
      <w:tabs>
        <w:tab w:val="left" w:pos="426"/>
        <w:tab w:val="right" w:pos="9060"/>
      </w:tabs>
      <w:spacing w:before="0" w:after="100" w:line="276" w:lineRule="auto"/>
      <w:jc w:val="left"/>
    </w:pPr>
    <w:rPr>
      <w:rFonts w:ascii="Arial" w:eastAsia="Arial" w:hAnsi="Arial" w:cs="Arial"/>
      <w:sz w:val="22"/>
      <w:lang w:eastAsia="cs-CZ"/>
    </w:rPr>
  </w:style>
  <w:style w:type="paragraph" w:styleId="Obsah3">
    <w:name w:val="toc 3"/>
    <w:basedOn w:val="Normln"/>
    <w:next w:val="Normln"/>
    <w:autoRedefine/>
    <w:uiPriority w:val="39"/>
    <w:unhideWhenUsed/>
    <w:rsid w:val="000C1B6A"/>
    <w:pPr>
      <w:spacing w:before="0" w:after="100" w:line="276" w:lineRule="auto"/>
      <w:ind w:left="440"/>
      <w:jc w:val="left"/>
    </w:pPr>
    <w:rPr>
      <w:rFonts w:ascii="Arial" w:eastAsia="Arial" w:hAnsi="Arial" w:cs="Arial"/>
      <w:sz w:val="22"/>
      <w:lang w:eastAsia="cs-CZ"/>
    </w:rPr>
  </w:style>
  <w:style w:type="paragraph" w:styleId="Obsah4">
    <w:name w:val="toc 4"/>
    <w:basedOn w:val="Normln"/>
    <w:next w:val="Normln"/>
    <w:autoRedefine/>
    <w:uiPriority w:val="39"/>
    <w:unhideWhenUsed/>
    <w:rsid w:val="000C1B6A"/>
    <w:pPr>
      <w:spacing w:before="0" w:after="100" w:line="276" w:lineRule="auto"/>
      <w:ind w:left="660"/>
      <w:jc w:val="left"/>
    </w:pPr>
    <w:rPr>
      <w:rFonts w:ascii="Arial" w:eastAsia="Arial" w:hAnsi="Arial" w:cs="Arial"/>
      <w:sz w:val="22"/>
      <w:lang w:eastAsia="cs-CZ"/>
    </w:rPr>
  </w:style>
  <w:style w:type="table" w:customStyle="1" w:styleId="Tabulka1">
    <w:name w:val="Tabulka1"/>
    <w:basedOn w:val="Normlntabulka"/>
    <w:next w:val="Mkatabulky"/>
    <w:rsid w:val="000C1B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007C7B"/>
    <w:pPr>
      <w:spacing w:after="0" w:line="240" w:lineRule="auto"/>
    </w:pPr>
    <w:rPr>
      <w:rFonts w:ascii="Segoe UI" w:hAnsi="Segoe UI"/>
      <w:sz w:val="20"/>
    </w:rPr>
  </w:style>
  <w:style w:type="paragraph" w:customStyle="1" w:styleId="citace">
    <w:name w:val="citace"/>
    <w:basedOn w:val="Normlnweb"/>
    <w:link w:val="citaceChar"/>
    <w:qFormat/>
    <w:rsid w:val="00904425"/>
    <w:pPr>
      <w:spacing w:after="120"/>
      <w:ind w:left="567"/>
    </w:pPr>
    <w:rPr>
      <w:rFonts w:ascii="Segoe UI" w:hAnsi="Segoe UI"/>
      <w:i/>
      <w:color w:val="73767D"/>
      <w:sz w:val="20"/>
      <w:szCs w:val="22"/>
      <w:lang w:eastAsia="cs-CZ"/>
    </w:rPr>
  </w:style>
  <w:style w:type="character" w:customStyle="1" w:styleId="citaceChar">
    <w:name w:val="citace Char"/>
    <w:basedOn w:val="Standardnpsmoodstavce"/>
    <w:link w:val="citace"/>
    <w:rsid w:val="00904425"/>
    <w:rPr>
      <w:rFonts w:ascii="Segoe UI" w:hAnsi="Segoe UI" w:cs="Times New Roman"/>
      <w:i/>
      <w:color w:val="73767D"/>
      <w:sz w:val="20"/>
      <w:lang w:eastAsia="cs-CZ"/>
    </w:rPr>
  </w:style>
  <w:style w:type="paragraph" w:styleId="Normlnweb">
    <w:name w:val="Normal (Web)"/>
    <w:basedOn w:val="Normln"/>
    <w:uiPriority w:val="99"/>
    <w:semiHidden/>
    <w:unhideWhenUsed/>
    <w:rsid w:val="00904425"/>
    <w:rPr>
      <w:rFonts w:ascii="Times New Roman" w:hAnsi="Times New Roman" w:cs="Times New Roman"/>
      <w:sz w:val="24"/>
      <w:szCs w:val="24"/>
    </w:rPr>
  </w:style>
  <w:style w:type="paragraph" w:customStyle="1" w:styleId="odrka">
    <w:name w:val="odrážka"/>
    <w:basedOn w:val="Normlnweb"/>
    <w:rsid w:val="00DA155A"/>
    <w:pPr>
      <w:numPr>
        <w:numId w:val="34"/>
      </w:numPr>
      <w:spacing w:before="0" w:line="240" w:lineRule="auto"/>
    </w:pPr>
    <w:rPr>
      <w:rFonts w:ascii="Calibri" w:hAnsi="Calibri"/>
      <w:color w:val="000000"/>
      <w:sz w:val="22"/>
      <w:szCs w:val="22"/>
      <w:lang w:eastAsia="cs-CZ"/>
    </w:rPr>
  </w:style>
  <w:style w:type="character" w:styleId="Sledovanodkaz">
    <w:name w:val="FollowedHyperlink"/>
    <w:basedOn w:val="Standardnpsmoodstavce"/>
    <w:uiPriority w:val="99"/>
    <w:semiHidden/>
    <w:unhideWhenUsed/>
    <w:rsid w:val="002D7CF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5749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opzp.cz" TargetMode="External"/><Relationship Id="rId18" Type="http://schemas.openxmlformats.org/officeDocument/2006/relationships/hyperlink" Target="http://www.sfzp.cz" TargetMode="External"/><Relationship Id="rId26" Type="http://schemas.openxmlformats.org/officeDocument/2006/relationships/hyperlink" Target="https://365tipu.cz/2015/10/13/tip287-jak-udelat-kopii-webu-kopii-pro-offline-pouziti-idealne/" TargetMode="External"/><Relationship Id="rId39" Type="http://schemas.openxmlformats.org/officeDocument/2006/relationships/hyperlink" Target="https://archiv.opzp2007-2013.cz/" TargetMode="External"/><Relationship Id="rId21" Type="http://schemas.openxmlformats.org/officeDocument/2006/relationships/hyperlink" Target="http://www.opzp.cz" TargetMode="External"/><Relationship Id="rId34" Type="http://schemas.openxmlformats.org/officeDocument/2006/relationships/hyperlink" Target="http://www.opzp.cz" TargetMode="External"/><Relationship Id="rId42" Type="http://schemas.openxmlformats.org/officeDocument/2006/relationships/hyperlink" Target="http://www.opzp.cz" TargetMode="External"/><Relationship Id="rId47" Type="http://schemas.openxmlformats.org/officeDocument/2006/relationships/hyperlink" Target="https://www.opzp.cz/formulare-pro-pripravu-tiskovych-podkladu/" TargetMode="External"/><Relationship Id="rId50" Type="http://schemas.openxmlformats.org/officeDocument/2006/relationships/hyperlink" Target="https://support.google.com/mail/answer/81126" TargetMode="External"/><Relationship Id="rId55"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novazelenausporam.cz" TargetMode="External"/><Relationship Id="rId17" Type="http://schemas.openxmlformats.org/officeDocument/2006/relationships/hyperlink" Target="https://archiv.opzp2007-2013.cz/" TargetMode="External"/><Relationship Id="rId25" Type="http://schemas.openxmlformats.org/officeDocument/2006/relationships/hyperlink" Target="https://archiv.opzp2007-2013.cz/" TargetMode="External"/><Relationship Id="rId33" Type="http://schemas.openxmlformats.org/officeDocument/2006/relationships/hyperlink" Target="http://www.novazelenausporam.cz" TargetMode="External"/><Relationship Id="rId38" Type="http://schemas.openxmlformats.org/officeDocument/2006/relationships/hyperlink" Target="https://bf.sfzp.cz/" TargetMode="External"/><Relationship Id="rId46" Type="http://schemas.openxmlformats.org/officeDocument/2006/relationships/hyperlink" Target="https://www.narodniprogramzp.cz/o-programu/caste-dotazy/" TargetMode="External"/><Relationship Id="rId2" Type="http://schemas.openxmlformats.org/officeDocument/2006/relationships/numbering" Target="numbering.xml"/><Relationship Id="rId16" Type="http://schemas.openxmlformats.org/officeDocument/2006/relationships/hyperlink" Target="https://bf.sfzp.cz" TargetMode="External"/><Relationship Id="rId20" Type="http://schemas.openxmlformats.org/officeDocument/2006/relationships/hyperlink" Target="http://www.novazelenausporam.cz" TargetMode="External"/><Relationship Id="rId29" Type="http://schemas.openxmlformats.org/officeDocument/2006/relationships/hyperlink" Target="http://www.sfzp.cz" TargetMode="External"/><Relationship Id="rId41" Type="http://schemas.openxmlformats.org/officeDocument/2006/relationships/hyperlink" Target="http://www.priorita.cz"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arodniprogramzp.cz" TargetMode="External"/><Relationship Id="rId24" Type="http://schemas.openxmlformats.org/officeDocument/2006/relationships/hyperlink" Target="http://bf.sfzp.cz" TargetMode="External"/><Relationship Id="rId32" Type="http://schemas.openxmlformats.org/officeDocument/2006/relationships/hyperlink" Target="https://zadosti.sfzp.cz/AISPortal/default" TargetMode="External"/><Relationship Id="rId37" Type="http://schemas.openxmlformats.org/officeDocument/2006/relationships/hyperlink" Target="http://www.pujdemtudy.cz" TargetMode="External"/><Relationship Id="rId40" Type="http://schemas.openxmlformats.org/officeDocument/2006/relationships/hyperlink" Target="http://www.pujdemtudy.cz" TargetMode="External"/><Relationship Id="rId45" Type="http://schemas.openxmlformats.org/officeDocument/2006/relationships/hyperlink" Target="https://www.narodniprogramzp.cz/kontakty/krajska-pracoviste/" TargetMode="External"/><Relationship Id="rId53"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pujdemtudy.cz" TargetMode="External"/><Relationship Id="rId23" Type="http://schemas.openxmlformats.org/officeDocument/2006/relationships/hyperlink" Target="http://www.pujdemtudy.cz" TargetMode="External"/><Relationship Id="rId28" Type="http://schemas.openxmlformats.org/officeDocument/2006/relationships/hyperlink" Target="http://www.sfzp.cz" TargetMode="External"/><Relationship Id="rId36" Type="http://schemas.openxmlformats.org/officeDocument/2006/relationships/hyperlink" Target="http://www.priorita.cz" TargetMode="External"/><Relationship Id="rId49" Type="http://schemas.openxmlformats.org/officeDocument/2006/relationships/hyperlink" Target="http://www.sfzp.cz" TargetMode="External"/><Relationship Id="rId57" Type="http://schemas.openxmlformats.org/officeDocument/2006/relationships/theme" Target="theme/theme1.xml"/><Relationship Id="rId10" Type="http://schemas.openxmlformats.org/officeDocument/2006/relationships/hyperlink" Target="http://www.sfzp.cz" TargetMode="External"/><Relationship Id="rId19" Type="http://schemas.openxmlformats.org/officeDocument/2006/relationships/hyperlink" Target="http://www.narodniprogramzp.cz" TargetMode="External"/><Relationship Id="rId31" Type="http://schemas.openxmlformats.org/officeDocument/2006/relationships/hyperlink" Target="http://www.narodniprogramzp.cz" TargetMode="External"/><Relationship Id="rId44" Type="http://schemas.openxmlformats.org/officeDocument/2006/relationships/hyperlink" Target="https://www.narodniprogramzp.cz/kontakty/pracovnici/" TargetMode="External"/><Relationship Id="rId52" Type="http://schemas.openxmlformats.org/officeDocument/2006/relationships/hyperlink" Target="http://ogp.me/" TargetMode="External"/><Relationship Id="rId4" Type="http://schemas.openxmlformats.org/officeDocument/2006/relationships/settings" Target="settings.xml"/><Relationship Id="rId9" Type="http://schemas.openxmlformats.org/officeDocument/2006/relationships/hyperlink" Target="https://archiv.opzp2007-2013.cz" TargetMode="External"/><Relationship Id="rId14" Type="http://schemas.openxmlformats.org/officeDocument/2006/relationships/hyperlink" Target="http://www.priorita.cz" TargetMode="External"/><Relationship Id="rId22" Type="http://schemas.openxmlformats.org/officeDocument/2006/relationships/hyperlink" Target="http://www.priorita.cz" TargetMode="External"/><Relationship Id="rId27" Type="http://schemas.openxmlformats.org/officeDocument/2006/relationships/hyperlink" Target="https://365tipu.cz/2015/10/13/tip287-jak-udelat-kopii-webu-kopii-pro-offline-pouziti-idealne/" TargetMode="External"/><Relationship Id="rId30" Type="http://schemas.openxmlformats.org/officeDocument/2006/relationships/hyperlink" Target="http://www.priorita.cz" TargetMode="External"/><Relationship Id="rId35" Type="http://schemas.openxmlformats.org/officeDocument/2006/relationships/hyperlink" Target="https://mseu.mssf.cz/" TargetMode="External"/><Relationship Id="rId43" Type="http://schemas.openxmlformats.org/officeDocument/2006/relationships/hyperlink" Target="http://www.novazelenausporam.cz" TargetMode="External"/><Relationship Id="rId48" Type="http://schemas.openxmlformats.org/officeDocument/2006/relationships/hyperlink" Target="https://zadosti.sfzp.cz/AISPortal/default" TargetMode="External"/><Relationship Id="rId56" Type="http://schemas.openxmlformats.org/officeDocument/2006/relationships/fontTable" Target="fontTable.xml"/><Relationship Id="rId8" Type="http://schemas.openxmlformats.org/officeDocument/2006/relationships/hyperlink" Target="https://bf.sfzp.cz" TargetMode="External"/><Relationship Id="rId51" Type="http://schemas.openxmlformats.org/officeDocument/2006/relationships/hyperlink" Target="https://fbl.seznam.cz/"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D205DA-C068-4503-8081-56C62618F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38</Pages>
  <Words>14658</Words>
  <Characters>86488</Characters>
  <Application>Microsoft Office Word</Application>
  <DocSecurity>0</DocSecurity>
  <Lines>720</Lines>
  <Paragraphs>201</Paragraphs>
  <ScaleCrop>false</ScaleCrop>
  <HeadingPairs>
    <vt:vector size="2" baseType="variant">
      <vt:variant>
        <vt:lpstr>Název</vt:lpstr>
      </vt:variant>
      <vt:variant>
        <vt:i4>1</vt:i4>
      </vt:variant>
    </vt:vector>
  </HeadingPairs>
  <TitlesOfParts>
    <vt:vector size="1" baseType="lpstr">
      <vt:lpstr/>
    </vt:vector>
  </TitlesOfParts>
  <Company>SFZP</Company>
  <LinksUpToDate>false</LinksUpToDate>
  <CharactersWithSpaces>100945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Pertlickova Katerina</dc:creator>
  <cp:keywords/>
  <dc:description/>
  <cp:lastModifiedBy>Mikitka Vladimír</cp:lastModifiedBy>
  <cp:revision>8</cp:revision>
  <cp:lastPrinted>2020-09-22T10:08:00Z</cp:lastPrinted>
  <dcterms:created xsi:type="dcterms:W3CDTF">2021-01-14T12:35:00Z</dcterms:created>
  <dcterms:modified xsi:type="dcterms:W3CDTF">2021-01-19T13:44:00Z</dcterms:modified>
</cp:coreProperties>
</file>