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7FD69" w14:textId="6499681A" w:rsidR="003B528A" w:rsidRPr="00FC7318" w:rsidRDefault="003B528A" w:rsidP="003B528A">
      <w:pPr>
        <w:ind w:firstLine="5"/>
        <w:jc w:val="center"/>
        <w:rPr>
          <w:rFonts w:ascii="Calibri" w:hAnsi="Calibri" w:cs="Arial"/>
          <w:sz w:val="20"/>
          <w:szCs w:val="20"/>
        </w:rPr>
      </w:pPr>
      <w:r w:rsidRPr="00FC7318">
        <w:rPr>
          <w:rFonts w:ascii="Arial" w:hAnsi="Arial" w:cs="Arial"/>
          <w:b/>
          <w:i/>
          <w:noProof/>
          <w:color w:val="C00000"/>
        </w:rPr>
        <w:drawing>
          <wp:inline distT="0" distB="0" distL="0" distR="0" wp14:anchorId="33EFBBE5" wp14:editId="1D79CC25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67FB" w14:textId="77777777" w:rsidR="003B528A" w:rsidRPr="00FC7318" w:rsidRDefault="003B528A" w:rsidP="003B528A">
      <w:pPr>
        <w:ind w:left="4248" w:firstLine="708"/>
        <w:jc w:val="both"/>
        <w:rPr>
          <w:rFonts w:ascii="Calibri" w:hAnsi="Calibri" w:cs="Arial"/>
          <w:sz w:val="20"/>
          <w:szCs w:val="20"/>
        </w:rPr>
      </w:pPr>
    </w:p>
    <w:p w14:paraId="254EE2EC" w14:textId="22B61213" w:rsidR="003B528A" w:rsidRPr="00FC7318" w:rsidRDefault="003B528A" w:rsidP="003B528A">
      <w:pPr>
        <w:ind w:left="4248" w:firstLine="708"/>
        <w:jc w:val="both"/>
        <w:rPr>
          <w:rFonts w:ascii="Calibri" w:hAnsi="Calibri" w:cs="Arial"/>
          <w:sz w:val="20"/>
          <w:szCs w:val="20"/>
        </w:rPr>
      </w:pPr>
      <w:r w:rsidRPr="00FC7318">
        <w:rPr>
          <w:rFonts w:ascii="Calibri" w:hAnsi="Calibri" w:cs="Arial"/>
          <w:sz w:val="20"/>
          <w:szCs w:val="20"/>
        </w:rPr>
        <w:t>Číslo smlouvy objednatele:486/19/S/OSMM</w:t>
      </w:r>
      <w:r>
        <w:rPr>
          <w:rFonts w:ascii="Calibri" w:hAnsi="Calibri" w:cs="Arial"/>
          <w:sz w:val="20"/>
          <w:szCs w:val="20"/>
        </w:rPr>
        <w:t>/1</w:t>
      </w:r>
    </w:p>
    <w:p w14:paraId="5E64504C" w14:textId="77777777" w:rsidR="003B528A" w:rsidRPr="00FC7318" w:rsidRDefault="003B528A" w:rsidP="003B528A">
      <w:pPr>
        <w:ind w:left="4248" w:firstLine="708"/>
        <w:jc w:val="both"/>
        <w:rPr>
          <w:rFonts w:ascii="Calibri" w:hAnsi="Calibri" w:cs="Arial"/>
          <w:sz w:val="20"/>
          <w:szCs w:val="20"/>
        </w:rPr>
      </w:pPr>
      <w:r w:rsidRPr="00FC7318">
        <w:rPr>
          <w:rFonts w:ascii="Calibri" w:hAnsi="Calibri" w:cs="Arial"/>
          <w:sz w:val="20"/>
          <w:szCs w:val="20"/>
        </w:rPr>
        <w:t>Číslo smlouvy zhotovitele: 841/1544/1</w:t>
      </w:r>
    </w:p>
    <w:p w14:paraId="49696846" w14:textId="77777777" w:rsidR="003B528A" w:rsidRPr="00FC7318" w:rsidRDefault="003B528A" w:rsidP="003B528A">
      <w:pPr>
        <w:jc w:val="both"/>
        <w:rPr>
          <w:rFonts w:ascii="Calibri" w:hAnsi="Calibri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B528A" w:rsidRPr="007F0EC6" w14:paraId="575F79DD" w14:textId="77777777" w:rsidTr="003F78FF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826" w14:textId="77777777" w:rsidR="003B528A" w:rsidRPr="00FC7318" w:rsidRDefault="003B528A" w:rsidP="003F78FF">
            <w:pPr>
              <w:pStyle w:val="Nadpis2"/>
              <w:rPr>
                <w:rFonts w:ascii="Calibri" w:hAnsi="Calibri"/>
                <w:sz w:val="44"/>
              </w:rPr>
            </w:pPr>
            <w:r w:rsidRPr="00FC7318">
              <w:rPr>
                <w:rFonts w:ascii="Calibri" w:hAnsi="Calibri"/>
                <w:caps/>
                <w:sz w:val="44"/>
              </w:rPr>
              <w:t xml:space="preserve">Dodatek č. 1 ke </w:t>
            </w:r>
            <w:r w:rsidRPr="00FC7318">
              <w:rPr>
                <w:rFonts w:ascii="Calibri" w:hAnsi="Calibri"/>
                <w:sz w:val="44"/>
              </w:rPr>
              <w:t>SMLOUV</w:t>
            </w:r>
            <w:r>
              <w:rPr>
                <w:rFonts w:ascii="Calibri" w:hAnsi="Calibri"/>
                <w:sz w:val="44"/>
              </w:rPr>
              <w:t>Ě</w:t>
            </w:r>
            <w:r w:rsidRPr="00FC7318">
              <w:rPr>
                <w:rFonts w:ascii="Calibri" w:hAnsi="Calibri"/>
                <w:sz w:val="44"/>
              </w:rPr>
              <w:t xml:space="preserve"> O DÍLO </w:t>
            </w:r>
          </w:p>
          <w:p w14:paraId="75F55805" w14:textId="77777777" w:rsidR="003B528A" w:rsidRPr="00FC7318" w:rsidRDefault="003B528A" w:rsidP="003F78FF">
            <w:pPr>
              <w:jc w:val="center"/>
              <w:rPr>
                <w:rFonts w:ascii="Calibri" w:hAnsi="Calibri" w:cs="Arial"/>
              </w:rPr>
            </w:pPr>
            <w:r w:rsidRPr="00FC7318">
              <w:rPr>
                <w:rFonts w:ascii="Calibri" w:hAnsi="Calibri" w:cs="Arial"/>
              </w:rPr>
              <w:t>na zhotovení projektové dokumentace a výkon inženýrské činnosti na akci:</w:t>
            </w:r>
          </w:p>
          <w:p w14:paraId="603EBF83" w14:textId="77777777" w:rsidR="003B528A" w:rsidRPr="00D24C36" w:rsidRDefault="003B528A" w:rsidP="003F78FF">
            <w:pPr>
              <w:ind w:left="4962" w:hanging="43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C36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Pr="00D24C36">
              <w:rPr>
                <w:rFonts w:ascii="Arial" w:hAnsi="Arial" w:cs="Arial"/>
                <w:b/>
                <w:bCs/>
                <w:sz w:val="28"/>
                <w:szCs w:val="28"/>
              </w:rPr>
              <w:t>Výstavba krytého bazénu - Šternberk</w:t>
            </w:r>
            <w:r w:rsidRPr="00FC7318">
              <w:rPr>
                <w:rFonts w:ascii="Calibri" w:hAnsi="Calibri" w:cs="Arial"/>
                <w:b/>
                <w:sz w:val="22"/>
                <w:szCs w:val="22"/>
              </w:rPr>
              <w:t>“</w:t>
            </w:r>
          </w:p>
          <w:p w14:paraId="6245DCA1" w14:textId="77777777" w:rsidR="003B528A" w:rsidRPr="00FC7318" w:rsidRDefault="003B528A" w:rsidP="003F78FF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FC7318">
              <w:rPr>
                <w:rFonts w:ascii="Calibri" w:hAnsi="Calibri" w:cs="Arial"/>
                <w:sz w:val="20"/>
              </w:rPr>
              <w:t xml:space="preserve"> dle § 2586 a n. </w:t>
            </w:r>
            <w:r w:rsidRPr="00FC7318">
              <w:rPr>
                <w:rFonts w:ascii="Calibri" w:hAnsi="Calibri" w:cs="Arial"/>
                <w:sz w:val="20"/>
                <w:szCs w:val="22"/>
              </w:rPr>
              <w:t xml:space="preserve">zákona č. 89/2012 Sb., občanský zákoník, v platném znění </w:t>
            </w:r>
          </w:p>
          <w:p w14:paraId="2D2DF6BD" w14:textId="77777777" w:rsidR="003B528A" w:rsidRPr="00FC7318" w:rsidRDefault="003B528A" w:rsidP="003F78FF">
            <w:pPr>
              <w:pStyle w:val="Nadpis2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14:paraId="04D2FEE3" w14:textId="77777777" w:rsidR="003B528A" w:rsidRPr="00FC7318" w:rsidRDefault="003B528A" w:rsidP="003B528A">
      <w:pPr>
        <w:jc w:val="both"/>
        <w:rPr>
          <w:rFonts w:ascii="Calibri" w:hAnsi="Calibri" w:cs="Arial"/>
          <w:b/>
          <w:sz w:val="22"/>
          <w:szCs w:val="22"/>
        </w:rPr>
      </w:pPr>
    </w:p>
    <w:p w14:paraId="2D88F7A6" w14:textId="77777777" w:rsidR="003B528A" w:rsidRPr="00FC7318" w:rsidRDefault="003B528A" w:rsidP="003B528A">
      <w:pPr>
        <w:jc w:val="both"/>
        <w:rPr>
          <w:rFonts w:ascii="Calibri" w:hAnsi="Calibri" w:cs="Arial"/>
          <w:b/>
        </w:rPr>
      </w:pPr>
    </w:p>
    <w:p w14:paraId="7A916315" w14:textId="77777777" w:rsidR="003B528A" w:rsidRPr="00FC7318" w:rsidRDefault="003B528A" w:rsidP="003B528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left="426" w:hanging="426"/>
        <w:jc w:val="center"/>
        <w:rPr>
          <w:rFonts w:ascii="Calibri" w:hAnsi="Calibri" w:cs="Arial"/>
          <w:b/>
        </w:rPr>
      </w:pPr>
      <w:bookmarkStart w:id="0" w:name="_Ref140297153"/>
      <w:r w:rsidRPr="00FC7318">
        <w:rPr>
          <w:rFonts w:ascii="Calibri" w:hAnsi="Calibri" w:cs="Arial"/>
          <w:b/>
        </w:rPr>
        <w:t>SMLUVNÍ STRANY</w:t>
      </w:r>
      <w:bookmarkEnd w:id="0"/>
    </w:p>
    <w:p w14:paraId="36931D48" w14:textId="77777777" w:rsidR="003B528A" w:rsidRPr="00FC7318" w:rsidRDefault="003B528A" w:rsidP="003B528A">
      <w:pPr>
        <w:tabs>
          <w:tab w:val="left" w:pos="3686"/>
          <w:tab w:val="left" w:pos="3969"/>
        </w:tabs>
        <w:jc w:val="both"/>
        <w:rPr>
          <w:rFonts w:ascii="Calibri" w:hAnsi="Calibri" w:cs="Arial"/>
          <w:sz w:val="22"/>
          <w:szCs w:val="22"/>
          <w:u w:val="single"/>
        </w:rPr>
      </w:pPr>
    </w:p>
    <w:p w14:paraId="44D7285A" w14:textId="77777777" w:rsidR="003B528A" w:rsidRPr="00D24C36" w:rsidRDefault="003B528A" w:rsidP="003B528A">
      <w:pPr>
        <w:pStyle w:val="Textvbloku"/>
        <w:numPr>
          <w:ilvl w:val="1"/>
          <w:numId w:val="4"/>
        </w:numPr>
        <w:tabs>
          <w:tab w:val="left" w:pos="709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2"/>
          <w:szCs w:val="22"/>
        </w:rPr>
      </w:pPr>
      <w:r w:rsidRPr="00D24C36">
        <w:rPr>
          <w:rFonts w:ascii="Arial" w:hAnsi="Arial" w:cs="Arial"/>
          <w:b/>
          <w:sz w:val="22"/>
          <w:szCs w:val="22"/>
          <w:u w:val="single"/>
        </w:rPr>
        <w:t>Objednatel</w:t>
      </w:r>
      <w:r w:rsidRPr="00D24C36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b/>
          <w:sz w:val="22"/>
          <w:szCs w:val="22"/>
        </w:rPr>
        <w:t>Město Šternberk</w:t>
      </w:r>
    </w:p>
    <w:p w14:paraId="0D33CC55" w14:textId="77777777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20" w:firstLine="589"/>
        <w:jc w:val="both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>Adresa</w:t>
      </w:r>
      <w:r w:rsidRPr="00D24C36">
        <w:rPr>
          <w:rFonts w:cs="Arial"/>
          <w:sz w:val="22"/>
          <w:szCs w:val="22"/>
        </w:rPr>
        <w:tab/>
        <w:t xml:space="preserve">: </w:t>
      </w:r>
      <w:r w:rsidRPr="00D24C36">
        <w:rPr>
          <w:rFonts w:cs="Arial"/>
          <w:sz w:val="22"/>
          <w:szCs w:val="22"/>
        </w:rPr>
        <w:tab/>
        <w:t>Horní náměstí 16, 785 01 Šternberk</w:t>
      </w:r>
    </w:p>
    <w:p w14:paraId="17327EDF" w14:textId="77777777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20" w:firstLine="589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>Zastoupené</w:t>
      </w:r>
      <w:r>
        <w:rPr>
          <w:rFonts w:cs="Arial"/>
          <w:sz w:val="22"/>
          <w:szCs w:val="22"/>
        </w:rPr>
        <w:tab/>
      </w:r>
      <w:r w:rsidRPr="00D24C36">
        <w:rPr>
          <w:rFonts w:cs="Arial"/>
          <w:sz w:val="22"/>
          <w:szCs w:val="22"/>
        </w:rPr>
        <w:t>:</w:t>
      </w:r>
      <w:r w:rsidRPr="00D24C36">
        <w:rPr>
          <w:rFonts w:cs="Arial"/>
          <w:sz w:val="22"/>
          <w:szCs w:val="22"/>
        </w:rPr>
        <w:tab/>
      </w:r>
      <w:r w:rsidRPr="00D24C36">
        <w:rPr>
          <w:rFonts w:cs="Arial"/>
          <w:b/>
          <w:sz w:val="22"/>
          <w:szCs w:val="22"/>
        </w:rPr>
        <w:t>Ing. Stanislavem Orságem</w:t>
      </w:r>
      <w:r w:rsidRPr="00D24C36">
        <w:rPr>
          <w:rFonts w:cs="Arial"/>
          <w:sz w:val="22"/>
          <w:szCs w:val="22"/>
        </w:rPr>
        <w:t xml:space="preserve"> – starostou</w:t>
      </w:r>
    </w:p>
    <w:p w14:paraId="0739E803" w14:textId="77777777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20" w:firstLine="589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>IČ</w:t>
      </w:r>
      <w:r>
        <w:rPr>
          <w:rFonts w:cs="Arial"/>
          <w:sz w:val="22"/>
          <w:szCs w:val="22"/>
        </w:rPr>
        <w:tab/>
      </w:r>
      <w:r w:rsidRPr="00D24C36">
        <w:rPr>
          <w:rFonts w:cs="Arial"/>
          <w:sz w:val="22"/>
          <w:szCs w:val="22"/>
        </w:rPr>
        <w:t>:</w:t>
      </w:r>
      <w:r w:rsidRPr="00D24C36">
        <w:rPr>
          <w:rFonts w:cs="Arial"/>
          <w:sz w:val="22"/>
          <w:szCs w:val="22"/>
        </w:rPr>
        <w:tab/>
        <w:t>00299529</w:t>
      </w:r>
    </w:p>
    <w:p w14:paraId="53867B01" w14:textId="77777777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20" w:firstLine="589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>DIČ</w:t>
      </w:r>
      <w:r>
        <w:rPr>
          <w:rFonts w:cs="Arial"/>
          <w:sz w:val="22"/>
          <w:szCs w:val="22"/>
        </w:rPr>
        <w:tab/>
      </w:r>
      <w:r w:rsidRPr="00D24C36">
        <w:rPr>
          <w:rFonts w:cs="Arial"/>
          <w:sz w:val="22"/>
          <w:szCs w:val="22"/>
        </w:rPr>
        <w:t>:</w:t>
      </w:r>
      <w:r w:rsidRPr="00D24C36">
        <w:rPr>
          <w:rFonts w:cs="Arial"/>
          <w:sz w:val="22"/>
          <w:szCs w:val="22"/>
        </w:rPr>
        <w:tab/>
        <w:t>CZ 00299529</w:t>
      </w:r>
    </w:p>
    <w:p w14:paraId="6929ACE1" w14:textId="6324A8B7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42" w:firstLine="567"/>
        <w:jc w:val="both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>bankovní spojení</w:t>
      </w:r>
      <w:r>
        <w:rPr>
          <w:rFonts w:cs="Arial"/>
          <w:sz w:val="22"/>
          <w:szCs w:val="22"/>
        </w:rPr>
        <w:tab/>
      </w:r>
      <w:r w:rsidRPr="00D24C36">
        <w:rPr>
          <w:rFonts w:cs="Arial"/>
          <w:sz w:val="22"/>
          <w:szCs w:val="22"/>
        </w:rPr>
        <w:t>:</w:t>
      </w:r>
      <w:r w:rsidRPr="00D24C36">
        <w:rPr>
          <w:rFonts w:cs="Arial"/>
          <w:sz w:val="22"/>
          <w:szCs w:val="22"/>
        </w:rPr>
        <w:tab/>
        <w:t xml:space="preserve"> </w:t>
      </w:r>
    </w:p>
    <w:p w14:paraId="7EDA1391" w14:textId="10695E5B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42" w:firstLine="567"/>
        <w:jc w:val="both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>č. účtu:</w:t>
      </w:r>
      <w:r w:rsidRPr="00D24C3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</w:p>
    <w:p w14:paraId="0F2DAE18" w14:textId="355595C9" w:rsidR="003B528A" w:rsidRDefault="003B528A" w:rsidP="003B528A">
      <w:pPr>
        <w:pStyle w:val="Normln0"/>
        <w:tabs>
          <w:tab w:val="left" w:pos="3686"/>
          <w:tab w:val="left" w:pos="3969"/>
        </w:tabs>
        <w:ind w:left="142" w:firstLine="567"/>
        <w:jc w:val="both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>profil zadavatele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 w:rsidRPr="00D24C36">
        <w:rPr>
          <w:rFonts w:cs="Arial"/>
          <w:sz w:val="22"/>
          <w:szCs w:val="22"/>
        </w:rPr>
        <w:t xml:space="preserve"> </w:t>
      </w:r>
    </w:p>
    <w:p w14:paraId="667C917A" w14:textId="77777777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42" w:firstLine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ID datové schránky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  <w:t>ud7bzn4</w:t>
      </w:r>
    </w:p>
    <w:p w14:paraId="53E5EF74" w14:textId="77777777" w:rsidR="003B528A" w:rsidRPr="00D24C36" w:rsidRDefault="003B528A" w:rsidP="003B528A">
      <w:pPr>
        <w:pStyle w:val="Normln0"/>
        <w:tabs>
          <w:tab w:val="left" w:pos="3686"/>
          <w:tab w:val="left" w:pos="3969"/>
        </w:tabs>
        <w:ind w:left="142" w:firstLine="567"/>
        <w:jc w:val="both"/>
        <w:rPr>
          <w:rFonts w:cs="Arial"/>
          <w:sz w:val="22"/>
          <w:szCs w:val="22"/>
        </w:rPr>
      </w:pPr>
      <w:r w:rsidRPr="00D24C36">
        <w:rPr>
          <w:rFonts w:cs="Arial"/>
          <w:sz w:val="22"/>
          <w:szCs w:val="22"/>
        </w:rPr>
        <w:t xml:space="preserve">(dále jen </w:t>
      </w:r>
      <w:r w:rsidRPr="00D24C36">
        <w:rPr>
          <w:rFonts w:cs="Arial"/>
          <w:b/>
          <w:sz w:val="22"/>
          <w:szCs w:val="22"/>
        </w:rPr>
        <w:t>Objednatel</w:t>
      </w:r>
      <w:r w:rsidRPr="00D24C36">
        <w:rPr>
          <w:rFonts w:cs="Arial"/>
          <w:sz w:val="22"/>
          <w:szCs w:val="22"/>
        </w:rPr>
        <w:t>)</w:t>
      </w:r>
    </w:p>
    <w:p w14:paraId="372011D4" w14:textId="77777777" w:rsidR="003B528A" w:rsidRPr="00D24C36" w:rsidRDefault="003B528A" w:rsidP="003B528A">
      <w:pPr>
        <w:pStyle w:val="Textvbloku"/>
        <w:rPr>
          <w:rFonts w:ascii="Arial" w:hAnsi="Arial" w:cs="Arial"/>
          <w:sz w:val="22"/>
          <w:szCs w:val="22"/>
        </w:rPr>
      </w:pPr>
    </w:p>
    <w:p w14:paraId="6458BFF0" w14:textId="77777777" w:rsidR="003B528A" w:rsidRPr="00FC7318" w:rsidRDefault="003B528A" w:rsidP="003B528A">
      <w:pPr>
        <w:pStyle w:val="Textvbloku"/>
        <w:rPr>
          <w:rFonts w:ascii="Calibri" w:hAnsi="Calibri" w:cs="Arial"/>
          <w:sz w:val="22"/>
          <w:szCs w:val="22"/>
        </w:rPr>
      </w:pPr>
    </w:p>
    <w:p w14:paraId="3BC856CB" w14:textId="77777777" w:rsidR="003B528A" w:rsidRPr="00D24C36" w:rsidRDefault="003B528A" w:rsidP="003B528A">
      <w:pPr>
        <w:pStyle w:val="Textvbloku"/>
        <w:numPr>
          <w:ilvl w:val="1"/>
          <w:numId w:val="4"/>
        </w:numPr>
        <w:tabs>
          <w:tab w:val="left" w:pos="709"/>
          <w:tab w:val="left" w:pos="3686"/>
          <w:tab w:val="left" w:pos="3969"/>
        </w:tabs>
        <w:ind w:left="709" w:right="0" w:hanging="709"/>
        <w:jc w:val="left"/>
        <w:rPr>
          <w:rFonts w:ascii="Arial" w:hAnsi="Arial" w:cs="Arial"/>
          <w:sz w:val="22"/>
          <w:szCs w:val="22"/>
        </w:rPr>
      </w:pPr>
      <w:bookmarkStart w:id="1" w:name="_Hlk13643495"/>
      <w:r w:rsidRPr="00D24C36">
        <w:rPr>
          <w:rFonts w:ascii="Arial" w:hAnsi="Arial" w:cs="Arial"/>
          <w:b/>
          <w:sz w:val="22"/>
          <w:szCs w:val="22"/>
          <w:u w:val="single"/>
        </w:rPr>
        <w:t>Zhotovitel</w:t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3A171D">
        <w:rPr>
          <w:rFonts w:ascii="Arial" w:hAnsi="Arial"/>
          <w:b/>
          <w:sz w:val="22"/>
        </w:rPr>
        <w:tab/>
      </w:r>
      <w:r w:rsidRPr="00E72C63">
        <w:rPr>
          <w:rFonts w:ascii="Arial" w:hAnsi="Arial" w:cs="Arial"/>
          <w:b/>
          <w:sz w:val="22"/>
          <w:szCs w:val="22"/>
        </w:rPr>
        <w:t>STRABAG a.s.</w:t>
      </w:r>
    </w:p>
    <w:p w14:paraId="0FB68636" w14:textId="77777777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Sídlo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Kačírkova 982/4, Jinonice, CZ – 15 00 Praha 5</w:t>
      </w:r>
    </w:p>
    <w:p w14:paraId="68477EA3" w14:textId="77777777" w:rsidR="003B528A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left="3694" w:right="0" w:hanging="2985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Zastoupená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Radimem Aulickým, prokuristou, Ing. Alešem  </w:t>
      </w:r>
    </w:p>
    <w:p w14:paraId="19D215D3" w14:textId="77777777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left="3694" w:right="0" w:hanging="298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Fišerem, prokuristou</w:t>
      </w:r>
    </w:p>
    <w:p w14:paraId="2B9BF4A1" w14:textId="77777777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Zapsán v obchodním rejstříku</w:t>
      </w:r>
      <w:r w:rsidRPr="00D24C36">
        <w:rPr>
          <w:rFonts w:ascii="Arial" w:hAnsi="Arial" w:cs="Arial"/>
          <w:sz w:val="22"/>
          <w:szCs w:val="22"/>
        </w:rPr>
        <w:tab/>
        <w:t>: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vedeném Městským soudem v Praze, sp. zn. B 7634 </w:t>
      </w:r>
    </w:p>
    <w:p w14:paraId="19048814" w14:textId="77777777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Osoby oprávněné jednat</w:t>
      </w:r>
    </w:p>
    <w:p w14:paraId="5DE51499" w14:textId="77777777" w:rsidR="003B528A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 xml:space="preserve">a) ve věcech smluvních 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Radim Aulický, prokurista, Ing. Aleš Fišer, </w:t>
      </w:r>
    </w:p>
    <w:p w14:paraId="3854074D" w14:textId="77777777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prokurista</w:t>
      </w:r>
    </w:p>
    <w:p w14:paraId="0AA8E706" w14:textId="77777777" w:rsidR="003B528A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b) ve věcech technických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Radim Aulický, prokurista, Ing. Aleš Fišer, </w:t>
      </w:r>
    </w:p>
    <w:p w14:paraId="0CB380B0" w14:textId="77777777" w:rsidR="003B528A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prokurista</w:t>
      </w:r>
      <w:r w:rsidRPr="00D24C36">
        <w:rPr>
          <w:rFonts w:ascii="Arial" w:hAnsi="Arial" w:cs="Arial"/>
          <w:sz w:val="22"/>
          <w:szCs w:val="22"/>
        </w:rPr>
        <w:t xml:space="preserve"> </w:t>
      </w:r>
    </w:p>
    <w:p w14:paraId="5D5C998E" w14:textId="77777777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IČ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60838744</w:t>
      </w:r>
    </w:p>
    <w:p w14:paraId="447BD093" w14:textId="77777777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DIČ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CZ60838744</w:t>
      </w:r>
    </w:p>
    <w:p w14:paraId="5CFD7822" w14:textId="2F6019DC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Bankovní ústav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</w:p>
    <w:p w14:paraId="02F69D4D" w14:textId="14CCDE99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Číslo účtu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</w:p>
    <w:p w14:paraId="49FD4A7F" w14:textId="1284469C" w:rsidR="003B528A" w:rsidRPr="00D24C36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Tel. / Fax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</w:r>
    </w:p>
    <w:p w14:paraId="151FB479" w14:textId="77959CE5" w:rsidR="003B528A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 w:rsidRPr="00D24C36">
        <w:rPr>
          <w:rFonts w:ascii="Arial" w:hAnsi="Arial" w:cs="Arial"/>
          <w:sz w:val="22"/>
          <w:szCs w:val="22"/>
        </w:rPr>
        <w:t>E-mail</w:t>
      </w:r>
      <w:r w:rsidRPr="00D24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C36">
        <w:rPr>
          <w:rFonts w:ascii="Arial" w:hAnsi="Arial" w:cs="Arial"/>
          <w:sz w:val="22"/>
          <w:szCs w:val="22"/>
        </w:rPr>
        <w:t>:</w:t>
      </w:r>
      <w:r w:rsidRPr="00D24C36">
        <w:rPr>
          <w:rFonts w:ascii="Arial" w:hAnsi="Arial" w:cs="Arial"/>
          <w:sz w:val="22"/>
          <w:szCs w:val="22"/>
        </w:rPr>
        <w:tab/>
        <w:t xml:space="preserve"> </w:t>
      </w:r>
    </w:p>
    <w:p w14:paraId="7C5B3143" w14:textId="77777777" w:rsidR="003B528A" w:rsidRDefault="003B528A" w:rsidP="003B528A">
      <w:pPr>
        <w:pStyle w:val="Textvbloku"/>
        <w:tabs>
          <w:tab w:val="left" w:pos="3402"/>
          <w:tab w:val="left" w:pos="3686"/>
          <w:tab w:val="left" w:pos="3969"/>
        </w:tabs>
        <w:ind w:right="0"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8yuchp8 </w:t>
      </w:r>
    </w:p>
    <w:p w14:paraId="517DD718" w14:textId="77777777" w:rsidR="003B528A" w:rsidRPr="003A171D" w:rsidRDefault="003B528A" w:rsidP="003B528A">
      <w:pPr>
        <w:pStyle w:val="Normln0"/>
        <w:ind w:left="142" w:firstLine="567"/>
        <w:jc w:val="both"/>
        <w:rPr>
          <w:sz w:val="22"/>
        </w:rPr>
      </w:pPr>
      <w:r w:rsidRPr="003A171D">
        <w:rPr>
          <w:sz w:val="22"/>
        </w:rPr>
        <w:t xml:space="preserve">(dále jen </w:t>
      </w:r>
      <w:r w:rsidRPr="003A171D">
        <w:rPr>
          <w:b/>
          <w:sz w:val="22"/>
        </w:rPr>
        <w:t>Zhotovitel</w:t>
      </w:r>
      <w:r w:rsidRPr="003A171D">
        <w:rPr>
          <w:sz w:val="22"/>
        </w:rPr>
        <w:t>)</w:t>
      </w:r>
    </w:p>
    <w:bookmarkEnd w:id="1"/>
    <w:p w14:paraId="63B18204" w14:textId="77777777" w:rsidR="003B528A" w:rsidRPr="00FC7318" w:rsidRDefault="003B528A" w:rsidP="003B528A">
      <w:pPr>
        <w:jc w:val="both"/>
        <w:rPr>
          <w:rFonts w:ascii="Calibri" w:hAnsi="Calibri" w:cs="Arial"/>
          <w:b/>
          <w:sz w:val="22"/>
          <w:szCs w:val="22"/>
        </w:rPr>
      </w:pPr>
    </w:p>
    <w:p w14:paraId="2BD5CC8A" w14:textId="77777777" w:rsidR="003B528A" w:rsidRPr="005B1E2E" w:rsidRDefault="003B528A" w:rsidP="003B528A">
      <w:pPr>
        <w:ind w:left="1134" w:hanging="1134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14:paraId="441491FD" w14:textId="77777777" w:rsidR="003B528A" w:rsidRPr="00CD27FC" w:rsidRDefault="003B528A" w:rsidP="003B528A">
      <w:pPr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>Na základě dohody smluvních stran se výše uvedená smlouva o dílo upravuje následovně:</w:t>
      </w:r>
    </w:p>
    <w:p w14:paraId="6431782A" w14:textId="77777777" w:rsidR="003B528A" w:rsidRPr="00CD27FC" w:rsidRDefault="003B528A" w:rsidP="003B528A">
      <w:pPr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</w:p>
    <w:p w14:paraId="58DBDA9E" w14:textId="77777777" w:rsidR="003B528A" w:rsidRPr="00CD27FC" w:rsidRDefault="003B528A" w:rsidP="003B528A">
      <w:pPr>
        <w:numPr>
          <w:ilvl w:val="0"/>
          <w:numId w:val="1"/>
        </w:numPr>
        <w:spacing w:after="120"/>
        <w:ind w:left="1077"/>
        <w:jc w:val="center"/>
        <w:rPr>
          <w:rFonts w:ascii="Arial" w:hAnsi="Arial" w:cs="Arial"/>
          <w:b/>
          <w:sz w:val="22"/>
          <w:szCs w:val="22"/>
        </w:rPr>
      </w:pPr>
      <w:r w:rsidRPr="00CD27FC">
        <w:rPr>
          <w:rFonts w:ascii="Arial" w:hAnsi="Arial" w:cs="Arial"/>
          <w:b/>
          <w:sz w:val="22"/>
          <w:szCs w:val="22"/>
        </w:rPr>
        <w:t>Předmět smlouvy</w:t>
      </w:r>
    </w:p>
    <w:p w14:paraId="055EC6CE" w14:textId="77777777" w:rsidR="003B528A" w:rsidRPr="00CD27FC" w:rsidRDefault="003B528A" w:rsidP="003B528A">
      <w:pPr>
        <w:spacing w:after="120"/>
        <w:rPr>
          <w:rFonts w:ascii="Arial" w:hAnsi="Arial" w:cs="Arial"/>
          <w:b/>
          <w:sz w:val="22"/>
          <w:szCs w:val="22"/>
        </w:rPr>
      </w:pPr>
      <w:r w:rsidRPr="00CD27FC">
        <w:rPr>
          <w:rFonts w:ascii="Arial" w:hAnsi="Arial" w:cs="Arial"/>
          <w:b/>
          <w:sz w:val="22"/>
          <w:szCs w:val="22"/>
        </w:rPr>
        <w:t>Bod 3.4. smlouvy se upravuje následovně:</w:t>
      </w:r>
    </w:p>
    <w:p w14:paraId="1FFD736D" w14:textId="77777777" w:rsidR="003B528A" w:rsidRPr="00CD27FC" w:rsidRDefault="003B528A" w:rsidP="003B528A">
      <w:pPr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lastRenderedPageBreak/>
        <w:t>3.4.    Projektovou dokumentaci pro stavební povolení pro</w:t>
      </w:r>
    </w:p>
    <w:p w14:paraId="5941E4FA" w14:textId="77777777" w:rsidR="003B528A" w:rsidRPr="00CD27FC" w:rsidRDefault="003B528A" w:rsidP="003B528A">
      <w:pPr>
        <w:ind w:left="1418" w:hanging="709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 xml:space="preserve">3.4.1. </w:t>
      </w:r>
      <w:r w:rsidRPr="00CD27FC">
        <w:rPr>
          <w:rFonts w:ascii="Arial" w:hAnsi="Arial" w:cs="Arial"/>
          <w:sz w:val="22"/>
          <w:szCs w:val="22"/>
        </w:rPr>
        <w:tab/>
        <w:t>část SO01 - hlavní budova bazénu - předá Zhotovitel Objednateli ve lhůtě do 60 kalendářních dnů ode dne nabytí právní moci územního rozhodnutí;</w:t>
      </w:r>
    </w:p>
    <w:p w14:paraId="4FFA367E" w14:textId="77777777" w:rsidR="003B528A" w:rsidRPr="00CD27FC" w:rsidRDefault="003B528A" w:rsidP="003B528A">
      <w:pPr>
        <w:ind w:left="1418" w:hanging="709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 xml:space="preserve">3.4.2. </w:t>
      </w:r>
      <w:r w:rsidRPr="00CD27FC">
        <w:rPr>
          <w:rFonts w:ascii="Arial" w:hAnsi="Arial" w:cs="Arial"/>
          <w:sz w:val="22"/>
          <w:szCs w:val="22"/>
        </w:rPr>
        <w:tab/>
        <w:t>část SO170 – komunikace a SO111/1 nakládání s dešťovými vodami – předá Zhotovitel Objednateli ve lhůtě do 90 kalendářních dnů ode dne nabytí právní moci územního rozhodnutí;</w:t>
      </w:r>
    </w:p>
    <w:p w14:paraId="4D095A49" w14:textId="77777777" w:rsidR="003B528A" w:rsidRPr="00CD27FC" w:rsidRDefault="003B528A" w:rsidP="003B528A">
      <w:pPr>
        <w:ind w:left="1418" w:hanging="709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>3.4.3.</w:t>
      </w:r>
      <w:r w:rsidRPr="00CD27FC">
        <w:rPr>
          <w:rFonts w:ascii="Arial" w:hAnsi="Arial" w:cs="Arial"/>
          <w:sz w:val="22"/>
          <w:szCs w:val="22"/>
        </w:rPr>
        <w:tab/>
        <w:t>část SO111/2 – nakládání s dešťovými vodami včetně průlehu – předá Zhotovitel Objednateli ve lhůtě do 90 kalendářních dnů ode dne nabytí právní moci územního rozhodnutí.</w:t>
      </w:r>
    </w:p>
    <w:p w14:paraId="7AD98C8A" w14:textId="77777777" w:rsidR="003B528A" w:rsidRPr="00CD27FC" w:rsidRDefault="003B528A" w:rsidP="003B528A">
      <w:pPr>
        <w:spacing w:after="120"/>
        <w:rPr>
          <w:rFonts w:ascii="Arial" w:hAnsi="Arial" w:cs="Arial"/>
          <w:b/>
          <w:sz w:val="22"/>
          <w:szCs w:val="22"/>
        </w:rPr>
      </w:pPr>
    </w:p>
    <w:p w14:paraId="06F18B2A" w14:textId="77777777" w:rsidR="003B528A" w:rsidRPr="00CD27FC" w:rsidRDefault="003B528A" w:rsidP="003B528A">
      <w:pPr>
        <w:spacing w:after="120"/>
        <w:rPr>
          <w:rFonts w:ascii="Arial" w:hAnsi="Arial" w:cs="Arial"/>
          <w:b/>
          <w:sz w:val="22"/>
          <w:szCs w:val="22"/>
        </w:rPr>
      </w:pPr>
      <w:r w:rsidRPr="00CD27FC">
        <w:rPr>
          <w:rFonts w:ascii="Arial" w:hAnsi="Arial" w:cs="Arial"/>
          <w:b/>
          <w:sz w:val="22"/>
          <w:szCs w:val="22"/>
        </w:rPr>
        <w:t>Bod 3.5. smlouvy se upravuje následovně:</w:t>
      </w:r>
    </w:p>
    <w:p w14:paraId="7B7475A3" w14:textId="77777777" w:rsidR="003B528A" w:rsidRPr="00CD27FC" w:rsidRDefault="003B528A" w:rsidP="003B528A">
      <w:p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>3.5. </w:t>
      </w:r>
      <w:r w:rsidRPr="00CD27FC">
        <w:rPr>
          <w:rFonts w:ascii="Arial" w:hAnsi="Arial" w:cs="Arial"/>
          <w:sz w:val="22"/>
          <w:szCs w:val="22"/>
        </w:rPr>
        <w:tab/>
        <w:t>Výkon inženýrské činnosti za účelem vydání stavebního povolení (podání žádosti o vydání stavebního povolení) pro</w:t>
      </w:r>
    </w:p>
    <w:p w14:paraId="3DD1F4F0" w14:textId="77777777" w:rsidR="003B528A" w:rsidRPr="00CD27FC" w:rsidRDefault="003B528A" w:rsidP="003B528A">
      <w:pPr>
        <w:ind w:left="1418" w:hanging="709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 xml:space="preserve">3.5.1. </w:t>
      </w:r>
      <w:r w:rsidRPr="00CD27FC">
        <w:rPr>
          <w:rFonts w:ascii="Arial" w:hAnsi="Arial" w:cs="Arial"/>
          <w:sz w:val="22"/>
          <w:szCs w:val="22"/>
        </w:rPr>
        <w:tab/>
        <w:t>část SO01 - hlavní budova bazénu - bezodkladně, nejpozději však do 60 kalendářních dnů ode dne předání projektové dokumentace pro stavební povolení Objednateli;</w:t>
      </w:r>
    </w:p>
    <w:p w14:paraId="3AAE6571" w14:textId="77777777" w:rsidR="003B528A" w:rsidRPr="00CD27FC" w:rsidRDefault="003B528A" w:rsidP="003B528A">
      <w:pPr>
        <w:ind w:left="1418" w:hanging="709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 xml:space="preserve">3.5.2. </w:t>
      </w:r>
      <w:r w:rsidRPr="00CD27FC">
        <w:rPr>
          <w:rFonts w:ascii="Arial" w:hAnsi="Arial" w:cs="Arial"/>
          <w:sz w:val="22"/>
          <w:szCs w:val="22"/>
        </w:rPr>
        <w:tab/>
        <w:t>část SO170 – komunikace a SO111/1 nakládání s dešťovými vodami – bezodkladně, nejpozději však do 90 kalendářních dnů ode dne předání projektové dokumentace pro stavební povolení Objednateli;</w:t>
      </w:r>
    </w:p>
    <w:p w14:paraId="4F767A1D" w14:textId="77777777" w:rsidR="003B528A" w:rsidRPr="00CD27FC" w:rsidRDefault="003B528A" w:rsidP="003B528A">
      <w:pPr>
        <w:ind w:left="1418" w:hanging="709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 xml:space="preserve">3.5.3. </w:t>
      </w:r>
      <w:r w:rsidRPr="00CD27FC">
        <w:rPr>
          <w:rFonts w:ascii="Arial" w:hAnsi="Arial" w:cs="Arial"/>
          <w:sz w:val="22"/>
          <w:szCs w:val="22"/>
        </w:rPr>
        <w:tab/>
        <w:t>část SO111/2 – nakládání s dešťovými vodami včetně průlehu – bezodkladně, nejpozději však do 90 kalendářních dnů ode dne předání projektové dokumentace pro stavební povolení Objednateli.</w:t>
      </w:r>
    </w:p>
    <w:p w14:paraId="0F37911E" w14:textId="77777777" w:rsidR="003B528A" w:rsidRPr="00CD27FC" w:rsidRDefault="003B528A" w:rsidP="003B528A">
      <w:pPr>
        <w:spacing w:after="120"/>
        <w:rPr>
          <w:rFonts w:ascii="Arial" w:hAnsi="Arial" w:cs="Arial"/>
          <w:b/>
          <w:sz w:val="22"/>
          <w:szCs w:val="22"/>
        </w:rPr>
      </w:pPr>
    </w:p>
    <w:p w14:paraId="61C6D28F" w14:textId="77777777" w:rsidR="003B528A" w:rsidRPr="00CD27FC" w:rsidRDefault="003B528A" w:rsidP="003B528A">
      <w:pPr>
        <w:spacing w:after="120"/>
        <w:rPr>
          <w:rFonts w:ascii="Arial" w:hAnsi="Arial" w:cs="Arial"/>
          <w:b/>
          <w:sz w:val="22"/>
          <w:szCs w:val="22"/>
        </w:rPr>
      </w:pPr>
      <w:r w:rsidRPr="00CD27FC">
        <w:rPr>
          <w:rFonts w:ascii="Arial" w:hAnsi="Arial" w:cs="Arial"/>
          <w:b/>
          <w:sz w:val="22"/>
          <w:szCs w:val="22"/>
        </w:rPr>
        <w:t>Bod 3.6. smlouvy se upravuje následovně:</w:t>
      </w:r>
    </w:p>
    <w:p w14:paraId="2388ADAA" w14:textId="77777777" w:rsidR="003B528A" w:rsidRPr="00CD27FC" w:rsidRDefault="003B528A" w:rsidP="003B528A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27FC">
        <w:rPr>
          <w:rFonts w:ascii="Arial" w:hAnsi="Arial" w:cs="Arial"/>
          <w:sz w:val="22"/>
          <w:szCs w:val="22"/>
        </w:rPr>
        <w:t>Projektovou dokumentaci pro provádění stavby předá Zhotovitel Objednateli ve lhůtě do 60 kalendářních dnů ode dne nabytí právní moci posledního stavebního povolení dle čl. 3.5 této smlouvy.</w:t>
      </w:r>
    </w:p>
    <w:p w14:paraId="4D7B13F2" w14:textId="77777777" w:rsidR="003B528A" w:rsidRPr="00CD27FC" w:rsidRDefault="003B528A" w:rsidP="003B528A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5B905CE" w14:textId="77777777" w:rsidR="003B528A" w:rsidRPr="00CD27FC" w:rsidRDefault="003B528A" w:rsidP="003B528A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6206FFA" w14:textId="77777777" w:rsidR="003B528A" w:rsidRPr="00CD27FC" w:rsidRDefault="003B528A" w:rsidP="003B528A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cs-CZ"/>
        </w:rPr>
      </w:pPr>
      <w:r w:rsidRPr="00CD27FC">
        <w:rPr>
          <w:rFonts w:ascii="Arial" w:eastAsia="Times New Roman" w:hAnsi="Arial" w:cs="Arial"/>
          <w:b/>
          <w:bCs/>
          <w:lang w:eastAsia="cs-CZ"/>
        </w:rPr>
        <w:t>Ostatní ustanovení smlouvy zůstávají v platnosti v původním znění.</w:t>
      </w:r>
    </w:p>
    <w:p w14:paraId="45748FE1" w14:textId="77777777" w:rsidR="003B528A" w:rsidRPr="00CD27FC" w:rsidRDefault="003B528A" w:rsidP="003B528A">
      <w:pPr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14:paraId="23C07E36" w14:textId="77777777" w:rsidR="003B528A" w:rsidRPr="00CD27FC" w:rsidRDefault="003B528A" w:rsidP="003B528A">
      <w:pPr>
        <w:jc w:val="both"/>
        <w:rPr>
          <w:rFonts w:ascii="Arial" w:hAnsi="Arial" w:cs="Arial"/>
          <w:bCs/>
          <w:sz w:val="22"/>
          <w:szCs w:val="22"/>
          <w:u w:val="single"/>
          <w:lang w:eastAsia="ar-SA"/>
        </w:rPr>
      </w:pPr>
      <w:r w:rsidRPr="00CD27FC">
        <w:rPr>
          <w:rFonts w:ascii="Arial" w:hAnsi="Arial" w:cs="Arial"/>
          <w:bCs/>
          <w:sz w:val="22"/>
          <w:szCs w:val="22"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14:paraId="2AB69E6F" w14:textId="77777777" w:rsidR="003B528A" w:rsidRPr="00CD27FC" w:rsidRDefault="003B528A" w:rsidP="003B528A">
      <w:pPr>
        <w:tabs>
          <w:tab w:val="left" w:pos="360"/>
        </w:tabs>
        <w:ind w:left="1134" w:hanging="1134"/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3AE8C05F" w14:textId="19B4F13F" w:rsidR="003B528A" w:rsidRPr="00CD27FC" w:rsidRDefault="003B528A" w:rsidP="003B528A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CD27FC">
        <w:rPr>
          <w:rFonts w:ascii="Arial" w:hAnsi="Arial" w:cs="Arial"/>
          <w:sz w:val="22"/>
          <w:szCs w:val="22"/>
          <w:lang w:val="x-none" w:eastAsia="ar-SA"/>
        </w:rPr>
        <w:t xml:space="preserve">Na straně objednatele rozhodla o uzavření </w:t>
      </w:r>
      <w:r w:rsidRPr="00CD27FC">
        <w:rPr>
          <w:rFonts w:ascii="Arial" w:hAnsi="Arial" w:cs="Arial"/>
          <w:sz w:val="22"/>
          <w:szCs w:val="22"/>
          <w:lang w:eastAsia="ar-SA"/>
        </w:rPr>
        <w:t>tohoto dodatku</w:t>
      </w:r>
      <w:r w:rsidRPr="00CD27FC">
        <w:rPr>
          <w:rFonts w:ascii="Arial" w:hAnsi="Arial" w:cs="Arial"/>
          <w:sz w:val="22"/>
          <w:szCs w:val="22"/>
          <w:lang w:val="x-none" w:eastAsia="ar-SA"/>
        </w:rPr>
        <w:t xml:space="preserve"> smlouvy Rada města Šternberka dne</w:t>
      </w:r>
      <w:r w:rsidRPr="00CD27FC">
        <w:rPr>
          <w:rFonts w:ascii="Arial" w:hAnsi="Arial" w:cs="Arial"/>
          <w:sz w:val="22"/>
          <w:szCs w:val="22"/>
          <w:lang w:eastAsia="ar-SA"/>
        </w:rPr>
        <w:t xml:space="preserve"> 14.12.2020 </w:t>
      </w:r>
      <w:r w:rsidRPr="00CD27FC">
        <w:rPr>
          <w:rFonts w:ascii="Arial" w:hAnsi="Arial" w:cs="Arial"/>
          <w:sz w:val="22"/>
          <w:szCs w:val="22"/>
          <w:lang w:val="x-none" w:eastAsia="ar-SA"/>
        </w:rPr>
        <w:t xml:space="preserve">usnesením č. </w:t>
      </w:r>
      <w:r w:rsidR="008E1C2B">
        <w:rPr>
          <w:rFonts w:ascii="Arial" w:hAnsi="Arial" w:cs="Arial"/>
          <w:sz w:val="22"/>
          <w:szCs w:val="22"/>
          <w:lang w:eastAsia="ar-SA"/>
        </w:rPr>
        <w:t>1845/43</w:t>
      </w:r>
      <w:r w:rsidRPr="00CD27FC">
        <w:rPr>
          <w:rFonts w:ascii="Arial" w:hAnsi="Arial" w:cs="Arial"/>
          <w:sz w:val="22"/>
          <w:szCs w:val="22"/>
          <w:lang w:eastAsia="ar-SA"/>
        </w:rPr>
        <w:t>.</w:t>
      </w:r>
    </w:p>
    <w:p w14:paraId="0E28D142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</w:p>
    <w:p w14:paraId="4EF09529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</w:p>
    <w:p w14:paraId="7E972AF8" w14:textId="4C2531B2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  <w:lang w:val="cs-CZ"/>
        </w:rPr>
      </w:pPr>
      <w:r w:rsidRPr="00CD27FC">
        <w:rPr>
          <w:rFonts w:ascii="Arial" w:hAnsi="Arial" w:cs="Arial"/>
          <w:szCs w:val="22"/>
        </w:rPr>
        <w:t xml:space="preserve">Ve Šternberku dne </w:t>
      </w:r>
      <w:r w:rsidR="00B131F8">
        <w:rPr>
          <w:rFonts w:ascii="Arial" w:hAnsi="Arial" w:cs="Arial"/>
          <w:szCs w:val="22"/>
          <w:lang w:val="cs-CZ"/>
        </w:rPr>
        <w:t>18.12.2020</w:t>
      </w:r>
      <w:bookmarkStart w:id="2" w:name="_Hlk13643690"/>
      <w:r w:rsidRPr="00CD27FC">
        <w:rPr>
          <w:rFonts w:ascii="Arial" w:hAnsi="Arial" w:cs="Arial"/>
          <w:szCs w:val="22"/>
        </w:rPr>
        <w:tab/>
        <w:t xml:space="preserve">V Praze dne </w:t>
      </w:r>
      <w:bookmarkEnd w:id="2"/>
      <w:r w:rsidR="00B131F8">
        <w:rPr>
          <w:rFonts w:ascii="Arial" w:hAnsi="Arial" w:cs="Arial"/>
          <w:szCs w:val="22"/>
          <w:lang w:val="cs-CZ"/>
        </w:rPr>
        <w:t>13.01.2021</w:t>
      </w:r>
    </w:p>
    <w:p w14:paraId="08586D93" w14:textId="77777777" w:rsidR="003B528A" w:rsidRPr="00CD27FC" w:rsidRDefault="003B528A" w:rsidP="003B528A">
      <w:pPr>
        <w:pStyle w:val="Zkladntext"/>
        <w:rPr>
          <w:rFonts w:ascii="Arial" w:hAnsi="Arial" w:cs="Arial"/>
          <w:szCs w:val="22"/>
        </w:rPr>
      </w:pPr>
    </w:p>
    <w:p w14:paraId="43704F15" w14:textId="77777777" w:rsidR="003B528A" w:rsidRPr="00CD27FC" w:rsidRDefault="003B528A" w:rsidP="003B528A">
      <w:pPr>
        <w:pStyle w:val="Zkladntext"/>
        <w:rPr>
          <w:rFonts w:ascii="Arial" w:hAnsi="Arial" w:cs="Arial"/>
          <w:szCs w:val="22"/>
        </w:rPr>
      </w:pPr>
    </w:p>
    <w:p w14:paraId="4696B8B0" w14:textId="77777777" w:rsidR="003B528A" w:rsidRPr="00CD27FC" w:rsidRDefault="003B528A" w:rsidP="003B528A">
      <w:pPr>
        <w:pStyle w:val="Zkladntext"/>
        <w:rPr>
          <w:rFonts w:ascii="Arial" w:hAnsi="Arial" w:cs="Arial"/>
          <w:szCs w:val="22"/>
        </w:rPr>
      </w:pPr>
    </w:p>
    <w:p w14:paraId="1F380C89" w14:textId="77777777" w:rsidR="003B528A" w:rsidRPr="00CD27FC" w:rsidRDefault="003B528A" w:rsidP="003B528A">
      <w:pPr>
        <w:pStyle w:val="Zkladntext"/>
        <w:rPr>
          <w:rFonts w:ascii="Arial" w:hAnsi="Arial" w:cs="Arial"/>
          <w:szCs w:val="22"/>
        </w:rPr>
      </w:pPr>
      <w:bookmarkStart w:id="3" w:name="_Hlk13643680"/>
    </w:p>
    <w:p w14:paraId="44459A05" w14:textId="77777777" w:rsidR="003B528A" w:rsidRPr="00CD27FC" w:rsidRDefault="003B528A" w:rsidP="003B528A">
      <w:pPr>
        <w:pStyle w:val="Zkladntext"/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>____________________________</w:t>
      </w: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  <w:t>__________________________</w:t>
      </w:r>
    </w:p>
    <w:p w14:paraId="3D3278C6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 xml:space="preserve">Objednatel </w:t>
      </w:r>
      <w:r w:rsidRPr="00CD27FC">
        <w:rPr>
          <w:rFonts w:ascii="Arial" w:hAnsi="Arial" w:cs="Arial"/>
          <w:szCs w:val="22"/>
        </w:rPr>
        <w:tab/>
        <w:t>Zhotovitel</w:t>
      </w:r>
    </w:p>
    <w:p w14:paraId="54501E4B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>Ing. Stanislav Orság</w:t>
      </w:r>
      <w:r w:rsidRPr="00CD27FC">
        <w:rPr>
          <w:rFonts w:ascii="Arial" w:hAnsi="Arial" w:cs="Arial"/>
          <w:szCs w:val="22"/>
        </w:rPr>
        <w:tab/>
        <w:t xml:space="preserve">Ing. Radim Aulický </w:t>
      </w:r>
    </w:p>
    <w:p w14:paraId="20A6FF56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>starosta</w:t>
      </w:r>
      <w:r w:rsidRPr="00CD27FC">
        <w:rPr>
          <w:rFonts w:ascii="Arial" w:hAnsi="Arial" w:cs="Arial"/>
          <w:szCs w:val="22"/>
        </w:rPr>
        <w:tab/>
        <w:t>prokurista</w:t>
      </w:r>
    </w:p>
    <w:p w14:paraId="419E42C9" w14:textId="77777777" w:rsidR="003B528A" w:rsidRPr="00CD27FC" w:rsidRDefault="003B528A" w:rsidP="003B528A">
      <w:pPr>
        <w:pStyle w:val="Textodstavce"/>
        <w:numPr>
          <w:ilvl w:val="0"/>
          <w:numId w:val="0"/>
        </w:numPr>
        <w:spacing w:before="0" w:after="0"/>
        <w:ind w:hanging="284"/>
        <w:jc w:val="center"/>
        <w:rPr>
          <w:rFonts w:ascii="Arial" w:hAnsi="Arial" w:cs="Arial"/>
          <w:caps/>
          <w:sz w:val="22"/>
          <w:szCs w:val="22"/>
          <w:u w:val="single"/>
        </w:rPr>
      </w:pPr>
    </w:p>
    <w:p w14:paraId="6F74E9DD" w14:textId="77777777" w:rsidR="003B528A" w:rsidRPr="00CD27FC" w:rsidRDefault="003B528A" w:rsidP="003B528A">
      <w:pPr>
        <w:pStyle w:val="Textodstavce"/>
        <w:numPr>
          <w:ilvl w:val="0"/>
          <w:numId w:val="0"/>
        </w:numPr>
        <w:spacing w:before="0" w:after="0"/>
        <w:ind w:hanging="284"/>
        <w:jc w:val="center"/>
        <w:rPr>
          <w:rFonts w:ascii="Arial" w:hAnsi="Arial" w:cs="Arial"/>
          <w:caps/>
          <w:sz w:val="22"/>
          <w:szCs w:val="22"/>
          <w:u w:val="single"/>
        </w:rPr>
      </w:pPr>
    </w:p>
    <w:p w14:paraId="733CC31C" w14:textId="77777777" w:rsidR="003B528A" w:rsidRPr="00CD27FC" w:rsidRDefault="003B528A" w:rsidP="003B528A">
      <w:pPr>
        <w:pStyle w:val="Textodstavce"/>
        <w:numPr>
          <w:ilvl w:val="0"/>
          <w:numId w:val="0"/>
        </w:numPr>
        <w:spacing w:before="0" w:after="0"/>
        <w:ind w:hanging="284"/>
        <w:jc w:val="center"/>
        <w:rPr>
          <w:rFonts w:ascii="Arial" w:hAnsi="Arial" w:cs="Arial"/>
          <w:caps/>
          <w:sz w:val="22"/>
          <w:szCs w:val="22"/>
          <w:u w:val="single"/>
        </w:rPr>
      </w:pPr>
    </w:p>
    <w:p w14:paraId="7D1604E0" w14:textId="77777777" w:rsidR="003B528A" w:rsidRPr="00CD27FC" w:rsidRDefault="003B528A" w:rsidP="003B528A">
      <w:pPr>
        <w:pStyle w:val="Zkladntext"/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</w:r>
      <w:r w:rsidRPr="00CD27FC">
        <w:rPr>
          <w:rFonts w:ascii="Arial" w:hAnsi="Arial" w:cs="Arial"/>
          <w:szCs w:val="22"/>
        </w:rPr>
        <w:tab/>
        <w:t>__________________________</w:t>
      </w:r>
    </w:p>
    <w:p w14:paraId="50C60161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ab/>
        <w:t>Zhotovitel</w:t>
      </w:r>
    </w:p>
    <w:p w14:paraId="572FD7C1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ab/>
        <w:t xml:space="preserve">Ing. Aleš Fišer </w:t>
      </w:r>
    </w:p>
    <w:p w14:paraId="6174E812" w14:textId="77777777" w:rsidR="003B528A" w:rsidRPr="00CD27FC" w:rsidRDefault="003B528A" w:rsidP="003B528A">
      <w:pPr>
        <w:pStyle w:val="Zkladntext"/>
        <w:tabs>
          <w:tab w:val="left" w:pos="5220"/>
        </w:tabs>
        <w:rPr>
          <w:rFonts w:ascii="Arial" w:hAnsi="Arial" w:cs="Arial"/>
          <w:szCs w:val="22"/>
        </w:rPr>
      </w:pPr>
      <w:r w:rsidRPr="00CD27FC">
        <w:rPr>
          <w:rFonts w:ascii="Arial" w:hAnsi="Arial" w:cs="Arial"/>
          <w:szCs w:val="22"/>
        </w:rPr>
        <w:tab/>
        <w:t>prokurista</w:t>
      </w:r>
    </w:p>
    <w:bookmarkEnd w:id="3"/>
    <w:p w14:paraId="5CF7D606" w14:textId="77777777" w:rsidR="003B528A" w:rsidRPr="00CD27FC" w:rsidRDefault="003B528A" w:rsidP="003B528A">
      <w:pPr>
        <w:widowControl w:val="0"/>
        <w:ind w:right="-92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D387DB" w14:textId="77777777" w:rsidR="00CA419E" w:rsidRDefault="00CA419E"/>
    <w:sectPr w:rsidR="00CA419E" w:rsidSect="00E860E5">
      <w:footerReference w:type="default" r:id="rId8"/>
      <w:footerReference w:type="first" r:id="rId9"/>
      <w:pgSz w:w="11906" w:h="16838" w:code="9"/>
      <w:pgMar w:top="1134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F4529" w14:textId="77777777" w:rsidR="005B60E9" w:rsidRDefault="005B60E9" w:rsidP="003B528A">
      <w:r>
        <w:separator/>
      </w:r>
    </w:p>
  </w:endnote>
  <w:endnote w:type="continuationSeparator" w:id="0">
    <w:p w14:paraId="05389B73" w14:textId="77777777" w:rsidR="005B60E9" w:rsidRDefault="005B60E9" w:rsidP="003B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31FC3" w14:textId="77777777" w:rsidR="004B43CD" w:rsidRPr="00E87131" w:rsidRDefault="0052404E" w:rsidP="00B43F68">
    <w:pPr>
      <w:tabs>
        <w:tab w:val="left" w:pos="7513"/>
      </w:tabs>
      <w:rPr>
        <w:rFonts w:ascii="Arial" w:hAnsi="Arial" w:cs="Arial"/>
        <w:b/>
        <w:caps/>
        <w:sz w:val="32"/>
      </w:rPr>
    </w:pPr>
    <w:r>
      <w:rPr>
        <w:rFonts w:ascii="Arial" w:hAnsi="Arial" w:cs="Arial"/>
        <w:sz w:val="22"/>
        <w:szCs w:val="22"/>
      </w:rPr>
      <w:tab/>
      <w:t xml:space="preserve"> </w:t>
    </w:r>
    <w:r w:rsidRPr="00A372BF">
      <w:rPr>
        <w:rFonts w:ascii="Arial" w:hAnsi="Arial" w:cs="Arial"/>
        <w:sz w:val="22"/>
        <w:szCs w:val="22"/>
      </w:rPr>
      <w:t xml:space="preserve">Stránka </w:t>
    </w:r>
    <w:r w:rsidRPr="00A372BF">
      <w:rPr>
        <w:rFonts w:ascii="Arial" w:hAnsi="Arial" w:cs="Arial"/>
        <w:sz w:val="22"/>
        <w:szCs w:val="22"/>
      </w:rPr>
      <w:fldChar w:fldCharType="begin"/>
    </w:r>
    <w:r w:rsidRPr="00A372BF">
      <w:rPr>
        <w:rFonts w:ascii="Arial" w:hAnsi="Arial" w:cs="Arial"/>
        <w:sz w:val="22"/>
        <w:szCs w:val="22"/>
      </w:rPr>
      <w:instrText>PAGE</w:instrText>
    </w:r>
    <w:r w:rsidRPr="00A372BF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A372BF">
      <w:rPr>
        <w:rFonts w:ascii="Arial" w:hAnsi="Arial" w:cs="Arial"/>
        <w:sz w:val="22"/>
        <w:szCs w:val="22"/>
      </w:rPr>
      <w:fldChar w:fldCharType="end"/>
    </w:r>
    <w:r w:rsidRPr="00A372BF">
      <w:rPr>
        <w:rFonts w:ascii="Arial" w:hAnsi="Arial" w:cs="Arial"/>
        <w:sz w:val="22"/>
        <w:szCs w:val="22"/>
      </w:rPr>
      <w:t xml:space="preserve"> z </w:t>
    </w:r>
    <w:r w:rsidRPr="00A372BF">
      <w:rPr>
        <w:rFonts w:ascii="Arial" w:hAnsi="Arial" w:cs="Arial"/>
        <w:sz w:val="22"/>
        <w:szCs w:val="22"/>
      </w:rPr>
      <w:fldChar w:fldCharType="begin"/>
    </w:r>
    <w:r w:rsidRPr="00A372BF">
      <w:rPr>
        <w:rFonts w:ascii="Arial" w:hAnsi="Arial" w:cs="Arial"/>
        <w:sz w:val="22"/>
        <w:szCs w:val="22"/>
      </w:rPr>
      <w:instrText>NUMPAGES</w:instrText>
    </w:r>
    <w:r w:rsidRPr="00A372BF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A372BF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A2D3" w14:textId="18836E57" w:rsidR="004B43CD" w:rsidRPr="00D31A35" w:rsidRDefault="0052404E" w:rsidP="001D2632">
    <w:pPr>
      <w:pStyle w:val="Zpat"/>
      <w:tabs>
        <w:tab w:val="clear" w:pos="4536"/>
        <w:tab w:val="clear" w:pos="9072"/>
        <w:tab w:val="center" w:pos="9240"/>
        <w:tab w:val="right" w:pos="145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Pr="008B7CDF">
      <w:rPr>
        <w:rFonts w:ascii="Arial" w:hAnsi="Arial" w:cs="Arial"/>
        <w:sz w:val="22"/>
        <w:szCs w:val="22"/>
      </w:rPr>
      <w:t xml:space="preserve">Stránka </w:t>
    </w:r>
    <w:r w:rsidRPr="008B7CDF">
      <w:rPr>
        <w:rFonts w:ascii="Arial" w:hAnsi="Arial" w:cs="Arial"/>
        <w:sz w:val="22"/>
        <w:szCs w:val="22"/>
      </w:rPr>
      <w:fldChar w:fldCharType="begin"/>
    </w:r>
    <w:r w:rsidRPr="008B7CDF">
      <w:rPr>
        <w:rFonts w:ascii="Arial" w:hAnsi="Arial" w:cs="Arial"/>
        <w:sz w:val="22"/>
        <w:szCs w:val="22"/>
      </w:rPr>
      <w:instrText>PAGE</w:instrText>
    </w:r>
    <w:r w:rsidRPr="008B7CDF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8B7CDF">
      <w:rPr>
        <w:rFonts w:ascii="Arial" w:hAnsi="Arial" w:cs="Arial"/>
        <w:sz w:val="22"/>
        <w:szCs w:val="22"/>
      </w:rPr>
      <w:fldChar w:fldCharType="end"/>
    </w:r>
    <w:r w:rsidRPr="008B7CDF">
      <w:rPr>
        <w:rFonts w:ascii="Arial" w:hAnsi="Arial" w:cs="Arial"/>
        <w:sz w:val="22"/>
        <w:szCs w:val="22"/>
      </w:rPr>
      <w:t xml:space="preserve"> z </w:t>
    </w:r>
    <w:r w:rsidRPr="008B7CDF">
      <w:rPr>
        <w:rFonts w:ascii="Arial" w:hAnsi="Arial" w:cs="Arial"/>
        <w:sz w:val="22"/>
        <w:szCs w:val="22"/>
      </w:rPr>
      <w:fldChar w:fldCharType="begin"/>
    </w:r>
    <w:r w:rsidRPr="008B7CDF">
      <w:rPr>
        <w:rFonts w:ascii="Arial" w:hAnsi="Arial" w:cs="Arial"/>
        <w:sz w:val="22"/>
        <w:szCs w:val="22"/>
      </w:rPr>
      <w:instrText>NUMPAGES</w:instrText>
    </w:r>
    <w:r w:rsidRPr="008B7CDF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8B7CDF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EED4F" w14:textId="77777777" w:rsidR="005B60E9" w:rsidRDefault="005B60E9" w:rsidP="003B528A">
      <w:r>
        <w:separator/>
      </w:r>
    </w:p>
  </w:footnote>
  <w:footnote w:type="continuationSeparator" w:id="0">
    <w:p w14:paraId="6FF168D0" w14:textId="77777777" w:rsidR="005B60E9" w:rsidRDefault="005B60E9" w:rsidP="003B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2" w15:restartNumberingAfterBreak="0">
    <w:nsid w:val="602D6B5C"/>
    <w:multiLevelType w:val="multilevel"/>
    <w:tmpl w:val="D8BA04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8A"/>
    <w:rsid w:val="00067449"/>
    <w:rsid w:val="003B528A"/>
    <w:rsid w:val="0052404E"/>
    <w:rsid w:val="005B60E9"/>
    <w:rsid w:val="008961C3"/>
    <w:rsid w:val="008E1C2B"/>
    <w:rsid w:val="00B131F8"/>
    <w:rsid w:val="00C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645E"/>
  <w15:chartTrackingRefBased/>
  <w15:docId w15:val="{A7FF6539-D6C3-4FFD-90EC-B313EA2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528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3B528A"/>
    <w:pPr>
      <w:keepNext/>
      <w:jc w:val="center"/>
      <w:outlineLvl w:val="1"/>
    </w:pPr>
    <w:rPr>
      <w:rFonts w:ascii="Arial" w:hAnsi="Arial" w:cs="Arial"/>
      <w:b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528A"/>
    <w:rPr>
      <w:rFonts w:ascii="Arial" w:eastAsia="Times New Roman" w:hAnsi="Arial" w:cs="Times New Roman"/>
      <w:b/>
      <w:snapToGrid w:val="0"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B528A"/>
    <w:rPr>
      <w:rFonts w:ascii="Arial" w:eastAsia="Times New Roman" w:hAnsi="Arial" w:cs="Arial"/>
      <w:b/>
      <w:sz w:val="40"/>
      <w:szCs w:val="40"/>
      <w:lang w:eastAsia="cs-CZ"/>
    </w:rPr>
  </w:style>
  <w:style w:type="paragraph" w:styleId="Zhlav">
    <w:name w:val="header"/>
    <w:basedOn w:val="Normln"/>
    <w:link w:val="ZhlavChar"/>
    <w:rsid w:val="003B52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52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52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2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 se seznamem1"/>
    <w:basedOn w:val="Normln"/>
    <w:link w:val="OdstavecseseznamemChar"/>
    <w:uiPriority w:val="34"/>
    <w:qFormat/>
    <w:rsid w:val="003B52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3B528A"/>
    <w:pPr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B528A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textovodkaz">
    <w:name w:val="Hyperlink"/>
    <w:uiPriority w:val="99"/>
    <w:semiHidden/>
    <w:unhideWhenUsed/>
    <w:rsid w:val="003B528A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"/>
    <w:link w:val="Odstavecseseznamem"/>
    <w:uiPriority w:val="34"/>
    <w:locked/>
    <w:rsid w:val="003B528A"/>
    <w:rPr>
      <w:rFonts w:ascii="Calibri" w:eastAsia="Calibri" w:hAnsi="Calibri" w:cs="Times New Roman"/>
    </w:rPr>
  </w:style>
  <w:style w:type="paragraph" w:styleId="Textvbloku">
    <w:name w:val="Block Text"/>
    <w:basedOn w:val="Normln"/>
    <w:rsid w:val="003B528A"/>
    <w:pPr>
      <w:ind w:right="-92"/>
      <w:jc w:val="both"/>
    </w:pPr>
    <w:rPr>
      <w:szCs w:val="20"/>
    </w:rPr>
  </w:style>
  <w:style w:type="paragraph" w:customStyle="1" w:styleId="Normln0">
    <w:name w:val="Normální~"/>
    <w:basedOn w:val="Normln"/>
    <w:rsid w:val="003B528A"/>
    <w:pPr>
      <w:widowControl w:val="0"/>
    </w:pPr>
    <w:rPr>
      <w:rFonts w:ascii="Arial" w:hAnsi="Arial"/>
      <w:noProof/>
      <w:szCs w:val="20"/>
    </w:rPr>
  </w:style>
  <w:style w:type="paragraph" w:customStyle="1" w:styleId="Textpsmene">
    <w:name w:val="Text písmene"/>
    <w:basedOn w:val="Normln"/>
    <w:rsid w:val="003B528A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rsid w:val="003B528A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Czabeová Jana</dc:creator>
  <cp:keywords/>
  <dc:description/>
  <cp:lastModifiedBy>Czabeová Jana</cp:lastModifiedBy>
  <cp:revision>3</cp:revision>
  <dcterms:created xsi:type="dcterms:W3CDTF">2021-01-19T11:31:00Z</dcterms:created>
  <dcterms:modified xsi:type="dcterms:W3CDTF">2021-01-19T11:32:00Z</dcterms:modified>
</cp:coreProperties>
</file>