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FD" w:rsidRPr="009E4E60" w:rsidRDefault="00A87775" w:rsidP="00CC7AE8">
      <w:pPr>
        <w:spacing w:before="240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Dodatek č. 1 ke </w:t>
      </w:r>
      <w:r w:rsidR="00F975E6" w:rsidRPr="009E4E60">
        <w:rPr>
          <w:rFonts w:ascii="Arial" w:hAnsi="Arial" w:cs="Arial"/>
          <w:b/>
          <w:sz w:val="24"/>
          <w:szCs w:val="20"/>
        </w:rPr>
        <w:t>S</w:t>
      </w:r>
      <w:r w:rsidR="00C84EFD" w:rsidRPr="009E4E60">
        <w:rPr>
          <w:rFonts w:ascii="Arial" w:hAnsi="Arial" w:cs="Arial"/>
          <w:b/>
          <w:sz w:val="24"/>
          <w:szCs w:val="20"/>
        </w:rPr>
        <w:t>mlouv</w:t>
      </w:r>
      <w:r>
        <w:rPr>
          <w:rFonts w:ascii="Arial" w:hAnsi="Arial" w:cs="Arial"/>
          <w:b/>
          <w:sz w:val="24"/>
          <w:szCs w:val="20"/>
        </w:rPr>
        <w:t>ě</w:t>
      </w:r>
      <w:r w:rsidR="00F975E6" w:rsidRPr="009E4E60">
        <w:rPr>
          <w:rFonts w:ascii="Arial" w:hAnsi="Arial" w:cs="Arial"/>
          <w:b/>
          <w:sz w:val="24"/>
          <w:szCs w:val="20"/>
        </w:rPr>
        <w:t xml:space="preserve"> na dodávky dezinfekčních prostředků</w:t>
      </w:r>
      <w:r w:rsidR="00E8531A" w:rsidRPr="009E4E60">
        <w:rPr>
          <w:rFonts w:ascii="Arial" w:hAnsi="Arial" w:cs="Arial"/>
          <w:b/>
          <w:sz w:val="24"/>
          <w:szCs w:val="20"/>
        </w:rPr>
        <w:t xml:space="preserve"> a služb</w:t>
      </w:r>
      <w:r w:rsidR="00866654" w:rsidRPr="009E4E60">
        <w:rPr>
          <w:rFonts w:ascii="Arial" w:hAnsi="Arial" w:cs="Arial"/>
          <w:b/>
          <w:sz w:val="24"/>
          <w:szCs w:val="20"/>
        </w:rPr>
        <w:t>y</w:t>
      </w:r>
      <w:r w:rsidR="00E8531A" w:rsidRPr="009E4E60">
        <w:rPr>
          <w:rFonts w:ascii="Arial" w:hAnsi="Arial" w:cs="Arial"/>
          <w:b/>
          <w:sz w:val="24"/>
          <w:szCs w:val="20"/>
        </w:rPr>
        <w:t xml:space="preserve"> spojen</w:t>
      </w:r>
      <w:r w:rsidR="00866654" w:rsidRPr="009E4E60">
        <w:rPr>
          <w:rFonts w:ascii="Arial" w:hAnsi="Arial" w:cs="Arial"/>
          <w:b/>
          <w:sz w:val="24"/>
          <w:szCs w:val="20"/>
        </w:rPr>
        <w:t>é</w:t>
      </w:r>
      <w:r w:rsidR="00863577" w:rsidRPr="009E4E60">
        <w:rPr>
          <w:rFonts w:ascii="Arial" w:hAnsi="Arial" w:cs="Arial"/>
          <w:b/>
          <w:sz w:val="24"/>
          <w:szCs w:val="20"/>
        </w:rPr>
        <w:t xml:space="preserve"> s </w:t>
      </w:r>
      <w:r w:rsidR="00E8531A" w:rsidRPr="009E4E60">
        <w:rPr>
          <w:rFonts w:ascii="Arial" w:hAnsi="Arial" w:cs="Arial"/>
          <w:b/>
          <w:sz w:val="24"/>
          <w:szCs w:val="20"/>
        </w:rPr>
        <w:t>dodávkou</w:t>
      </w: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1. </w:t>
      </w:r>
      <w:r w:rsidRPr="009E4E60">
        <w:rPr>
          <w:rFonts w:ascii="Arial" w:hAnsi="Arial" w:cs="Arial"/>
          <w:sz w:val="20"/>
          <w:szCs w:val="20"/>
        </w:rPr>
        <w:tab/>
      </w:r>
      <w:r w:rsidR="00E75817" w:rsidRPr="009E4E60">
        <w:rPr>
          <w:rFonts w:ascii="Arial" w:hAnsi="Arial" w:cs="Arial"/>
          <w:b/>
          <w:sz w:val="20"/>
        </w:rPr>
        <w:t>Psychiatrická nemocnice Bohnice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se sídlem: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Pr="009E4E60">
        <w:rPr>
          <w:rFonts w:ascii="Arial" w:hAnsi="Arial" w:cs="Arial"/>
          <w:sz w:val="20"/>
          <w:szCs w:val="20"/>
        </w:rPr>
        <w:t xml:space="preserve">Praha 8 – Bohnice, Ústavní 91/7, PSČ: 181 02 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IČO: </w:t>
      </w:r>
      <w:r w:rsidRPr="009E4E60">
        <w:rPr>
          <w:rFonts w:ascii="Arial" w:hAnsi="Arial" w:cs="Arial"/>
          <w:sz w:val="20"/>
          <w:szCs w:val="20"/>
        </w:rPr>
        <w:tab/>
        <w:t>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Pr="009E4E60">
        <w:rPr>
          <w:rFonts w:ascii="Arial" w:hAnsi="Arial" w:cs="Arial"/>
          <w:sz w:val="20"/>
          <w:szCs w:val="20"/>
        </w:rPr>
        <w:tab/>
        <w:t>CZ00064220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  <w:t>Česká národní banka</w:t>
      </w:r>
      <w:r w:rsidR="008D3D4C" w:rsidRPr="009E4E60">
        <w:rPr>
          <w:rFonts w:ascii="Arial" w:hAnsi="Arial" w:cs="Arial"/>
          <w:sz w:val="20"/>
          <w:szCs w:val="20"/>
        </w:rPr>
        <w:t>,</w:t>
      </w:r>
      <w:r w:rsidRPr="009E4E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4E60">
        <w:rPr>
          <w:rFonts w:ascii="Arial" w:hAnsi="Arial" w:cs="Arial"/>
          <w:sz w:val="20"/>
          <w:szCs w:val="20"/>
        </w:rPr>
        <w:t>č.ú.16434081/0710</w:t>
      </w:r>
      <w:proofErr w:type="gramEnd"/>
      <w:r w:rsidRPr="009E4E60">
        <w:rPr>
          <w:rFonts w:ascii="Arial" w:hAnsi="Arial" w:cs="Arial"/>
          <w:sz w:val="20"/>
          <w:szCs w:val="20"/>
        </w:rPr>
        <w:t xml:space="preserve">    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jednající: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Pr="009E4E60">
        <w:rPr>
          <w:rFonts w:ascii="Arial" w:hAnsi="Arial" w:cs="Arial"/>
          <w:sz w:val="20"/>
          <w:szCs w:val="20"/>
        </w:rPr>
        <w:t>MUDr. Martin Hollý, MBA, ředitel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objednatel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a</w:t>
      </w:r>
    </w:p>
    <w:p w:rsidR="00C84EFD" w:rsidRPr="009E4E60" w:rsidRDefault="004C7580" w:rsidP="00C84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C7580">
        <w:rPr>
          <w:rFonts w:ascii="Arial" w:hAnsi="Arial" w:cs="Arial"/>
          <w:b/>
          <w:sz w:val="20"/>
          <w:szCs w:val="20"/>
        </w:rPr>
        <w:t>PROMEDICA PRAHA GROUP, a.s.</w:t>
      </w:r>
      <w:r w:rsidR="00C84EFD" w:rsidRPr="004C7580">
        <w:rPr>
          <w:rFonts w:ascii="Arial" w:hAnsi="Arial" w:cs="Arial"/>
          <w:b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se sídlem:  </w:t>
      </w:r>
      <w:r w:rsidR="00AA76F6">
        <w:rPr>
          <w:rFonts w:ascii="Arial" w:hAnsi="Arial" w:cs="Arial"/>
          <w:sz w:val="20"/>
          <w:szCs w:val="20"/>
        </w:rPr>
        <w:tab/>
      </w:r>
      <w:proofErr w:type="spellStart"/>
      <w:r w:rsidR="004C7580">
        <w:rPr>
          <w:rFonts w:ascii="Arial" w:hAnsi="Arial" w:cs="Arial"/>
          <w:sz w:val="20"/>
          <w:szCs w:val="20"/>
        </w:rPr>
        <w:t>Juárezova</w:t>
      </w:r>
      <w:proofErr w:type="spellEnd"/>
      <w:r w:rsidR="004C7580">
        <w:rPr>
          <w:rFonts w:ascii="Arial" w:hAnsi="Arial" w:cs="Arial"/>
          <w:sz w:val="20"/>
          <w:szCs w:val="20"/>
        </w:rPr>
        <w:t xml:space="preserve"> 1071/17, 160 00 Bubeneč – Praha 6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zapsaná v</w:t>
      </w:r>
      <w:r w:rsidR="00AA76F6">
        <w:rPr>
          <w:rFonts w:ascii="Arial" w:hAnsi="Arial" w:cs="Arial"/>
          <w:sz w:val="20"/>
          <w:szCs w:val="20"/>
        </w:rPr>
        <w:t> </w:t>
      </w:r>
      <w:r w:rsidRPr="009E4E60">
        <w:rPr>
          <w:rFonts w:ascii="Arial" w:hAnsi="Arial" w:cs="Arial"/>
          <w:sz w:val="20"/>
          <w:szCs w:val="20"/>
        </w:rPr>
        <w:t>OR:</w:t>
      </w:r>
      <w:r w:rsidR="00AA76F6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>veden</w:t>
      </w:r>
      <w:r w:rsidR="00AA76F6">
        <w:rPr>
          <w:rFonts w:ascii="Arial" w:hAnsi="Arial" w:cs="Arial"/>
          <w:sz w:val="20"/>
          <w:szCs w:val="20"/>
        </w:rPr>
        <w:t>ým</w:t>
      </w:r>
      <w:r w:rsidR="004C7580">
        <w:rPr>
          <w:rFonts w:ascii="Arial" w:hAnsi="Arial" w:cs="Arial"/>
          <w:sz w:val="20"/>
          <w:szCs w:val="20"/>
        </w:rPr>
        <w:t xml:space="preserve"> Městským soudem v Praze, oddíl B, vložka 4492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IČO: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bookmarkStart w:id="0" w:name="_GoBack"/>
      <w:r w:rsidR="004C7580">
        <w:rPr>
          <w:rFonts w:ascii="Arial" w:hAnsi="Arial" w:cs="Arial"/>
          <w:sz w:val="20"/>
          <w:szCs w:val="20"/>
        </w:rPr>
        <w:t>250 990 19</w:t>
      </w:r>
      <w:bookmarkEnd w:id="0"/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>CZ 250 990 19</w:t>
      </w:r>
      <w:r w:rsidRPr="009E4E60">
        <w:rPr>
          <w:rFonts w:ascii="Arial" w:hAnsi="Arial" w:cs="Arial"/>
          <w:sz w:val="20"/>
          <w:szCs w:val="20"/>
        </w:rPr>
        <w:tab/>
      </w:r>
    </w:p>
    <w:p w:rsidR="008D3D4C" w:rsidRPr="009E4E60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 xml:space="preserve">ČSOB, a.s., Praha 10, </w:t>
      </w:r>
      <w:proofErr w:type="gramStart"/>
      <w:r w:rsidR="004C7580">
        <w:rPr>
          <w:rFonts w:ascii="Arial" w:hAnsi="Arial" w:cs="Arial"/>
          <w:sz w:val="20"/>
          <w:szCs w:val="20"/>
        </w:rPr>
        <w:t>č.ú.: 000166</w:t>
      </w:r>
      <w:proofErr w:type="gramEnd"/>
      <w:r w:rsidR="004C7580">
        <w:rPr>
          <w:rFonts w:ascii="Arial" w:hAnsi="Arial" w:cs="Arial"/>
          <w:sz w:val="20"/>
          <w:szCs w:val="20"/>
        </w:rPr>
        <w:t>-0800060853/0300</w:t>
      </w:r>
      <w:r w:rsidR="004C7580">
        <w:rPr>
          <w:rFonts w:ascii="Arial" w:hAnsi="Arial" w:cs="Arial"/>
          <w:sz w:val="20"/>
          <w:szCs w:val="20"/>
        </w:rPr>
        <w:br/>
      </w:r>
      <w:r w:rsidRPr="009E4E60">
        <w:rPr>
          <w:rFonts w:ascii="Arial" w:hAnsi="Arial" w:cs="Arial"/>
          <w:sz w:val="20"/>
          <w:szCs w:val="20"/>
        </w:rPr>
        <w:t>jednající:</w:t>
      </w:r>
      <w:r w:rsidR="00AA76F6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>Pavel Hanuš, předseda představenstva</w:t>
      </w:r>
    </w:p>
    <w:p w:rsidR="00C84EFD" w:rsidRPr="009E4E60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 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dodavatel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8D3D4C" w:rsidRDefault="008D3D4C" w:rsidP="00C84EFD">
      <w:pPr>
        <w:rPr>
          <w:rFonts w:ascii="Arial" w:hAnsi="Arial" w:cs="Arial"/>
          <w:sz w:val="20"/>
          <w:szCs w:val="20"/>
        </w:rPr>
      </w:pPr>
    </w:p>
    <w:p w:rsidR="00C84EFD" w:rsidRPr="009E4E60" w:rsidRDefault="00A87775" w:rsidP="00A87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uzavřely tento dodatek č. 1 ke Smlouvě ze dne 24. 1. 2018, uzavřené na základě veřejné zakázky malého rozsahu</w:t>
      </w:r>
      <w:r w:rsidR="00C84EFD" w:rsidRPr="009E4E60">
        <w:rPr>
          <w:rFonts w:ascii="Arial" w:hAnsi="Arial" w:cs="Arial"/>
          <w:sz w:val="20"/>
          <w:szCs w:val="20"/>
        </w:rPr>
        <w:t xml:space="preserve"> s názvem „</w:t>
      </w:r>
      <w:r w:rsidR="00FE41C8" w:rsidRPr="009E4E60">
        <w:rPr>
          <w:rFonts w:ascii="Arial" w:hAnsi="Arial" w:cs="Arial"/>
          <w:sz w:val="20"/>
          <w:szCs w:val="20"/>
        </w:rPr>
        <w:t xml:space="preserve">Dodávky dezinfekčních </w:t>
      </w:r>
      <w:r w:rsidR="00420733" w:rsidRPr="009E4E60">
        <w:rPr>
          <w:rFonts w:ascii="Arial" w:hAnsi="Arial" w:cs="Arial"/>
          <w:sz w:val="20"/>
          <w:szCs w:val="20"/>
        </w:rPr>
        <w:t>prostředk</w:t>
      </w:r>
      <w:r w:rsidR="00FE41C8" w:rsidRPr="009E4E60">
        <w:rPr>
          <w:rFonts w:ascii="Arial" w:hAnsi="Arial" w:cs="Arial"/>
          <w:sz w:val="20"/>
          <w:szCs w:val="20"/>
        </w:rPr>
        <w:t>ů</w:t>
      </w:r>
      <w:r w:rsidR="00866654" w:rsidRPr="009E4E60">
        <w:rPr>
          <w:rFonts w:ascii="Arial" w:hAnsi="Arial" w:cs="Arial"/>
          <w:sz w:val="20"/>
          <w:szCs w:val="20"/>
        </w:rPr>
        <w:t xml:space="preserve"> a služ</w:t>
      </w:r>
      <w:r w:rsidR="00E8531A" w:rsidRPr="009E4E60">
        <w:rPr>
          <w:rFonts w:ascii="Arial" w:hAnsi="Arial" w:cs="Arial"/>
          <w:sz w:val="20"/>
          <w:szCs w:val="20"/>
        </w:rPr>
        <w:t>b</w:t>
      </w:r>
      <w:r w:rsidR="00866654" w:rsidRPr="009E4E60">
        <w:rPr>
          <w:rFonts w:ascii="Arial" w:hAnsi="Arial" w:cs="Arial"/>
          <w:sz w:val="20"/>
          <w:szCs w:val="20"/>
        </w:rPr>
        <w:t>y</w:t>
      </w:r>
      <w:r w:rsidR="00E8531A" w:rsidRPr="009E4E60">
        <w:rPr>
          <w:rFonts w:ascii="Arial" w:hAnsi="Arial" w:cs="Arial"/>
          <w:sz w:val="20"/>
          <w:szCs w:val="20"/>
        </w:rPr>
        <w:t xml:space="preserve"> spojen</w:t>
      </w:r>
      <w:r w:rsidR="00866654" w:rsidRPr="009E4E60">
        <w:rPr>
          <w:rFonts w:ascii="Arial" w:hAnsi="Arial" w:cs="Arial"/>
          <w:sz w:val="20"/>
          <w:szCs w:val="20"/>
        </w:rPr>
        <w:t>é</w:t>
      </w:r>
      <w:r w:rsidR="00E8531A" w:rsidRPr="009E4E60">
        <w:rPr>
          <w:rFonts w:ascii="Arial" w:hAnsi="Arial" w:cs="Arial"/>
          <w:sz w:val="20"/>
          <w:szCs w:val="20"/>
        </w:rPr>
        <w:t xml:space="preserve"> s dodávkou</w:t>
      </w:r>
      <w:r w:rsidR="00C84EFD" w:rsidRPr="009E4E60">
        <w:rPr>
          <w:rFonts w:ascii="Arial" w:hAnsi="Arial" w:cs="Arial"/>
          <w:sz w:val="20"/>
          <w:szCs w:val="20"/>
        </w:rPr>
        <w:t>“, zadanou v souladu s § 5</w:t>
      </w:r>
      <w:r w:rsidR="00AF427F" w:rsidRPr="009E4E60">
        <w:rPr>
          <w:rFonts w:ascii="Arial" w:hAnsi="Arial" w:cs="Arial"/>
          <w:sz w:val="20"/>
          <w:szCs w:val="20"/>
        </w:rPr>
        <w:t>6</w:t>
      </w:r>
      <w:r w:rsidR="00C84EFD" w:rsidRPr="009E4E60">
        <w:rPr>
          <w:rFonts w:ascii="Arial" w:hAnsi="Arial" w:cs="Arial"/>
          <w:sz w:val="20"/>
          <w:szCs w:val="20"/>
        </w:rPr>
        <w:t>, zákona č. 134/2016 Sb., o zadávání veřejných zakázek</w:t>
      </w:r>
    </w:p>
    <w:p w:rsidR="00C84EFD" w:rsidRPr="009E4E60" w:rsidRDefault="00A87775" w:rsidP="00040DFE">
      <w:pPr>
        <w:pStyle w:val="Odstavecseseznamem"/>
        <w:numPr>
          <w:ilvl w:val="0"/>
          <w:numId w:val="1"/>
        </w:numPr>
        <w:spacing w:before="480"/>
        <w:ind w:left="357" w:hanging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Prodloužení doby platnosti smlouvy o 3 měsíce</w:t>
      </w:r>
    </w:p>
    <w:p w:rsidR="00C84EFD" w:rsidRDefault="00A87775" w:rsidP="00CC7AE8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87775">
        <w:rPr>
          <w:rFonts w:ascii="Arial" w:hAnsi="Arial" w:cs="Arial"/>
          <w:sz w:val="20"/>
          <w:szCs w:val="20"/>
        </w:rPr>
        <w:t>V souladu s bodem 6.13 Smlouvy, podle nějž smějí být změny smlouvy činěny pouze písemnými číslovanými dodatky, sjednávají smluvní strany změnu bodu 6.8 Smlouvy, který se z dosavadní znění „</w:t>
      </w:r>
      <w:r w:rsidR="00C84EFD" w:rsidRPr="00A87775">
        <w:rPr>
          <w:rFonts w:ascii="Arial" w:hAnsi="Arial" w:cs="Arial"/>
          <w:i/>
          <w:sz w:val="20"/>
          <w:szCs w:val="20"/>
        </w:rPr>
        <w:t xml:space="preserve">Tato smlouva se uzavírá na dobu určitou </w:t>
      </w:r>
      <w:r w:rsidR="000304D5" w:rsidRPr="00A87775">
        <w:rPr>
          <w:rFonts w:ascii="Arial" w:hAnsi="Arial" w:cs="Arial"/>
          <w:i/>
          <w:sz w:val="20"/>
          <w:szCs w:val="20"/>
        </w:rPr>
        <w:t>36 měsíců od nabytí účinnosti smlouvy</w:t>
      </w:r>
      <w:r>
        <w:rPr>
          <w:rFonts w:ascii="Arial" w:hAnsi="Arial" w:cs="Arial"/>
          <w:sz w:val="20"/>
          <w:szCs w:val="20"/>
        </w:rPr>
        <w:t>“ mění tak, že nově zní:</w:t>
      </w:r>
    </w:p>
    <w:p w:rsidR="00A87775" w:rsidRPr="00A87775" w:rsidRDefault="00A87775" w:rsidP="00A87775">
      <w:pPr>
        <w:pStyle w:val="Odstavecseseznamem"/>
        <w:tabs>
          <w:tab w:val="left" w:pos="709"/>
        </w:tabs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87775">
        <w:rPr>
          <w:rFonts w:ascii="Arial" w:hAnsi="Arial" w:cs="Arial"/>
          <w:b/>
          <w:sz w:val="20"/>
          <w:szCs w:val="20"/>
        </w:rPr>
        <w:t>Tato smlouva se uzavírá na dobu určitou do 30. 4. 2021</w:t>
      </w:r>
      <w:r>
        <w:rPr>
          <w:rFonts w:ascii="Arial" w:hAnsi="Arial" w:cs="Arial"/>
          <w:sz w:val="20"/>
          <w:szCs w:val="20"/>
        </w:rPr>
        <w:t>.“</w:t>
      </w:r>
    </w:p>
    <w:p w:rsidR="00407173" w:rsidRDefault="00407173" w:rsidP="00407173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407173" w:rsidRPr="00407173" w:rsidRDefault="00407173" w:rsidP="00407173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21"/>
      </w:tblGrid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0237F0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F975E6" w:rsidRPr="009E4E60">
              <w:rPr>
                <w:rFonts w:ascii="Arial" w:hAnsi="Arial" w:cs="Arial"/>
              </w:rPr>
              <w:t>objednatel</w:t>
            </w:r>
            <w:r w:rsidR="000237F0" w:rsidRPr="009E4E60">
              <w:rPr>
                <w:rFonts w:ascii="Arial" w:hAnsi="Arial" w:cs="Arial"/>
              </w:rPr>
              <w:t>e</w:t>
            </w:r>
            <w:r w:rsidRPr="009E4E60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  <w:vAlign w:val="center"/>
          </w:tcPr>
          <w:p w:rsidR="007E16CB" w:rsidRPr="009E4E60" w:rsidRDefault="007E16CB" w:rsidP="000237F0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F975E6" w:rsidRPr="009E4E60">
              <w:rPr>
                <w:rFonts w:ascii="Arial" w:hAnsi="Arial" w:cs="Arial"/>
              </w:rPr>
              <w:t>dodavatel</w:t>
            </w:r>
            <w:r w:rsidR="000237F0" w:rsidRPr="009E4E60">
              <w:rPr>
                <w:rFonts w:ascii="Arial" w:hAnsi="Arial" w:cs="Arial"/>
              </w:rPr>
              <w:t>e</w:t>
            </w:r>
            <w:r w:rsidRPr="009E4E60">
              <w:rPr>
                <w:rFonts w:ascii="Arial" w:hAnsi="Arial" w:cs="Arial"/>
              </w:rPr>
              <w:t>:</w:t>
            </w: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19103B">
            <w:pPr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V Praze dne: </w:t>
            </w:r>
            <w:r w:rsidR="0019103B">
              <w:rPr>
                <w:rFonts w:ascii="Arial" w:hAnsi="Arial" w:cs="Arial"/>
              </w:rPr>
              <w:t>18. 1. 2021</w:t>
            </w:r>
          </w:p>
        </w:tc>
        <w:tc>
          <w:tcPr>
            <w:tcW w:w="4621" w:type="dxa"/>
            <w:vAlign w:val="center"/>
          </w:tcPr>
          <w:p w:rsidR="007E16CB" w:rsidRPr="009E4E60" w:rsidRDefault="004C7580" w:rsidP="0019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dne: </w:t>
            </w:r>
            <w:r w:rsidR="0019103B">
              <w:rPr>
                <w:rFonts w:ascii="Arial" w:hAnsi="Arial" w:cs="Arial"/>
              </w:rPr>
              <w:t>13. 1. 2021</w:t>
            </w: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3337D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7E16CB" w:rsidRPr="009E4E60" w:rsidRDefault="007E16CB" w:rsidP="003337D8">
            <w:pPr>
              <w:rPr>
                <w:rFonts w:ascii="Arial" w:hAnsi="Arial" w:cs="Arial"/>
              </w:rPr>
            </w:pP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bottom"/>
          </w:tcPr>
          <w:p w:rsidR="007E16CB" w:rsidRPr="009E4E60" w:rsidRDefault="0019103B" w:rsidP="0019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Martin Hollý, MBA</w:t>
            </w:r>
          </w:p>
        </w:tc>
        <w:tc>
          <w:tcPr>
            <w:tcW w:w="4621" w:type="dxa"/>
            <w:vAlign w:val="bottom"/>
          </w:tcPr>
          <w:p w:rsidR="007E16CB" w:rsidRPr="009E4E60" w:rsidRDefault="0019103B" w:rsidP="0019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Hanuš</w:t>
            </w:r>
          </w:p>
        </w:tc>
      </w:tr>
      <w:tr w:rsidR="007E16CB" w:rsidRPr="009E4E60" w:rsidTr="007E16CB">
        <w:trPr>
          <w:trHeight w:val="567"/>
          <w:jc w:val="center"/>
        </w:trPr>
        <w:tc>
          <w:tcPr>
            <w:tcW w:w="4605" w:type="dxa"/>
            <w:vAlign w:val="center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ředitel</w:t>
            </w: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Psychiatrické nemocnice Bohnice</w:t>
            </w:r>
          </w:p>
        </w:tc>
        <w:tc>
          <w:tcPr>
            <w:tcW w:w="4621" w:type="dxa"/>
          </w:tcPr>
          <w:p w:rsidR="007E16CB" w:rsidRDefault="007E16CB" w:rsidP="003337D8">
            <w:pPr>
              <w:jc w:val="center"/>
              <w:rPr>
                <w:rFonts w:ascii="Arial" w:hAnsi="Arial" w:cs="Arial"/>
              </w:rPr>
            </w:pPr>
          </w:p>
          <w:p w:rsidR="004C7580" w:rsidRDefault="004C7580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představenstva</w:t>
            </w:r>
          </w:p>
          <w:p w:rsidR="004C7580" w:rsidRPr="009E4E60" w:rsidRDefault="004C7580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PROMEDICA PRAHA GROUP, a.s.</w:t>
            </w:r>
          </w:p>
        </w:tc>
      </w:tr>
    </w:tbl>
    <w:p w:rsidR="00AF427F" w:rsidRPr="009E4E60" w:rsidRDefault="00AF427F" w:rsidP="00D70D0B">
      <w:pPr>
        <w:rPr>
          <w:rFonts w:ascii="Arial" w:hAnsi="Arial" w:cs="Arial"/>
          <w:sz w:val="20"/>
          <w:szCs w:val="20"/>
        </w:rPr>
      </w:pPr>
    </w:p>
    <w:sectPr w:rsidR="00AF427F" w:rsidRPr="009E4E60" w:rsidSect="001D0221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E8" w:rsidRDefault="00CC7AE8" w:rsidP="007E16CB">
      <w:pPr>
        <w:spacing w:before="0" w:after="0"/>
      </w:pPr>
      <w:r>
        <w:separator/>
      </w:r>
    </w:p>
  </w:endnote>
  <w:endnote w:type="continuationSeparator" w:id="0">
    <w:p w:rsidR="00CC7AE8" w:rsidRDefault="00CC7AE8" w:rsidP="007E1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E8" w:rsidRPr="00673E15" w:rsidRDefault="00CC7AE8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FC027A">
      <w:rPr>
        <w:rFonts w:ascii="Arial" w:hAnsi="Arial" w:cs="Arial"/>
        <w:sz w:val="18"/>
      </w:rPr>
      <w:t xml:space="preserve">Smlouva na dodávky dezinfekčních prostředků a služby spojené s dodávkou </w:t>
    </w:r>
    <w:r w:rsidRPr="00673E15">
      <w:rPr>
        <w:rFonts w:ascii="Arial" w:hAnsi="Arial" w:cs="Arial"/>
        <w:sz w:val="18"/>
      </w:rPr>
      <w:ptab w:relativeTo="margin" w:alignment="right" w:leader="none"/>
    </w:r>
    <w:r w:rsidRPr="00673E15">
      <w:rPr>
        <w:rFonts w:ascii="Arial" w:hAnsi="Arial" w:cs="Arial"/>
        <w:sz w:val="18"/>
      </w:rPr>
      <w:t xml:space="preserve">Stránka </w:t>
    </w:r>
    <w:r w:rsidR="00DA561F" w:rsidRPr="00673E15">
      <w:rPr>
        <w:rFonts w:ascii="Arial" w:hAnsi="Arial" w:cs="Arial"/>
        <w:sz w:val="18"/>
      </w:rPr>
      <w:fldChar w:fldCharType="begin"/>
    </w:r>
    <w:r w:rsidRPr="00673E15">
      <w:rPr>
        <w:rFonts w:ascii="Arial" w:hAnsi="Arial" w:cs="Arial"/>
        <w:sz w:val="18"/>
      </w:rPr>
      <w:instrText xml:space="preserve"> PAGE   \* MERGEFORMAT </w:instrText>
    </w:r>
    <w:r w:rsidR="00DA561F" w:rsidRPr="00673E15">
      <w:rPr>
        <w:rFonts w:ascii="Arial" w:hAnsi="Arial" w:cs="Arial"/>
        <w:sz w:val="18"/>
      </w:rPr>
      <w:fldChar w:fldCharType="separate"/>
    </w:r>
    <w:r w:rsidR="009E5D18">
      <w:rPr>
        <w:rFonts w:ascii="Arial" w:hAnsi="Arial" w:cs="Arial"/>
        <w:noProof/>
        <w:sz w:val="18"/>
      </w:rPr>
      <w:t>1</w:t>
    </w:r>
    <w:r w:rsidR="00DA561F" w:rsidRPr="00673E15">
      <w:rPr>
        <w:rFonts w:ascii="Arial" w:hAnsi="Arial" w:cs="Arial"/>
        <w:sz w:val="18"/>
      </w:rPr>
      <w:fldChar w:fldCharType="end"/>
    </w:r>
  </w:p>
  <w:p w:rsidR="00CC7AE8" w:rsidRDefault="00CC7AE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E8" w:rsidRDefault="00CC7AE8" w:rsidP="007E16CB">
      <w:pPr>
        <w:spacing w:before="0" w:after="0"/>
      </w:pPr>
      <w:r>
        <w:separator/>
      </w:r>
    </w:p>
  </w:footnote>
  <w:footnote w:type="continuationSeparator" w:id="0">
    <w:p w:rsidR="00CC7AE8" w:rsidRDefault="00CC7AE8" w:rsidP="007E1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E8" w:rsidRDefault="00CC7AE8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-274955</wp:posOffset>
          </wp:positionV>
          <wp:extent cx="1908810" cy="441960"/>
          <wp:effectExtent l="19050" t="0" r="0" b="0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E04C7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11F35A7E"/>
    <w:multiLevelType w:val="multilevel"/>
    <w:tmpl w:val="9ADC4F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00AEE"/>
    <w:multiLevelType w:val="multilevel"/>
    <w:tmpl w:val="AA3AFBD4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9E59EA"/>
    <w:multiLevelType w:val="hybridMultilevel"/>
    <w:tmpl w:val="832834CA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6C4"/>
    <w:multiLevelType w:val="multilevel"/>
    <w:tmpl w:val="35E8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D5E36"/>
    <w:multiLevelType w:val="multilevel"/>
    <w:tmpl w:val="010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D865C2"/>
    <w:multiLevelType w:val="multilevel"/>
    <w:tmpl w:val="3572AA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75811793"/>
    <w:multiLevelType w:val="hybridMultilevel"/>
    <w:tmpl w:val="2FD8D160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A2F"/>
    <w:multiLevelType w:val="multilevel"/>
    <w:tmpl w:val="AC3854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0" w15:restartNumberingAfterBreak="0">
    <w:nsid w:val="7F7D3C2F"/>
    <w:multiLevelType w:val="hybridMultilevel"/>
    <w:tmpl w:val="30F6B6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D"/>
    <w:rsid w:val="00006D72"/>
    <w:rsid w:val="000237F0"/>
    <w:rsid w:val="000304D5"/>
    <w:rsid w:val="00040DFE"/>
    <w:rsid w:val="00043A05"/>
    <w:rsid w:val="00043B99"/>
    <w:rsid w:val="00053DD2"/>
    <w:rsid w:val="000773C8"/>
    <w:rsid w:val="000A5C42"/>
    <w:rsid w:val="000D01E4"/>
    <w:rsid w:val="0010104F"/>
    <w:rsid w:val="001043B0"/>
    <w:rsid w:val="0012224B"/>
    <w:rsid w:val="001237F1"/>
    <w:rsid w:val="00124F54"/>
    <w:rsid w:val="0013182D"/>
    <w:rsid w:val="00184104"/>
    <w:rsid w:val="0019103B"/>
    <w:rsid w:val="00194A27"/>
    <w:rsid w:val="001A3660"/>
    <w:rsid w:val="001A5FEA"/>
    <w:rsid w:val="001C5354"/>
    <w:rsid w:val="001C65F9"/>
    <w:rsid w:val="001D0221"/>
    <w:rsid w:val="001E1BFD"/>
    <w:rsid w:val="001E6523"/>
    <w:rsid w:val="00212989"/>
    <w:rsid w:val="00232587"/>
    <w:rsid w:val="00237DBB"/>
    <w:rsid w:val="002943AA"/>
    <w:rsid w:val="002B1242"/>
    <w:rsid w:val="002C6CEA"/>
    <w:rsid w:val="002D484B"/>
    <w:rsid w:val="002D6870"/>
    <w:rsid w:val="002E0C32"/>
    <w:rsid w:val="003337D8"/>
    <w:rsid w:val="00333A70"/>
    <w:rsid w:val="00353A6B"/>
    <w:rsid w:val="00370D80"/>
    <w:rsid w:val="003810CE"/>
    <w:rsid w:val="00395B28"/>
    <w:rsid w:val="003A20CA"/>
    <w:rsid w:val="003A5ACF"/>
    <w:rsid w:val="003C7064"/>
    <w:rsid w:val="00403084"/>
    <w:rsid w:val="00405190"/>
    <w:rsid w:val="00407173"/>
    <w:rsid w:val="00420733"/>
    <w:rsid w:val="004304F4"/>
    <w:rsid w:val="00446D7A"/>
    <w:rsid w:val="004527DE"/>
    <w:rsid w:val="00455148"/>
    <w:rsid w:val="004655D9"/>
    <w:rsid w:val="004813B6"/>
    <w:rsid w:val="0048270B"/>
    <w:rsid w:val="004B527D"/>
    <w:rsid w:val="004C7580"/>
    <w:rsid w:val="004D2B06"/>
    <w:rsid w:val="004D69F2"/>
    <w:rsid w:val="004F1336"/>
    <w:rsid w:val="00505F0B"/>
    <w:rsid w:val="0052025A"/>
    <w:rsid w:val="00584B29"/>
    <w:rsid w:val="00586ACA"/>
    <w:rsid w:val="005E2234"/>
    <w:rsid w:val="006017A9"/>
    <w:rsid w:val="00601EC8"/>
    <w:rsid w:val="00602E2C"/>
    <w:rsid w:val="00617236"/>
    <w:rsid w:val="00673E15"/>
    <w:rsid w:val="00695394"/>
    <w:rsid w:val="006B2393"/>
    <w:rsid w:val="006C7049"/>
    <w:rsid w:val="0072212E"/>
    <w:rsid w:val="00726BE1"/>
    <w:rsid w:val="007661E8"/>
    <w:rsid w:val="00784089"/>
    <w:rsid w:val="00797D68"/>
    <w:rsid w:val="007C2F0D"/>
    <w:rsid w:val="007E16CB"/>
    <w:rsid w:val="008120A2"/>
    <w:rsid w:val="00813F29"/>
    <w:rsid w:val="00825D58"/>
    <w:rsid w:val="00843B77"/>
    <w:rsid w:val="00863577"/>
    <w:rsid w:val="00866654"/>
    <w:rsid w:val="008D3D4C"/>
    <w:rsid w:val="0091381F"/>
    <w:rsid w:val="00914203"/>
    <w:rsid w:val="009176A0"/>
    <w:rsid w:val="009242F8"/>
    <w:rsid w:val="00926049"/>
    <w:rsid w:val="009516E3"/>
    <w:rsid w:val="00952B89"/>
    <w:rsid w:val="00961A56"/>
    <w:rsid w:val="00967605"/>
    <w:rsid w:val="009C3C39"/>
    <w:rsid w:val="009D552D"/>
    <w:rsid w:val="009E4E60"/>
    <w:rsid w:val="009E5D18"/>
    <w:rsid w:val="009F66B8"/>
    <w:rsid w:val="00A1461B"/>
    <w:rsid w:val="00A25D35"/>
    <w:rsid w:val="00A3104C"/>
    <w:rsid w:val="00A77BAE"/>
    <w:rsid w:val="00A80C9A"/>
    <w:rsid w:val="00A87775"/>
    <w:rsid w:val="00A87C2F"/>
    <w:rsid w:val="00AA5336"/>
    <w:rsid w:val="00AA76F6"/>
    <w:rsid w:val="00AC3A88"/>
    <w:rsid w:val="00AF427F"/>
    <w:rsid w:val="00B03B7E"/>
    <w:rsid w:val="00B521D8"/>
    <w:rsid w:val="00B63440"/>
    <w:rsid w:val="00BA645E"/>
    <w:rsid w:val="00BD73E6"/>
    <w:rsid w:val="00BD7E2C"/>
    <w:rsid w:val="00C167FC"/>
    <w:rsid w:val="00C21F51"/>
    <w:rsid w:val="00C34AC8"/>
    <w:rsid w:val="00C84EFD"/>
    <w:rsid w:val="00C95979"/>
    <w:rsid w:val="00CA37D0"/>
    <w:rsid w:val="00CC7AE8"/>
    <w:rsid w:val="00CD7491"/>
    <w:rsid w:val="00D16300"/>
    <w:rsid w:val="00D32636"/>
    <w:rsid w:val="00D356E4"/>
    <w:rsid w:val="00D52F82"/>
    <w:rsid w:val="00D70D0B"/>
    <w:rsid w:val="00D7694D"/>
    <w:rsid w:val="00DA2B9D"/>
    <w:rsid w:val="00DA561F"/>
    <w:rsid w:val="00DA59F5"/>
    <w:rsid w:val="00DA6A97"/>
    <w:rsid w:val="00DB0CB6"/>
    <w:rsid w:val="00DB6B3C"/>
    <w:rsid w:val="00DD30EE"/>
    <w:rsid w:val="00DD4B97"/>
    <w:rsid w:val="00DE7612"/>
    <w:rsid w:val="00E103E9"/>
    <w:rsid w:val="00E12633"/>
    <w:rsid w:val="00E24F58"/>
    <w:rsid w:val="00E30F3A"/>
    <w:rsid w:val="00E42860"/>
    <w:rsid w:val="00E462FF"/>
    <w:rsid w:val="00E50A05"/>
    <w:rsid w:val="00E75817"/>
    <w:rsid w:val="00E8531A"/>
    <w:rsid w:val="00E94CB1"/>
    <w:rsid w:val="00E97FDA"/>
    <w:rsid w:val="00EA14B5"/>
    <w:rsid w:val="00EA5CEE"/>
    <w:rsid w:val="00EB5C48"/>
    <w:rsid w:val="00EE27FD"/>
    <w:rsid w:val="00EE7D4D"/>
    <w:rsid w:val="00EF5473"/>
    <w:rsid w:val="00F1663E"/>
    <w:rsid w:val="00F40472"/>
    <w:rsid w:val="00F6434D"/>
    <w:rsid w:val="00F73907"/>
    <w:rsid w:val="00F9679E"/>
    <w:rsid w:val="00F975E6"/>
    <w:rsid w:val="00FC027A"/>
    <w:rsid w:val="00FD52A2"/>
    <w:rsid w:val="00FE41C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F3970E-5B6F-445F-BEB2-7B6A6A0E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D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C84EFD"/>
    <w:pPr>
      <w:ind w:left="720"/>
      <w:contextualSpacing/>
    </w:pPr>
  </w:style>
  <w:style w:type="table" w:styleId="Mkatabulky">
    <w:name w:val="Table Grid"/>
    <w:basedOn w:val="Normlntabulka"/>
    <w:uiPriority w:val="59"/>
    <w:rsid w:val="007E16C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16CB"/>
  </w:style>
  <w:style w:type="paragraph" w:styleId="Zpat">
    <w:name w:val="footer"/>
    <w:basedOn w:val="Normln"/>
    <w:link w:val="Zpat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16CB"/>
  </w:style>
  <w:style w:type="character" w:styleId="Odkaznakoment">
    <w:name w:val="annotation reference"/>
    <w:basedOn w:val="Standardnpsmoodstavce"/>
    <w:uiPriority w:val="99"/>
    <w:semiHidden/>
    <w:unhideWhenUsed/>
    <w:rsid w:val="00F64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3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4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B6B3C"/>
    <w:rPr>
      <w:b/>
      <w:color w:val="000000"/>
    </w:rPr>
  </w:style>
  <w:style w:type="paragraph" w:customStyle="1" w:styleId="Nadpis1kapitola">
    <w:name w:val="Nadpis 1 kapitola"/>
    <w:basedOn w:val="Nadpis1"/>
    <w:next w:val="Normln"/>
    <w:rsid w:val="00DB6B3C"/>
    <w:pPr>
      <w:keepLines w:val="0"/>
      <w:numPr>
        <w:numId w:val="8"/>
      </w:numPr>
      <w:suppressAutoHyphens/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kern w:val="1"/>
      <w:sz w:val="24"/>
      <w:szCs w:val="24"/>
      <w:lang w:eastAsia="zh-CN"/>
    </w:rPr>
  </w:style>
  <w:style w:type="paragraph" w:customStyle="1" w:styleId="DefaultStyle">
    <w:name w:val="Default Style"/>
    <w:rsid w:val="00DB6B3C"/>
    <w:pPr>
      <w:suppressAutoHyphens/>
      <w:spacing w:before="0"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5473"/>
    <w:rPr>
      <w:color w:val="0000FF" w:themeColor="hyperlink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601EC8"/>
    <w:pPr>
      <w:numPr>
        <w:numId w:val="10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601EC8"/>
    <w:rPr>
      <w:rFonts w:asciiTheme="majorHAnsi" w:hAnsiTheme="majorHAnsi" w:cstheme="majorBidi"/>
      <w:b/>
      <w:lang w:bidi="en-US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8635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B9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1263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Sedláček</dc:creator>
  <cp:lastModifiedBy>sivt</cp:lastModifiedBy>
  <cp:revision>2</cp:revision>
  <dcterms:created xsi:type="dcterms:W3CDTF">2021-01-19T11:51:00Z</dcterms:created>
  <dcterms:modified xsi:type="dcterms:W3CDTF">2021-01-19T11:51:00Z</dcterms:modified>
</cp:coreProperties>
</file>