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9AFFE1" w14:textId="77777777" w:rsidR="00405C98" w:rsidRPr="00EE2DE9" w:rsidRDefault="00405C9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61C9B53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77429D6A" w14:textId="77777777" w:rsidR="00405C98" w:rsidRPr="001F0393" w:rsidRDefault="00405C98" w:rsidP="00405C98">
      <w:pPr>
        <w:pStyle w:val="Vchoz"/>
        <w:ind w:left="284"/>
        <w:rPr>
          <w:sz w:val="20"/>
          <w:szCs w:val="22"/>
        </w:rPr>
      </w:pPr>
      <w:r w:rsidRPr="001F0393">
        <w:rPr>
          <w:b/>
          <w:bCs/>
          <w:sz w:val="20"/>
          <w:szCs w:val="22"/>
          <w:shd w:val="clear" w:color="auto" w:fill="FFFFFF"/>
        </w:rPr>
        <w:t>M</w:t>
      </w:r>
      <w:r w:rsidRPr="001F0393">
        <w:rPr>
          <w:b/>
          <w:bCs/>
          <w:sz w:val="20"/>
          <w:szCs w:val="22"/>
        </w:rPr>
        <w:t>ateřská škola Svitavy, Milady Horákové 27, příspěvková organizace</w:t>
      </w:r>
    </w:p>
    <w:p w14:paraId="519DF646" w14:textId="77777777" w:rsidR="00405C98" w:rsidRPr="001F0393" w:rsidRDefault="00405C98" w:rsidP="00405C98">
      <w:pPr>
        <w:pStyle w:val="Vchoz"/>
        <w:ind w:left="284"/>
        <w:rPr>
          <w:sz w:val="20"/>
          <w:szCs w:val="22"/>
        </w:rPr>
      </w:pPr>
      <w:proofErr w:type="gramStart"/>
      <w:r>
        <w:rPr>
          <w:b/>
          <w:bCs/>
          <w:sz w:val="20"/>
          <w:szCs w:val="22"/>
        </w:rPr>
        <w:t xml:space="preserve">Milady </w:t>
      </w:r>
      <w:r w:rsidRPr="001F0393">
        <w:rPr>
          <w:b/>
          <w:bCs/>
          <w:sz w:val="20"/>
          <w:szCs w:val="22"/>
        </w:rPr>
        <w:t xml:space="preserve"> Horákové</w:t>
      </w:r>
      <w:proofErr w:type="gramEnd"/>
      <w:r w:rsidRPr="001F0393">
        <w:rPr>
          <w:b/>
          <w:bCs/>
          <w:sz w:val="20"/>
          <w:szCs w:val="22"/>
        </w:rPr>
        <w:t xml:space="preserve"> 27</w:t>
      </w:r>
    </w:p>
    <w:p w14:paraId="33FDC48E" w14:textId="77777777" w:rsidR="00405C98" w:rsidRPr="001F0393" w:rsidRDefault="00405C98" w:rsidP="00405C98">
      <w:pPr>
        <w:pStyle w:val="Vchoz"/>
        <w:tabs>
          <w:tab w:val="left" w:pos="2385"/>
        </w:tabs>
        <w:ind w:left="284"/>
        <w:rPr>
          <w:sz w:val="20"/>
          <w:szCs w:val="22"/>
        </w:rPr>
      </w:pPr>
      <w:r w:rsidRPr="001F0393">
        <w:rPr>
          <w:b/>
          <w:bCs/>
          <w:sz w:val="20"/>
          <w:szCs w:val="22"/>
        </w:rPr>
        <w:t>568 02 Svitavy</w:t>
      </w:r>
      <w:r w:rsidRPr="001F0393">
        <w:rPr>
          <w:b/>
          <w:bCs/>
          <w:sz w:val="20"/>
          <w:szCs w:val="22"/>
        </w:rPr>
        <w:tab/>
      </w:r>
    </w:p>
    <w:p w14:paraId="296A4F5C" w14:textId="77777777" w:rsidR="00405C98" w:rsidRPr="001F741D" w:rsidRDefault="00405C98" w:rsidP="00405C98">
      <w:pPr>
        <w:rPr>
          <w:rFonts w:ascii="Tahoma" w:hAnsi="Tahoma" w:cs="Tahoma"/>
          <w:shd w:val="clear" w:color="auto" w:fill="FFFFFF"/>
        </w:rPr>
      </w:pPr>
    </w:p>
    <w:p w14:paraId="6E7332BE" w14:textId="77777777" w:rsidR="00405C98" w:rsidRPr="001F0393" w:rsidRDefault="00405C98" w:rsidP="00405C98">
      <w:pPr>
        <w:ind w:left="720"/>
        <w:rPr>
          <w:rFonts w:ascii="Tahoma" w:eastAsia="Trebuchet MS" w:hAnsi="Tahoma" w:cs="Tahoma"/>
          <w:sz w:val="20"/>
          <w:shd w:val="clear" w:color="auto" w:fill="FFFFFF"/>
        </w:rPr>
      </w:pPr>
      <w:r w:rsidRPr="001F0393">
        <w:rPr>
          <w:rFonts w:ascii="Tahoma" w:hAnsi="Tahoma" w:cs="Tahoma"/>
          <w:sz w:val="20"/>
          <w:shd w:val="clear" w:color="auto" w:fill="FFFFFF"/>
        </w:rPr>
        <w:t xml:space="preserve">IČO: 70993033 </w:t>
      </w:r>
    </w:p>
    <w:p w14:paraId="546E9750" w14:textId="02C079AB" w:rsidR="00405C98" w:rsidRPr="001F0393" w:rsidRDefault="00405C98" w:rsidP="00405C98">
      <w:pPr>
        <w:ind w:left="720"/>
        <w:rPr>
          <w:rFonts w:ascii="Tahoma" w:hAnsi="Tahoma" w:cs="Tahoma"/>
          <w:sz w:val="20"/>
          <w:shd w:val="clear" w:color="auto" w:fill="FFFFFF"/>
        </w:rPr>
      </w:pPr>
      <w:r w:rsidRPr="001F0393">
        <w:rPr>
          <w:rFonts w:ascii="Tahoma" w:eastAsia="Trebuchet MS" w:hAnsi="Tahoma" w:cs="Tahoma"/>
          <w:sz w:val="20"/>
          <w:shd w:val="clear" w:color="auto" w:fill="FFFFFF"/>
        </w:rPr>
        <w:t>DIČ:</w:t>
      </w:r>
      <w:r w:rsidRPr="001F0393">
        <w:rPr>
          <w:rFonts w:ascii="Tahoma" w:hAnsi="Tahoma" w:cs="Tahoma"/>
          <w:sz w:val="20"/>
          <w:shd w:val="clear" w:color="auto" w:fill="FFFFFF"/>
        </w:rPr>
        <w:t xml:space="preserve"> CZ70993033</w:t>
      </w:r>
      <w:r w:rsidRPr="001F0393">
        <w:rPr>
          <w:rFonts w:ascii="Tahoma" w:hAnsi="Tahoma" w:cs="Tahoma"/>
          <w:sz w:val="20"/>
          <w:shd w:val="clear" w:color="auto" w:fill="FFFFFF"/>
        </w:rPr>
        <w:br/>
        <w:t>Zastoupená: Bc. Petrou Novákovou</w:t>
      </w:r>
      <w:r w:rsidRPr="001F0393">
        <w:rPr>
          <w:rFonts w:ascii="Tahoma" w:hAnsi="Tahoma" w:cs="Tahoma"/>
          <w:sz w:val="20"/>
          <w:shd w:val="clear" w:color="auto" w:fill="FFFFFF"/>
        </w:rPr>
        <w:br/>
        <w:t xml:space="preserve">Bankovní spojení:  </w:t>
      </w:r>
      <w:proofErr w:type="spellStart"/>
      <w:r w:rsidR="000D27CD">
        <w:rPr>
          <w:rFonts w:ascii="Tahoma" w:hAnsi="Tahoma" w:cs="Tahoma"/>
          <w:sz w:val="20"/>
          <w:shd w:val="clear" w:color="auto" w:fill="FFFFFF"/>
        </w:rPr>
        <w:t>xxxxxxxxxxxxxxxx</w:t>
      </w:r>
      <w:proofErr w:type="spellEnd"/>
    </w:p>
    <w:p w14:paraId="31AFAE4E" w14:textId="77777777" w:rsidR="00405C98" w:rsidRPr="001F0393" w:rsidRDefault="00405C98" w:rsidP="00405C98">
      <w:pPr>
        <w:pStyle w:val="Odstavecseseznamem"/>
        <w:tabs>
          <w:tab w:val="left" w:pos="426"/>
          <w:tab w:val="left" w:pos="851"/>
          <w:tab w:val="left" w:pos="960"/>
        </w:tabs>
        <w:spacing w:line="360" w:lineRule="auto"/>
        <w:ind w:right="-567"/>
        <w:rPr>
          <w:rFonts w:ascii="Tahoma" w:eastAsia="Tahoma" w:hAnsi="Tahoma" w:cs="Tahoma"/>
          <w:sz w:val="18"/>
          <w:szCs w:val="20"/>
        </w:rPr>
      </w:pPr>
      <w:r w:rsidRPr="001F0393">
        <w:rPr>
          <w:rFonts w:ascii="Tahoma" w:hAnsi="Tahoma" w:cs="Tahoma"/>
          <w:sz w:val="20"/>
          <w:shd w:val="clear" w:color="auto" w:fill="FFFFFF"/>
        </w:rPr>
        <w:t xml:space="preserve">(dále jen jako </w:t>
      </w:r>
      <w:r w:rsidRPr="001F0393">
        <w:rPr>
          <w:rFonts w:ascii="Tahoma" w:hAnsi="Tahoma" w:cs="Tahoma"/>
          <w:i/>
          <w:iCs/>
          <w:sz w:val="20"/>
          <w:shd w:val="clear" w:color="auto" w:fill="FFFFFF"/>
        </w:rPr>
        <w:t>objednatel</w:t>
      </w:r>
      <w:r w:rsidRPr="001F0393">
        <w:rPr>
          <w:rFonts w:ascii="Tahoma" w:hAnsi="Tahoma" w:cs="Tahoma"/>
          <w:sz w:val="20"/>
          <w:shd w:val="clear" w:color="auto" w:fill="FFFFFF"/>
        </w:rPr>
        <w:t>)</w:t>
      </w:r>
    </w:p>
    <w:p w14:paraId="0A826A3F" w14:textId="77777777" w:rsidR="00405C98" w:rsidRDefault="00405C98" w:rsidP="00405C98">
      <w:pPr>
        <w:pStyle w:val="Odstavecseseznamem"/>
        <w:tabs>
          <w:tab w:val="left" w:pos="426"/>
          <w:tab w:val="left" w:pos="851"/>
          <w:tab w:val="left" w:pos="960"/>
        </w:tabs>
        <w:spacing w:after="0" w:line="240" w:lineRule="auto"/>
        <w:ind w:left="0" w:right="-567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  <w:u w:val="single"/>
        </w:rPr>
        <w:t>Osoby zmocněné jednat ve věcech:</w:t>
      </w:r>
    </w:p>
    <w:p w14:paraId="3BBEC2CC" w14:textId="612ABFA2" w:rsidR="00405C98" w:rsidRPr="001F0393" w:rsidRDefault="00405C98" w:rsidP="00405C98">
      <w:pPr>
        <w:pStyle w:val="Odstavecseseznamem"/>
        <w:numPr>
          <w:ilvl w:val="0"/>
          <w:numId w:val="13"/>
        </w:numPr>
        <w:tabs>
          <w:tab w:val="left" w:pos="426"/>
          <w:tab w:val="left" w:pos="851"/>
          <w:tab w:val="left" w:pos="960"/>
        </w:tabs>
        <w:spacing w:after="0" w:line="240" w:lineRule="auto"/>
        <w:ind w:right="-567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20"/>
          <w:szCs w:val="20"/>
        </w:rPr>
        <w:t>smluvních:</w:t>
      </w:r>
      <w:r>
        <w:rPr>
          <w:rFonts w:ascii="Tahoma" w:hAnsi="Tahoma" w:cs="Tahoma"/>
          <w:sz w:val="20"/>
          <w:szCs w:val="20"/>
        </w:rPr>
        <w:tab/>
      </w:r>
      <w:r w:rsidRPr="001F0393">
        <w:rPr>
          <w:rFonts w:ascii="Tahoma" w:hAnsi="Tahoma" w:cs="Tahoma"/>
          <w:sz w:val="20"/>
          <w:shd w:val="clear" w:color="auto" w:fill="FFFFFF"/>
        </w:rPr>
        <w:t>Bc. Petra Nováková</w:t>
      </w:r>
    </w:p>
    <w:p w14:paraId="327F8669" w14:textId="1375B4BB" w:rsidR="00405C98" w:rsidRDefault="0044114C" w:rsidP="00405C98">
      <w:pPr>
        <w:pStyle w:val="Pokraovnseznamu"/>
        <w:numPr>
          <w:ilvl w:val="0"/>
          <w:numId w:val="13"/>
        </w:numPr>
        <w:spacing w:after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</w:rPr>
        <w:t>odborných:</w:t>
      </w:r>
      <w:r>
        <w:rPr>
          <w:rFonts w:ascii="Tahoma" w:hAnsi="Tahoma" w:cs="Tahoma"/>
        </w:rPr>
        <w:tab/>
      </w:r>
      <w:r w:rsidR="00405C98">
        <w:rPr>
          <w:rFonts w:ascii="Tahoma" w:hAnsi="Tahoma" w:cs="Tahoma"/>
        </w:rPr>
        <w:t>Bc. Petra Nováková</w:t>
      </w:r>
      <w:r w:rsidR="00405C98">
        <w:rPr>
          <w:rFonts w:ascii="Tahoma" w:hAnsi="Tahoma" w:cs="Tahoma"/>
          <w:sz w:val="22"/>
          <w:szCs w:val="22"/>
          <w:shd w:val="clear" w:color="auto" w:fill="FFFFFF"/>
        </w:rPr>
        <w:t>  </w:t>
      </w:r>
    </w:p>
    <w:p w14:paraId="0F055237" w14:textId="77777777" w:rsidR="00405C98" w:rsidRPr="00405C98" w:rsidRDefault="00405C98" w:rsidP="00405C98">
      <w:pPr>
        <w:pStyle w:val="Pokraovnseznamu"/>
        <w:spacing w:after="0"/>
        <w:ind w:left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5A2FB28A" w14:textId="3CC0263D" w:rsidR="00405C98" w:rsidRDefault="00405C9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10D7AF46" w14:textId="77777777" w:rsidR="00405C98" w:rsidRPr="00EE2DE9" w:rsidRDefault="00405C9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5D1CB3" w14:textId="1B2C0CE6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0B0C259" w14:textId="77777777" w:rsidR="00484EFB" w:rsidRDefault="00405C98" w:rsidP="00405C98">
      <w:pPr>
        <w:pStyle w:val="Odstavecseseznamem"/>
        <w:tabs>
          <w:tab w:val="left" w:pos="142"/>
          <w:tab w:val="left" w:pos="851"/>
          <w:tab w:val="left" w:pos="960"/>
        </w:tabs>
        <w:spacing w:line="360" w:lineRule="auto"/>
        <w:ind w:left="0" w:righ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Hřiště pod Květinou s.r.o.</w:t>
      </w:r>
      <w:r>
        <w:rPr>
          <w:rFonts w:ascii="Tahoma" w:hAnsi="Tahoma" w:cs="Tahoma"/>
          <w:sz w:val="20"/>
          <w:szCs w:val="20"/>
        </w:rPr>
        <w:br/>
      </w:r>
      <w:r w:rsidRPr="00876E5F">
        <w:rPr>
          <w:rFonts w:ascii="Tahoma" w:hAnsi="Tahoma" w:cs="Tahoma"/>
          <w:sz w:val="20"/>
          <w:szCs w:val="20"/>
        </w:rPr>
        <w:t xml:space="preserve">sídlo: </w:t>
      </w:r>
      <w:proofErr w:type="spellStart"/>
      <w:r w:rsidRPr="00876E5F">
        <w:rPr>
          <w:rFonts w:ascii="Tahoma" w:hAnsi="Tahoma" w:cs="Tahoma"/>
          <w:sz w:val="20"/>
          <w:szCs w:val="20"/>
        </w:rPr>
        <w:t>Chlaponice</w:t>
      </w:r>
      <w:proofErr w:type="spellEnd"/>
      <w:r w:rsidRPr="00876E5F">
        <w:rPr>
          <w:rFonts w:ascii="Tahoma" w:hAnsi="Tahoma" w:cs="Tahoma"/>
          <w:sz w:val="20"/>
          <w:szCs w:val="20"/>
        </w:rPr>
        <w:t xml:space="preserve"> 34, Drhovle</w:t>
      </w:r>
      <w:r w:rsidRPr="00876E5F">
        <w:rPr>
          <w:rFonts w:ascii="Tahoma" w:hAnsi="Tahoma" w:cs="Tahoma"/>
          <w:sz w:val="20"/>
          <w:szCs w:val="20"/>
        </w:rPr>
        <w:br/>
      </w:r>
      <w:proofErr w:type="gramStart"/>
      <w:r w:rsidRPr="00876E5F">
        <w:rPr>
          <w:rFonts w:ascii="Tahoma" w:hAnsi="Tahoma" w:cs="Tahoma"/>
          <w:sz w:val="20"/>
          <w:szCs w:val="20"/>
        </w:rPr>
        <w:t>379 01  Písek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  <w:t>Zastoupený: Bc</w:t>
      </w:r>
      <w:r w:rsidR="000D27C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Ivan Pešek, jednatel; </w:t>
      </w:r>
      <w:r>
        <w:rPr>
          <w:rFonts w:ascii="Tahoma" w:hAnsi="Tahoma" w:cs="Tahoma"/>
          <w:sz w:val="20"/>
          <w:szCs w:val="20"/>
        </w:rPr>
        <w:br/>
        <w:t xml:space="preserve">Telefon a fax: </w:t>
      </w:r>
      <w:proofErr w:type="spellStart"/>
      <w:r w:rsidR="000D27CD">
        <w:rPr>
          <w:rFonts w:ascii="Tahoma" w:hAnsi="Tahoma" w:cs="Tahoma"/>
          <w:sz w:val="20"/>
          <w:szCs w:val="20"/>
        </w:rPr>
        <w:t>xxxxxxxxxxxxxxxxx</w:t>
      </w:r>
      <w:proofErr w:type="spellEnd"/>
      <w:r>
        <w:rPr>
          <w:rFonts w:ascii="Tahoma" w:hAnsi="Tahoma" w:cs="Tahoma"/>
          <w:sz w:val="20"/>
          <w:szCs w:val="20"/>
        </w:rPr>
        <w:br/>
        <w:t xml:space="preserve">E-mail: </w:t>
      </w:r>
      <w:proofErr w:type="spellStart"/>
      <w:r w:rsidR="00484EFB">
        <w:rPr>
          <w:rFonts w:ascii="Tahoma" w:hAnsi="Tahoma" w:cs="Tahoma"/>
          <w:sz w:val="20"/>
          <w:szCs w:val="20"/>
        </w:rPr>
        <w:t>xxxxxxxxxxxxxx</w:t>
      </w:r>
      <w:proofErr w:type="spellEnd"/>
    </w:p>
    <w:p w14:paraId="3942C0A3" w14:textId="281CA647" w:rsidR="00405C98" w:rsidRDefault="00405C98" w:rsidP="00405C98">
      <w:pPr>
        <w:pStyle w:val="Odstavecseseznamem"/>
        <w:tabs>
          <w:tab w:val="left" w:pos="142"/>
          <w:tab w:val="left" w:pos="851"/>
          <w:tab w:val="left" w:pos="960"/>
        </w:tabs>
        <w:spacing w:line="360" w:lineRule="auto"/>
        <w:ind w:left="0" w:right="-567"/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IČ: 280 88 085</w:t>
      </w:r>
      <w:r>
        <w:rPr>
          <w:rFonts w:ascii="Tahoma" w:hAnsi="Tahoma" w:cs="Tahoma"/>
          <w:sz w:val="20"/>
          <w:szCs w:val="20"/>
        </w:rPr>
        <w:br/>
        <w:t>DIČ: CZ 280 88 085</w:t>
      </w:r>
      <w:r>
        <w:rPr>
          <w:rFonts w:ascii="Tahoma" w:hAnsi="Tahoma" w:cs="Tahoma"/>
          <w:sz w:val="20"/>
          <w:szCs w:val="20"/>
        </w:rPr>
        <w:br/>
        <w:t xml:space="preserve">Bankovní spojení, číslo účtu: </w:t>
      </w:r>
      <w:proofErr w:type="spellStart"/>
      <w:r w:rsidR="000D27CD">
        <w:rPr>
          <w:rFonts w:ascii="Tahoma" w:eastAsia="Trebuchet MS" w:hAnsi="Tahoma" w:cs="Tahoma"/>
          <w:sz w:val="20"/>
          <w:szCs w:val="20"/>
        </w:rPr>
        <w:t>xxxxxxxxxxxxxxxxxxx</w:t>
      </w:r>
      <w:proofErr w:type="spellEnd"/>
      <w:r>
        <w:rPr>
          <w:rFonts w:ascii="Tahoma" w:hAnsi="Tahoma" w:cs="Tahoma"/>
          <w:sz w:val="20"/>
          <w:szCs w:val="20"/>
        </w:rPr>
        <w:br/>
        <w:t>Společnost zapsaná v OR vedeném u Krajského soudu v Českých Budějovicích, vložka C 16503</w:t>
      </w:r>
    </w:p>
    <w:p w14:paraId="73B59B57" w14:textId="77777777" w:rsidR="00405C98" w:rsidRDefault="00405C98" w:rsidP="00405C98">
      <w:pPr>
        <w:pStyle w:val="Pokraovnseznamu"/>
        <w:spacing w:after="0"/>
        <w:ind w:left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Osoby zmocněné jednat ve věcech:</w:t>
      </w:r>
    </w:p>
    <w:p w14:paraId="0FCA8A9D" w14:textId="11E6D90E" w:rsidR="00405C98" w:rsidRDefault="00405C98" w:rsidP="00405C98">
      <w:pPr>
        <w:pStyle w:val="Pokraovnseznamu"/>
        <w:numPr>
          <w:ilvl w:val="0"/>
          <w:numId w:val="14"/>
        </w:numPr>
        <w:spacing w:after="0"/>
        <w:ind w:left="426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smluvních: Bc</w:t>
      </w:r>
      <w:r w:rsidR="000D27C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Ivan Pešek, </w:t>
      </w:r>
    </w:p>
    <w:p w14:paraId="5A22D126" w14:textId="57464C04" w:rsidR="00053702" w:rsidRDefault="00405C98" w:rsidP="00405C98">
      <w:pPr>
        <w:pStyle w:val="Pokraovnseznamu"/>
        <w:numPr>
          <w:ilvl w:val="0"/>
          <w:numId w:val="14"/>
        </w:numPr>
        <w:spacing w:after="0"/>
        <w:ind w:left="426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odborných: </w:t>
      </w:r>
      <w:proofErr w:type="spellStart"/>
      <w:r w:rsidR="000D27CD">
        <w:rPr>
          <w:rFonts w:ascii="Tahoma" w:hAnsi="Tahoma" w:cs="Tahoma"/>
        </w:rPr>
        <w:t>xxxxxxxxxxxxxxxxxxxxxxxxxxx</w:t>
      </w:r>
      <w:proofErr w:type="spellEnd"/>
    </w:p>
    <w:p w14:paraId="11399490" w14:textId="77777777" w:rsidR="00405C98" w:rsidRDefault="00405C98" w:rsidP="00405C98">
      <w:pPr>
        <w:pStyle w:val="Pokraovnseznamu"/>
        <w:spacing w:after="0"/>
        <w:jc w:val="both"/>
        <w:rPr>
          <w:rFonts w:ascii="Tahoma" w:hAnsi="Tahoma" w:cs="Tahoma"/>
          <w:u w:val="single"/>
        </w:rPr>
      </w:pPr>
    </w:p>
    <w:p w14:paraId="1F2EF18B" w14:textId="77777777" w:rsidR="00405C98" w:rsidRDefault="00405C98" w:rsidP="00405C98">
      <w:pPr>
        <w:pStyle w:val="Pokraovnseznamu"/>
        <w:spacing w:after="0"/>
        <w:jc w:val="both"/>
        <w:rPr>
          <w:rFonts w:ascii="Tahoma" w:hAnsi="Tahoma" w:cs="Tahoma"/>
          <w:u w:val="single"/>
        </w:rPr>
      </w:pPr>
    </w:p>
    <w:p w14:paraId="66F52B60" w14:textId="77777777" w:rsidR="00405C98" w:rsidRDefault="00405C98" w:rsidP="00405C98">
      <w:pPr>
        <w:pStyle w:val="Pokraovnseznamu"/>
        <w:spacing w:after="0"/>
        <w:jc w:val="both"/>
        <w:rPr>
          <w:rFonts w:ascii="Tahoma" w:hAnsi="Tahoma" w:cs="Tahoma"/>
          <w:u w:val="single"/>
        </w:rPr>
      </w:pPr>
    </w:p>
    <w:p w14:paraId="15DCEF69" w14:textId="77777777" w:rsidR="00405C98" w:rsidRDefault="00405C98" w:rsidP="00405C98">
      <w:pPr>
        <w:pStyle w:val="Pokraovnseznamu"/>
        <w:spacing w:after="0"/>
        <w:jc w:val="both"/>
        <w:rPr>
          <w:rFonts w:ascii="Tahoma" w:hAnsi="Tahoma" w:cs="Tahoma"/>
          <w:u w:val="single"/>
        </w:rPr>
      </w:pPr>
    </w:p>
    <w:p w14:paraId="57D954E7" w14:textId="77777777" w:rsidR="00405C98" w:rsidRPr="00405C98" w:rsidRDefault="00405C98" w:rsidP="00405C98">
      <w:pPr>
        <w:pStyle w:val="Pokraovnseznamu"/>
        <w:spacing w:after="0"/>
        <w:jc w:val="both"/>
        <w:rPr>
          <w:rFonts w:ascii="Tahoma" w:hAnsi="Tahoma" w:cs="Tahoma"/>
          <w:u w:val="single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ACB05CA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405C98" w:rsidRPr="0057625E">
        <w:rPr>
          <w:rFonts w:ascii="Times New Roman" w:hAnsi="Times New Roman" w:cs="Times New Roman"/>
          <w:b/>
          <w:szCs w:val="24"/>
        </w:rPr>
        <w:t>30</w:t>
      </w:r>
      <w:r w:rsidR="00EE2DE9" w:rsidRPr="0057625E">
        <w:rPr>
          <w:rFonts w:ascii="Times New Roman" w:hAnsi="Times New Roman" w:cs="Times New Roman"/>
          <w:b/>
          <w:szCs w:val="24"/>
        </w:rPr>
        <w:t>.</w:t>
      </w:r>
      <w:r w:rsidR="00405C98" w:rsidRPr="0057625E">
        <w:rPr>
          <w:rFonts w:ascii="Times New Roman" w:hAnsi="Times New Roman" w:cs="Times New Roman"/>
          <w:b/>
          <w:szCs w:val="24"/>
        </w:rPr>
        <w:t>09</w:t>
      </w:r>
      <w:r w:rsidR="00EE2DE9" w:rsidRPr="0057625E">
        <w:rPr>
          <w:rFonts w:ascii="Times New Roman" w:hAnsi="Times New Roman" w:cs="Times New Roman"/>
          <w:b/>
          <w:szCs w:val="24"/>
        </w:rPr>
        <w:t>.20</w:t>
      </w:r>
      <w:r w:rsidR="00405C98" w:rsidRPr="0057625E">
        <w:rPr>
          <w:rFonts w:ascii="Times New Roman" w:hAnsi="Times New Roman" w:cs="Times New Roman"/>
          <w:b/>
          <w:szCs w:val="24"/>
        </w:rPr>
        <w:t>20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405C98">
        <w:rPr>
          <w:rFonts w:ascii="Times New Roman" w:hAnsi="Times New Roman" w:cs="Times New Roman"/>
          <w:szCs w:val="24"/>
        </w:rPr>
        <w:t xml:space="preserve"> o dílo,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</w:t>
      </w:r>
      <w:r w:rsidR="005826C5" w:rsidRPr="0057625E">
        <w:rPr>
          <w:rFonts w:ascii="Times New Roman" w:hAnsi="Times New Roman" w:cs="Times New Roman"/>
          <w:b/>
          <w:szCs w:val="24"/>
        </w:rPr>
        <w:t>bylo</w:t>
      </w:r>
      <w:r w:rsidR="00645C69" w:rsidRPr="0057625E">
        <w:rPr>
          <w:rFonts w:ascii="Times New Roman" w:hAnsi="Times New Roman" w:cs="Times New Roman"/>
          <w:b/>
          <w:szCs w:val="24"/>
        </w:rPr>
        <w:t xml:space="preserve"> </w:t>
      </w:r>
      <w:r w:rsidR="00405C98" w:rsidRPr="0057625E">
        <w:rPr>
          <w:rFonts w:ascii="Tahoma" w:hAnsi="Tahoma" w:cs="Tahoma"/>
          <w:b/>
          <w:sz w:val="20"/>
          <w:szCs w:val="20"/>
        </w:rPr>
        <w:t>zhotovit mobiliář podle nabídky zhotovitele ze dne 4.8.2020, která je nedílnou součástí této smlouvy o dílo</w:t>
      </w:r>
      <w:r w:rsidR="00405C98">
        <w:rPr>
          <w:rFonts w:ascii="Tahoma" w:hAnsi="Tahoma" w:cs="Tahoma"/>
          <w:sz w:val="20"/>
          <w:szCs w:val="20"/>
        </w:rPr>
        <w:t>.</w:t>
      </w:r>
      <w:r w:rsidR="0057625E">
        <w:rPr>
          <w:rFonts w:ascii="Tahoma" w:hAnsi="Tahoma" w:cs="Tahoma"/>
          <w:sz w:val="20"/>
          <w:szCs w:val="20"/>
        </w:rPr>
        <w:t xml:space="preserve"> </w:t>
      </w:r>
    </w:p>
    <w:p w14:paraId="09DFCDC8" w14:textId="40D365FF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57625E">
        <w:rPr>
          <w:rFonts w:ascii="Times New Roman" w:hAnsi="Times New Roman" w:cs="Times New Roman"/>
          <w:szCs w:val="24"/>
        </w:rPr>
        <w:t xml:space="preserve"> objednatele j</w:t>
      </w:r>
      <w:r w:rsidR="00C40933" w:rsidRPr="00EE2DE9">
        <w:rPr>
          <w:rFonts w:ascii="Times New Roman" w:hAnsi="Times New Roman" w:cs="Times New Roman"/>
          <w:szCs w:val="24"/>
        </w:rPr>
        <w:t>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F31CCA9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57625E">
        <w:rPr>
          <w:rFonts w:ascii="Times New Roman" w:hAnsi="Times New Roman" w:cs="Times New Roman"/>
          <w:szCs w:val="24"/>
        </w:rPr>
        <w:t>o dílo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7625E">
        <w:rPr>
          <w:rFonts w:ascii="Times New Roman" w:hAnsi="Times New Roman" w:cs="Times New Roman"/>
          <w:szCs w:val="24"/>
        </w:rPr>
        <w:t xml:space="preserve">č 1/20 </w:t>
      </w:r>
      <w:r w:rsidRPr="00EE2DE9">
        <w:rPr>
          <w:rFonts w:ascii="Times New Roman" w:hAnsi="Times New Roman" w:cs="Times New Roman"/>
          <w:szCs w:val="24"/>
        </w:rPr>
        <w:t>ze dne</w:t>
      </w:r>
      <w:r w:rsidR="0057625E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7625E">
        <w:rPr>
          <w:rFonts w:ascii="Times New Roman" w:hAnsi="Times New Roman" w:cs="Times New Roman"/>
          <w:szCs w:val="24"/>
        </w:rPr>
        <w:t>30.09.2020</w:t>
      </w:r>
      <w:proofErr w:type="gramEnd"/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B2630FF" w14:textId="77777777" w:rsidR="0057625E" w:rsidRDefault="0057625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66B9821" w14:textId="77777777" w:rsidR="0057625E" w:rsidRDefault="0057625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70A5E18" w14:textId="53343A1C" w:rsidR="0057625E" w:rsidRDefault="0057625E" w:rsidP="0057625E">
      <w:pPr>
        <w:tabs>
          <w:tab w:val="left" w:pos="1440"/>
          <w:tab w:val="left" w:pos="6300"/>
        </w:tabs>
        <w:spacing w:line="360" w:lineRule="auto"/>
        <w:ind w:right="-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Písku dne 18.01.2021                                                          Ve Svitavách  dne </w:t>
      </w:r>
      <w:proofErr w:type="gramStart"/>
      <w:r>
        <w:rPr>
          <w:rFonts w:ascii="Tahoma" w:hAnsi="Tahoma" w:cs="Tahoma"/>
          <w:sz w:val="20"/>
          <w:szCs w:val="20"/>
        </w:rPr>
        <w:t>18.01.2021</w:t>
      </w:r>
      <w:proofErr w:type="gramEnd"/>
    </w:p>
    <w:p w14:paraId="23C8A30D" w14:textId="77777777" w:rsidR="0057625E" w:rsidRDefault="0057625E" w:rsidP="0057625E">
      <w:pPr>
        <w:tabs>
          <w:tab w:val="left" w:pos="1440"/>
          <w:tab w:val="left" w:pos="6300"/>
        </w:tabs>
        <w:spacing w:line="360" w:lineRule="auto"/>
        <w:ind w:right="-709"/>
        <w:rPr>
          <w:rFonts w:ascii="Tahoma" w:hAnsi="Tahoma" w:cs="Tahoma"/>
          <w:sz w:val="20"/>
          <w:szCs w:val="20"/>
        </w:rPr>
      </w:pPr>
    </w:p>
    <w:p w14:paraId="6323E583" w14:textId="77777777" w:rsidR="0057625E" w:rsidRDefault="0057625E" w:rsidP="0057625E">
      <w:pPr>
        <w:tabs>
          <w:tab w:val="left" w:pos="1440"/>
          <w:tab w:val="left" w:pos="6300"/>
        </w:tabs>
        <w:spacing w:line="360" w:lineRule="auto"/>
        <w:ind w:right="-709"/>
        <w:rPr>
          <w:rFonts w:ascii="Tahoma" w:hAnsi="Tahoma" w:cs="Tahoma"/>
          <w:sz w:val="20"/>
          <w:szCs w:val="20"/>
        </w:rPr>
      </w:pPr>
    </w:p>
    <w:p w14:paraId="7328D0D7" w14:textId="77777777" w:rsidR="0057625E" w:rsidRDefault="0057625E" w:rsidP="0057625E">
      <w:pPr>
        <w:tabs>
          <w:tab w:val="left" w:pos="1440"/>
          <w:tab w:val="left" w:pos="6300"/>
        </w:tabs>
        <w:spacing w:line="360" w:lineRule="auto"/>
        <w:ind w:right="-709"/>
        <w:rPr>
          <w:rFonts w:ascii="Tahoma" w:hAnsi="Tahoma" w:cs="Tahoma"/>
          <w:sz w:val="20"/>
          <w:szCs w:val="20"/>
        </w:rPr>
      </w:pPr>
    </w:p>
    <w:p w14:paraId="7FE0CAC7" w14:textId="77777777" w:rsidR="0057625E" w:rsidRDefault="0057625E" w:rsidP="0057625E">
      <w:pPr>
        <w:tabs>
          <w:tab w:val="left" w:pos="1440"/>
          <w:tab w:val="left" w:pos="6300"/>
        </w:tabs>
        <w:spacing w:line="360" w:lineRule="auto"/>
        <w:ind w:right="-709"/>
        <w:rPr>
          <w:rFonts w:ascii="Tahoma" w:hAnsi="Tahoma" w:cs="Tahoma"/>
          <w:sz w:val="20"/>
          <w:szCs w:val="20"/>
        </w:rPr>
      </w:pPr>
    </w:p>
    <w:p w14:paraId="6DD02C1A" w14:textId="77777777" w:rsidR="0057625E" w:rsidRDefault="0057625E" w:rsidP="0057625E">
      <w:pPr>
        <w:tabs>
          <w:tab w:val="left" w:pos="1440"/>
          <w:tab w:val="left" w:pos="6300"/>
        </w:tabs>
        <w:spacing w:line="360" w:lineRule="auto"/>
        <w:ind w:right="-709"/>
        <w:rPr>
          <w:rFonts w:ascii="Tahoma" w:hAnsi="Tahoma" w:cs="Tahoma"/>
          <w:sz w:val="20"/>
          <w:szCs w:val="20"/>
        </w:rPr>
      </w:pPr>
    </w:p>
    <w:p w14:paraId="6638CC5E" w14:textId="77777777" w:rsidR="0057625E" w:rsidRDefault="0057625E" w:rsidP="0057625E">
      <w:pPr>
        <w:tabs>
          <w:tab w:val="left" w:pos="1440"/>
          <w:tab w:val="left" w:pos="6300"/>
        </w:tabs>
        <w:spacing w:line="360" w:lineRule="auto"/>
        <w:ind w:right="-709"/>
        <w:rPr>
          <w:rFonts w:ascii="Tahoma" w:eastAsia="Tahoma" w:hAnsi="Tahoma" w:cs="Tahoma"/>
          <w:sz w:val="20"/>
          <w:szCs w:val="20"/>
        </w:rPr>
      </w:pPr>
    </w:p>
    <w:p w14:paraId="2C0513C8" w14:textId="77777777" w:rsidR="0057625E" w:rsidRDefault="0057625E" w:rsidP="0057625E">
      <w:pPr>
        <w:tabs>
          <w:tab w:val="left" w:pos="1440"/>
          <w:tab w:val="left" w:pos="4820"/>
          <w:tab w:val="left" w:pos="6300"/>
        </w:tabs>
        <w:spacing w:line="360" w:lineRule="auto"/>
        <w:ind w:right="-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</w:t>
      </w:r>
    </w:p>
    <w:p w14:paraId="59D4AD21" w14:textId="77777777" w:rsidR="0057625E" w:rsidRDefault="0057625E" w:rsidP="0057625E">
      <w:pPr>
        <w:tabs>
          <w:tab w:val="left" w:pos="1440"/>
          <w:tab w:val="left" w:pos="4820"/>
          <w:tab w:val="left" w:pos="6300"/>
        </w:tabs>
        <w:spacing w:line="360" w:lineRule="auto"/>
        <w:ind w:right="-709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………………………………                                                        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14:paraId="4F02C426" w14:textId="0B524BB1" w:rsidR="0057625E" w:rsidRDefault="0057625E" w:rsidP="0057625E">
      <w:pPr>
        <w:tabs>
          <w:tab w:val="left" w:pos="1440"/>
          <w:tab w:val="left" w:pos="4820"/>
          <w:tab w:val="left" w:pos="6300"/>
        </w:tabs>
        <w:spacing w:line="360" w:lineRule="auto"/>
        <w:ind w:right="-709"/>
      </w:pPr>
      <w:r>
        <w:rPr>
          <w:rFonts w:ascii="Tahoma" w:hAnsi="Tahoma" w:cs="Tahoma"/>
          <w:sz w:val="20"/>
          <w:szCs w:val="20"/>
        </w:rPr>
        <w:t xml:space="preserve">    Za zhotovitele</w:t>
      </w:r>
      <w:r>
        <w:rPr>
          <w:rFonts w:ascii="Tahoma" w:hAnsi="Tahoma" w:cs="Tahoma"/>
          <w:sz w:val="20"/>
          <w:szCs w:val="20"/>
        </w:rPr>
        <w:tab/>
        <w:t xml:space="preserve">                Za objednatele  </w:t>
      </w:r>
    </w:p>
    <w:p w14:paraId="28B807A7" w14:textId="77777777" w:rsidR="0057625E" w:rsidRPr="00EE2DE9" w:rsidRDefault="0057625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57625E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D2301" w14:textId="77777777" w:rsidR="00905CDC" w:rsidRDefault="00905CDC" w:rsidP="000425BE">
      <w:pPr>
        <w:spacing w:after="0" w:line="240" w:lineRule="auto"/>
      </w:pPr>
      <w:r>
        <w:separator/>
      </w:r>
    </w:p>
  </w:endnote>
  <w:endnote w:type="continuationSeparator" w:id="0">
    <w:p w14:paraId="332F3277" w14:textId="77777777" w:rsidR="00905CDC" w:rsidRDefault="00905CDC" w:rsidP="000425BE">
      <w:pPr>
        <w:spacing w:after="0" w:line="240" w:lineRule="auto"/>
      </w:pPr>
      <w:r>
        <w:continuationSeparator/>
      </w:r>
    </w:p>
  </w:endnote>
  <w:endnote w:type="continuationNotice" w:id="1">
    <w:p w14:paraId="55505C71" w14:textId="77777777" w:rsidR="00905CDC" w:rsidRDefault="00905C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F2F86" w14:textId="77777777" w:rsidR="00905CDC" w:rsidRDefault="00905CDC" w:rsidP="000425BE">
      <w:pPr>
        <w:spacing w:after="0" w:line="240" w:lineRule="auto"/>
      </w:pPr>
      <w:r>
        <w:separator/>
      </w:r>
    </w:p>
  </w:footnote>
  <w:footnote w:type="continuationSeparator" w:id="0">
    <w:p w14:paraId="3FE02D99" w14:textId="77777777" w:rsidR="00905CDC" w:rsidRDefault="00905CDC" w:rsidP="000425BE">
      <w:pPr>
        <w:spacing w:after="0" w:line="240" w:lineRule="auto"/>
      </w:pPr>
      <w:r>
        <w:continuationSeparator/>
      </w:r>
    </w:p>
  </w:footnote>
  <w:footnote w:type="continuationNotice" w:id="1">
    <w:p w14:paraId="03107355" w14:textId="77777777" w:rsidR="00905CDC" w:rsidRDefault="00905CD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ahoma" w:hAnsi="Tahoma" w:cs="Tahoma"/>
        <w:b w:val="0"/>
        <w:bCs/>
        <w:sz w:val="20"/>
        <w:szCs w:val="20"/>
        <w:u w:val="none"/>
      </w:r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F311A"/>
    <w:multiLevelType w:val="hybridMultilevel"/>
    <w:tmpl w:val="BAD05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81D89"/>
    <w:multiLevelType w:val="hybridMultilevel"/>
    <w:tmpl w:val="7B54D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27CD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05C98"/>
    <w:rsid w:val="0042172D"/>
    <w:rsid w:val="0044114C"/>
    <w:rsid w:val="00484EFB"/>
    <w:rsid w:val="004951D8"/>
    <w:rsid w:val="004D7D90"/>
    <w:rsid w:val="0057625E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B2C72"/>
    <w:rsid w:val="008077E9"/>
    <w:rsid w:val="00820335"/>
    <w:rsid w:val="00831D69"/>
    <w:rsid w:val="00842104"/>
    <w:rsid w:val="00891D56"/>
    <w:rsid w:val="008B79A1"/>
    <w:rsid w:val="008C7116"/>
    <w:rsid w:val="00905CDC"/>
    <w:rsid w:val="00966923"/>
    <w:rsid w:val="00992F81"/>
    <w:rsid w:val="009C27D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20C8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WW8Num1z5">
    <w:name w:val="WW8Num1z5"/>
    <w:rsid w:val="00405C98"/>
  </w:style>
  <w:style w:type="paragraph" w:customStyle="1" w:styleId="Vchoz">
    <w:name w:val="Výchozí"/>
    <w:rsid w:val="00405C98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kern w:val="1"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WW8Num1z5">
    <w:name w:val="WW8Num1z5"/>
    <w:rsid w:val="00405C98"/>
  </w:style>
  <w:style w:type="paragraph" w:customStyle="1" w:styleId="Vchoz">
    <w:name w:val="Výchozí"/>
    <w:rsid w:val="00405C98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kern w:val="1"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4D75-5A08-42C4-B9C1-E093417B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2018-08-28T11:08:00Z</cp:lastPrinted>
  <dcterms:created xsi:type="dcterms:W3CDTF">2021-01-14T15:55:00Z</dcterms:created>
  <dcterms:modified xsi:type="dcterms:W3CDTF">2021-01-18T15:20:00Z</dcterms:modified>
</cp:coreProperties>
</file>