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390F1F">
      <w:pPr>
        <w:jc w:val="center"/>
      </w:pPr>
      <w:r>
        <w:t xml:space="preserve">Příloha </w:t>
      </w:r>
      <w:r w:rsidRPr="00390F1F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390F1F" w:rsidRPr="006D48AC" w:rsidRDefault="00390F1F" w:rsidP="00390F1F">
            <w:bookmarkStart w:id="0" w:name="_Toc57961215"/>
            <w:r w:rsidRPr="00390F1F">
              <w:t>P18 Střední průmyslová škola a Střední odborná škola, Dvůr Králové nad Labem, příspěvková organizace</w:t>
            </w:r>
            <w:bookmarkEnd w:id="0"/>
          </w:p>
          <w:p w:rsidR="00462C85" w:rsidRDefault="00462C85" w:rsidP="00ED0197"/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390F1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90F1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90F1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</w:t>
            </w:r>
            <w:r w:rsidR="00390F1F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390F1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390F1F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390F1F">
              <w:rPr>
                <w:rFonts w:ascii="Calibri" w:hAnsi="Calibri"/>
                <w:color w:val="000000"/>
              </w:rPr>
              <w:t>7b</w:t>
            </w:r>
            <w:proofErr w:type="gramEnd"/>
            <w:r w:rsidR="00390F1F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90F1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90F1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90F1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1" w:name="_GoBack"/>
      <w:bookmarkEnd w:id="1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E98"/>
    <w:multiLevelType w:val="multilevel"/>
    <w:tmpl w:val="21B0CB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390F1F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DB72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90F1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0F1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0F1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0F1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0F1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0F1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90F1F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0F1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0F1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0F1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0F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0F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draznnintenzivn">
    <w:name w:val="Intense Emphasis"/>
    <w:basedOn w:val="Standardnpsmoodstavce"/>
    <w:uiPriority w:val="21"/>
    <w:qFormat/>
    <w:rsid w:val="00390F1F"/>
    <w:rPr>
      <w:i/>
      <w:iCs/>
      <w:color w:val="5B9BD5" w:themeColor="accent1"/>
    </w:rPr>
  </w:style>
  <w:style w:type="paragraph" w:styleId="Bezmezer">
    <w:name w:val="No Spacing"/>
    <w:uiPriority w:val="1"/>
    <w:qFormat/>
    <w:rsid w:val="00390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2020-12-07T14:48:00Z</dcterms:modified>
</cp:coreProperties>
</file>