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47" w:rsidRDefault="000F403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337820</wp:posOffset>
                </wp:positionH>
                <wp:positionV relativeFrom="paragraph">
                  <wp:posOffset>12700</wp:posOffset>
                </wp:positionV>
                <wp:extent cx="518795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847" w:rsidRDefault="000F403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18. 1.2021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600000000000001pt;margin-top:1.pt;width:40.850000000000001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18. 1.2021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7102475</wp:posOffset>
                </wp:positionH>
                <wp:positionV relativeFrom="paragraph">
                  <wp:posOffset>10200005</wp:posOffset>
                </wp:positionV>
                <wp:extent cx="151130" cy="144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847" w:rsidRDefault="000F403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9.25pt;margin-top:803.14999999999998pt;width:11.9pt;height:11.3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15847" w:rsidRDefault="000F403F">
      <w:pPr>
        <w:pStyle w:val="Zkladntext1"/>
        <w:shd w:val="clear" w:color="auto" w:fill="auto"/>
        <w:spacing w:after="1660" w:line="240" w:lineRule="auto"/>
        <w:ind w:left="2980" w:firstLine="0"/>
      </w:pPr>
      <w:r>
        <w:t>Podklad k přípravě závazku -_</w:t>
      </w:r>
    </w:p>
    <w:p w:rsidR="00315847" w:rsidRDefault="000F403F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315847" w:rsidRDefault="000F403F">
      <w:pPr>
        <w:pStyle w:val="Zkladntext30"/>
        <w:shd w:val="clear" w:color="auto" w:fill="auto"/>
      </w:pPr>
      <w:r>
        <w:t>Drnovská 507</w:t>
      </w:r>
    </w:p>
    <w:p w:rsidR="00315847" w:rsidRDefault="000F403F">
      <w:pPr>
        <w:pStyle w:val="Zkladntext30"/>
        <w:shd w:val="clear" w:color="auto" w:fill="auto"/>
      </w:pPr>
      <w:r>
        <w:t xml:space="preserve">161 06 </w:t>
      </w:r>
      <w:proofErr w:type="gramStart"/>
      <w:r>
        <w:t>Praha 6-Ruzyně</w:t>
      </w:r>
      <w:proofErr w:type="gramEnd"/>
    </w:p>
    <w:p w:rsidR="00315847" w:rsidRDefault="000F403F">
      <w:pPr>
        <w:pStyle w:val="Zkladntext30"/>
        <w:shd w:val="clear" w:color="auto" w:fill="auto"/>
        <w:spacing w:after="280"/>
      </w:pPr>
      <w:r>
        <w:t>telefon: 233 022 111</w:t>
      </w:r>
    </w:p>
    <w:p w:rsidR="00315847" w:rsidRDefault="000F403F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315847" w:rsidRDefault="000F403F">
      <w:pPr>
        <w:pStyle w:val="Zkladntext20"/>
        <w:shd w:val="clear" w:color="auto" w:fill="auto"/>
        <w:spacing w:line="322" w:lineRule="auto"/>
        <w:ind w:left="5440" w:right="3000"/>
      </w:pPr>
      <w:r>
        <w:t>Objednávka číslo OB-2021-00000066</w:t>
      </w:r>
    </w:p>
    <w:p w:rsidR="00315847" w:rsidRDefault="000F403F">
      <w:pPr>
        <w:pStyle w:val="Zkladntext30"/>
        <w:shd w:val="clear" w:color="auto" w:fill="auto"/>
        <w:tabs>
          <w:tab w:val="left" w:pos="4041"/>
        </w:tabs>
        <w:spacing w:line="43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</w:t>
      </w:r>
      <w:r>
        <w:t>objednávky uvádějte na faktuře, jinak nebude faktura proplacena</w:t>
      </w:r>
    </w:p>
    <w:p w:rsidR="00315847" w:rsidRDefault="000F403F">
      <w:pPr>
        <w:pStyle w:val="Zkladntext20"/>
        <w:shd w:val="clear" w:color="auto" w:fill="auto"/>
        <w:spacing w:line="240" w:lineRule="auto"/>
        <w:ind w:right="4880"/>
      </w:pPr>
      <w:r>
        <w:t xml:space="preserve">Rota Group a.s., IČ 27967344, Na Nivách 956/2,141 00 Praha 4 - </w:t>
      </w:r>
      <w:proofErr w:type="spellStart"/>
      <w:r>
        <w:t>MichleRotaGroup</w:t>
      </w:r>
      <w:proofErr w:type="spellEnd"/>
      <w:r>
        <w:t xml:space="preserve"> s.r.o.</w:t>
      </w:r>
    </w:p>
    <w:p w:rsidR="004C28A3" w:rsidRDefault="000F403F" w:rsidP="004C28A3">
      <w:pPr>
        <w:pStyle w:val="Zkladntext20"/>
        <w:shd w:val="clear" w:color="auto" w:fill="auto"/>
        <w:ind w:right="7960"/>
      </w:pPr>
      <w:r>
        <w:t>Na nivách 956/2 14100 Praha 4 IČO: 27967344</w:t>
      </w:r>
    </w:p>
    <w:p w:rsidR="004C28A3" w:rsidRDefault="004C28A3" w:rsidP="004C28A3">
      <w:pPr>
        <w:pStyle w:val="Zkladntext20"/>
        <w:shd w:val="clear" w:color="auto" w:fill="auto"/>
        <w:ind w:right="7960"/>
      </w:pPr>
    </w:p>
    <w:p w:rsidR="00315847" w:rsidRDefault="000F403F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5665" cy="145669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5566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47" w:rsidRDefault="004C28A3">
      <w:pPr>
        <w:pStyle w:val="Titulekobrzku0"/>
        <w:shd w:val="clear" w:color="auto" w:fill="auto"/>
      </w:pPr>
      <w:r>
        <w:tab/>
        <w:t xml:space="preserve">Koordinace BOZP + technický dozor </w:t>
      </w:r>
      <w:proofErr w:type="gramStart"/>
      <w:r>
        <w:t>investora                                                                          Kč</w:t>
      </w:r>
      <w:proofErr w:type="gramEnd"/>
      <w:r>
        <w:t>. 254 100 vč. DPH</w:t>
      </w:r>
    </w:p>
    <w:p w:rsidR="00315847" w:rsidRDefault="00315847">
      <w:pPr>
        <w:spacing w:after="126" w:line="14" w:lineRule="exact"/>
      </w:pPr>
    </w:p>
    <w:p w:rsidR="00315847" w:rsidRDefault="000F403F">
      <w:pPr>
        <w:pStyle w:val="Nadpis10"/>
        <w:keepNext/>
        <w:keepLines/>
        <w:shd w:val="clear" w:color="auto" w:fill="auto"/>
        <w:tabs>
          <w:tab w:val="left" w:pos="2227"/>
        </w:tabs>
      </w:pPr>
      <w:bookmarkStart w:id="2" w:name="bookmark2"/>
      <w:proofErr w:type="spellStart"/>
      <w:r>
        <w:t>Da^m</w:t>
      </w:r>
      <w:proofErr w:type="spellEnd"/>
      <w:r>
        <w:t>:</w:t>
      </w:r>
      <w:r>
        <w:tab/>
      </w:r>
      <w:proofErr w:type="gramStart"/>
      <w:r>
        <w:t>15.1.2021</w:t>
      </w:r>
      <w:bookmarkEnd w:id="2"/>
      <w:proofErr w:type="gramEnd"/>
    </w:p>
    <w:p w:rsidR="00315847" w:rsidRDefault="000F403F">
      <w:pPr>
        <w:pStyle w:val="Zkladntext1"/>
        <w:shd w:val="clear" w:color="auto" w:fill="auto"/>
        <w:spacing w:after="0"/>
        <w:ind w:left="720"/>
        <w:jc w:val="both"/>
      </w:pPr>
      <w:r>
        <w:t>Fakturujte:</w:t>
      </w:r>
    </w:p>
    <w:p w:rsidR="00315847" w:rsidRDefault="000F403F">
      <w:pPr>
        <w:pStyle w:val="Zkladntext1"/>
        <w:shd w:val="clear" w:color="auto" w:fill="auto"/>
        <w:ind w:left="720" w:right="6480"/>
      </w:pPr>
      <w:r>
        <w:t>Výzkumný ústav rostli</w:t>
      </w:r>
      <w:r>
        <w:t xml:space="preserve">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  <w:bookmarkStart w:id="3" w:name="_GoBack"/>
      <w:bookmarkEnd w:id="3"/>
    </w:p>
    <w:p w:rsidR="00315847" w:rsidRDefault="000F403F">
      <w:pPr>
        <w:pStyle w:val="Zkladntext1"/>
        <w:shd w:val="clear" w:color="auto" w:fill="auto"/>
        <w:spacing w:after="4160" w:line="288" w:lineRule="auto"/>
        <w:ind w:left="720" w:right="714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spojeni</w:t>
      </w:r>
      <w:proofErr w:type="spellEnd"/>
      <w:proofErr w:type="gramEnd"/>
      <w:r>
        <w:t>: 25635061/0100</w:t>
      </w:r>
    </w:p>
    <w:p w:rsidR="00315847" w:rsidRDefault="000F403F">
      <w:pPr>
        <w:pStyle w:val="Zkladntext1"/>
        <w:shd w:val="clear" w:color="auto" w:fill="auto"/>
        <w:spacing w:after="40" w:line="240" w:lineRule="auto"/>
        <w:ind w:firstLine="0"/>
      </w:pPr>
      <w:hyperlink r:id="rId8" w:history="1">
        <w:r>
          <w:rPr>
            <w:lang w:val="en-US" w:eastAsia="en-US" w:bidi="en-US"/>
          </w:rPr>
          <w:t>https://dms.vurv.cz/sites/Uctarna/_layouts/15/Print.FormServer.aspx</w:t>
        </w:r>
      </w:hyperlink>
    </w:p>
    <w:sectPr w:rsidR="00315847">
      <w:pgSz w:w="11900" w:h="16840"/>
      <w:pgMar w:top="153" w:right="1233" w:bottom="153" w:left="53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3F" w:rsidRDefault="000F403F">
      <w:r>
        <w:separator/>
      </w:r>
    </w:p>
  </w:endnote>
  <w:endnote w:type="continuationSeparator" w:id="0">
    <w:p w:rsidR="000F403F" w:rsidRDefault="000F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3F" w:rsidRDefault="000F403F"/>
  </w:footnote>
  <w:footnote w:type="continuationSeparator" w:id="0">
    <w:p w:rsidR="000F403F" w:rsidRDefault="000F40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5847"/>
    <w:rsid w:val="000F403F"/>
    <w:rsid w:val="00315847"/>
    <w:rsid w:val="004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83" w:lineRule="auto"/>
      <w:ind w:firstLine="2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59" w:lineRule="auto"/>
      <w:ind w:left="720" w:right="530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20"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  <w:ind w:left="720" w:right="642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ind w:left="720" w:firstLine="2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8A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83" w:lineRule="auto"/>
      <w:ind w:firstLine="2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59" w:lineRule="auto"/>
      <w:ind w:left="720" w:right="530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20"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  <w:ind w:left="720" w:right="642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ind w:left="720" w:firstLine="2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8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15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2021-01-18T14:40:00Z</dcterms:created>
  <dcterms:modified xsi:type="dcterms:W3CDTF">2021-01-18T14:41:00Z</dcterms:modified>
</cp:coreProperties>
</file>