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D0" w:rsidRPr="00D67649" w:rsidRDefault="00373FD0" w:rsidP="00206FA0">
      <w:pPr>
        <w:pStyle w:val="Zkladntext2"/>
        <w:jc w:val="both"/>
        <w:rPr>
          <w:b/>
          <w:szCs w:val="24"/>
        </w:rPr>
      </w:pPr>
    </w:p>
    <w:p w:rsidR="00C25F27" w:rsidRPr="00D67649" w:rsidRDefault="00B42604" w:rsidP="00206FA0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Kupní </w:t>
      </w:r>
      <w:r w:rsidR="00C25F27" w:rsidRPr="00D67649">
        <w:rPr>
          <w:b/>
          <w:sz w:val="32"/>
        </w:rPr>
        <w:t>smlouv</w:t>
      </w:r>
      <w:r w:rsidR="00373FD0" w:rsidRPr="00D67649">
        <w:rPr>
          <w:b/>
          <w:sz w:val="32"/>
        </w:rPr>
        <w:t>a</w:t>
      </w:r>
    </w:p>
    <w:p w:rsidR="00373FD0" w:rsidRPr="00D67649" w:rsidRDefault="00232336" w:rsidP="00206FA0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D67649">
        <w:rPr>
          <w:b/>
          <w:sz w:val="32"/>
        </w:rPr>
        <w:t>č.</w:t>
      </w:r>
      <w:r w:rsidR="00B42604">
        <w:rPr>
          <w:b/>
          <w:sz w:val="32"/>
        </w:rPr>
        <w:t xml:space="preserve"> </w:t>
      </w:r>
      <w:r w:rsidR="00B234E6">
        <w:rPr>
          <w:b/>
          <w:sz w:val="32"/>
        </w:rPr>
        <w:t>10</w:t>
      </w:r>
      <w:r w:rsidR="00593319">
        <w:rPr>
          <w:b/>
          <w:sz w:val="32"/>
        </w:rPr>
        <w:t>-</w:t>
      </w:r>
      <w:r w:rsidR="00465FA7" w:rsidRPr="00D67649">
        <w:rPr>
          <w:b/>
          <w:sz w:val="32"/>
        </w:rPr>
        <w:t>201</w:t>
      </w:r>
      <w:r w:rsidR="00B234E6">
        <w:rPr>
          <w:b/>
          <w:sz w:val="32"/>
        </w:rPr>
        <w:t>7</w:t>
      </w:r>
    </w:p>
    <w:p w:rsidR="00373FD0" w:rsidRPr="00D67649" w:rsidRDefault="00373FD0" w:rsidP="00206FA0">
      <w:pPr>
        <w:pStyle w:val="Zkladntext2"/>
        <w:jc w:val="both"/>
      </w:pPr>
    </w:p>
    <w:p w:rsidR="00B234E6" w:rsidRDefault="00B234E6" w:rsidP="00B234E6">
      <w:pPr>
        <w:pStyle w:val="Zkladntext2"/>
      </w:pPr>
      <w:r>
        <w:t xml:space="preserve">uzavřená níže uvedeného dne, měsíce a roku podle ustanovení § 2085 a násl. zákona </w:t>
      </w:r>
    </w:p>
    <w:p w:rsidR="00B234E6" w:rsidRDefault="00B234E6" w:rsidP="00B234E6">
      <w:pPr>
        <w:pStyle w:val="Zkladntext2"/>
      </w:pPr>
      <w:r>
        <w:t>č. 89/2012 Sb., Občanský zákoník v platném znění</w:t>
      </w:r>
    </w:p>
    <w:p w:rsidR="0001559D" w:rsidRPr="00D67649" w:rsidRDefault="0001559D" w:rsidP="00206FA0">
      <w:pPr>
        <w:jc w:val="center"/>
        <w:rPr>
          <w:sz w:val="24"/>
        </w:rPr>
      </w:pPr>
    </w:p>
    <w:p w:rsidR="00373FD0" w:rsidRPr="00D67649" w:rsidRDefault="00373FD0" w:rsidP="00206FA0">
      <w:pPr>
        <w:jc w:val="center"/>
        <w:rPr>
          <w:b/>
          <w:sz w:val="28"/>
        </w:rPr>
      </w:pPr>
      <w:r w:rsidRPr="00D67649">
        <w:rPr>
          <w:b/>
          <w:sz w:val="28"/>
        </w:rPr>
        <w:t>I.</w:t>
      </w:r>
      <w:r w:rsidRPr="00D67649">
        <w:rPr>
          <w:sz w:val="28"/>
        </w:rPr>
        <w:t xml:space="preserve"> </w:t>
      </w:r>
      <w:r w:rsidRPr="00D67649">
        <w:rPr>
          <w:b/>
          <w:sz w:val="28"/>
        </w:rPr>
        <w:t>Smluvní strany</w:t>
      </w:r>
    </w:p>
    <w:p w:rsidR="00EC6A06" w:rsidRPr="00D67649" w:rsidRDefault="00EC6A06" w:rsidP="00206FA0">
      <w:pPr>
        <w:jc w:val="both"/>
        <w:rPr>
          <w:b/>
          <w:sz w:val="28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528"/>
      </w:tblGrid>
      <w:tr w:rsidR="00EC6A06" w:rsidRPr="00D67649" w:rsidTr="008C60C5">
        <w:tc>
          <w:tcPr>
            <w:tcW w:w="4323" w:type="dxa"/>
          </w:tcPr>
          <w:p w:rsidR="00EC6A06" w:rsidRPr="00D67649" w:rsidRDefault="00EC6A06" w:rsidP="00206FA0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 xml:space="preserve">1.1.  Prodávající (dále jen </w:t>
            </w:r>
            <w:r w:rsidR="006C6E44" w:rsidRPr="00D67649">
              <w:rPr>
                <w:b/>
                <w:sz w:val="24"/>
                <w:szCs w:val="24"/>
              </w:rPr>
              <w:t>prodávající</w:t>
            </w:r>
            <w:r w:rsidR="008C60C5" w:rsidRPr="00D67649">
              <w:rPr>
                <w:b/>
                <w:sz w:val="24"/>
                <w:szCs w:val="24"/>
              </w:rPr>
              <w:t>)</w:t>
            </w:r>
            <w:r w:rsidR="006C6E44" w:rsidRPr="00D67649">
              <w:rPr>
                <w:b/>
                <w:sz w:val="24"/>
                <w:szCs w:val="24"/>
              </w:rPr>
              <w:t xml:space="preserve"> :</w:t>
            </w:r>
            <w:r w:rsidR="008C60C5" w:rsidRPr="00D6764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EC6A06" w:rsidRPr="00D67649" w:rsidRDefault="00EC6A06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Mendelova univerzita v Brně</w:t>
            </w:r>
            <w:r w:rsidRPr="00D67649">
              <w:rPr>
                <w:sz w:val="24"/>
                <w:szCs w:val="24"/>
              </w:rPr>
              <w:t xml:space="preserve"> </w:t>
            </w:r>
          </w:p>
        </w:tc>
      </w:tr>
      <w:tr w:rsidR="00EC6A06" w:rsidRPr="00D67649" w:rsidTr="008C60C5">
        <w:tc>
          <w:tcPr>
            <w:tcW w:w="4323" w:type="dxa"/>
          </w:tcPr>
          <w:p w:rsidR="00EC6A06" w:rsidRPr="00D67649" w:rsidRDefault="00442468" w:rsidP="00206FA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Sídlo</w:t>
            </w:r>
            <w:r w:rsidR="00EC6A06"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C6A06" w:rsidRPr="00D67649" w:rsidRDefault="00EC6A06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>613 00 Brno, Zemědělská 1</w:t>
            </w:r>
          </w:p>
        </w:tc>
      </w:tr>
      <w:tr w:rsidR="00EC6A06" w:rsidRPr="00D67649" w:rsidTr="008C60C5">
        <w:tc>
          <w:tcPr>
            <w:tcW w:w="4323" w:type="dxa"/>
          </w:tcPr>
          <w:p w:rsidR="00EC6A06" w:rsidRPr="00D67649" w:rsidRDefault="00442468" w:rsidP="00206FA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IČO, DIČ</w:t>
            </w:r>
            <w:r w:rsidR="00EC6A06" w:rsidRPr="00D67649">
              <w:rPr>
                <w:b/>
                <w:sz w:val="24"/>
                <w:szCs w:val="24"/>
              </w:rPr>
              <w:t>:</w:t>
            </w:r>
          </w:p>
          <w:p w:rsidR="00A57A72" w:rsidRPr="00D67649" w:rsidRDefault="00A57A72" w:rsidP="00206FA0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Statutární zástupce:</w:t>
            </w:r>
          </w:p>
          <w:p w:rsidR="00A57A72" w:rsidRPr="00D67649" w:rsidRDefault="00A57A72" w:rsidP="00206FA0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Osoba zmocněná pro rozhodování v obchodní oblasti:</w:t>
            </w:r>
          </w:p>
        </w:tc>
        <w:tc>
          <w:tcPr>
            <w:tcW w:w="5528" w:type="dxa"/>
          </w:tcPr>
          <w:p w:rsidR="00EC6A06" w:rsidRPr="00D67649" w:rsidRDefault="00EC6A06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>62156489, CZ62156489</w:t>
            </w:r>
          </w:p>
          <w:p w:rsidR="00A57A72" w:rsidRPr="00D67649" w:rsidRDefault="002A3B75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Prof. </w:t>
            </w:r>
            <w:r w:rsidR="00C07BBF">
              <w:rPr>
                <w:sz w:val="24"/>
                <w:szCs w:val="24"/>
              </w:rPr>
              <w:t>RNDr</w:t>
            </w:r>
            <w:r w:rsidRPr="00D67649">
              <w:rPr>
                <w:sz w:val="24"/>
                <w:szCs w:val="24"/>
              </w:rPr>
              <w:t xml:space="preserve">. </w:t>
            </w:r>
            <w:r w:rsidR="00C07BBF">
              <w:rPr>
                <w:sz w:val="24"/>
                <w:szCs w:val="24"/>
              </w:rPr>
              <w:t>Ladislav Havel</w:t>
            </w:r>
            <w:r w:rsidRPr="00D67649">
              <w:rPr>
                <w:sz w:val="24"/>
                <w:szCs w:val="24"/>
              </w:rPr>
              <w:t>, CSc.</w:t>
            </w:r>
            <w:r w:rsidR="00232336" w:rsidRPr="00D67649">
              <w:rPr>
                <w:sz w:val="24"/>
                <w:szCs w:val="24"/>
              </w:rPr>
              <w:t>,</w:t>
            </w:r>
            <w:r w:rsidRPr="00D67649">
              <w:rPr>
                <w:sz w:val="24"/>
                <w:szCs w:val="24"/>
              </w:rPr>
              <w:t xml:space="preserve"> rektor</w:t>
            </w:r>
          </w:p>
          <w:p w:rsidR="00A57A72" w:rsidRPr="00D67649" w:rsidRDefault="00A57A72" w:rsidP="00206FA0">
            <w:pPr>
              <w:jc w:val="both"/>
              <w:rPr>
                <w:sz w:val="24"/>
                <w:szCs w:val="24"/>
              </w:rPr>
            </w:pPr>
          </w:p>
          <w:p w:rsidR="00A57A72" w:rsidRPr="00D67649" w:rsidRDefault="002A3B75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Ing. Vladimír </w:t>
            </w:r>
            <w:proofErr w:type="spellStart"/>
            <w:r w:rsidRPr="00D67649">
              <w:rPr>
                <w:sz w:val="24"/>
                <w:szCs w:val="24"/>
              </w:rPr>
              <w:t>Dolejský</w:t>
            </w:r>
            <w:proofErr w:type="spellEnd"/>
            <w:r w:rsidRPr="00D67649">
              <w:rPr>
                <w:sz w:val="24"/>
                <w:szCs w:val="24"/>
              </w:rPr>
              <w:t>, Ph.D.</w:t>
            </w:r>
            <w:r w:rsidR="00232336" w:rsidRPr="00D67649">
              <w:rPr>
                <w:sz w:val="24"/>
                <w:szCs w:val="24"/>
              </w:rPr>
              <w:t>, ředitel ŠLP</w:t>
            </w:r>
          </w:p>
        </w:tc>
      </w:tr>
      <w:tr w:rsidR="00EC6A06" w:rsidRPr="00D67649" w:rsidTr="008C60C5">
        <w:tc>
          <w:tcPr>
            <w:tcW w:w="4323" w:type="dxa"/>
          </w:tcPr>
          <w:p w:rsidR="00EC6A06" w:rsidRPr="00D67649" w:rsidRDefault="00442468" w:rsidP="00206FA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Zástupce ve věcech smluvních</w:t>
            </w:r>
            <w:r w:rsidR="00EC6A06"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C6A06" w:rsidRPr="00D67649" w:rsidRDefault="00DA403C" w:rsidP="00BE3CF8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Ing. </w:t>
            </w:r>
            <w:r w:rsidR="00BE3CF8">
              <w:rPr>
                <w:sz w:val="24"/>
                <w:szCs w:val="24"/>
              </w:rPr>
              <w:t>Petra Synková</w:t>
            </w:r>
          </w:p>
        </w:tc>
      </w:tr>
      <w:tr w:rsidR="00BE2117" w:rsidRPr="00D67649" w:rsidTr="008C60C5">
        <w:tc>
          <w:tcPr>
            <w:tcW w:w="4323" w:type="dxa"/>
          </w:tcPr>
          <w:p w:rsidR="00BE2117" w:rsidRPr="00D67649" w:rsidRDefault="00442468" w:rsidP="00206FA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Zástupce ve věcech technických</w:t>
            </w:r>
            <w:r w:rsidR="00BE2117"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BE2117" w:rsidRPr="00D67649" w:rsidRDefault="002A3B75" w:rsidP="00BE3CF8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Ing. </w:t>
            </w:r>
            <w:r w:rsidR="00BE3CF8">
              <w:rPr>
                <w:sz w:val="24"/>
                <w:szCs w:val="24"/>
              </w:rPr>
              <w:t>Petra Synková</w:t>
            </w:r>
            <w:r w:rsidRPr="00D67649">
              <w:rPr>
                <w:sz w:val="24"/>
                <w:szCs w:val="24"/>
              </w:rPr>
              <w:t xml:space="preserve"> </w:t>
            </w:r>
          </w:p>
        </w:tc>
      </w:tr>
      <w:tr w:rsidR="00EC6A06" w:rsidRPr="00D67649" w:rsidTr="008C60C5">
        <w:tc>
          <w:tcPr>
            <w:tcW w:w="4323" w:type="dxa"/>
          </w:tcPr>
          <w:p w:rsidR="00EC6A06" w:rsidRPr="00D67649" w:rsidRDefault="00EC6A06" w:rsidP="00206FA0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Adresa pro zasílání korespondence</w:t>
            </w:r>
            <w:r w:rsidR="008C60C5" w:rsidRPr="00D6764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EC6A06" w:rsidRPr="00D67649" w:rsidRDefault="00EC6A06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>Školní lesní podnik</w:t>
            </w:r>
            <w:r w:rsidR="00BE2117" w:rsidRPr="00D67649">
              <w:rPr>
                <w:sz w:val="24"/>
                <w:szCs w:val="24"/>
              </w:rPr>
              <w:t xml:space="preserve"> Křtiny</w:t>
            </w:r>
            <w:r w:rsidRPr="00D67649">
              <w:rPr>
                <w:sz w:val="24"/>
                <w:szCs w:val="24"/>
              </w:rPr>
              <w:t xml:space="preserve">, </w:t>
            </w:r>
            <w:r w:rsidR="008C60C5" w:rsidRPr="00D67649">
              <w:rPr>
                <w:sz w:val="24"/>
                <w:szCs w:val="24"/>
              </w:rPr>
              <w:t xml:space="preserve">679 05 Křtiny, </w:t>
            </w:r>
            <w:r w:rsidRPr="00D67649">
              <w:rPr>
                <w:sz w:val="24"/>
                <w:szCs w:val="24"/>
              </w:rPr>
              <w:t>Křtiny 175</w:t>
            </w:r>
          </w:p>
        </w:tc>
      </w:tr>
      <w:tr w:rsidR="00EC6A06" w:rsidRPr="00D67649" w:rsidTr="008C60C5">
        <w:tc>
          <w:tcPr>
            <w:tcW w:w="4323" w:type="dxa"/>
          </w:tcPr>
          <w:p w:rsidR="00EC6A06" w:rsidRPr="00D67649" w:rsidRDefault="00442468" w:rsidP="00206FA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Bankovní spojení</w:t>
            </w:r>
            <w:r w:rsidR="00EC6A06"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C6A06" w:rsidRPr="00D67649" w:rsidRDefault="000D734D" w:rsidP="00206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bookmarkStart w:id="0" w:name="_GoBack"/>
            <w:bookmarkEnd w:id="0"/>
          </w:p>
        </w:tc>
      </w:tr>
      <w:tr w:rsidR="00EC6A06" w:rsidRPr="00D67649" w:rsidTr="008C60C5">
        <w:tc>
          <w:tcPr>
            <w:tcW w:w="4323" w:type="dxa"/>
          </w:tcPr>
          <w:p w:rsidR="00EC6A06" w:rsidRPr="00D67649" w:rsidRDefault="00442468" w:rsidP="00206FA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účtu</w:t>
            </w:r>
            <w:r w:rsidR="00EC6A06"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C6A06" w:rsidRPr="00D67649" w:rsidRDefault="000D734D" w:rsidP="00206FA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EC6A06" w:rsidRPr="00D67649" w:rsidTr="008C60C5">
        <w:tc>
          <w:tcPr>
            <w:tcW w:w="4323" w:type="dxa"/>
          </w:tcPr>
          <w:p w:rsidR="00EC6A06" w:rsidRPr="00D67649" w:rsidRDefault="00EC6A06" w:rsidP="00206FA0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 xml:space="preserve">Zápis v obchodním </w:t>
            </w:r>
            <w:r w:rsidR="00442468">
              <w:rPr>
                <w:b/>
                <w:sz w:val="24"/>
                <w:szCs w:val="24"/>
              </w:rPr>
              <w:t>rejstříku</w:t>
            </w:r>
            <w:r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C6A06" w:rsidRPr="00D67649" w:rsidRDefault="00A264BB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>N</w:t>
            </w:r>
            <w:r w:rsidR="00EC6A06" w:rsidRPr="00D67649">
              <w:rPr>
                <w:sz w:val="24"/>
                <w:szCs w:val="24"/>
              </w:rPr>
              <w:t>e</w:t>
            </w:r>
          </w:p>
        </w:tc>
      </w:tr>
      <w:tr w:rsidR="00EC6A06" w:rsidRPr="00D67649" w:rsidTr="008C60C5">
        <w:tc>
          <w:tcPr>
            <w:tcW w:w="4323" w:type="dxa"/>
          </w:tcPr>
          <w:p w:rsidR="00EC6A06" w:rsidRPr="00D67649" w:rsidRDefault="008C60C5" w:rsidP="00206FA0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Kontakty</w:t>
            </w:r>
            <w:r w:rsidR="00EC6A06"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C6A06" w:rsidRPr="00D67649" w:rsidRDefault="008C60C5" w:rsidP="00BE3CF8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tel.: </w:t>
            </w:r>
            <w:r w:rsidR="00BE3CF8">
              <w:rPr>
                <w:sz w:val="24"/>
                <w:szCs w:val="24"/>
              </w:rPr>
              <w:t>736 670 900,</w:t>
            </w:r>
            <w:r w:rsidR="002A3B75" w:rsidRPr="00D67649">
              <w:rPr>
                <w:sz w:val="24"/>
                <w:szCs w:val="24"/>
              </w:rPr>
              <w:t xml:space="preserve"> </w:t>
            </w:r>
            <w:r w:rsidR="00BE3CF8">
              <w:rPr>
                <w:sz w:val="24"/>
                <w:szCs w:val="24"/>
              </w:rPr>
              <w:t>petra.synkova</w:t>
            </w:r>
            <w:r w:rsidR="002A3B75" w:rsidRPr="00D67649">
              <w:rPr>
                <w:sz w:val="24"/>
                <w:szCs w:val="24"/>
              </w:rPr>
              <w:t>@slpkrtiny.cz</w:t>
            </w:r>
          </w:p>
        </w:tc>
      </w:tr>
      <w:tr w:rsidR="00EC6A06" w:rsidRPr="00D67649" w:rsidTr="008C60C5">
        <w:tc>
          <w:tcPr>
            <w:tcW w:w="4323" w:type="dxa"/>
          </w:tcPr>
          <w:p w:rsidR="00EC6A06" w:rsidRPr="00D67649" w:rsidRDefault="00EC6A06" w:rsidP="00442468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Další spojení:</w:t>
            </w:r>
          </w:p>
        </w:tc>
        <w:tc>
          <w:tcPr>
            <w:tcW w:w="5528" w:type="dxa"/>
          </w:tcPr>
          <w:p w:rsidR="00EC6A06" w:rsidRPr="00D67649" w:rsidRDefault="006C78DE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Pila Olomučany, tel.: 516 417 130, </w:t>
            </w:r>
            <w:r w:rsidR="002A3B75" w:rsidRPr="00D67649">
              <w:rPr>
                <w:sz w:val="24"/>
                <w:szCs w:val="24"/>
              </w:rPr>
              <w:t>mistr@slpkrtiny.cz</w:t>
            </w:r>
            <w:r w:rsidRPr="00D67649">
              <w:rPr>
                <w:sz w:val="24"/>
                <w:szCs w:val="24"/>
              </w:rPr>
              <w:t xml:space="preserve"> </w:t>
            </w:r>
          </w:p>
        </w:tc>
      </w:tr>
    </w:tbl>
    <w:p w:rsidR="0001559D" w:rsidRPr="00D67649" w:rsidRDefault="0001559D" w:rsidP="00206FA0">
      <w:pPr>
        <w:jc w:val="both"/>
        <w:rPr>
          <w:sz w:val="24"/>
          <w:szCs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528"/>
      </w:tblGrid>
      <w:tr w:rsidR="00EC6A06" w:rsidRPr="00D67649" w:rsidTr="006C6E44">
        <w:tc>
          <w:tcPr>
            <w:tcW w:w="4323" w:type="dxa"/>
          </w:tcPr>
          <w:p w:rsidR="00EC6A06" w:rsidRPr="00D67649" w:rsidRDefault="00EC6A06" w:rsidP="00442468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 xml:space="preserve">1.2.  Kupující (dále jen </w:t>
            </w:r>
            <w:r w:rsidR="006C6E44" w:rsidRPr="00D67649">
              <w:rPr>
                <w:b/>
                <w:sz w:val="24"/>
                <w:szCs w:val="24"/>
              </w:rPr>
              <w:t>kupující</w:t>
            </w:r>
            <w:r w:rsidR="00442468">
              <w:rPr>
                <w:b/>
                <w:sz w:val="24"/>
                <w:szCs w:val="24"/>
              </w:rPr>
              <w:t>)</w:t>
            </w:r>
            <w:r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C6A06" w:rsidRPr="00D67649" w:rsidRDefault="00B97564" w:rsidP="00BE3CF8">
            <w:pPr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 xml:space="preserve">Vladislav </w:t>
            </w:r>
            <w:proofErr w:type="spellStart"/>
            <w:r w:rsidRPr="00D67649">
              <w:rPr>
                <w:b/>
                <w:sz w:val="24"/>
                <w:szCs w:val="24"/>
              </w:rPr>
              <w:t>Hanslík</w:t>
            </w:r>
            <w:proofErr w:type="spellEnd"/>
          </w:p>
        </w:tc>
      </w:tr>
      <w:tr w:rsidR="00EC6A06" w:rsidRPr="00D67649" w:rsidTr="006C6E44">
        <w:tc>
          <w:tcPr>
            <w:tcW w:w="4323" w:type="dxa"/>
          </w:tcPr>
          <w:p w:rsidR="00EC6A06" w:rsidRPr="00D67649" w:rsidRDefault="00EC6A06" w:rsidP="00442468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5528" w:type="dxa"/>
          </w:tcPr>
          <w:p w:rsidR="00EC6A06" w:rsidRPr="00D67649" w:rsidRDefault="00C51467" w:rsidP="00BE3CF8">
            <w:pPr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798 07 Brodek u Prostějova, V Pivovaře </w:t>
            </w:r>
            <w:proofErr w:type="gramStart"/>
            <w:r w:rsidRPr="00D67649">
              <w:rPr>
                <w:sz w:val="24"/>
                <w:szCs w:val="24"/>
              </w:rPr>
              <w:t>čp.111</w:t>
            </w:r>
            <w:proofErr w:type="gramEnd"/>
            <w:r w:rsidR="00882D97">
              <w:rPr>
                <w:sz w:val="24"/>
                <w:szCs w:val="24"/>
              </w:rPr>
              <w:t xml:space="preserve">, </w:t>
            </w:r>
          </w:p>
        </w:tc>
      </w:tr>
      <w:tr w:rsidR="00EC6A06" w:rsidRPr="00D67649" w:rsidTr="006C6E44">
        <w:tc>
          <w:tcPr>
            <w:tcW w:w="4323" w:type="dxa"/>
          </w:tcPr>
          <w:p w:rsidR="00EC6A06" w:rsidRPr="00D67649" w:rsidRDefault="00442468" w:rsidP="00206F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IČO, DIČ</w:t>
            </w:r>
            <w:r w:rsidR="00EC6A06"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C6A06" w:rsidRPr="00D67649" w:rsidRDefault="00B97564" w:rsidP="00BE3CF8">
            <w:pPr>
              <w:rPr>
                <w:sz w:val="24"/>
                <w:szCs w:val="24"/>
              </w:rPr>
            </w:pPr>
            <w:r w:rsidRPr="00D67649">
              <w:rPr>
                <w:bCs/>
                <w:sz w:val="24"/>
                <w:szCs w:val="24"/>
              </w:rPr>
              <w:t>10081771, CZ531029099</w:t>
            </w:r>
          </w:p>
        </w:tc>
      </w:tr>
      <w:tr w:rsidR="00EC6A06" w:rsidRPr="00D67649" w:rsidTr="006C6E44">
        <w:tc>
          <w:tcPr>
            <w:tcW w:w="4323" w:type="dxa"/>
          </w:tcPr>
          <w:p w:rsidR="00EC6A06" w:rsidRPr="00D67649" w:rsidRDefault="00EC6A06" w:rsidP="00442468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Zástupce ve věcech smluvních:</w:t>
            </w:r>
          </w:p>
        </w:tc>
        <w:tc>
          <w:tcPr>
            <w:tcW w:w="5528" w:type="dxa"/>
          </w:tcPr>
          <w:p w:rsidR="00EC6A06" w:rsidRPr="00D67649" w:rsidRDefault="00C51467" w:rsidP="00BE3CF8">
            <w:pPr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Vladislav </w:t>
            </w:r>
            <w:proofErr w:type="spellStart"/>
            <w:r w:rsidRPr="00D67649">
              <w:rPr>
                <w:sz w:val="24"/>
                <w:szCs w:val="24"/>
              </w:rPr>
              <w:t>Hanslík</w:t>
            </w:r>
            <w:proofErr w:type="spellEnd"/>
          </w:p>
        </w:tc>
      </w:tr>
      <w:tr w:rsidR="00EC6A06" w:rsidRPr="00D67649" w:rsidTr="006C6E44">
        <w:tc>
          <w:tcPr>
            <w:tcW w:w="4323" w:type="dxa"/>
          </w:tcPr>
          <w:p w:rsidR="00EC6A06" w:rsidRPr="00D67649" w:rsidRDefault="00EC6A06" w:rsidP="00442468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Bankovní spojení:</w:t>
            </w:r>
          </w:p>
        </w:tc>
        <w:tc>
          <w:tcPr>
            <w:tcW w:w="5528" w:type="dxa"/>
          </w:tcPr>
          <w:p w:rsidR="00EC6A06" w:rsidRPr="00D67649" w:rsidRDefault="00EC6A06" w:rsidP="00206FA0">
            <w:pPr>
              <w:jc w:val="both"/>
              <w:rPr>
                <w:sz w:val="24"/>
                <w:szCs w:val="24"/>
              </w:rPr>
            </w:pPr>
          </w:p>
        </w:tc>
      </w:tr>
      <w:tr w:rsidR="00EC6A06" w:rsidRPr="00D67649" w:rsidTr="006C6E44">
        <w:tc>
          <w:tcPr>
            <w:tcW w:w="4323" w:type="dxa"/>
          </w:tcPr>
          <w:p w:rsidR="00EC6A06" w:rsidRPr="00D67649" w:rsidRDefault="00EC6A06" w:rsidP="00442468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Číslo účtu:</w:t>
            </w:r>
          </w:p>
        </w:tc>
        <w:tc>
          <w:tcPr>
            <w:tcW w:w="5528" w:type="dxa"/>
          </w:tcPr>
          <w:p w:rsidR="00EC6A06" w:rsidRPr="00D67649" w:rsidRDefault="00EC6A06" w:rsidP="00206FA0">
            <w:pPr>
              <w:jc w:val="both"/>
              <w:rPr>
                <w:sz w:val="24"/>
                <w:szCs w:val="24"/>
              </w:rPr>
            </w:pPr>
          </w:p>
        </w:tc>
      </w:tr>
      <w:tr w:rsidR="00EC6A06" w:rsidRPr="00D67649" w:rsidTr="006C6E44">
        <w:tc>
          <w:tcPr>
            <w:tcW w:w="4323" w:type="dxa"/>
          </w:tcPr>
          <w:p w:rsidR="00EC6A06" w:rsidRPr="00D67649" w:rsidRDefault="00EC6A06" w:rsidP="00442468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Zápis v obchodním rejstříku:</w:t>
            </w:r>
          </w:p>
        </w:tc>
        <w:tc>
          <w:tcPr>
            <w:tcW w:w="5528" w:type="dxa"/>
          </w:tcPr>
          <w:p w:rsidR="00EC6A06" w:rsidRPr="00D67649" w:rsidRDefault="0025237A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>Ne - f</w:t>
            </w:r>
            <w:r w:rsidR="00B97564" w:rsidRPr="00D67649">
              <w:rPr>
                <w:sz w:val="24"/>
                <w:szCs w:val="24"/>
              </w:rPr>
              <w:t>yzická osoba</w:t>
            </w:r>
            <w:r w:rsidRPr="00D67649">
              <w:rPr>
                <w:sz w:val="24"/>
                <w:szCs w:val="24"/>
              </w:rPr>
              <w:t xml:space="preserve"> podnikající dle </w:t>
            </w:r>
            <w:proofErr w:type="spellStart"/>
            <w:proofErr w:type="gramStart"/>
            <w:r w:rsidRPr="00D67649">
              <w:rPr>
                <w:sz w:val="24"/>
                <w:szCs w:val="24"/>
              </w:rPr>
              <w:t>živ</w:t>
            </w:r>
            <w:proofErr w:type="gramEnd"/>
            <w:r w:rsidRPr="00D67649">
              <w:rPr>
                <w:sz w:val="24"/>
                <w:szCs w:val="24"/>
              </w:rPr>
              <w:t>.</w:t>
            </w:r>
            <w:proofErr w:type="gramStart"/>
            <w:r w:rsidR="00B97564" w:rsidRPr="00D67649">
              <w:rPr>
                <w:sz w:val="24"/>
                <w:szCs w:val="24"/>
              </w:rPr>
              <w:t>zák</w:t>
            </w:r>
            <w:r w:rsidRPr="00D67649">
              <w:rPr>
                <w:sz w:val="24"/>
                <w:szCs w:val="24"/>
              </w:rPr>
              <w:t>ona</w:t>
            </w:r>
            <w:proofErr w:type="spellEnd"/>
            <w:proofErr w:type="gramEnd"/>
          </w:p>
        </w:tc>
      </w:tr>
      <w:tr w:rsidR="00EC6A06" w:rsidRPr="00D67649" w:rsidTr="006C6E44">
        <w:tc>
          <w:tcPr>
            <w:tcW w:w="4323" w:type="dxa"/>
          </w:tcPr>
          <w:p w:rsidR="00EC6A06" w:rsidRPr="00D67649" w:rsidRDefault="006C6E44" w:rsidP="00442468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Kontakty</w:t>
            </w:r>
            <w:r w:rsidR="00EC6A06"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B83FCE" w:rsidRPr="00D67649" w:rsidRDefault="00B77558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tel.: </w:t>
            </w:r>
            <w:r w:rsidR="004B11BD" w:rsidRPr="00D67649">
              <w:rPr>
                <w:sz w:val="24"/>
                <w:szCs w:val="24"/>
              </w:rPr>
              <w:t>582 370</w:t>
            </w:r>
            <w:r w:rsidR="00B83FCE" w:rsidRPr="00D67649">
              <w:rPr>
                <w:sz w:val="24"/>
                <w:szCs w:val="24"/>
              </w:rPr>
              <w:t> </w:t>
            </w:r>
            <w:r w:rsidR="004B11BD" w:rsidRPr="00D67649">
              <w:rPr>
                <w:sz w:val="24"/>
                <w:szCs w:val="24"/>
              </w:rPr>
              <w:t>316</w:t>
            </w:r>
            <w:r w:rsidR="00B83FCE" w:rsidRPr="00D67649">
              <w:rPr>
                <w:sz w:val="24"/>
                <w:szCs w:val="24"/>
              </w:rPr>
              <w:t xml:space="preserve">, mobil 731 447 137, </w:t>
            </w:r>
          </w:p>
          <w:p w:rsidR="00EC6A06" w:rsidRPr="00D67649" w:rsidRDefault="00B83FCE" w:rsidP="00DF0FED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e-mail: </w:t>
            </w:r>
            <w:proofErr w:type="spellStart"/>
            <w:r w:rsidR="00DF0FED">
              <w:rPr>
                <w:sz w:val="24"/>
                <w:szCs w:val="24"/>
              </w:rPr>
              <w:t>xxxxxxx</w:t>
            </w:r>
            <w:proofErr w:type="spellEnd"/>
            <w:r w:rsidRPr="00D67649">
              <w:rPr>
                <w:sz w:val="24"/>
                <w:szCs w:val="24"/>
                <w:lang w:val="de-DE"/>
              </w:rPr>
              <w:t>@</w:t>
            </w:r>
            <w:r w:rsidR="00DF0FED">
              <w:rPr>
                <w:sz w:val="24"/>
                <w:szCs w:val="24"/>
              </w:rPr>
              <w:t>xxxxxxx</w:t>
            </w:r>
            <w:r w:rsidRPr="00D67649">
              <w:rPr>
                <w:sz w:val="24"/>
                <w:szCs w:val="24"/>
              </w:rPr>
              <w:t>.cz</w:t>
            </w:r>
          </w:p>
        </w:tc>
      </w:tr>
      <w:tr w:rsidR="00EC6A06" w:rsidRPr="00D67649" w:rsidTr="006C6E44">
        <w:tc>
          <w:tcPr>
            <w:tcW w:w="4323" w:type="dxa"/>
          </w:tcPr>
          <w:p w:rsidR="00EC6A06" w:rsidRPr="00D67649" w:rsidRDefault="00373FD0" w:rsidP="00206FA0">
            <w:pPr>
              <w:jc w:val="both"/>
              <w:rPr>
                <w:b/>
                <w:sz w:val="24"/>
                <w:szCs w:val="24"/>
              </w:rPr>
            </w:pPr>
            <w:r w:rsidRPr="00D67649">
              <w:rPr>
                <w:b/>
                <w:sz w:val="24"/>
                <w:szCs w:val="24"/>
              </w:rPr>
              <w:t>Osoba pověřená přejímkou zboží</w:t>
            </w:r>
            <w:r w:rsidR="00EC6A06" w:rsidRPr="00D676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906554" w:rsidRDefault="00B83FCE" w:rsidP="00206FA0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 xml:space="preserve">Vladislav </w:t>
            </w:r>
            <w:proofErr w:type="spellStart"/>
            <w:r w:rsidRPr="00D67649">
              <w:rPr>
                <w:sz w:val="24"/>
                <w:szCs w:val="24"/>
              </w:rPr>
              <w:t>Hanslík</w:t>
            </w:r>
            <w:proofErr w:type="spellEnd"/>
            <w:r w:rsidR="006B4A13" w:rsidRPr="00D67649">
              <w:rPr>
                <w:sz w:val="24"/>
                <w:szCs w:val="24"/>
              </w:rPr>
              <w:t xml:space="preserve">, mob.: </w:t>
            </w:r>
            <w:proofErr w:type="spellStart"/>
            <w:r w:rsidR="00DF0FED">
              <w:rPr>
                <w:sz w:val="24"/>
                <w:szCs w:val="24"/>
              </w:rPr>
              <w:t>xxx</w:t>
            </w:r>
            <w:proofErr w:type="spellEnd"/>
            <w:r w:rsidR="006B4A13" w:rsidRPr="00D67649">
              <w:rPr>
                <w:sz w:val="24"/>
                <w:szCs w:val="24"/>
              </w:rPr>
              <w:t> </w:t>
            </w:r>
            <w:proofErr w:type="spellStart"/>
            <w:r w:rsidR="00DF0FED">
              <w:rPr>
                <w:sz w:val="24"/>
                <w:szCs w:val="24"/>
              </w:rPr>
              <w:t>xxx</w:t>
            </w:r>
            <w:proofErr w:type="spellEnd"/>
            <w:r w:rsidR="00906554">
              <w:rPr>
                <w:sz w:val="24"/>
                <w:szCs w:val="24"/>
              </w:rPr>
              <w:t> </w:t>
            </w:r>
            <w:proofErr w:type="spellStart"/>
            <w:r w:rsidR="00DF0FED">
              <w:rPr>
                <w:sz w:val="24"/>
                <w:szCs w:val="24"/>
              </w:rPr>
              <w:t>xxx</w:t>
            </w:r>
            <w:proofErr w:type="spellEnd"/>
          </w:p>
          <w:p w:rsidR="006B4A13" w:rsidRPr="00D67649" w:rsidRDefault="00DF0FED" w:rsidP="00206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</w:t>
            </w:r>
            <w:r w:rsidR="00906554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xxxxxxx</w:t>
            </w:r>
            <w:r w:rsidR="00906554">
              <w:rPr>
                <w:sz w:val="24"/>
                <w:szCs w:val="24"/>
              </w:rPr>
              <w:t>.cz</w:t>
            </w:r>
            <w:r w:rsidR="006B4A13" w:rsidRPr="00D67649">
              <w:rPr>
                <w:sz w:val="24"/>
                <w:szCs w:val="24"/>
              </w:rPr>
              <w:t xml:space="preserve">          </w:t>
            </w:r>
          </w:p>
          <w:p w:rsidR="005306CC" w:rsidRPr="00D67649" w:rsidRDefault="005306CC" w:rsidP="00DF0FED">
            <w:pPr>
              <w:jc w:val="both"/>
              <w:rPr>
                <w:sz w:val="24"/>
                <w:szCs w:val="24"/>
              </w:rPr>
            </w:pPr>
            <w:r w:rsidRPr="00D67649">
              <w:rPr>
                <w:sz w:val="24"/>
                <w:szCs w:val="24"/>
              </w:rPr>
              <w:t>Jaroslav</w:t>
            </w:r>
            <w:r w:rsidR="00B83FCE" w:rsidRPr="00D67649">
              <w:rPr>
                <w:sz w:val="24"/>
                <w:szCs w:val="24"/>
              </w:rPr>
              <w:t xml:space="preserve"> Ondruška</w:t>
            </w:r>
            <w:r w:rsidR="006B4A13" w:rsidRPr="00D67649">
              <w:rPr>
                <w:sz w:val="24"/>
                <w:szCs w:val="24"/>
              </w:rPr>
              <w:t xml:space="preserve">, mob.: </w:t>
            </w:r>
            <w:proofErr w:type="spellStart"/>
            <w:r w:rsidR="00DF0FED">
              <w:rPr>
                <w:sz w:val="24"/>
                <w:szCs w:val="24"/>
              </w:rPr>
              <w:t>xxx</w:t>
            </w:r>
            <w:proofErr w:type="spellEnd"/>
            <w:r w:rsidRPr="00D67649">
              <w:rPr>
                <w:sz w:val="24"/>
                <w:szCs w:val="24"/>
              </w:rPr>
              <w:t> </w:t>
            </w:r>
            <w:proofErr w:type="spellStart"/>
            <w:r w:rsidR="00DF0FED">
              <w:rPr>
                <w:sz w:val="24"/>
                <w:szCs w:val="24"/>
              </w:rPr>
              <w:t>xxx</w:t>
            </w:r>
            <w:proofErr w:type="spellEnd"/>
            <w:r w:rsidRPr="00D67649">
              <w:rPr>
                <w:sz w:val="24"/>
                <w:szCs w:val="24"/>
              </w:rPr>
              <w:t xml:space="preserve"> </w:t>
            </w:r>
            <w:proofErr w:type="spellStart"/>
            <w:r w:rsidR="00DF0FED">
              <w:rPr>
                <w:sz w:val="24"/>
                <w:szCs w:val="24"/>
              </w:rPr>
              <w:t>xxx</w:t>
            </w:r>
            <w:proofErr w:type="spellEnd"/>
          </w:p>
        </w:tc>
      </w:tr>
    </w:tbl>
    <w:p w:rsidR="0001559D" w:rsidRPr="00D67649" w:rsidRDefault="0001559D" w:rsidP="00206FA0">
      <w:pPr>
        <w:jc w:val="both"/>
        <w:rPr>
          <w:sz w:val="24"/>
        </w:rPr>
      </w:pPr>
    </w:p>
    <w:p w:rsidR="00373FD0" w:rsidRPr="00D67649" w:rsidRDefault="00373FD0" w:rsidP="00206FA0">
      <w:pPr>
        <w:pStyle w:val="Nadpis2"/>
        <w:rPr>
          <w:sz w:val="28"/>
        </w:rPr>
      </w:pPr>
      <w:r w:rsidRPr="00D67649">
        <w:rPr>
          <w:sz w:val="28"/>
        </w:rPr>
        <w:t>II. Předmět smlouvy</w:t>
      </w:r>
    </w:p>
    <w:p w:rsidR="00373FD0" w:rsidRPr="00D67649" w:rsidRDefault="00373FD0" w:rsidP="00206FA0">
      <w:pPr>
        <w:jc w:val="both"/>
        <w:rPr>
          <w:sz w:val="24"/>
        </w:rPr>
      </w:pPr>
    </w:p>
    <w:p w:rsidR="00B234E6" w:rsidRDefault="00B234E6" w:rsidP="00B234E6">
      <w:pPr>
        <w:jc w:val="both"/>
        <w:rPr>
          <w:sz w:val="24"/>
        </w:rPr>
      </w:pPr>
      <w:proofErr w:type="gramStart"/>
      <w:r w:rsidRPr="0018749A">
        <w:rPr>
          <w:b/>
          <w:sz w:val="24"/>
        </w:rPr>
        <w:t>2.1</w:t>
      </w:r>
      <w:proofErr w:type="gramEnd"/>
      <w:r w:rsidRPr="0018749A">
        <w:rPr>
          <w:b/>
          <w:sz w:val="24"/>
        </w:rPr>
        <w:t>.</w:t>
      </w:r>
      <w:r>
        <w:rPr>
          <w:sz w:val="24"/>
        </w:rPr>
        <w:tab/>
        <w:t>Předmětem  této  smlouvy je  prodej  movitých  věcí  ve vlastnictví  prodávajícího popsaných   v bodě 2.2.  této smlouvy ( dále jen zboží ) s tím, že prodávající se zavazuje zboží kupujícímu předat ve sjednaném termínu, množství a kvalitě a převést na ně vlastnická práva a kupující se současně zavazuje zaplatit za toto zboží dohodnutou kupní cenu podle bodu 4.1. této smlouvy ve lhůtě splatnosti.</w:t>
      </w:r>
    </w:p>
    <w:p w:rsidR="00B234E6" w:rsidRPr="0018749A" w:rsidRDefault="00B234E6" w:rsidP="00B234E6">
      <w:pPr>
        <w:jc w:val="both"/>
        <w:rPr>
          <w:b/>
          <w:sz w:val="24"/>
        </w:rPr>
      </w:pPr>
    </w:p>
    <w:p w:rsidR="00B234E6" w:rsidRPr="00B234E6" w:rsidRDefault="00B234E6" w:rsidP="00B234E6">
      <w:pPr>
        <w:numPr>
          <w:ilvl w:val="1"/>
          <w:numId w:val="12"/>
        </w:numPr>
        <w:rPr>
          <w:b/>
          <w:sz w:val="24"/>
        </w:rPr>
      </w:pPr>
      <w:r w:rsidRPr="0018749A">
        <w:rPr>
          <w:b/>
          <w:sz w:val="24"/>
        </w:rPr>
        <w:t>Specifikace řeziva</w:t>
      </w:r>
    </w:p>
    <w:p w:rsidR="00B234E6" w:rsidRDefault="00B234E6" w:rsidP="005C7074">
      <w:pPr>
        <w:pStyle w:val="Nadpis2"/>
        <w:numPr>
          <w:ilvl w:val="2"/>
          <w:numId w:val="12"/>
        </w:numPr>
        <w:jc w:val="left"/>
      </w:pPr>
      <w:r w:rsidRPr="004968E9">
        <w:t>Bukové</w:t>
      </w:r>
      <w:r>
        <w:t xml:space="preserve"> </w:t>
      </w:r>
      <w:r w:rsidRPr="004968E9">
        <w:t>řezivo neomítané</w:t>
      </w:r>
    </w:p>
    <w:p w:rsidR="00B234E6" w:rsidRPr="00B234E6" w:rsidRDefault="00B234E6" w:rsidP="00B234E6"/>
    <w:p w:rsidR="00B234E6" w:rsidRPr="0018749A" w:rsidRDefault="00B234E6" w:rsidP="00B234E6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2.3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 w:rsidRPr="0018749A">
        <w:rPr>
          <w:sz w:val="24"/>
        </w:rPr>
        <w:t xml:space="preserve">Obě smluvní strany prohlašují, že tuto smlouvu považují za smlouvu rámcovou upravující práva a povinnosti obou stran s tím, že </w:t>
      </w:r>
      <w:r w:rsidRPr="0018749A">
        <w:rPr>
          <w:b/>
          <w:sz w:val="24"/>
        </w:rPr>
        <w:t xml:space="preserve">výroba a dodávky zboží budou realizovány na základě jednotlivých písemných objednávek kupujícího odkazujících na </w:t>
      </w:r>
      <w:r w:rsidRPr="0018749A">
        <w:rPr>
          <w:b/>
          <w:sz w:val="24"/>
        </w:rPr>
        <w:lastRenderedPageBreak/>
        <w:t>tuto smlouvu, které prodávající potvrdí</w:t>
      </w:r>
      <w:r w:rsidRPr="0018749A">
        <w:rPr>
          <w:sz w:val="24"/>
        </w:rPr>
        <w:t>, přičemž vzájemné vztahy vyplývající z dané objednávky se řídí režimem této smlouvy, nedohodnou-li se obě smluvní strany jinak.</w:t>
      </w:r>
    </w:p>
    <w:p w:rsidR="00B234E6" w:rsidRPr="0018749A" w:rsidRDefault="00B234E6" w:rsidP="00B234E6">
      <w:pPr>
        <w:rPr>
          <w:sz w:val="24"/>
        </w:rPr>
      </w:pPr>
    </w:p>
    <w:p w:rsidR="00B234E6" w:rsidRPr="004968E9" w:rsidRDefault="00B234E6" w:rsidP="00B234E6">
      <w:pPr>
        <w:jc w:val="both"/>
        <w:rPr>
          <w:b/>
          <w:sz w:val="24"/>
        </w:rPr>
      </w:pPr>
      <w:proofErr w:type="gramStart"/>
      <w:r w:rsidRPr="0018749A">
        <w:rPr>
          <w:b/>
          <w:sz w:val="24"/>
        </w:rPr>
        <w:t>2.4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 w:rsidRPr="0018749A">
        <w:rPr>
          <w:sz w:val="24"/>
        </w:rPr>
        <w:t>Na základě dohody stran bude předpokládaný objem dodávek řeziva</w:t>
      </w:r>
      <w:r>
        <w:rPr>
          <w:sz w:val="24"/>
        </w:rPr>
        <w:t xml:space="preserve"> podle této smlouvy </w:t>
      </w:r>
      <w:r w:rsidRPr="0018749A">
        <w:rPr>
          <w:sz w:val="24"/>
        </w:rPr>
        <w:t xml:space="preserve">pro období </w:t>
      </w:r>
      <w:r>
        <w:rPr>
          <w:b/>
          <w:sz w:val="24"/>
        </w:rPr>
        <w:t xml:space="preserve">od 16. 1. 2017 do 31. 12. 2017 </w:t>
      </w:r>
      <w:r>
        <w:rPr>
          <w:sz w:val="24"/>
        </w:rPr>
        <w:t xml:space="preserve">bez DPH </w:t>
      </w:r>
      <w:r>
        <w:rPr>
          <w:b/>
          <w:sz w:val="24"/>
        </w:rPr>
        <w:t xml:space="preserve">495 </w:t>
      </w:r>
      <w:r w:rsidRPr="004968E9">
        <w:rPr>
          <w:b/>
          <w:sz w:val="24"/>
        </w:rPr>
        <w:t>000,-Kč</w:t>
      </w:r>
      <w:r>
        <w:rPr>
          <w:b/>
          <w:sz w:val="24"/>
        </w:rPr>
        <w:t>.</w:t>
      </w:r>
    </w:p>
    <w:p w:rsidR="00B234E6" w:rsidRDefault="00B234E6" w:rsidP="00B234E6">
      <w:pPr>
        <w:jc w:val="both"/>
        <w:rPr>
          <w:b/>
          <w:sz w:val="24"/>
        </w:rPr>
      </w:pPr>
    </w:p>
    <w:p w:rsidR="00B234E6" w:rsidRDefault="00B234E6" w:rsidP="00B234E6">
      <w:pPr>
        <w:jc w:val="both"/>
        <w:rPr>
          <w:sz w:val="24"/>
        </w:rPr>
      </w:pPr>
      <w:proofErr w:type="gramStart"/>
      <w:r w:rsidRPr="0018749A">
        <w:rPr>
          <w:b/>
          <w:sz w:val="24"/>
        </w:rPr>
        <w:t>2.5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 w:rsidRPr="0018749A">
        <w:rPr>
          <w:sz w:val="24"/>
        </w:rPr>
        <w:t xml:space="preserve">Při nedodání předpokládaného objemu řeziva </w:t>
      </w:r>
      <w:r>
        <w:rPr>
          <w:sz w:val="24"/>
        </w:rPr>
        <w:t>podle bodu 2.4</w:t>
      </w:r>
      <w:r w:rsidRPr="0018749A">
        <w:rPr>
          <w:sz w:val="24"/>
        </w:rPr>
        <w:t xml:space="preserve"> této smlouvy především pro neplánované omezení výroby nebo provozu prodávajícího nevzniká kupujícímu nárok na žádné náhrady.</w:t>
      </w:r>
    </w:p>
    <w:p w:rsidR="00B234E6" w:rsidRPr="00B234E6" w:rsidRDefault="00B234E6" w:rsidP="00B234E6">
      <w:pPr>
        <w:jc w:val="both"/>
        <w:rPr>
          <w:sz w:val="24"/>
        </w:rPr>
      </w:pPr>
    </w:p>
    <w:p w:rsidR="00373FD0" w:rsidRPr="00D67649" w:rsidRDefault="008403B3" w:rsidP="00206FA0">
      <w:pPr>
        <w:pStyle w:val="Nadpis4"/>
        <w:rPr>
          <w:sz w:val="28"/>
        </w:rPr>
      </w:pPr>
      <w:r w:rsidRPr="00D67649">
        <w:rPr>
          <w:sz w:val="28"/>
        </w:rPr>
        <w:t>III. Dodací podmínky</w:t>
      </w:r>
    </w:p>
    <w:p w:rsidR="00373FD0" w:rsidRPr="00D67649" w:rsidRDefault="00373FD0" w:rsidP="00206FA0">
      <w:pPr>
        <w:jc w:val="both"/>
        <w:rPr>
          <w:sz w:val="24"/>
        </w:rPr>
      </w:pPr>
    </w:p>
    <w:p w:rsidR="00B234E6" w:rsidRPr="0018749A" w:rsidRDefault="00B234E6" w:rsidP="00B234E6">
      <w:pPr>
        <w:jc w:val="both"/>
        <w:rPr>
          <w:sz w:val="24"/>
        </w:rPr>
      </w:pPr>
      <w:proofErr w:type="gramStart"/>
      <w:r w:rsidRPr="0018749A">
        <w:rPr>
          <w:b/>
          <w:sz w:val="24"/>
        </w:rPr>
        <w:t>3.1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 w:rsidRPr="0018749A">
        <w:rPr>
          <w:sz w:val="24"/>
        </w:rPr>
        <w:t xml:space="preserve">Místo plnění: </w:t>
      </w:r>
      <w:r w:rsidRPr="0018749A">
        <w:rPr>
          <w:b/>
          <w:sz w:val="24"/>
        </w:rPr>
        <w:t>pila Olomučany</w:t>
      </w:r>
      <w:r w:rsidRPr="0018749A">
        <w:rPr>
          <w:sz w:val="24"/>
        </w:rPr>
        <w:t xml:space="preserve">. </w:t>
      </w:r>
    </w:p>
    <w:p w:rsidR="00B755B9" w:rsidRPr="00D67649" w:rsidRDefault="00B755B9" w:rsidP="00206FA0">
      <w:pPr>
        <w:jc w:val="both"/>
        <w:rPr>
          <w:sz w:val="24"/>
        </w:rPr>
      </w:pPr>
    </w:p>
    <w:p w:rsidR="00B755B9" w:rsidRPr="00D67649" w:rsidRDefault="00B755B9" w:rsidP="00206FA0">
      <w:pPr>
        <w:jc w:val="both"/>
        <w:rPr>
          <w:sz w:val="24"/>
        </w:rPr>
      </w:pPr>
      <w:proofErr w:type="gramStart"/>
      <w:r w:rsidRPr="00D67649">
        <w:rPr>
          <w:b/>
          <w:sz w:val="24"/>
        </w:rPr>
        <w:t>3.</w:t>
      </w:r>
      <w:r w:rsidR="002A3B75" w:rsidRPr="00D67649">
        <w:rPr>
          <w:b/>
          <w:sz w:val="24"/>
        </w:rPr>
        <w:t>2</w:t>
      </w:r>
      <w:proofErr w:type="gramEnd"/>
      <w:r w:rsidR="00B234E6">
        <w:rPr>
          <w:b/>
          <w:sz w:val="24"/>
        </w:rPr>
        <w:t>.</w:t>
      </w:r>
      <w:r w:rsidR="00B234E6">
        <w:rPr>
          <w:b/>
          <w:sz w:val="24"/>
        </w:rPr>
        <w:tab/>
      </w:r>
      <w:r w:rsidR="00B234E6" w:rsidRPr="00B234E6">
        <w:rPr>
          <w:sz w:val="24"/>
        </w:rPr>
        <w:t>P</w:t>
      </w:r>
      <w:r w:rsidR="008D1189">
        <w:rPr>
          <w:sz w:val="24"/>
        </w:rPr>
        <w:t>ři expedici zboží je předán dodací list</w:t>
      </w:r>
      <w:r w:rsidR="00206FA0">
        <w:rPr>
          <w:sz w:val="24"/>
        </w:rPr>
        <w:t xml:space="preserve"> </w:t>
      </w:r>
      <w:r w:rsidR="008D1189">
        <w:rPr>
          <w:sz w:val="24"/>
        </w:rPr>
        <w:t xml:space="preserve">a konsignace řeziva. </w:t>
      </w:r>
      <w:r w:rsidR="00206FA0">
        <w:rPr>
          <w:sz w:val="24"/>
        </w:rPr>
        <w:t>D</w:t>
      </w:r>
      <w:r w:rsidR="008D1189">
        <w:rPr>
          <w:sz w:val="24"/>
        </w:rPr>
        <w:t>odací list potvrzený dopravcem nebo pověřenou osobou je podkladem k fakturaci.</w:t>
      </w:r>
    </w:p>
    <w:p w:rsidR="00B755B9" w:rsidRPr="00D67649" w:rsidRDefault="00B755B9" w:rsidP="00206FA0">
      <w:pPr>
        <w:jc w:val="both"/>
        <w:rPr>
          <w:sz w:val="24"/>
        </w:rPr>
      </w:pPr>
    </w:p>
    <w:p w:rsidR="00373FD0" w:rsidRPr="00D67649" w:rsidRDefault="00373FD0" w:rsidP="00206FA0">
      <w:pPr>
        <w:pStyle w:val="Nadpis3"/>
      </w:pPr>
      <w:r w:rsidRPr="00D67649">
        <w:t>IV. Kupní cena</w:t>
      </w:r>
      <w:r w:rsidR="002A3B75" w:rsidRPr="00D67649">
        <w:t>, právo fakturovat, splatnost</w:t>
      </w:r>
    </w:p>
    <w:p w:rsidR="00373FD0" w:rsidRPr="00D67649" w:rsidRDefault="00373FD0" w:rsidP="00206FA0">
      <w:pPr>
        <w:jc w:val="both"/>
        <w:rPr>
          <w:sz w:val="24"/>
        </w:rPr>
      </w:pPr>
    </w:p>
    <w:p w:rsidR="00B234E6" w:rsidRDefault="00B234E6" w:rsidP="00B234E6">
      <w:pPr>
        <w:jc w:val="both"/>
        <w:rPr>
          <w:sz w:val="24"/>
        </w:rPr>
      </w:pPr>
      <w:proofErr w:type="gramStart"/>
      <w:r w:rsidRPr="00B907FD">
        <w:rPr>
          <w:b/>
          <w:sz w:val="24"/>
        </w:rPr>
        <w:t>4.1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>Kupní cena zboží bez daně z přidané hodnoty (DPH) za jednotlivé sortimenty, množství dle sortimentu a celkové množství jsou definovány v Příloze č. 1 této smlouvy. Cen</w:t>
      </w:r>
      <w:r w:rsidR="00560587">
        <w:rPr>
          <w:sz w:val="24"/>
        </w:rPr>
        <w:t>y</w:t>
      </w:r>
      <w:r>
        <w:rPr>
          <w:sz w:val="24"/>
        </w:rPr>
        <w:t xml:space="preserve"> sušení </w:t>
      </w:r>
      <w:r w:rsidR="00560587">
        <w:rPr>
          <w:sz w:val="24"/>
        </w:rPr>
        <w:t>a paření řeziva jsou</w:t>
      </w:r>
      <w:r>
        <w:rPr>
          <w:sz w:val="24"/>
        </w:rPr>
        <w:t xml:space="preserve"> definován</w:t>
      </w:r>
      <w:r w:rsidR="00560587">
        <w:rPr>
          <w:sz w:val="24"/>
        </w:rPr>
        <w:t>y</w:t>
      </w:r>
      <w:r>
        <w:rPr>
          <w:sz w:val="24"/>
        </w:rPr>
        <w:t xml:space="preserve"> v Příloze č. 2 </w:t>
      </w:r>
      <w:proofErr w:type="gramStart"/>
      <w:r>
        <w:rPr>
          <w:sz w:val="24"/>
        </w:rPr>
        <w:t>této</w:t>
      </w:r>
      <w:proofErr w:type="gramEnd"/>
      <w:r>
        <w:rPr>
          <w:sz w:val="24"/>
        </w:rPr>
        <w:t xml:space="preserve"> smlouvy. Tyto skutečnosti bezprostředně souvisí s obchodními závody smluvních stran a současně jsou </w:t>
      </w:r>
      <w:r w:rsidRPr="00A63CFA">
        <w:rPr>
          <w:sz w:val="24"/>
        </w:rPr>
        <w:t xml:space="preserve">konkurenčně významné, určitelné, ocenitelné a v příslušných obchodních kruzích běžně nedostupné </w:t>
      </w:r>
      <w:r>
        <w:rPr>
          <w:sz w:val="24"/>
        </w:rPr>
        <w:t>a tvoří tak obchodní tajemství ve smyslu § 504 Občanského zákoníku</w:t>
      </w:r>
      <w:r w:rsidRPr="008B607D">
        <w:rPr>
          <w:sz w:val="24"/>
        </w:rPr>
        <w:t xml:space="preserve"> </w:t>
      </w:r>
      <w:r>
        <w:rPr>
          <w:sz w:val="24"/>
        </w:rPr>
        <w:t>a je v zájmu obou smluvních stran zajistit odp</w:t>
      </w:r>
      <w:r w:rsidRPr="00A63CFA">
        <w:rPr>
          <w:sz w:val="24"/>
        </w:rPr>
        <w:t>ovídajícím způsobem jejich utajení</w:t>
      </w:r>
      <w:r>
        <w:rPr>
          <w:sz w:val="24"/>
        </w:rPr>
        <w:t>. Obě smluvní strany z těchto důvodů považují celý obsah Přílohy č. 1, č. 2 smlouvy za předmět obchodního tajemství.</w:t>
      </w:r>
    </w:p>
    <w:p w:rsidR="00B234E6" w:rsidRDefault="00B234E6" w:rsidP="00B234E6">
      <w:pPr>
        <w:rPr>
          <w:b/>
          <w:sz w:val="24"/>
        </w:rPr>
      </w:pPr>
    </w:p>
    <w:p w:rsidR="00B234E6" w:rsidRPr="00C046B2" w:rsidRDefault="00B234E6" w:rsidP="00B234E6">
      <w:pPr>
        <w:jc w:val="both"/>
        <w:rPr>
          <w:sz w:val="24"/>
        </w:rPr>
      </w:pPr>
      <w:proofErr w:type="gramStart"/>
      <w:r w:rsidRPr="00FA368C">
        <w:rPr>
          <w:b/>
          <w:sz w:val="24"/>
        </w:rPr>
        <w:t>4.2</w:t>
      </w:r>
      <w:proofErr w:type="gramEnd"/>
      <w:r w:rsidRPr="00FA368C">
        <w:rPr>
          <w:b/>
          <w:sz w:val="24"/>
        </w:rPr>
        <w:t>.</w:t>
      </w:r>
      <w:r>
        <w:rPr>
          <w:b/>
          <w:sz w:val="24"/>
        </w:rPr>
        <w:tab/>
      </w:r>
      <w:r w:rsidRPr="00C046B2">
        <w:rPr>
          <w:sz w:val="24"/>
        </w:rPr>
        <w:t xml:space="preserve">Kupující má povinnost do 10 dnů od expedice předat prodávajícímu protokol o kvalitativní a kvantitativní přejímce. Na základě tohoto protokolu má </w:t>
      </w:r>
      <w:r>
        <w:rPr>
          <w:sz w:val="24"/>
        </w:rPr>
        <w:t>prodávající</w:t>
      </w:r>
      <w:r w:rsidRPr="00C046B2">
        <w:rPr>
          <w:sz w:val="24"/>
        </w:rPr>
        <w:t xml:space="preserve"> právo fakturovat.</w:t>
      </w:r>
    </w:p>
    <w:p w:rsidR="00B234E6" w:rsidRDefault="00B234E6" w:rsidP="00B234E6">
      <w:pPr>
        <w:rPr>
          <w:b/>
          <w:sz w:val="24"/>
        </w:rPr>
      </w:pPr>
    </w:p>
    <w:p w:rsidR="00B234E6" w:rsidRDefault="00B234E6" w:rsidP="00B234E6">
      <w:pPr>
        <w:jc w:val="both"/>
        <w:rPr>
          <w:sz w:val="24"/>
        </w:rPr>
      </w:pPr>
      <w:proofErr w:type="gramStart"/>
      <w:r>
        <w:rPr>
          <w:b/>
          <w:sz w:val="24"/>
        </w:rPr>
        <w:t>4.3</w:t>
      </w:r>
      <w:proofErr w:type="gramEnd"/>
      <w:r w:rsidRPr="00FA368C">
        <w:rPr>
          <w:b/>
          <w:sz w:val="24"/>
        </w:rPr>
        <w:t>.</w:t>
      </w:r>
      <w:r>
        <w:rPr>
          <w:sz w:val="24"/>
        </w:rPr>
        <w:tab/>
        <w:t xml:space="preserve">Kupní cenu a cenu poskytnutých služeb podle bodu 4.1.  této smlouvy je povinen uhradit kupující prodávajícímu na jeho účet ve </w:t>
      </w:r>
      <w:r w:rsidRPr="005709E2">
        <w:rPr>
          <w:sz w:val="24"/>
        </w:rPr>
        <w:t xml:space="preserve">lhůtě splatnosti </w:t>
      </w:r>
      <w:proofErr w:type="spellStart"/>
      <w:r w:rsidR="00DF0FED">
        <w:rPr>
          <w:b/>
          <w:sz w:val="24"/>
        </w:rPr>
        <w:t>xx</w:t>
      </w:r>
      <w:proofErr w:type="spellEnd"/>
      <w:r w:rsidRPr="005709E2">
        <w:rPr>
          <w:sz w:val="24"/>
        </w:rPr>
        <w:t xml:space="preserve"> kalendářních</w:t>
      </w:r>
      <w:r>
        <w:rPr>
          <w:sz w:val="24"/>
        </w:rPr>
        <w:t xml:space="preserve"> dnů od data vystavení daňového dokladu - faktury obsahující obvyklé náležitosti v obchodním styku. </w:t>
      </w:r>
    </w:p>
    <w:p w:rsidR="00B234E6" w:rsidRDefault="00B234E6" w:rsidP="00B234E6">
      <w:pPr>
        <w:rPr>
          <w:sz w:val="24"/>
        </w:rPr>
      </w:pPr>
    </w:p>
    <w:p w:rsidR="00B234E6" w:rsidRDefault="00B234E6" w:rsidP="00B234E6">
      <w:pPr>
        <w:jc w:val="both"/>
        <w:rPr>
          <w:sz w:val="24"/>
          <w:szCs w:val="24"/>
        </w:rPr>
      </w:pPr>
      <w:proofErr w:type="gramStart"/>
      <w:r>
        <w:rPr>
          <w:b/>
          <w:sz w:val="24"/>
        </w:rPr>
        <w:t>4.4</w:t>
      </w:r>
      <w:proofErr w:type="gramEnd"/>
      <w:r w:rsidRPr="00A41937">
        <w:rPr>
          <w:b/>
          <w:sz w:val="24"/>
        </w:rPr>
        <w:t>.</w:t>
      </w:r>
      <w:r>
        <w:rPr>
          <w:sz w:val="24"/>
        </w:rPr>
        <w:tab/>
        <w:t xml:space="preserve">Za datum úhrady kupní ceny podle této smlouvy obě smluvní strany považují </w:t>
      </w:r>
      <w:r w:rsidRPr="00664226">
        <w:rPr>
          <w:sz w:val="24"/>
          <w:szCs w:val="24"/>
        </w:rPr>
        <w:t>d</w:t>
      </w:r>
      <w:r>
        <w:rPr>
          <w:sz w:val="24"/>
          <w:szCs w:val="24"/>
        </w:rPr>
        <w:t xml:space="preserve">en připsání celé kupní ceny včetně DPH </w:t>
      </w:r>
      <w:r w:rsidRPr="00664226">
        <w:rPr>
          <w:sz w:val="24"/>
          <w:szCs w:val="24"/>
        </w:rPr>
        <w:t xml:space="preserve">na účet prodávajícího. Při </w:t>
      </w:r>
      <w:r>
        <w:rPr>
          <w:sz w:val="24"/>
          <w:szCs w:val="24"/>
        </w:rPr>
        <w:t>prodlení s </w:t>
      </w:r>
      <w:r w:rsidRPr="00664226">
        <w:rPr>
          <w:sz w:val="24"/>
          <w:szCs w:val="24"/>
        </w:rPr>
        <w:t>úhrad</w:t>
      </w:r>
      <w:r>
        <w:rPr>
          <w:sz w:val="24"/>
          <w:szCs w:val="24"/>
        </w:rPr>
        <w:t>ou kupní ceny je</w:t>
      </w:r>
      <w:r w:rsidRPr="00664226">
        <w:rPr>
          <w:sz w:val="24"/>
          <w:szCs w:val="24"/>
        </w:rPr>
        <w:t xml:space="preserve"> prodávající </w:t>
      </w:r>
      <w:r>
        <w:rPr>
          <w:sz w:val="24"/>
          <w:szCs w:val="24"/>
        </w:rPr>
        <w:t>oprávněn požadovat</w:t>
      </w:r>
      <w:r w:rsidRPr="00664226">
        <w:rPr>
          <w:sz w:val="24"/>
          <w:szCs w:val="24"/>
        </w:rPr>
        <w:t xml:space="preserve"> úrok z prodlení ve výši 0,05</w:t>
      </w:r>
      <w:r>
        <w:rPr>
          <w:sz w:val="24"/>
          <w:szCs w:val="24"/>
        </w:rPr>
        <w:t xml:space="preserve"> </w:t>
      </w:r>
      <w:r w:rsidRPr="00664226">
        <w:rPr>
          <w:sz w:val="24"/>
          <w:szCs w:val="24"/>
        </w:rPr>
        <w:t>% z dlužné částky za</w:t>
      </w:r>
      <w:r>
        <w:rPr>
          <w:sz w:val="24"/>
          <w:szCs w:val="24"/>
        </w:rPr>
        <w:t xml:space="preserve"> </w:t>
      </w:r>
      <w:r w:rsidRPr="00664226">
        <w:rPr>
          <w:sz w:val="24"/>
          <w:szCs w:val="24"/>
        </w:rPr>
        <w:t>každý den prodlení</w:t>
      </w:r>
      <w:r>
        <w:rPr>
          <w:sz w:val="24"/>
          <w:szCs w:val="24"/>
        </w:rPr>
        <w:t xml:space="preserve"> a kupující se zavazuje tento úrok z prodlení uhradit.</w:t>
      </w:r>
    </w:p>
    <w:p w:rsidR="00A27AE4" w:rsidRPr="00D67649" w:rsidRDefault="00A27AE4" w:rsidP="00C07BBF">
      <w:pPr>
        <w:rPr>
          <w:sz w:val="24"/>
        </w:rPr>
      </w:pPr>
    </w:p>
    <w:p w:rsidR="00C07BBF" w:rsidRPr="00731B22" w:rsidRDefault="00C07BBF" w:rsidP="00C07BBF">
      <w:pPr>
        <w:pStyle w:val="Nadpis3"/>
      </w:pPr>
      <w:r w:rsidRPr="00731B22">
        <w:t>V. Vlastnictví zboží, odpovědnostní vztahy, prohlášení stran</w:t>
      </w:r>
    </w:p>
    <w:p w:rsidR="00C07BBF" w:rsidRDefault="00C07BBF" w:rsidP="00C07BBF">
      <w:pPr>
        <w:jc w:val="both"/>
        <w:rPr>
          <w:sz w:val="24"/>
        </w:rPr>
      </w:pPr>
    </w:p>
    <w:p w:rsidR="00B234E6" w:rsidRPr="0018749A" w:rsidRDefault="00B234E6" w:rsidP="00B234E6">
      <w:pPr>
        <w:jc w:val="both"/>
        <w:rPr>
          <w:sz w:val="24"/>
        </w:rPr>
      </w:pPr>
      <w:proofErr w:type="gramStart"/>
      <w:r w:rsidRPr="0018749A">
        <w:rPr>
          <w:b/>
          <w:sz w:val="24"/>
        </w:rPr>
        <w:t>5.1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 w:rsidRPr="0018749A">
        <w:rPr>
          <w:sz w:val="24"/>
        </w:rPr>
        <w:t xml:space="preserve">Odpovědnost za řezivo přebírá kupující v okamžiku naložení na dopravní prostředek na pile v Olomučanech.  </w:t>
      </w:r>
    </w:p>
    <w:p w:rsidR="00B234E6" w:rsidRDefault="00B234E6" w:rsidP="00B234E6">
      <w:pPr>
        <w:jc w:val="both"/>
        <w:rPr>
          <w:sz w:val="24"/>
        </w:rPr>
      </w:pPr>
    </w:p>
    <w:p w:rsidR="00B234E6" w:rsidRDefault="00B234E6" w:rsidP="00B234E6">
      <w:pPr>
        <w:jc w:val="both"/>
        <w:rPr>
          <w:sz w:val="24"/>
          <w:szCs w:val="24"/>
        </w:rPr>
      </w:pPr>
      <w:proofErr w:type="gramStart"/>
      <w:r w:rsidRPr="000F6BC3">
        <w:rPr>
          <w:b/>
          <w:sz w:val="24"/>
        </w:rPr>
        <w:t>5.2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 xml:space="preserve">Prodávající </w:t>
      </w:r>
      <w:r>
        <w:rPr>
          <w:sz w:val="24"/>
          <w:szCs w:val="24"/>
        </w:rPr>
        <w:t>odpovídá za vady dodaného zboží podle Občanského zákoníku v platném znění.</w:t>
      </w:r>
    </w:p>
    <w:p w:rsidR="00B234E6" w:rsidRPr="0018749A" w:rsidRDefault="00B234E6" w:rsidP="00B234E6">
      <w:pPr>
        <w:jc w:val="both"/>
        <w:rPr>
          <w:sz w:val="24"/>
          <w:szCs w:val="24"/>
        </w:rPr>
      </w:pPr>
    </w:p>
    <w:p w:rsidR="00B234E6" w:rsidRPr="0018749A" w:rsidRDefault="00B234E6" w:rsidP="00B234E6">
      <w:pPr>
        <w:jc w:val="both"/>
        <w:rPr>
          <w:sz w:val="24"/>
          <w:szCs w:val="24"/>
        </w:rPr>
      </w:pPr>
      <w:proofErr w:type="gramStart"/>
      <w:r w:rsidRPr="0018749A">
        <w:rPr>
          <w:b/>
          <w:sz w:val="24"/>
          <w:szCs w:val="24"/>
        </w:rPr>
        <w:t>5.3</w:t>
      </w:r>
      <w:proofErr w:type="gram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18749A">
        <w:rPr>
          <w:sz w:val="24"/>
          <w:szCs w:val="24"/>
        </w:rPr>
        <w:t>Prodávající neodpovídá za vady způsobené kupujícím nebo třetí stranou z důvodu především: nevhodného způsobu skladování, nesprávné manipulace, nesprávného zpracování či použití zboží, skryté vady, apod.</w:t>
      </w:r>
    </w:p>
    <w:p w:rsidR="00B234E6" w:rsidRPr="0018749A" w:rsidRDefault="00B234E6" w:rsidP="00B234E6">
      <w:pPr>
        <w:jc w:val="both"/>
        <w:rPr>
          <w:b/>
          <w:i/>
          <w:sz w:val="24"/>
          <w:szCs w:val="24"/>
        </w:rPr>
      </w:pPr>
    </w:p>
    <w:p w:rsidR="00B234E6" w:rsidRDefault="00B234E6" w:rsidP="00B234E6">
      <w:pPr>
        <w:pStyle w:val="Textvbloku"/>
        <w:ind w:left="0" w:right="0"/>
        <w:rPr>
          <w:sz w:val="24"/>
          <w:lang w:val="cs-CZ"/>
        </w:rPr>
      </w:pPr>
      <w:proofErr w:type="gramStart"/>
      <w:r w:rsidRPr="0018749A">
        <w:rPr>
          <w:b/>
          <w:sz w:val="24"/>
          <w:lang w:val="cs-CZ"/>
        </w:rPr>
        <w:lastRenderedPageBreak/>
        <w:t>5.4</w:t>
      </w:r>
      <w:proofErr w:type="gramEnd"/>
      <w:r>
        <w:rPr>
          <w:b/>
          <w:sz w:val="24"/>
          <w:lang w:val="cs-CZ"/>
        </w:rPr>
        <w:t>.</w:t>
      </w:r>
      <w:r>
        <w:rPr>
          <w:b/>
          <w:sz w:val="24"/>
          <w:lang w:val="cs-CZ"/>
        </w:rPr>
        <w:tab/>
      </w:r>
      <w:r w:rsidRPr="0018749A">
        <w:rPr>
          <w:sz w:val="24"/>
          <w:lang w:val="cs-CZ"/>
        </w:rPr>
        <w:t>Prodávající prohlašuje, že zboží sjednané v této smlouvě a dodané na základě této smlouvy nepochází z kontroverzních zdrojů a má původ v České republice.</w:t>
      </w:r>
    </w:p>
    <w:p w:rsidR="00B234E6" w:rsidRPr="0018749A" w:rsidRDefault="00B234E6" w:rsidP="00B234E6">
      <w:pPr>
        <w:pStyle w:val="Textvbloku"/>
        <w:ind w:left="0" w:right="0"/>
        <w:rPr>
          <w:sz w:val="24"/>
          <w:lang w:val="cs-CZ"/>
        </w:rPr>
      </w:pPr>
    </w:p>
    <w:p w:rsidR="00B234E6" w:rsidRDefault="00B234E6" w:rsidP="00B234E6">
      <w:pPr>
        <w:jc w:val="both"/>
        <w:rPr>
          <w:sz w:val="24"/>
        </w:rPr>
      </w:pPr>
      <w:proofErr w:type="gramStart"/>
      <w:r w:rsidRPr="0018749A">
        <w:rPr>
          <w:b/>
          <w:sz w:val="24"/>
        </w:rPr>
        <w:t>5.</w:t>
      </w:r>
      <w:r>
        <w:rPr>
          <w:b/>
          <w:sz w:val="24"/>
        </w:rPr>
        <w:t>5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 w:rsidRPr="00C60B08">
        <w:rPr>
          <w:sz w:val="24"/>
        </w:rPr>
        <w:t>Ob</w:t>
      </w:r>
      <w:r>
        <w:rPr>
          <w:sz w:val="24"/>
        </w:rPr>
        <w:t>ě smluvní strany se dohodly, že obsah této smlouvy i informace vzájemně si poskytnuté v souvislosti s jejím uzavřením jsou důvěrné a že je neprozradí jiné osobě, která by je mohla využít ve svůj prospěch.</w:t>
      </w:r>
    </w:p>
    <w:p w:rsidR="00B234E6" w:rsidRPr="0018749A" w:rsidRDefault="00B234E6" w:rsidP="00B234E6">
      <w:pPr>
        <w:jc w:val="both"/>
        <w:rPr>
          <w:sz w:val="24"/>
          <w:szCs w:val="24"/>
        </w:rPr>
      </w:pPr>
      <w:r w:rsidRPr="0018749A">
        <w:rPr>
          <w:sz w:val="24"/>
          <w:szCs w:val="24"/>
        </w:rPr>
        <w:t xml:space="preserve"> </w:t>
      </w:r>
    </w:p>
    <w:p w:rsidR="00B234E6" w:rsidRDefault="00B234E6" w:rsidP="00B234E6">
      <w:pPr>
        <w:jc w:val="both"/>
        <w:rPr>
          <w:sz w:val="24"/>
        </w:rPr>
      </w:pPr>
      <w:proofErr w:type="gramStart"/>
      <w:r w:rsidRPr="0018749A">
        <w:rPr>
          <w:b/>
          <w:sz w:val="24"/>
        </w:rPr>
        <w:t>5.</w:t>
      </w:r>
      <w:r>
        <w:rPr>
          <w:b/>
          <w:sz w:val="24"/>
        </w:rPr>
        <w:t>6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 w:rsidRPr="0018749A">
        <w:rPr>
          <w:sz w:val="24"/>
        </w:rPr>
        <w:t>Nebezpečí škody na předmětu koupě nebo nebezpečí náhodné zkázy přechází na kupujícího okamžikem fyzického převzetí zboží kupujícím, jím pověřenou osobou resp. sjednaným dopravcem.</w:t>
      </w:r>
    </w:p>
    <w:p w:rsidR="00B234E6" w:rsidRDefault="00B234E6" w:rsidP="00B234E6">
      <w:pPr>
        <w:jc w:val="both"/>
        <w:rPr>
          <w:sz w:val="24"/>
        </w:rPr>
      </w:pPr>
    </w:p>
    <w:p w:rsidR="00C07BBF" w:rsidRDefault="00C07BBF" w:rsidP="00C07BBF">
      <w:pPr>
        <w:pStyle w:val="Nadpis3"/>
      </w:pPr>
      <w:r>
        <w:t>VI. Doba trvání smlouvy</w:t>
      </w:r>
    </w:p>
    <w:p w:rsidR="00C07BBF" w:rsidRDefault="00C07BBF" w:rsidP="00C07BBF">
      <w:pPr>
        <w:jc w:val="both"/>
        <w:rPr>
          <w:sz w:val="24"/>
        </w:rPr>
      </w:pPr>
    </w:p>
    <w:p w:rsidR="00C07BBF" w:rsidRDefault="00C07BBF" w:rsidP="00C07BBF">
      <w:pPr>
        <w:jc w:val="both"/>
        <w:rPr>
          <w:sz w:val="24"/>
        </w:rPr>
      </w:pPr>
      <w:proofErr w:type="gramStart"/>
      <w:r w:rsidRPr="0083423B">
        <w:rPr>
          <w:b/>
          <w:sz w:val="24"/>
        </w:rPr>
        <w:t>6.1</w:t>
      </w:r>
      <w:proofErr w:type="gramEnd"/>
      <w:r w:rsidR="00B234E6" w:rsidRPr="00B234E6">
        <w:rPr>
          <w:b/>
          <w:sz w:val="24"/>
        </w:rPr>
        <w:t>.</w:t>
      </w:r>
      <w:r w:rsidR="00B234E6">
        <w:rPr>
          <w:sz w:val="24"/>
        </w:rPr>
        <w:tab/>
      </w:r>
      <w:r>
        <w:rPr>
          <w:sz w:val="24"/>
        </w:rPr>
        <w:t xml:space="preserve">Tato smlouva se uzavírá na dobu určitou </w:t>
      </w:r>
      <w:r>
        <w:rPr>
          <w:b/>
          <w:sz w:val="24"/>
        </w:rPr>
        <w:t xml:space="preserve">od </w:t>
      </w:r>
      <w:r w:rsidR="00B234E6">
        <w:rPr>
          <w:b/>
          <w:sz w:val="24"/>
        </w:rPr>
        <w:t>16</w:t>
      </w:r>
      <w:r>
        <w:rPr>
          <w:b/>
          <w:sz w:val="24"/>
        </w:rPr>
        <w:t xml:space="preserve">. </w:t>
      </w:r>
      <w:r w:rsidR="00DC1291">
        <w:rPr>
          <w:b/>
          <w:sz w:val="24"/>
        </w:rPr>
        <w:t>ledna</w:t>
      </w:r>
      <w:r w:rsidR="00B42604">
        <w:rPr>
          <w:b/>
          <w:sz w:val="24"/>
        </w:rPr>
        <w:t xml:space="preserve"> </w:t>
      </w:r>
      <w:r w:rsidR="00B234E6">
        <w:rPr>
          <w:b/>
          <w:sz w:val="24"/>
        </w:rPr>
        <w:t xml:space="preserve">2017 </w:t>
      </w:r>
      <w:r w:rsidRPr="00A269D6">
        <w:rPr>
          <w:b/>
          <w:sz w:val="24"/>
        </w:rPr>
        <w:t>do 3</w:t>
      </w:r>
      <w:r w:rsidR="00B95C60">
        <w:rPr>
          <w:b/>
          <w:sz w:val="24"/>
        </w:rPr>
        <w:t>1</w:t>
      </w:r>
      <w:r w:rsidRPr="00A269D6">
        <w:rPr>
          <w:b/>
          <w:sz w:val="24"/>
        </w:rPr>
        <w:t xml:space="preserve">. </w:t>
      </w:r>
      <w:r w:rsidR="00B95C60">
        <w:rPr>
          <w:b/>
          <w:sz w:val="24"/>
        </w:rPr>
        <w:t>prosince</w:t>
      </w:r>
      <w:r w:rsidRPr="00A269D6">
        <w:rPr>
          <w:b/>
          <w:sz w:val="24"/>
        </w:rPr>
        <w:t xml:space="preserve"> 201</w:t>
      </w:r>
      <w:r w:rsidR="00B234E6">
        <w:rPr>
          <w:b/>
          <w:sz w:val="24"/>
        </w:rPr>
        <w:t>7</w:t>
      </w:r>
      <w:r w:rsidRPr="00A269D6">
        <w:rPr>
          <w:b/>
          <w:sz w:val="24"/>
        </w:rPr>
        <w:t>.</w:t>
      </w:r>
    </w:p>
    <w:p w:rsidR="00C07BBF" w:rsidRDefault="00C07BBF" w:rsidP="00C07BBF">
      <w:pPr>
        <w:jc w:val="both"/>
        <w:rPr>
          <w:sz w:val="24"/>
        </w:rPr>
      </w:pPr>
    </w:p>
    <w:p w:rsidR="00B234E6" w:rsidRPr="00F44352" w:rsidRDefault="00B234E6" w:rsidP="00B234E6">
      <w:pPr>
        <w:rPr>
          <w:sz w:val="24"/>
          <w:szCs w:val="24"/>
        </w:rPr>
      </w:pPr>
      <w:proofErr w:type="gramStart"/>
      <w:r w:rsidRPr="00E51716">
        <w:rPr>
          <w:b/>
          <w:sz w:val="24"/>
          <w:szCs w:val="24"/>
        </w:rPr>
        <w:t>6.2</w:t>
      </w:r>
      <w:proofErr w:type="gramEnd"/>
      <w:r w:rsidRPr="00E51716">
        <w:rPr>
          <w:b/>
          <w:sz w:val="24"/>
          <w:szCs w:val="24"/>
        </w:rPr>
        <w:t>.</w:t>
      </w:r>
      <w:r>
        <w:rPr>
          <w:sz w:val="24"/>
          <w:szCs w:val="24"/>
        </w:rPr>
        <w:tab/>
        <w:t>Tato kupní smlouva zaniká</w:t>
      </w:r>
    </w:p>
    <w:p w:rsidR="00B234E6" w:rsidRPr="00F44352" w:rsidRDefault="00B234E6" w:rsidP="00B234E6">
      <w:pPr>
        <w:numPr>
          <w:ilvl w:val="2"/>
          <w:numId w:val="5"/>
        </w:numPr>
        <w:tabs>
          <w:tab w:val="clear" w:pos="1200"/>
          <w:tab w:val="num" w:pos="0"/>
        </w:tabs>
        <w:ind w:left="0" w:firstLine="0"/>
        <w:rPr>
          <w:b/>
          <w:sz w:val="24"/>
          <w:szCs w:val="24"/>
        </w:rPr>
      </w:pPr>
      <w:r w:rsidRPr="00F44352">
        <w:rPr>
          <w:sz w:val="24"/>
          <w:szCs w:val="24"/>
        </w:rPr>
        <w:t xml:space="preserve">uplynutím doby podle bodu </w:t>
      </w:r>
      <w:proofErr w:type="gramStart"/>
      <w:r>
        <w:rPr>
          <w:sz w:val="24"/>
          <w:szCs w:val="24"/>
        </w:rPr>
        <w:t>6</w:t>
      </w:r>
      <w:r w:rsidRPr="00F44352">
        <w:rPr>
          <w:sz w:val="24"/>
          <w:szCs w:val="24"/>
        </w:rPr>
        <w:t>.1. této</w:t>
      </w:r>
      <w:proofErr w:type="gramEnd"/>
      <w:r w:rsidRPr="00F44352">
        <w:rPr>
          <w:sz w:val="24"/>
          <w:szCs w:val="24"/>
        </w:rPr>
        <w:t xml:space="preserve"> smlouvy</w:t>
      </w:r>
    </w:p>
    <w:p w:rsidR="00B234E6" w:rsidRPr="00F44352" w:rsidRDefault="00B234E6" w:rsidP="00B23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6.2.2. </w:t>
      </w:r>
      <w:r w:rsidRPr="00F44352">
        <w:rPr>
          <w:sz w:val="24"/>
          <w:szCs w:val="24"/>
        </w:rPr>
        <w:t xml:space="preserve">jednostranným odstoupením </w:t>
      </w:r>
      <w:r>
        <w:rPr>
          <w:sz w:val="24"/>
          <w:szCs w:val="24"/>
        </w:rPr>
        <w:t xml:space="preserve">prodávajícího </w:t>
      </w:r>
      <w:r w:rsidRPr="00F44352">
        <w:rPr>
          <w:sz w:val="24"/>
          <w:szCs w:val="24"/>
        </w:rPr>
        <w:t xml:space="preserve">od </w:t>
      </w:r>
      <w:r>
        <w:rPr>
          <w:sz w:val="24"/>
          <w:szCs w:val="24"/>
        </w:rPr>
        <w:t xml:space="preserve">této </w:t>
      </w:r>
      <w:r w:rsidRPr="00F44352">
        <w:rPr>
          <w:sz w:val="24"/>
          <w:szCs w:val="24"/>
        </w:rPr>
        <w:t xml:space="preserve">smlouvy v případě </w:t>
      </w:r>
      <w:r>
        <w:rPr>
          <w:sz w:val="24"/>
          <w:szCs w:val="24"/>
        </w:rPr>
        <w:t xml:space="preserve">prodlení kupujícího s úhradou kupní ceny za zboží podle této smlouvy delší než </w:t>
      </w:r>
      <w:r>
        <w:rPr>
          <w:b/>
          <w:sz w:val="24"/>
          <w:szCs w:val="24"/>
        </w:rPr>
        <w:t>3</w:t>
      </w:r>
      <w:r w:rsidRPr="00970944">
        <w:rPr>
          <w:b/>
          <w:sz w:val="24"/>
          <w:szCs w:val="24"/>
        </w:rPr>
        <w:t xml:space="preserve">0 </w:t>
      </w:r>
      <w:r>
        <w:rPr>
          <w:sz w:val="24"/>
          <w:szCs w:val="24"/>
        </w:rPr>
        <w:t>kalendářních dnů</w:t>
      </w:r>
    </w:p>
    <w:p w:rsidR="00B234E6" w:rsidRPr="00F44352" w:rsidRDefault="00B234E6" w:rsidP="00B234E6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6.2.3.  </w:t>
      </w:r>
      <w:r w:rsidRPr="00F44352">
        <w:rPr>
          <w:sz w:val="24"/>
          <w:szCs w:val="24"/>
        </w:rPr>
        <w:t>dohodou</w:t>
      </w:r>
      <w:proofErr w:type="gramEnd"/>
      <w:r w:rsidRPr="00F44352">
        <w:rPr>
          <w:sz w:val="24"/>
          <w:szCs w:val="24"/>
        </w:rPr>
        <w:t xml:space="preserve"> stran této smlouvy</w:t>
      </w:r>
    </w:p>
    <w:p w:rsidR="00B234E6" w:rsidRDefault="00B234E6" w:rsidP="00B234E6">
      <w:pPr>
        <w:numPr>
          <w:ilvl w:val="2"/>
          <w:numId w:val="6"/>
        </w:numPr>
        <w:tabs>
          <w:tab w:val="clear" w:pos="1200"/>
          <w:tab w:val="num" w:pos="0"/>
        </w:tabs>
        <w:ind w:left="0" w:firstLine="0"/>
        <w:rPr>
          <w:b/>
        </w:rPr>
      </w:pPr>
      <w:r w:rsidRPr="00F44352">
        <w:rPr>
          <w:sz w:val="24"/>
          <w:szCs w:val="24"/>
        </w:rPr>
        <w:t xml:space="preserve">ke dni, kdy </w:t>
      </w:r>
      <w:r>
        <w:rPr>
          <w:sz w:val="24"/>
          <w:szCs w:val="24"/>
        </w:rPr>
        <w:t>některá ze smluvních stran</w:t>
      </w:r>
      <w:r w:rsidRPr="00F44352">
        <w:rPr>
          <w:sz w:val="24"/>
          <w:szCs w:val="24"/>
        </w:rPr>
        <w:t xml:space="preserve"> pozbude oprávnění k</w:t>
      </w:r>
      <w:r>
        <w:rPr>
          <w:sz w:val="24"/>
          <w:szCs w:val="24"/>
        </w:rPr>
        <w:t> podnikatelské činnosti</w:t>
      </w:r>
    </w:p>
    <w:p w:rsidR="00C07BBF" w:rsidRDefault="00C07BBF" w:rsidP="00C07BBF">
      <w:pPr>
        <w:jc w:val="both"/>
      </w:pPr>
    </w:p>
    <w:p w:rsidR="00C07BBF" w:rsidRDefault="00C07BBF" w:rsidP="00C07BBF">
      <w:pPr>
        <w:jc w:val="center"/>
        <w:rPr>
          <w:b/>
          <w:sz w:val="28"/>
          <w:szCs w:val="28"/>
        </w:rPr>
      </w:pPr>
      <w:r w:rsidRPr="00F44352">
        <w:rPr>
          <w:b/>
          <w:sz w:val="28"/>
          <w:szCs w:val="28"/>
        </w:rPr>
        <w:t>VII. Přechodná a závěrečná ustanovení</w:t>
      </w:r>
    </w:p>
    <w:p w:rsidR="00C07BBF" w:rsidRPr="00F44352" w:rsidRDefault="00C07BBF" w:rsidP="00C07BBF">
      <w:pPr>
        <w:jc w:val="center"/>
        <w:rPr>
          <w:b/>
          <w:sz w:val="28"/>
          <w:szCs w:val="28"/>
        </w:rPr>
      </w:pPr>
    </w:p>
    <w:p w:rsidR="00B234E6" w:rsidRPr="0018749A" w:rsidRDefault="00B234E6" w:rsidP="00B234E6">
      <w:pPr>
        <w:jc w:val="both"/>
        <w:rPr>
          <w:sz w:val="24"/>
        </w:rPr>
      </w:pPr>
      <w:proofErr w:type="gramStart"/>
      <w:r w:rsidRPr="0018749A">
        <w:rPr>
          <w:b/>
          <w:sz w:val="24"/>
        </w:rPr>
        <w:t>7.1</w:t>
      </w:r>
      <w:proofErr w:type="gramEnd"/>
      <w:r>
        <w:rPr>
          <w:b/>
          <w:sz w:val="24"/>
        </w:rPr>
        <w:t>.</w:t>
      </w:r>
      <w:r>
        <w:rPr>
          <w:sz w:val="24"/>
        </w:rPr>
        <w:tab/>
      </w:r>
      <w:r w:rsidRPr="0018749A">
        <w:rPr>
          <w:sz w:val="24"/>
        </w:rPr>
        <w:t>Tuto smlouvu je možné měnit pouze písemnou formou chronologicky číslovanými dodatky podepsanými oběma smluvními stranami.</w:t>
      </w:r>
    </w:p>
    <w:p w:rsidR="00B234E6" w:rsidRPr="0018749A" w:rsidRDefault="00B234E6" w:rsidP="00B234E6">
      <w:pPr>
        <w:rPr>
          <w:sz w:val="24"/>
        </w:rPr>
      </w:pPr>
    </w:p>
    <w:p w:rsidR="00B234E6" w:rsidRDefault="00B234E6" w:rsidP="00B234E6">
      <w:pPr>
        <w:jc w:val="both"/>
        <w:rPr>
          <w:sz w:val="24"/>
        </w:rPr>
      </w:pPr>
      <w:proofErr w:type="gramStart"/>
      <w:r w:rsidRPr="0018749A">
        <w:rPr>
          <w:b/>
          <w:sz w:val="24"/>
        </w:rPr>
        <w:t>7.</w:t>
      </w:r>
      <w:r>
        <w:rPr>
          <w:b/>
          <w:sz w:val="24"/>
        </w:rPr>
        <w:t>2</w:t>
      </w:r>
      <w:proofErr w:type="gramEnd"/>
      <w:r>
        <w:rPr>
          <w:b/>
          <w:sz w:val="24"/>
        </w:rPr>
        <w:t>.</w:t>
      </w:r>
      <w:r>
        <w:rPr>
          <w:sz w:val="24"/>
        </w:rPr>
        <w:tab/>
      </w:r>
      <w:r w:rsidRPr="0018749A">
        <w:rPr>
          <w:sz w:val="24"/>
        </w:rPr>
        <w:t xml:space="preserve">Tato smlouva obsahující </w:t>
      </w:r>
      <w:r>
        <w:rPr>
          <w:sz w:val="24"/>
        </w:rPr>
        <w:t>4</w:t>
      </w:r>
      <w:r w:rsidRPr="0018749A">
        <w:rPr>
          <w:sz w:val="24"/>
        </w:rPr>
        <w:t xml:space="preserve"> číslovan</w:t>
      </w:r>
      <w:r>
        <w:rPr>
          <w:sz w:val="24"/>
        </w:rPr>
        <w:t>é</w:t>
      </w:r>
      <w:r w:rsidRPr="0018749A">
        <w:rPr>
          <w:sz w:val="24"/>
        </w:rPr>
        <w:t xml:space="preserve"> stran</w:t>
      </w:r>
      <w:r>
        <w:rPr>
          <w:sz w:val="24"/>
        </w:rPr>
        <w:t>y a 2 přílohy</w:t>
      </w:r>
      <w:r w:rsidRPr="0018749A">
        <w:rPr>
          <w:sz w:val="24"/>
        </w:rPr>
        <w:t>, je vyhotovena ve dvou stejnopisech, z nichž každá strana obdrží po jednom vyhotovení.</w:t>
      </w:r>
    </w:p>
    <w:p w:rsidR="00B234E6" w:rsidRDefault="00B234E6" w:rsidP="00B234E6">
      <w:pPr>
        <w:jc w:val="both"/>
        <w:rPr>
          <w:sz w:val="24"/>
        </w:rPr>
      </w:pPr>
    </w:p>
    <w:p w:rsidR="00B234E6" w:rsidRDefault="00B234E6" w:rsidP="00B234E6">
      <w:pPr>
        <w:jc w:val="both"/>
        <w:rPr>
          <w:sz w:val="24"/>
        </w:rPr>
      </w:pPr>
      <w:proofErr w:type="gramStart"/>
      <w:r w:rsidRPr="00A97704">
        <w:rPr>
          <w:b/>
          <w:sz w:val="24"/>
        </w:rPr>
        <w:t>7.3</w:t>
      </w:r>
      <w:proofErr w:type="gramEnd"/>
      <w:r>
        <w:rPr>
          <w:b/>
          <w:sz w:val="24"/>
        </w:rPr>
        <w:t>.</w:t>
      </w:r>
      <w:r>
        <w:rPr>
          <w:sz w:val="24"/>
        </w:rPr>
        <w:tab/>
        <w:t>Práva a povinnosti smluvních stran neupravená touto smlouvou se řídí příslušnými ustanoveními obecně závazných norem, především Občanského zákoníku.</w:t>
      </w:r>
    </w:p>
    <w:p w:rsidR="00B234E6" w:rsidRDefault="00B234E6" w:rsidP="00B234E6">
      <w:pPr>
        <w:jc w:val="both"/>
        <w:rPr>
          <w:b/>
          <w:sz w:val="24"/>
        </w:rPr>
      </w:pPr>
    </w:p>
    <w:p w:rsidR="00B234E6" w:rsidRPr="006F06A2" w:rsidRDefault="00B234E6" w:rsidP="00B234E6">
      <w:pPr>
        <w:pStyle w:val="Styl1"/>
        <w:numPr>
          <w:ilvl w:val="0"/>
          <w:numId w:val="0"/>
        </w:numPr>
        <w:tabs>
          <w:tab w:val="left" w:pos="708"/>
        </w:tabs>
        <w:spacing w:before="0"/>
        <w:jc w:val="both"/>
        <w:rPr>
          <w:b w:val="0"/>
          <w:bCs w:val="0"/>
          <w:sz w:val="20"/>
          <w:szCs w:val="20"/>
        </w:rPr>
      </w:pPr>
      <w:proofErr w:type="gramStart"/>
      <w:r w:rsidRPr="0068728A">
        <w:rPr>
          <w:rFonts w:ascii="Times New Roman" w:hAnsi="Times New Roman" w:cs="Times New Roman"/>
          <w:i w:val="0"/>
        </w:rPr>
        <w:t>7.4</w:t>
      </w:r>
      <w:proofErr w:type="gramEnd"/>
      <w:r w:rsidRPr="0068728A">
        <w:rPr>
          <w:rFonts w:ascii="Times New Roman" w:hAnsi="Times New Roman" w:cs="Times New Roman"/>
          <w:i w:val="0"/>
        </w:rPr>
        <w:t>.</w:t>
      </w:r>
      <w:r>
        <w:tab/>
      </w:r>
      <w:r w:rsidRPr="00B907FD">
        <w:rPr>
          <w:rFonts w:ascii="Times New Roman" w:hAnsi="Times New Roman" w:cs="Times New Roman"/>
          <w:b w:val="0"/>
          <w:bCs w:val="0"/>
          <w:i w:val="0"/>
        </w:rPr>
        <w:t xml:space="preserve">Smluvní strany berou na vědomí povinnost uveřejnění plného znění této smlouvy a </w:t>
      </w:r>
      <w:proofErr w:type="spellStart"/>
      <w:r w:rsidRPr="00B907FD">
        <w:rPr>
          <w:rFonts w:ascii="Times New Roman" w:hAnsi="Times New Roman" w:cs="Times New Roman"/>
          <w:b w:val="0"/>
          <w:bCs w:val="0"/>
          <w:i w:val="0"/>
        </w:rPr>
        <w:t>metadat</w:t>
      </w:r>
      <w:proofErr w:type="spellEnd"/>
      <w:r w:rsidRPr="00D954CF">
        <w:rPr>
          <w:rFonts w:ascii="Times New Roman" w:hAnsi="Times New Roman" w:cs="Times New Roman"/>
          <w:b w:val="0"/>
          <w:bCs w:val="0"/>
          <w:i w:val="0"/>
        </w:rPr>
        <w:t xml:space="preserve"> v registru smluv dle zákona č. 340/2015 Sb.,</w:t>
      </w:r>
      <w:r w:rsidRPr="0068728A">
        <w:t xml:space="preserve"> </w:t>
      </w:r>
      <w:r w:rsidRPr="0068728A">
        <w:rPr>
          <w:rFonts w:ascii="Times New Roman" w:hAnsi="Times New Roman" w:cs="Times New Roman"/>
          <w:b w:val="0"/>
          <w:bCs w:val="0"/>
          <w:i w:val="0"/>
        </w:rPr>
        <w:t>o zvláštních podmínkách ú</w:t>
      </w:r>
      <w:r>
        <w:rPr>
          <w:rFonts w:ascii="Times New Roman" w:hAnsi="Times New Roman" w:cs="Times New Roman"/>
          <w:b w:val="0"/>
          <w:bCs w:val="0"/>
          <w:i w:val="0"/>
        </w:rPr>
        <w:t>č</w:t>
      </w:r>
      <w:r w:rsidRPr="0068728A">
        <w:rPr>
          <w:rFonts w:ascii="Times New Roman" w:hAnsi="Times New Roman" w:cs="Times New Roman"/>
          <w:b w:val="0"/>
          <w:bCs w:val="0"/>
          <w:i w:val="0"/>
        </w:rPr>
        <w:t>innosti n</w:t>
      </w:r>
      <w:r>
        <w:rPr>
          <w:rFonts w:ascii="Times New Roman" w:hAnsi="Times New Roman" w:cs="Times New Roman"/>
          <w:b w:val="0"/>
          <w:bCs w:val="0"/>
          <w:i w:val="0"/>
        </w:rPr>
        <w:t>ě</w:t>
      </w:r>
      <w:r w:rsidRPr="0068728A">
        <w:rPr>
          <w:rFonts w:ascii="Times New Roman" w:hAnsi="Times New Roman" w:cs="Times New Roman"/>
          <w:b w:val="0"/>
          <w:bCs w:val="0"/>
          <w:i w:val="0"/>
        </w:rPr>
        <w:t>kterých smluv, uve</w:t>
      </w:r>
      <w:r>
        <w:rPr>
          <w:rFonts w:ascii="Times New Roman" w:hAnsi="Times New Roman" w:cs="Times New Roman"/>
          <w:b w:val="0"/>
          <w:bCs w:val="0"/>
          <w:i w:val="0"/>
        </w:rPr>
        <w:t>ře</w:t>
      </w:r>
      <w:r w:rsidRPr="0068728A">
        <w:rPr>
          <w:rFonts w:ascii="Times New Roman" w:hAnsi="Times New Roman" w:cs="Times New Roman"/>
          <w:b w:val="0"/>
          <w:bCs w:val="0"/>
          <w:i w:val="0"/>
        </w:rPr>
        <w:t>j</w:t>
      </w:r>
      <w:r>
        <w:rPr>
          <w:rFonts w:ascii="Times New Roman" w:hAnsi="Times New Roman" w:cs="Times New Roman"/>
          <w:b w:val="0"/>
          <w:bCs w:val="0"/>
          <w:i w:val="0"/>
        </w:rPr>
        <w:t>ň</w:t>
      </w:r>
      <w:r w:rsidRPr="0068728A">
        <w:rPr>
          <w:rFonts w:ascii="Times New Roman" w:hAnsi="Times New Roman" w:cs="Times New Roman"/>
          <w:b w:val="0"/>
          <w:bCs w:val="0"/>
          <w:i w:val="0"/>
        </w:rPr>
        <w:t xml:space="preserve">ování </w:t>
      </w:r>
      <w:r>
        <w:rPr>
          <w:rFonts w:ascii="Times New Roman" w:hAnsi="Times New Roman" w:cs="Times New Roman"/>
          <w:b w:val="0"/>
          <w:bCs w:val="0"/>
          <w:i w:val="0"/>
        </w:rPr>
        <w:t xml:space="preserve">těchto </w:t>
      </w:r>
      <w:r w:rsidRPr="0068728A">
        <w:rPr>
          <w:rFonts w:ascii="Times New Roman" w:hAnsi="Times New Roman" w:cs="Times New Roman"/>
          <w:b w:val="0"/>
          <w:bCs w:val="0"/>
          <w:i w:val="0"/>
        </w:rPr>
        <w:t>smluv a o registru smluv (dále jen „zákon o registru smluv“) vyjma</w:t>
      </w:r>
      <w:r w:rsidRPr="006F06A2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</w:rPr>
        <w:t>P</w:t>
      </w:r>
      <w:r w:rsidRPr="006F06A2">
        <w:rPr>
          <w:rFonts w:ascii="Times New Roman" w:hAnsi="Times New Roman" w:cs="Times New Roman"/>
          <w:b w:val="0"/>
          <w:bCs w:val="0"/>
          <w:i w:val="0"/>
        </w:rPr>
        <w:t xml:space="preserve">řílohy </w:t>
      </w:r>
      <w:r>
        <w:rPr>
          <w:rFonts w:ascii="Times New Roman" w:hAnsi="Times New Roman" w:cs="Times New Roman"/>
          <w:b w:val="0"/>
          <w:bCs w:val="0"/>
          <w:i w:val="0"/>
        </w:rPr>
        <w:t xml:space="preserve">č. 1, č. 2 </w:t>
      </w:r>
      <w:r w:rsidRPr="006F06A2">
        <w:rPr>
          <w:rFonts w:ascii="Times New Roman" w:hAnsi="Times New Roman" w:cs="Times New Roman"/>
          <w:b w:val="0"/>
          <w:bCs w:val="0"/>
          <w:i w:val="0"/>
        </w:rPr>
        <w:t>smlouvy</w:t>
      </w:r>
      <w:r>
        <w:rPr>
          <w:rFonts w:ascii="Times New Roman" w:hAnsi="Times New Roman" w:cs="Times New Roman"/>
          <w:b w:val="0"/>
          <w:bCs w:val="0"/>
          <w:i w:val="0"/>
        </w:rPr>
        <w:t>, která je předmětem obchodního tajemství</w:t>
      </w:r>
      <w:r w:rsidRPr="006F06A2">
        <w:rPr>
          <w:rFonts w:ascii="Times New Roman" w:hAnsi="Times New Roman" w:cs="Times New Roman"/>
          <w:b w:val="0"/>
          <w:bCs w:val="0"/>
          <w:i w:val="0"/>
        </w:rPr>
        <w:t xml:space="preserve">. Smluvní strany se dohodly, že uveřejnění smlouvy a </w:t>
      </w:r>
      <w:proofErr w:type="spellStart"/>
      <w:r w:rsidRPr="006F06A2">
        <w:rPr>
          <w:rFonts w:ascii="Times New Roman" w:hAnsi="Times New Roman" w:cs="Times New Roman"/>
          <w:b w:val="0"/>
          <w:bCs w:val="0"/>
          <w:i w:val="0"/>
        </w:rPr>
        <w:t>metadat</w:t>
      </w:r>
      <w:proofErr w:type="spellEnd"/>
      <w:r w:rsidRPr="006F06A2">
        <w:rPr>
          <w:rFonts w:ascii="Times New Roman" w:hAnsi="Times New Roman" w:cs="Times New Roman"/>
          <w:b w:val="0"/>
          <w:bCs w:val="0"/>
          <w:i w:val="0"/>
        </w:rPr>
        <w:t xml:space="preserve"> prostřednictvím registru smluv ve smyslu zákona o registru smluv provede  prodávající.</w:t>
      </w:r>
    </w:p>
    <w:p w:rsidR="00B234E6" w:rsidRPr="0018749A" w:rsidRDefault="00B234E6" w:rsidP="00B234E6">
      <w:pPr>
        <w:rPr>
          <w:sz w:val="24"/>
        </w:rPr>
      </w:pPr>
    </w:p>
    <w:p w:rsidR="00B234E6" w:rsidRDefault="00B234E6" w:rsidP="00B234E6">
      <w:pPr>
        <w:jc w:val="both"/>
        <w:rPr>
          <w:sz w:val="24"/>
        </w:rPr>
      </w:pPr>
      <w:proofErr w:type="gramStart"/>
      <w:r w:rsidRPr="00E51716">
        <w:rPr>
          <w:b/>
          <w:sz w:val="24"/>
        </w:rPr>
        <w:t>7</w:t>
      </w:r>
      <w:r>
        <w:rPr>
          <w:b/>
          <w:sz w:val="24"/>
        </w:rPr>
        <w:t>.5</w:t>
      </w:r>
      <w:proofErr w:type="gramEnd"/>
      <w:r w:rsidRPr="00E51716">
        <w:rPr>
          <w:b/>
          <w:sz w:val="24"/>
        </w:rPr>
        <w:t>.</w:t>
      </w:r>
      <w:r>
        <w:rPr>
          <w:sz w:val="24"/>
        </w:rPr>
        <w:tab/>
        <w:t xml:space="preserve">Tato smlouva nabývá platnosti podpisem obou smluvních stran </w:t>
      </w:r>
      <w:r w:rsidRPr="00A66429">
        <w:rPr>
          <w:sz w:val="24"/>
        </w:rPr>
        <w:t>a účinnosti dnem uveřejnění smlouvy v informačním systému registru smluv</w:t>
      </w:r>
      <w:r>
        <w:rPr>
          <w:sz w:val="24"/>
        </w:rPr>
        <w:t>.</w:t>
      </w:r>
    </w:p>
    <w:p w:rsidR="00B234E6" w:rsidRDefault="00B234E6" w:rsidP="00B234E6">
      <w:pPr>
        <w:jc w:val="both"/>
        <w:rPr>
          <w:sz w:val="24"/>
        </w:rPr>
      </w:pPr>
    </w:p>
    <w:p w:rsidR="00B234E6" w:rsidRDefault="00B234E6" w:rsidP="00B234E6">
      <w:pPr>
        <w:jc w:val="both"/>
        <w:rPr>
          <w:sz w:val="24"/>
        </w:rPr>
      </w:pPr>
      <w:proofErr w:type="gramStart"/>
      <w:r w:rsidRPr="00E51716">
        <w:rPr>
          <w:b/>
          <w:sz w:val="24"/>
        </w:rPr>
        <w:t>7</w:t>
      </w:r>
      <w:r>
        <w:rPr>
          <w:b/>
          <w:sz w:val="24"/>
        </w:rPr>
        <w:t>.6</w:t>
      </w:r>
      <w:proofErr w:type="gramEnd"/>
      <w:r w:rsidRPr="00E51716">
        <w:rPr>
          <w:b/>
          <w:sz w:val="24"/>
        </w:rPr>
        <w:t>.</w:t>
      </w:r>
      <w:r>
        <w:rPr>
          <w:sz w:val="24"/>
        </w:rPr>
        <w:tab/>
        <w:t>Obě smluvní strany prohlašují, že jsou zcela způsobilí k právním úkonům a že se řádně seznámili s textem a obsahem smlouvy, který je projevem jejich pravé a svobodné vůle, učiněné vážně a nikoliv za nápadně nevýhodných podmínek a na důkaz toho smlouvu podepisují.</w:t>
      </w:r>
    </w:p>
    <w:p w:rsidR="00560587" w:rsidRDefault="00560587" w:rsidP="00B234E6">
      <w:pPr>
        <w:jc w:val="both"/>
        <w:rPr>
          <w:sz w:val="24"/>
        </w:rPr>
      </w:pPr>
    </w:p>
    <w:p w:rsidR="00560587" w:rsidRDefault="00560587" w:rsidP="00B234E6">
      <w:pPr>
        <w:jc w:val="both"/>
        <w:rPr>
          <w:sz w:val="24"/>
        </w:rPr>
      </w:pPr>
    </w:p>
    <w:p w:rsidR="00560587" w:rsidRDefault="00560587" w:rsidP="00B234E6">
      <w:pPr>
        <w:jc w:val="both"/>
        <w:rPr>
          <w:sz w:val="24"/>
        </w:rPr>
      </w:pPr>
    </w:p>
    <w:p w:rsidR="00560587" w:rsidRDefault="00560587" w:rsidP="00B234E6">
      <w:pPr>
        <w:jc w:val="both"/>
        <w:rPr>
          <w:sz w:val="24"/>
        </w:rPr>
      </w:pPr>
    </w:p>
    <w:p w:rsidR="00560587" w:rsidRDefault="00560587" w:rsidP="00B234E6">
      <w:pPr>
        <w:jc w:val="both"/>
        <w:rPr>
          <w:sz w:val="24"/>
        </w:rPr>
      </w:pPr>
    </w:p>
    <w:p w:rsidR="00B42604" w:rsidRDefault="00B42604" w:rsidP="00C07BBF">
      <w:pPr>
        <w:jc w:val="both"/>
        <w:rPr>
          <w:sz w:val="24"/>
        </w:rPr>
      </w:pPr>
    </w:p>
    <w:p w:rsidR="00373FD0" w:rsidRPr="00D67649" w:rsidRDefault="00373FD0" w:rsidP="00206FA0">
      <w:pPr>
        <w:pStyle w:val="Nadpis5"/>
        <w:jc w:val="both"/>
      </w:pPr>
      <w:r w:rsidRPr="00D67649">
        <w:lastRenderedPageBreak/>
        <w:t xml:space="preserve">Ve Křtinách dne </w:t>
      </w:r>
      <w:r w:rsidR="00B234E6">
        <w:t>16</w:t>
      </w:r>
      <w:r w:rsidR="004D41E2" w:rsidRPr="00D67649">
        <w:t>.</w:t>
      </w:r>
      <w:r w:rsidR="00774385">
        <w:t xml:space="preserve"> </w:t>
      </w:r>
      <w:r w:rsidR="00DC1291">
        <w:t>ledna</w:t>
      </w:r>
      <w:r w:rsidR="00F60F0E" w:rsidRPr="00D67649">
        <w:t xml:space="preserve"> 20</w:t>
      </w:r>
      <w:r w:rsidR="00AA1C1B" w:rsidRPr="00D67649">
        <w:t>1</w:t>
      </w:r>
      <w:r w:rsidR="00B234E6">
        <w:t>7</w:t>
      </w:r>
    </w:p>
    <w:p w:rsidR="00373FD0" w:rsidRPr="00D67649" w:rsidRDefault="00373FD0" w:rsidP="00206FA0">
      <w:pPr>
        <w:jc w:val="both"/>
        <w:rPr>
          <w:sz w:val="24"/>
        </w:rPr>
      </w:pPr>
    </w:p>
    <w:p w:rsidR="00003D8D" w:rsidRDefault="00003D8D" w:rsidP="00206FA0">
      <w:pPr>
        <w:jc w:val="both"/>
        <w:rPr>
          <w:sz w:val="24"/>
        </w:rPr>
      </w:pPr>
    </w:p>
    <w:p w:rsidR="00560587" w:rsidRDefault="00560587" w:rsidP="00206FA0">
      <w:pPr>
        <w:jc w:val="both"/>
        <w:rPr>
          <w:sz w:val="24"/>
        </w:rPr>
      </w:pPr>
    </w:p>
    <w:p w:rsidR="00560587" w:rsidRDefault="00560587" w:rsidP="00206FA0">
      <w:pPr>
        <w:jc w:val="both"/>
        <w:rPr>
          <w:sz w:val="24"/>
        </w:rPr>
      </w:pPr>
    </w:p>
    <w:p w:rsidR="00560587" w:rsidRPr="00D67649" w:rsidRDefault="00560587" w:rsidP="00206FA0">
      <w:pPr>
        <w:jc w:val="both"/>
        <w:rPr>
          <w:sz w:val="24"/>
        </w:rPr>
      </w:pPr>
    </w:p>
    <w:p w:rsidR="00003D8D" w:rsidRPr="00D67649" w:rsidRDefault="00003D8D" w:rsidP="00206FA0">
      <w:pPr>
        <w:jc w:val="both"/>
        <w:rPr>
          <w:sz w:val="24"/>
        </w:rPr>
      </w:pPr>
    </w:p>
    <w:p w:rsidR="00373FD0" w:rsidRPr="00D67649" w:rsidRDefault="00373FD0" w:rsidP="00206FA0">
      <w:pPr>
        <w:jc w:val="both"/>
        <w:rPr>
          <w:sz w:val="24"/>
        </w:rPr>
      </w:pPr>
      <w:r w:rsidRPr="00D67649">
        <w:rPr>
          <w:sz w:val="24"/>
        </w:rPr>
        <w:t>……………………………</w:t>
      </w:r>
      <w:r w:rsidR="00B42604">
        <w:rPr>
          <w:sz w:val="24"/>
        </w:rPr>
        <w:t xml:space="preserve">……..                 </w:t>
      </w:r>
      <w:r w:rsidRPr="00D67649">
        <w:rPr>
          <w:sz w:val="24"/>
        </w:rPr>
        <w:tab/>
      </w:r>
      <w:r w:rsidRPr="00D67649">
        <w:rPr>
          <w:sz w:val="24"/>
        </w:rPr>
        <w:tab/>
        <w:t>……………………………….</w:t>
      </w:r>
    </w:p>
    <w:p w:rsidR="00DA403C" w:rsidRPr="00D67649" w:rsidRDefault="00560587" w:rsidP="00206FA0">
      <w:pPr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="00B42604" w:rsidRPr="00B42604">
        <w:rPr>
          <w:sz w:val="24"/>
        </w:rPr>
        <w:t xml:space="preserve"> </w:t>
      </w:r>
      <w:r w:rsidR="00B42604" w:rsidRPr="00D67649">
        <w:rPr>
          <w:sz w:val="24"/>
        </w:rPr>
        <w:t xml:space="preserve">Ing. Vladimír </w:t>
      </w:r>
      <w:proofErr w:type="spellStart"/>
      <w:r w:rsidR="00B42604" w:rsidRPr="00D67649">
        <w:rPr>
          <w:sz w:val="24"/>
        </w:rPr>
        <w:t>Dolejský</w:t>
      </w:r>
      <w:proofErr w:type="spellEnd"/>
      <w:r w:rsidR="00B42604" w:rsidRPr="00D67649">
        <w:rPr>
          <w:sz w:val="24"/>
        </w:rPr>
        <w:t>, Ph.D.</w:t>
      </w:r>
      <w:r w:rsidR="00B42604">
        <w:rPr>
          <w:sz w:val="24"/>
        </w:rPr>
        <w:tab/>
      </w:r>
      <w:r w:rsidR="00B42604">
        <w:rPr>
          <w:sz w:val="24"/>
        </w:rPr>
        <w:tab/>
      </w:r>
      <w:r w:rsidR="00B42604">
        <w:rPr>
          <w:sz w:val="24"/>
        </w:rPr>
        <w:tab/>
      </w:r>
      <w:r w:rsidR="00B42604">
        <w:rPr>
          <w:sz w:val="24"/>
        </w:rPr>
        <w:tab/>
      </w:r>
      <w:r w:rsidR="00DA403C" w:rsidRPr="00D67649">
        <w:rPr>
          <w:sz w:val="24"/>
        </w:rPr>
        <w:t xml:space="preserve">  </w:t>
      </w:r>
      <w:r w:rsidR="00CB4572">
        <w:rPr>
          <w:sz w:val="24"/>
        </w:rPr>
        <w:t xml:space="preserve">       </w:t>
      </w:r>
      <w:r w:rsidR="00DA403C" w:rsidRPr="00D67649">
        <w:rPr>
          <w:sz w:val="24"/>
        </w:rPr>
        <w:t xml:space="preserve"> </w:t>
      </w:r>
      <w:r w:rsidR="0056503F" w:rsidRPr="00D67649">
        <w:rPr>
          <w:sz w:val="24"/>
        </w:rPr>
        <w:t xml:space="preserve">Vladislav </w:t>
      </w:r>
      <w:proofErr w:type="spellStart"/>
      <w:r w:rsidR="0056503F" w:rsidRPr="00D67649">
        <w:rPr>
          <w:sz w:val="24"/>
        </w:rPr>
        <w:t>Hanslík</w:t>
      </w:r>
      <w:proofErr w:type="spellEnd"/>
      <w:r w:rsidR="00373FD0" w:rsidRPr="00D67649">
        <w:rPr>
          <w:sz w:val="24"/>
        </w:rPr>
        <w:tab/>
      </w:r>
      <w:r w:rsidR="00373FD0" w:rsidRPr="00D67649">
        <w:rPr>
          <w:sz w:val="24"/>
        </w:rPr>
        <w:tab/>
      </w:r>
    </w:p>
    <w:p w:rsidR="00DA403C" w:rsidRPr="00D67649" w:rsidRDefault="00DA403C" w:rsidP="00206FA0">
      <w:pPr>
        <w:jc w:val="both"/>
        <w:rPr>
          <w:sz w:val="24"/>
        </w:rPr>
      </w:pPr>
    </w:p>
    <w:p w:rsidR="0056503F" w:rsidRDefault="0056503F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p w:rsidR="00B234E6" w:rsidRDefault="00B234E6" w:rsidP="00206FA0">
      <w:pPr>
        <w:jc w:val="both"/>
        <w:rPr>
          <w:sz w:val="24"/>
        </w:rPr>
      </w:pPr>
    </w:p>
    <w:sectPr w:rsidR="00B234E6" w:rsidSect="0024493D">
      <w:footerReference w:type="even" r:id="rId8"/>
      <w:footerReference w:type="default" r:id="rId9"/>
      <w:pgSz w:w="11906" w:h="16838"/>
      <w:pgMar w:top="709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C1" w:rsidRDefault="005D15C1">
      <w:r>
        <w:separator/>
      </w:r>
    </w:p>
  </w:endnote>
  <w:endnote w:type="continuationSeparator" w:id="0">
    <w:p w:rsidR="005D15C1" w:rsidRDefault="005D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63" w:rsidRDefault="00954F63" w:rsidP="00373F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54F63" w:rsidRDefault="00954F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63" w:rsidRDefault="00954F63" w:rsidP="00373F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734D">
      <w:rPr>
        <w:rStyle w:val="slostrnky"/>
        <w:noProof/>
      </w:rPr>
      <w:t>1</w:t>
    </w:r>
    <w:r>
      <w:rPr>
        <w:rStyle w:val="slostrnky"/>
      </w:rPr>
      <w:fldChar w:fldCharType="end"/>
    </w:r>
  </w:p>
  <w:p w:rsidR="00954F63" w:rsidRDefault="00954F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C1" w:rsidRDefault="005D15C1">
      <w:r>
        <w:separator/>
      </w:r>
    </w:p>
  </w:footnote>
  <w:footnote w:type="continuationSeparator" w:id="0">
    <w:p w:rsidR="005D15C1" w:rsidRDefault="005D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E"/>
    <w:multiLevelType w:val="singleLevel"/>
    <w:tmpl w:val="B31EF50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A16BBC"/>
    <w:multiLevelType w:val="multilevel"/>
    <w:tmpl w:val="A28698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hint="default"/>
        <w:b w:val="0"/>
        <w:sz w:val="24"/>
      </w:rPr>
    </w:lvl>
    <w:lvl w:ilvl="2">
      <w:start w:val="4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 w:val="0"/>
        <w:sz w:val="24"/>
      </w:rPr>
    </w:lvl>
  </w:abstractNum>
  <w:abstractNum w:abstractNumId="2">
    <w:nsid w:val="20E8114C"/>
    <w:multiLevelType w:val="hybridMultilevel"/>
    <w:tmpl w:val="23DAE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C54728"/>
    <w:multiLevelType w:val="multilevel"/>
    <w:tmpl w:val="07746A6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 w:val="0"/>
      </w:rPr>
    </w:lvl>
  </w:abstractNum>
  <w:abstractNum w:abstractNumId="4">
    <w:nsid w:val="2C240B23"/>
    <w:multiLevelType w:val="hybridMultilevel"/>
    <w:tmpl w:val="100A93DE"/>
    <w:lvl w:ilvl="0" w:tplc="8C9471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F22FB2"/>
    <w:multiLevelType w:val="hybridMultilevel"/>
    <w:tmpl w:val="C8CCD0A2"/>
    <w:lvl w:ilvl="0" w:tplc="8DCEB5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33229A2">
      <w:numFmt w:val="none"/>
      <w:lvlText w:val=""/>
      <w:lvlJc w:val="left"/>
      <w:pPr>
        <w:tabs>
          <w:tab w:val="num" w:pos="360"/>
        </w:tabs>
      </w:pPr>
    </w:lvl>
    <w:lvl w:ilvl="2" w:tplc="7FFED256">
      <w:numFmt w:val="none"/>
      <w:lvlText w:val=""/>
      <w:lvlJc w:val="left"/>
      <w:pPr>
        <w:tabs>
          <w:tab w:val="num" w:pos="360"/>
        </w:tabs>
      </w:pPr>
    </w:lvl>
    <w:lvl w:ilvl="3" w:tplc="C70A86D4">
      <w:numFmt w:val="none"/>
      <w:lvlText w:val=""/>
      <w:lvlJc w:val="left"/>
      <w:pPr>
        <w:tabs>
          <w:tab w:val="num" w:pos="360"/>
        </w:tabs>
      </w:pPr>
    </w:lvl>
    <w:lvl w:ilvl="4" w:tplc="160E9E02">
      <w:numFmt w:val="none"/>
      <w:lvlText w:val=""/>
      <w:lvlJc w:val="left"/>
      <w:pPr>
        <w:tabs>
          <w:tab w:val="num" w:pos="360"/>
        </w:tabs>
      </w:pPr>
    </w:lvl>
    <w:lvl w:ilvl="5" w:tplc="5D2026CA">
      <w:numFmt w:val="none"/>
      <w:lvlText w:val=""/>
      <w:lvlJc w:val="left"/>
      <w:pPr>
        <w:tabs>
          <w:tab w:val="num" w:pos="360"/>
        </w:tabs>
      </w:pPr>
    </w:lvl>
    <w:lvl w:ilvl="6" w:tplc="9FD40470">
      <w:numFmt w:val="none"/>
      <w:lvlText w:val=""/>
      <w:lvlJc w:val="left"/>
      <w:pPr>
        <w:tabs>
          <w:tab w:val="num" w:pos="360"/>
        </w:tabs>
      </w:pPr>
    </w:lvl>
    <w:lvl w:ilvl="7" w:tplc="B282D7A6">
      <w:numFmt w:val="none"/>
      <w:lvlText w:val=""/>
      <w:lvlJc w:val="left"/>
      <w:pPr>
        <w:tabs>
          <w:tab w:val="num" w:pos="360"/>
        </w:tabs>
      </w:pPr>
    </w:lvl>
    <w:lvl w:ilvl="8" w:tplc="727C9CB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48D5035"/>
    <w:multiLevelType w:val="multilevel"/>
    <w:tmpl w:val="7E423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57F4C82"/>
    <w:multiLevelType w:val="hybridMultilevel"/>
    <w:tmpl w:val="B9D005EA"/>
    <w:lvl w:ilvl="0" w:tplc="44725052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4D4179CE"/>
    <w:multiLevelType w:val="hybridMultilevel"/>
    <w:tmpl w:val="45A895C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3A2C3F"/>
    <w:multiLevelType w:val="hybridMultilevel"/>
    <w:tmpl w:val="2F10E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14742"/>
    <w:multiLevelType w:val="hybridMultilevel"/>
    <w:tmpl w:val="E7822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97D47"/>
    <w:multiLevelType w:val="multilevel"/>
    <w:tmpl w:val="3D58B27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 w:val="0"/>
      </w:rPr>
    </w:lvl>
  </w:abstractNum>
  <w:abstractNum w:abstractNumId="12">
    <w:nsid w:val="72C25B49"/>
    <w:multiLevelType w:val="multilevel"/>
    <w:tmpl w:val="B52E4E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06"/>
    <w:rsid w:val="00003D8D"/>
    <w:rsid w:val="00006C58"/>
    <w:rsid w:val="00007F8D"/>
    <w:rsid w:val="00011947"/>
    <w:rsid w:val="00012360"/>
    <w:rsid w:val="00014743"/>
    <w:rsid w:val="0001559D"/>
    <w:rsid w:val="000156EB"/>
    <w:rsid w:val="00017579"/>
    <w:rsid w:val="0002011F"/>
    <w:rsid w:val="0002459C"/>
    <w:rsid w:val="0003197E"/>
    <w:rsid w:val="000324E5"/>
    <w:rsid w:val="00037DAF"/>
    <w:rsid w:val="00037E06"/>
    <w:rsid w:val="00040B21"/>
    <w:rsid w:val="00041822"/>
    <w:rsid w:val="00045445"/>
    <w:rsid w:val="00045BA5"/>
    <w:rsid w:val="00055DE2"/>
    <w:rsid w:val="00057EE0"/>
    <w:rsid w:val="00083184"/>
    <w:rsid w:val="00083E80"/>
    <w:rsid w:val="0008584A"/>
    <w:rsid w:val="000A0618"/>
    <w:rsid w:val="000A4ADD"/>
    <w:rsid w:val="000C3D20"/>
    <w:rsid w:val="000C437D"/>
    <w:rsid w:val="000D734D"/>
    <w:rsid w:val="000E3B73"/>
    <w:rsid w:val="000E5485"/>
    <w:rsid w:val="001048E6"/>
    <w:rsid w:val="00104AD3"/>
    <w:rsid w:val="00117131"/>
    <w:rsid w:val="001204AC"/>
    <w:rsid w:val="00123FDA"/>
    <w:rsid w:val="0012476D"/>
    <w:rsid w:val="00131CC6"/>
    <w:rsid w:val="0013467C"/>
    <w:rsid w:val="00152273"/>
    <w:rsid w:val="00177C84"/>
    <w:rsid w:val="00180214"/>
    <w:rsid w:val="00180BBC"/>
    <w:rsid w:val="00182211"/>
    <w:rsid w:val="001940F7"/>
    <w:rsid w:val="001A0248"/>
    <w:rsid w:val="001A1C28"/>
    <w:rsid w:val="001A5453"/>
    <w:rsid w:val="001B0C5E"/>
    <w:rsid w:val="001B475A"/>
    <w:rsid w:val="001B501A"/>
    <w:rsid w:val="001B5507"/>
    <w:rsid w:val="001C5A89"/>
    <w:rsid w:val="001D0687"/>
    <w:rsid w:val="001D4DEB"/>
    <w:rsid w:val="001E3CDB"/>
    <w:rsid w:val="001E4859"/>
    <w:rsid w:val="001E7652"/>
    <w:rsid w:val="001F7759"/>
    <w:rsid w:val="00206FA0"/>
    <w:rsid w:val="0021097C"/>
    <w:rsid w:val="002141F3"/>
    <w:rsid w:val="00214DE9"/>
    <w:rsid w:val="00217C3D"/>
    <w:rsid w:val="00223810"/>
    <w:rsid w:val="002260AD"/>
    <w:rsid w:val="00232336"/>
    <w:rsid w:val="002367DA"/>
    <w:rsid w:val="00241B56"/>
    <w:rsid w:val="0024493D"/>
    <w:rsid w:val="002462F0"/>
    <w:rsid w:val="0025237A"/>
    <w:rsid w:val="0025642D"/>
    <w:rsid w:val="00270923"/>
    <w:rsid w:val="002766D6"/>
    <w:rsid w:val="00283B48"/>
    <w:rsid w:val="00292C1F"/>
    <w:rsid w:val="00295B7C"/>
    <w:rsid w:val="00296FC0"/>
    <w:rsid w:val="002A238C"/>
    <w:rsid w:val="002A3B75"/>
    <w:rsid w:val="002A7182"/>
    <w:rsid w:val="002B76B6"/>
    <w:rsid w:val="002C07E5"/>
    <w:rsid w:val="002C67B3"/>
    <w:rsid w:val="002C79D2"/>
    <w:rsid w:val="002D6F8A"/>
    <w:rsid w:val="002E296D"/>
    <w:rsid w:val="002E4CD7"/>
    <w:rsid w:val="002F13C5"/>
    <w:rsid w:val="00311C7C"/>
    <w:rsid w:val="0031551B"/>
    <w:rsid w:val="00323DB3"/>
    <w:rsid w:val="00325528"/>
    <w:rsid w:val="003428C9"/>
    <w:rsid w:val="00345A7A"/>
    <w:rsid w:val="003548ED"/>
    <w:rsid w:val="00371D2B"/>
    <w:rsid w:val="00373FD0"/>
    <w:rsid w:val="00390BA9"/>
    <w:rsid w:val="003929AE"/>
    <w:rsid w:val="00397199"/>
    <w:rsid w:val="003A38E7"/>
    <w:rsid w:val="003A58B0"/>
    <w:rsid w:val="003A5E62"/>
    <w:rsid w:val="003A72E9"/>
    <w:rsid w:val="003B1E3C"/>
    <w:rsid w:val="003B3001"/>
    <w:rsid w:val="003C19E5"/>
    <w:rsid w:val="003C5B13"/>
    <w:rsid w:val="003D2D77"/>
    <w:rsid w:val="003D683D"/>
    <w:rsid w:val="003D7C13"/>
    <w:rsid w:val="003D7CB5"/>
    <w:rsid w:val="00404439"/>
    <w:rsid w:val="00421587"/>
    <w:rsid w:val="004220FD"/>
    <w:rsid w:val="00430781"/>
    <w:rsid w:val="00430DEA"/>
    <w:rsid w:val="00442468"/>
    <w:rsid w:val="0045373E"/>
    <w:rsid w:val="00465FA7"/>
    <w:rsid w:val="0046773C"/>
    <w:rsid w:val="0047415D"/>
    <w:rsid w:val="004751C6"/>
    <w:rsid w:val="00481831"/>
    <w:rsid w:val="00482D45"/>
    <w:rsid w:val="00491B0D"/>
    <w:rsid w:val="00494006"/>
    <w:rsid w:val="0049410B"/>
    <w:rsid w:val="004A283F"/>
    <w:rsid w:val="004B11BD"/>
    <w:rsid w:val="004B2B5B"/>
    <w:rsid w:val="004B2D8F"/>
    <w:rsid w:val="004B6981"/>
    <w:rsid w:val="004B71EC"/>
    <w:rsid w:val="004B767C"/>
    <w:rsid w:val="004D03F3"/>
    <w:rsid w:val="004D41E2"/>
    <w:rsid w:val="004D6740"/>
    <w:rsid w:val="004E11A8"/>
    <w:rsid w:val="004E3F08"/>
    <w:rsid w:val="004F1411"/>
    <w:rsid w:val="00503E5C"/>
    <w:rsid w:val="00504D75"/>
    <w:rsid w:val="005169D4"/>
    <w:rsid w:val="00524753"/>
    <w:rsid w:val="005306CC"/>
    <w:rsid w:val="00532CD2"/>
    <w:rsid w:val="00542B5C"/>
    <w:rsid w:val="0054302C"/>
    <w:rsid w:val="0054395A"/>
    <w:rsid w:val="00553F0D"/>
    <w:rsid w:val="00560587"/>
    <w:rsid w:val="0056503F"/>
    <w:rsid w:val="00580CD3"/>
    <w:rsid w:val="00583C3D"/>
    <w:rsid w:val="00593319"/>
    <w:rsid w:val="00597D78"/>
    <w:rsid w:val="005A0C73"/>
    <w:rsid w:val="005A0F27"/>
    <w:rsid w:val="005A2D74"/>
    <w:rsid w:val="005A3CC1"/>
    <w:rsid w:val="005A70F7"/>
    <w:rsid w:val="005B0708"/>
    <w:rsid w:val="005C03E2"/>
    <w:rsid w:val="005C7074"/>
    <w:rsid w:val="005D15C1"/>
    <w:rsid w:val="005E2AE3"/>
    <w:rsid w:val="005E7AFC"/>
    <w:rsid w:val="005F2899"/>
    <w:rsid w:val="00601C99"/>
    <w:rsid w:val="00607363"/>
    <w:rsid w:val="00607420"/>
    <w:rsid w:val="0061687C"/>
    <w:rsid w:val="00625664"/>
    <w:rsid w:val="00631A94"/>
    <w:rsid w:val="006320FE"/>
    <w:rsid w:val="00632406"/>
    <w:rsid w:val="006459CC"/>
    <w:rsid w:val="0064780D"/>
    <w:rsid w:val="0065367D"/>
    <w:rsid w:val="00657F3E"/>
    <w:rsid w:val="00664226"/>
    <w:rsid w:val="00684D70"/>
    <w:rsid w:val="0069138A"/>
    <w:rsid w:val="00695C4B"/>
    <w:rsid w:val="0069646F"/>
    <w:rsid w:val="006B4A13"/>
    <w:rsid w:val="006B6648"/>
    <w:rsid w:val="006C3EEA"/>
    <w:rsid w:val="006C6E44"/>
    <w:rsid w:val="006C78DE"/>
    <w:rsid w:val="006D3C5C"/>
    <w:rsid w:val="006E5D6B"/>
    <w:rsid w:val="006E68F0"/>
    <w:rsid w:val="006E6AB7"/>
    <w:rsid w:val="0071235D"/>
    <w:rsid w:val="00754C13"/>
    <w:rsid w:val="007601D4"/>
    <w:rsid w:val="0076198D"/>
    <w:rsid w:val="00763FA8"/>
    <w:rsid w:val="007654AA"/>
    <w:rsid w:val="00771C66"/>
    <w:rsid w:val="007737C3"/>
    <w:rsid w:val="00774385"/>
    <w:rsid w:val="00775FEC"/>
    <w:rsid w:val="00781B58"/>
    <w:rsid w:val="007A6179"/>
    <w:rsid w:val="007A7018"/>
    <w:rsid w:val="007B2AF7"/>
    <w:rsid w:val="008074E1"/>
    <w:rsid w:val="00807BC0"/>
    <w:rsid w:val="0081641B"/>
    <w:rsid w:val="00816D41"/>
    <w:rsid w:val="0081724B"/>
    <w:rsid w:val="00820232"/>
    <w:rsid w:val="00825A27"/>
    <w:rsid w:val="0083423B"/>
    <w:rsid w:val="00836644"/>
    <w:rsid w:val="008403B3"/>
    <w:rsid w:val="00860CAB"/>
    <w:rsid w:val="00867422"/>
    <w:rsid w:val="008676E6"/>
    <w:rsid w:val="00882D97"/>
    <w:rsid w:val="0088475D"/>
    <w:rsid w:val="00886B63"/>
    <w:rsid w:val="008A262E"/>
    <w:rsid w:val="008B6E59"/>
    <w:rsid w:val="008C598E"/>
    <w:rsid w:val="008C60C5"/>
    <w:rsid w:val="008D1189"/>
    <w:rsid w:val="008D7C20"/>
    <w:rsid w:val="008E32F7"/>
    <w:rsid w:val="008E6C4D"/>
    <w:rsid w:val="008F057B"/>
    <w:rsid w:val="009002DF"/>
    <w:rsid w:val="00903064"/>
    <w:rsid w:val="00906554"/>
    <w:rsid w:val="00920324"/>
    <w:rsid w:val="00920ACD"/>
    <w:rsid w:val="00920CE4"/>
    <w:rsid w:val="00922F30"/>
    <w:rsid w:val="009263EE"/>
    <w:rsid w:val="00927EBB"/>
    <w:rsid w:val="0093149E"/>
    <w:rsid w:val="009314A2"/>
    <w:rsid w:val="00936D23"/>
    <w:rsid w:val="00954F63"/>
    <w:rsid w:val="0095702F"/>
    <w:rsid w:val="00960576"/>
    <w:rsid w:val="009606EB"/>
    <w:rsid w:val="00962227"/>
    <w:rsid w:val="00967B1D"/>
    <w:rsid w:val="00970944"/>
    <w:rsid w:val="00972C3B"/>
    <w:rsid w:val="00973FEB"/>
    <w:rsid w:val="00980FFB"/>
    <w:rsid w:val="00986A13"/>
    <w:rsid w:val="009B297D"/>
    <w:rsid w:val="009B5DEA"/>
    <w:rsid w:val="009B7BDE"/>
    <w:rsid w:val="009C3451"/>
    <w:rsid w:val="009C45D8"/>
    <w:rsid w:val="009C5432"/>
    <w:rsid w:val="009C5551"/>
    <w:rsid w:val="009D15EA"/>
    <w:rsid w:val="009D19C8"/>
    <w:rsid w:val="009E11D7"/>
    <w:rsid w:val="009E389A"/>
    <w:rsid w:val="009F4207"/>
    <w:rsid w:val="00A0282A"/>
    <w:rsid w:val="00A037A3"/>
    <w:rsid w:val="00A264BB"/>
    <w:rsid w:val="00A27AE4"/>
    <w:rsid w:val="00A3330D"/>
    <w:rsid w:val="00A56D6B"/>
    <w:rsid w:val="00A57A72"/>
    <w:rsid w:val="00A62162"/>
    <w:rsid w:val="00A714E2"/>
    <w:rsid w:val="00A77014"/>
    <w:rsid w:val="00A77FAE"/>
    <w:rsid w:val="00A873CB"/>
    <w:rsid w:val="00A92B00"/>
    <w:rsid w:val="00AA1C1B"/>
    <w:rsid w:val="00AA59F7"/>
    <w:rsid w:val="00AA7494"/>
    <w:rsid w:val="00AC3B86"/>
    <w:rsid w:val="00AD2771"/>
    <w:rsid w:val="00AF2947"/>
    <w:rsid w:val="00B14B81"/>
    <w:rsid w:val="00B17430"/>
    <w:rsid w:val="00B234E6"/>
    <w:rsid w:val="00B268C6"/>
    <w:rsid w:val="00B31EB1"/>
    <w:rsid w:val="00B35A21"/>
    <w:rsid w:val="00B42604"/>
    <w:rsid w:val="00B44DF2"/>
    <w:rsid w:val="00B45089"/>
    <w:rsid w:val="00B53733"/>
    <w:rsid w:val="00B61BA3"/>
    <w:rsid w:val="00B624B9"/>
    <w:rsid w:val="00B651E7"/>
    <w:rsid w:val="00B755B9"/>
    <w:rsid w:val="00B77558"/>
    <w:rsid w:val="00B83123"/>
    <w:rsid w:val="00B83FCE"/>
    <w:rsid w:val="00B878D8"/>
    <w:rsid w:val="00B87E71"/>
    <w:rsid w:val="00B9173A"/>
    <w:rsid w:val="00B92BF3"/>
    <w:rsid w:val="00B95C60"/>
    <w:rsid w:val="00B97564"/>
    <w:rsid w:val="00BA013C"/>
    <w:rsid w:val="00BA46C9"/>
    <w:rsid w:val="00BC25B7"/>
    <w:rsid w:val="00BD4230"/>
    <w:rsid w:val="00BE2117"/>
    <w:rsid w:val="00BE2EDD"/>
    <w:rsid w:val="00BE37E7"/>
    <w:rsid w:val="00BE3CF8"/>
    <w:rsid w:val="00BF0E85"/>
    <w:rsid w:val="00C07BBF"/>
    <w:rsid w:val="00C12145"/>
    <w:rsid w:val="00C17F8A"/>
    <w:rsid w:val="00C20B94"/>
    <w:rsid w:val="00C22C08"/>
    <w:rsid w:val="00C25F27"/>
    <w:rsid w:val="00C342FA"/>
    <w:rsid w:val="00C34395"/>
    <w:rsid w:val="00C41B53"/>
    <w:rsid w:val="00C42928"/>
    <w:rsid w:val="00C51467"/>
    <w:rsid w:val="00C57A23"/>
    <w:rsid w:val="00C645AE"/>
    <w:rsid w:val="00C66734"/>
    <w:rsid w:val="00C805AB"/>
    <w:rsid w:val="00C87DE3"/>
    <w:rsid w:val="00C95137"/>
    <w:rsid w:val="00C97741"/>
    <w:rsid w:val="00CB0AB6"/>
    <w:rsid w:val="00CB3546"/>
    <w:rsid w:val="00CB4572"/>
    <w:rsid w:val="00CC07E5"/>
    <w:rsid w:val="00CC2CBD"/>
    <w:rsid w:val="00CD2E43"/>
    <w:rsid w:val="00CE4571"/>
    <w:rsid w:val="00CF6DAB"/>
    <w:rsid w:val="00D06E64"/>
    <w:rsid w:val="00D4778C"/>
    <w:rsid w:val="00D47A49"/>
    <w:rsid w:val="00D5462F"/>
    <w:rsid w:val="00D5488B"/>
    <w:rsid w:val="00D612FF"/>
    <w:rsid w:val="00D65667"/>
    <w:rsid w:val="00D674A8"/>
    <w:rsid w:val="00D67649"/>
    <w:rsid w:val="00D676B9"/>
    <w:rsid w:val="00D864EA"/>
    <w:rsid w:val="00D91142"/>
    <w:rsid w:val="00D96F64"/>
    <w:rsid w:val="00DA19FF"/>
    <w:rsid w:val="00DA3F6D"/>
    <w:rsid w:val="00DA403C"/>
    <w:rsid w:val="00DC1291"/>
    <w:rsid w:val="00DD0707"/>
    <w:rsid w:val="00DE1D57"/>
    <w:rsid w:val="00DE3FEC"/>
    <w:rsid w:val="00DE6D07"/>
    <w:rsid w:val="00DF0FED"/>
    <w:rsid w:val="00E01EFD"/>
    <w:rsid w:val="00E04BAF"/>
    <w:rsid w:val="00E05CD6"/>
    <w:rsid w:val="00E06ABB"/>
    <w:rsid w:val="00E13561"/>
    <w:rsid w:val="00E14931"/>
    <w:rsid w:val="00E25798"/>
    <w:rsid w:val="00E325A0"/>
    <w:rsid w:val="00E36C7D"/>
    <w:rsid w:val="00E403DF"/>
    <w:rsid w:val="00E42978"/>
    <w:rsid w:val="00E5127C"/>
    <w:rsid w:val="00E51716"/>
    <w:rsid w:val="00E64379"/>
    <w:rsid w:val="00E9787E"/>
    <w:rsid w:val="00EA1386"/>
    <w:rsid w:val="00EA16E6"/>
    <w:rsid w:val="00EA40BB"/>
    <w:rsid w:val="00EA5AF6"/>
    <w:rsid w:val="00EB049A"/>
    <w:rsid w:val="00EC2207"/>
    <w:rsid w:val="00EC5050"/>
    <w:rsid w:val="00EC6A06"/>
    <w:rsid w:val="00ED13D3"/>
    <w:rsid w:val="00ED29FA"/>
    <w:rsid w:val="00EE02C4"/>
    <w:rsid w:val="00EE496A"/>
    <w:rsid w:val="00EF54BA"/>
    <w:rsid w:val="00EF5AB9"/>
    <w:rsid w:val="00EF67D2"/>
    <w:rsid w:val="00EF7B14"/>
    <w:rsid w:val="00F01BCD"/>
    <w:rsid w:val="00F12CB7"/>
    <w:rsid w:val="00F158DF"/>
    <w:rsid w:val="00F16F86"/>
    <w:rsid w:val="00F1796A"/>
    <w:rsid w:val="00F20B24"/>
    <w:rsid w:val="00F2787B"/>
    <w:rsid w:val="00F44352"/>
    <w:rsid w:val="00F44CB9"/>
    <w:rsid w:val="00F60F0E"/>
    <w:rsid w:val="00F62B81"/>
    <w:rsid w:val="00F64D74"/>
    <w:rsid w:val="00F76624"/>
    <w:rsid w:val="00F878EF"/>
    <w:rsid w:val="00FA012F"/>
    <w:rsid w:val="00FA368C"/>
    <w:rsid w:val="00FB22EF"/>
    <w:rsid w:val="00FB39E1"/>
    <w:rsid w:val="00FB5180"/>
    <w:rsid w:val="00FB5B36"/>
    <w:rsid w:val="00FC200B"/>
    <w:rsid w:val="00FC4A1B"/>
    <w:rsid w:val="00FC58F6"/>
    <w:rsid w:val="00FD2B43"/>
    <w:rsid w:val="00FD5108"/>
    <w:rsid w:val="00FD6557"/>
    <w:rsid w:val="00FF60B2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qFormat/>
    <w:pPr>
      <w:keepNext/>
      <w:ind w:left="360"/>
      <w:jc w:val="center"/>
      <w:outlineLvl w:val="7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center"/>
    </w:pPr>
    <w:rPr>
      <w:sz w:val="24"/>
    </w:rPr>
  </w:style>
  <w:style w:type="paragraph" w:styleId="Zpat">
    <w:name w:val="footer"/>
    <w:basedOn w:val="Normln"/>
    <w:rsid w:val="00EC6A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6A06"/>
  </w:style>
  <w:style w:type="paragraph" w:styleId="Textvbloku">
    <w:name w:val="Block Text"/>
    <w:basedOn w:val="Normln"/>
    <w:rsid w:val="00390BA9"/>
    <w:pPr>
      <w:ind w:left="-540" w:right="-468"/>
      <w:jc w:val="both"/>
    </w:pPr>
    <w:rPr>
      <w:szCs w:val="24"/>
      <w:lang w:val="en-US"/>
    </w:rPr>
  </w:style>
  <w:style w:type="paragraph" w:styleId="Nzev">
    <w:name w:val="Title"/>
    <w:basedOn w:val="Normln"/>
    <w:qFormat/>
    <w:rsid w:val="00055DE2"/>
    <w:pPr>
      <w:jc w:val="center"/>
    </w:pPr>
    <w:rPr>
      <w:b/>
      <w:bCs/>
      <w:i/>
      <w:iCs/>
      <w:sz w:val="32"/>
      <w:szCs w:val="24"/>
      <w:u w:val="single"/>
    </w:rPr>
  </w:style>
  <w:style w:type="paragraph" w:styleId="Zhlav">
    <w:name w:val="header"/>
    <w:basedOn w:val="Normln"/>
    <w:rsid w:val="003C19E5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sid w:val="007A7018"/>
    <w:rPr>
      <w:color w:val="0000FF"/>
      <w:u w:val="single"/>
    </w:rPr>
  </w:style>
  <w:style w:type="character" w:styleId="Hypertextovodkaz">
    <w:name w:val="Hyperlink"/>
    <w:rsid w:val="006C78DE"/>
    <w:rPr>
      <w:color w:val="0000FF"/>
      <w:u w:val="single"/>
    </w:rPr>
  </w:style>
  <w:style w:type="paragraph" w:customStyle="1" w:styleId="Zkladntext21">
    <w:name w:val="Základní text 21"/>
    <w:basedOn w:val="Normln"/>
    <w:rsid w:val="00C95137"/>
    <w:pPr>
      <w:overflowPunct w:val="0"/>
      <w:autoSpaceDE w:val="0"/>
      <w:autoSpaceDN w:val="0"/>
      <w:adjustRightInd w:val="0"/>
      <w:textAlignment w:val="baseline"/>
    </w:pPr>
    <w:rPr>
      <w:b/>
      <w:sz w:val="32"/>
    </w:rPr>
  </w:style>
  <w:style w:type="character" w:customStyle="1" w:styleId="Zkladntext2Char">
    <w:name w:val="Základní text 2 Char"/>
    <w:link w:val="Zkladntext2"/>
    <w:rsid w:val="00B234E6"/>
    <w:rPr>
      <w:sz w:val="24"/>
    </w:rPr>
  </w:style>
  <w:style w:type="paragraph" w:customStyle="1" w:styleId="Styl1">
    <w:name w:val="Styl1"/>
    <w:basedOn w:val="Normln"/>
    <w:rsid w:val="00B234E6"/>
    <w:pPr>
      <w:keepNext/>
      <w:numPr>
        <w:numId w:val="13"/>
      </w:numPr>
      <w:tabs>
        <w:tab w:val="clear" w:pos="360"/>
        <w:tab w:val="num" w:pos="1080"/>
      </w:tabs>
      <w:spacing w:before="240" w:after="60"/>
      <w:ind w:left="0" w:firstLine="0"/>
    </w:pPr>
    <w:rPr>
      <w:rFonts w:ascii="Arial" w:eastAsia="Calibri" w:hAnsi="Arial" w:cs="Arial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qFormat/>
    <w:pPr>
      <w:keepNext/>
      <w:ind w:left="360"/>
      <w:jc w:val="center"/>
      <w:outlineLvl w:val="7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center"/>
    </w:pPr>
    <w:rPr>
      <w:sz w:val="24"/>
    </w:rPr>
  </w:style>
  <w:style w:type="paragraph" w:styleId="Zpat">
    <w:name w:val="footer"/>
    <w:basedOn w:val="Normln"/>
    <w:rsid w:val="00EC6A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6A06"/>
  </w:style>
  <w:style w:type="paragraph" w:styleId="Textvbloku">
    <w:name w:val="Block Text"/>
    <w:basedOn w:val="Normln"/>
    <w:rsid w:val="00390BA9"/>
    <w:pPr>
      <w:ind w:left="-540" w:right="-468"/>
      <w:jc w:val="both"/>
    </w:pPr>
    <w:rPr>
      <w:szCs w:val="24"/>
      <w:lang w:val="en-US"/>
    </w:rPr>
  </w:style>
  <w:style w:type="paragraph" w:styleId="Nzev">
    <w:name w:val="Title"/>
    <w:basedOn w:val="Normln"/>
    <w:qFormat/>
    <w:rsid w:val="00055DE2"/>
    <w:pPr>
      <w:jc w:val="center"/>
    </w:pPr>
    <w:rPr>
      <w:b/>
      <w:bCs/>
      <w:i/>
      <w:iCs/>
      <w:sz w:val="32"/>
      <w:szCs w:val="24"/>
      <w:u w:val="single"/>
    </w:rPr>
  </w:style>
  <w:style w:type="paragraph" w:styleId="Zhlav">
    <w:name w:val="header"/>
    <w:basedOn w:val="Normln"/>
    <w:rsid w:val="003C19E5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sid w:val="007A7018"/>
    <w:rPr>
      <w:color w:val="0000FF"/>
      <w:u w:val="single"/>
    </w:rPr>
  </w:style>
  <w:style w:type="character" w:styleId="Hypertextovodkaz">
    <w:name w:val="Hyperlink"/>
    <w:rsid w:val="006C78DE"/>
    <w:rPr>
      <w:color w:val="0000FF"/>
      <w:u w:val="single"/>
    </w:rPr>
  </w:style>
  <w:style w:type="paragraph" w:customStyle="1" w:styleId="Zkladntext21">
    <w:name w:val="Základní text 21"/>
    <w:basedOn w:val="Normln"/>
    <w:rsid w:val="00C95137"/>
    <w:pPr>
      <w:overflowPunct w:val="0"/>
      <w:autoSpaceDE w:val="0"/>
      <w:autoSpaceDN w:val="0"/>
      <w:adjustRightInd w:val="0"/>
      <w:textAlignment w:val="baseline"/>
    </w:pPr>
    <w:rPr>
      <w:b/>
      <w:sz w:val="32"/>
    </w:rPr>
  </w:style>
  <w:style w:type="character" w:customStyle="1" w:styleId="Zkladntext2Char">
    <w:name w:val="Základní text 2 Char"/>
    <w:link w:val="Zkladntext2"/>
    <w:rsid w:val="00B234E6"/>
    <w:rPr>
      <w:sz w:val="24"/>
    </w:rPr>
  </w:style>
  <w:style w:type="paragraph" w:customStyle="1" w:styleId="Styl1">
    <w:name w:val="Styl1"/>
    <w:basedOn w:val="Normln"/>
    <w:rsid w:val="00B234E6"/>
    <w:pPr>
      <w:keepNext/>
      <w:numPr>
        <w:numId w:val="13"/>
      </w:numPr>
      <w:tabs>
        <w:tab w:val="clear" w:pos="360"/>
        <w:tab w:val="num" w:pos="1080"/>
      </w:tabs>
      <w:spacing w:before="240" w:after="60"/>
      <w:ind w:left="0" w:firstLine="0"/>
    </w:pPr>
    <w:rPr>
      <w:rFonts w:ascii="Arial" w:eastAsia="Calibri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Kateřina Špačková</vt:lpstr>
    </vt:vector>
  </TitlesOfParts>
  <Company>Vlastimil Špaček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Kateřina Špačková</dc:title>
  <dc:creator>Vlastimil Špaček</dc:creator>
  <cp:lastModifiedBy>Dvořáčková Jiřina</cp:lastModifiedBy>
  <cp:revision>3</cp:revision>
  <cp:lastPrinted>2015-09-22T10:24:00Z</cp:lastPrinted>
  <dcterms:created xsi:type="dcterms:W3CDTF">2017-02-24T08:45:00Z</dcterms:created>
  <dcterms:modified xsi:type="dcterms:W3CDTF">2017-02-24T08:48:00Z</dcterms:modified>
</cp:coreProperties>
</file>