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E39" w:rsidRPr="000539D5" w:rsidRDefault="00060E39" w:rsidP="00060E39">
      <w:pPr>
        <w:pStyle w:val="Standard"/>
        <w:pBdr>
          <w:bottom w:val="single" w:sz="8" w:space="1" w:color="000000"/>
        </w:pBdr>
        <w:tabs>
          <w:tab w:val="left" w:pos="142"/>
        </w:tabs>
        <w:spacing w:after="0"/>
        <w:jc w:val="both"/>
        <w:rPr>
          <w:rFonts w:ascii="Arial" w:hAnsi="Arial" w:cs="Arial"/>
          <w:i/>
          <w:strike/>
        </w:rPr>
      </w:pPr>
      <w:r>
        <w:rPr>
          <w:rFonts w:ascii="Arial" w:hAnsi="Arial" w:cs="Arial"/>
          <w:b/>
          <w:i/>
        </w:rPr>
        <w:t xml:space="preserve">Za TS vyřizuje, </w:t>
      </w:r>
      <w:proofErr w:type="gramStart"/>
      <w:r>
        <w:rPr>
          <w:rFonts w:ascii="Arial" w:hAnsi="Arial" w:cs="Arial"/>
          <w:b/>
          <w:i/>
        </w:rPr>
        <w:t>kontakt : způsob</w:t>
      </w:r>
      <w:proofErr w:type="gramEnd"/>
      <w:r>
        <w:rPr>
          <w:rFonts w:ascii="Arial" w:hAnsi="Arial" w:cs="Arial"/>
          <w:b/>
          <w:i/>
        </w:rPr>
        <w:t xml:space="preserve"> objednání: </w:t>
      </w:r>
      <w:r>
        <w:rPr>
          <w:rFonts w:ascii="Arial" w:hAnsi="Arial" w:cs="Arial"/>
          <w:b/>
          <w:i/>
        </w:rPr>
        <w:tab/>
      </w:r>
      <w:r w:rsidRPr="000539D5">
        <w:rPr>
          <w:rFonts w:ascii="Arial" w:hAnsi="Arial" w:cs="Arial"/>
          <w:i/>
        </w:rPr>
        <w:t xml:space="preserve">telefonicky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dstrike/>
        </w:rPr>
        <w:t>fax</w:t>
      </w:r>
      <w:r>
        <w:rPr>
          <w:rFonts w:ascii="Arial" w:hAnsi="Arial" w:cs="Arial"/>
          <w:i/>
        </w:rPr>
        <w:tab/>
      </w:r>
      <w:r w:rsidRPr="000539D5">
        <w:rPr>
          <w:rFonts w:ascii="Arial" w:hAnsi="Arial" w:cs="Arial"/>
          <w:i/>
          <w:strike/>
        </w:rPr>
        <w:t>email dopis</w:t>
      </w:r>
    </w:p>
    <w:p w:rsidR="00060E39" w:rsidRPr="00C116F1" w:rsidRDefault="00674BEC" w:rsidP="00060E39">
      <w:pPr>
        <w:pStyle w:val="Standard"/>
        <w:pBdr>
          <w:bottom w:val="single" w:sz="8" w:space="1" w:color="000000"/>
        </w:pBdr>
        <w:tabs>
          <w:tab w:val="left" w:pos="142"/>
        </w:tabs>
        <w:spacing w:after="0"/>
        <w:jc w:val="both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xxxxxxxxxx</w:t>
      </w:r>
      <w:proofErr w:type="spellEnd"/>
      <w:r w:rsidR="00EC1068">
        <w:rPr>
          <w:rFonts w:ascii="Arial" w:hAnsi="Arial" w:cs="Arial"/>
          <w:i/>
        </w:rPr>
        <w:t xml:space="preserve">       </w:t>
      </w:r>
      <w:r w:rsidR="000539D5">
        <w:rPr>
          <w:rFonts w:ascii="Arial" w:hAnsi="Arial" w:cs="Arial"/>
          <w:i/>
        </w:rPr>
        <w:tab/>
      </w:r>
      <w:r w:rsidR="000539D5">
        <w:rPr>
          <w:rFonts w:ascii="Arial" w:hAnsi="Arial" w:cs="Arial"/>
          <w:i/>
        </w:rPr>
        <w:tab/>
      </w:r>
      <w:r w:rsidR="000539D5">
        <w:rPr>
          <w:rFonts w:ascii="Arial" w:hAnsi="Arial" w:cs="Arial"/>
          <w:i/>
        </w:rPr>
        <w:tab/>
      </w:r>
      <w:r w:rsidR="00EC1068">
        <w:rPr>
          <w:rFonts w:ascii="Arial" w:hAnsi="Arial" w:cs="Arial"/>
          <w:i/>
        </w:rPr>
        <w:t xml:space="preserve">  </w:t>
      </w:r>
      <w:proofErr w:type="spellStart"/>
      <w:r>
        <w:rPr>
          <w:rFonts w:ascii="Arial" w:hAnsi="Arial" w:cs="Arial"/>
          <w:i/>
        </w:rPr>
        <w:t>xxxxxxxxxxxx</w:t>
      </w:r>
      <w:proofErr w:type="spellEnd"/>
    </w:p>
    <w:p w:rsidR="00060E39" w:rsidRDefault="00FF6939" w:rsidP="00060E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right" w:pos="9072"/>
        </w:tabs>
        <w:spacing w:after="240"/>
        <w:rPr>
          <w:rFonts w:ascii="Arial" w:hAnsi="Arial" w:cs="Arial"/>
          <w:b/>
          <w:sz w:val="56"/>
          <w:szCs w:val="56"/>
          <w:u w:val="dashedHeavy"/>
        </w:rPr>
      </w:pP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  <w:t xml:space="preserve">Objednávka </w:t>
      </w:r>
      <w:r w:rsidR="00861BAE">
        <w:rPr>
          <w:rFonts w:ascii="Arial" w:hAnsi="Arial" w:cs="Arial"/>
          <w:b/>
          <w:sz w:val="56"/>
          <w:szCs w:val="56"/>
        </w:rPr>
        <w:t>A2</w:t>
      </w:r>
      <w:r w:rsidR="00005921">
        <w:rPr>
          <w:rFonts w:ascii="Arial" w:hAnsi="Arial" w:cs="Arial"/>
          <w:b/>
          <w:sz w:val="56"/>
          <w:szCs w:val="56"/>
        </w:rPr>
        <w:t>1</w:t>
      </w:r>
      <w:r w:rsidR="00861BAE">
        <w:rPr>
          <w:rFonts w:ascii="Arial" w:hAnsi="Arial" w:cs="Arial"/>
          <w:b/>
          <w:sz w:val="56"/>
          <w:szCs w:val="56"/>
        </w:rPr>
        <w:t>003</w:t>
      </w:r>
    </w:p>
    <w:p w:rsidR="00BE1AA7" w:rsidRDefault="00FF6939" w:rsidP="00BE1AA7">
      <w:pPr>
        <w:pStyle w:val="Prosttext"/>
      </w:pPr>
      <w:r>
        <w:rPr>
          <w:rFonts w:ascii="Arial" w:hAnsi="Arial" w:cs="Arial"/>
          <w:sz w:val="20"/>
          <w:szCs w:val="20"/>
        </w:rPr>
        <w:t>Dodavatel:</w:t>
      </w:r>
      <w:r w:rsidR="000539D5">
        <w:rPr>
          <w:rFonts w:ascii="Arial" w:hAnsi="Arial" w:cs="Arial"/>
          <w:sz w:val="20"/>
          <w:szCs w:val="20"/>
        </w:rPr>
        <w:tab/>
      </w:r>
      <w:r w:rsidR="004D33F3">
        <w:rPr>
          <w:rFonts w:ascii="Arial" w:hAnsi="Arial" w:cs="Arial"/>
          <w:sz w:val="20"/>
          <w:szCs w:val="20"/>
        </w:rPr>
        <w:t>Zemědělsko-obchodní družstvo Žichlínek</w:t>
      </w:r>
      <w:bookmarkStart w:id="0" w:name="_GoBack"/>
      <w:bookmarkEnd w:id="0"/>
    </w:p>
    <w:p w:rsidR="00BE1AA7" w:rsidRDefault="004D33F3" w:rsidP="000539D5">
      <w:pPr>
        <w:pStyle w:val="Prosttext"/>
        <w:ind w:left="708" w:firstLine="708"/>
      </w:pPr>
      <w:r>
        <w:t>Žichlínek 200</w:t>
      </w:r>
    </w:p>
    <w:p w:rsidR="00BE1AA7" w:rsidRDefault="00BE1AA7" w:rsidP="000539D5">
      <w:pPr>
        <w:pStyle w:val="Prosttext"/>
        <w:ind w:left="708" w:firstLine="708"/>
      </w:pPr>
      <w:proofErr w:type="gramStart"/>
      <w:r>
        <w:t>563 01  Lanškroun</w:t>
      </w:r>
      <w:proofErr w:type="gramEnd"/>
    </w:p>
    <w:p w:rsidR="000539D5" w:rsidRDefault="000539D5" w:rsidP="00BE1AA7">
      <w:pPr>
        <w:pStyle w:val="Prosttext"/>
      </w:pPr>
    </w:p>
    <w:p w:rsidR="00BE1AA7" w:rsidRDefault="00674BEC" w:rsidP="000539D5">
      <w:pPr>
        <w:pStyle w:val="Prosttext"/>
        <w:ind w:left="708" w:firstLine="708"/>
      </w:pPr>
      <w:proofErr w:type="spellStart"/>
      <w:r>
        <w:t>xxxxxxx</w:t>
      </w:r>
      <w:proofErr w:type="spellEnd"/>
    </w:p>
    <w:p w:rsidR="001B0266" w:rsidRDefault="001B0266" w:rsidP="00BE1AA7">
      <w:pPr>
        <w:pStyle w:val="Prosttext"/>
      </w:pPr>
      <w:r>
        <w:t xml:space="preserve">       </w:t>
      </w:r>
      <w:r w:rsidR="000539D5">
        <w:tab/>
      </w:r>
      <w:r w:rsidR="000539D5">
        <w:tab/>
      </w:r>
      <w:proofErr w:type="spellStart"/>
      <w:r w:rsidR="00674BEC">
        <w:t>xxxxxxx</w:t>
      </w:r>
      <w:proofErr w:type="spellEnd"/>
    </w:p>
    <w:p w:rsidR="001B0266" w:rsidRDefault="001B0266" w:rsidP="00BE1AA7">
      <w:pPr>
        <w:pStyle w:val="Prosttext"/>
      </w:pPr>
      <w:r>
        <w:t xml:space="preserve">       </w:t>
      </w:r>
      <w:r w:rsidR="000539D5">
        <w:tab/>
      </w:r>
      <w:r w:rsidR="000539D5">
        <w:tab/>
      </w:r>
      <w:proofErr w:type="spellStart"/>
      <w:r w:rsidR="00674BEC">
        <w:t>xxxxxxx</w:t>
      </w:r>
      <w:proofErr w:type="spellEnd"/>
    </w:p>
    <w:p w:rsidR="001B0266" w:rsidRDefault="001B0266" w:rsidP="00BE1AA7">
      <w:pPr>
        <w:pStyle w:val="Prosttext"/>
      </w:pPr>
      <w:r>
        <w:t xml:space="preserve">       </w:t>
      </w:r>
      <w:r w:rsidR="000539D5">
        <w:tab/>
      </w:r>
      <w:r w:rsidR="000539D5">
        <w:tab/>
      </w:r>
      <w:proofErr w:type="spellStart"/>
      <w:r w:rsidR="00674BEC">
        <w:t>xxxxxxx</w:t>
      </w:r>
      <w:proofErr w:type="spellEnd"/>
    </w:p>
    <w:p w:rsidR="00060E39" w:rsidRPr="00FF6939" w:rsidRDefault="00FF6939" w:rsidP="00FF6939">
      <w:pPr>
        <w:ind w:left="1410" w:hanging="141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B7172">
        <w:rPr>
          <w:rFonts w:ascii="Arial" w:hAnsi="Arial" w:cs="Arial"/>
          <w:sz w:val="20"/>
          <w:szCs w:val="20"/>
        </w:rPr>
        <w:t xml:space="preserve">            </w:t>
      </w:r>
    </w:p>
    <w:p w:rsidR="00060E39" w:rsidRDefault="00060E39" w:rsidP="00060E39">
      <w:pPr>
        <w:pStyle w:val="Standard"/>
        <w:spacing w:after="0"/>
        <w:ind w:left="1410" w:hanging="1410"/>
        <w:rPr>
          <w:rFonts w:ascii="Arial" w:hAnsi="Arial" w:cs="Arial"/>
          <w:kern w:val="0"/>
          <w:sz w:val="18"/>
          <w:szCs w:val="18"/>
        </w:rPr>
      </w:pPr>
    </w:p>
    <w:tbl>
      <w:tblPr>
        <w:tblW w:w="925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"/>
        <w:gridCol w:w="6304"/>
        <w:gridCol w:w="1662"/>
      </w:tblGrid>
      <w:tr w:rsidR="00060E39" w:rsidTr="00DD6E15">
        <w:trPr>
          <w:trHeight w:val="31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E39" w:rsidRDefault="00060E39" w:rsidP="00DD6E1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</w:rPr>
              <w:t>Množství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E39" w:rsidRDefault="00060E39" w:rsidP="00DD6E1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E39" w:rsidRDefault="00060E39" w:rsidP="00DD6E1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bez DPH</w:t>
            </w:r>
          </w:p>
        </w:tc>
      </w:tr>
      <w:tr w:rsidR="005B7172" w:rsidTr="00DD6E15">
        <w:trPr>
          <w:trHeight w:val="439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72" w:rsidRDefault="005B7172" w:rsidP="005B7172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7172" w:rsidRDefault="005B7172" w:rsidP="005B7172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:rsidR="005B7172" w:rsidRDefault="005B7172" w:rsidP="005B7172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B7172" w:rsidRDefault="005B7172" w:rsidP="005B7172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B7172" w:rsidRDefault="005B7172" w:rsidP="005B7172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B7172" w:rsidRDefault="005B7172" w:rsidP="005B7172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B7172" w:rsidRDefault="005B7172" w:rsidP="005B7172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B7172" w:rsidRDefault="005B7172" w:rsidP="005B7172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72" w:rsidRDefault="005B7172" w:rsidP="005B7172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7172" w:rsidRDefault="005B7172" w:rsidP="00FF6939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87E8F">
              <w:rPr>
                <w:rFonts w:ascii="Arial" w:hAnsi="Arial" w:cs="Arial"/>
                <w:b/>
                <w:sz w:val="20"/>
                <w:szCs w:val="20"/>
              </w:rPr>
              <w:t>Objednáváme u Vás</w:t>
            </w:r>
            <w:r w:rsidR="00FF69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0266">
              <w:rPr>
                <w:rFonts w:ascii="Arial" w:hAnsi="Arial" w:cs="Arial"/>
                <w:b/>
                <w:sz w:val="20"/>
                <w:szCs w:val="20"/>
              </w:rPr>
              <w:t>materiál a služby na rok 20</w:t>
            </w:r>
            <w:r w:rsidR="00861BA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B48E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B026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1B0266" w:rsidRDefault="001B0266" w:rsidP="00FF6939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0266" w:rsidRDefault="001B0266" w:rsidP="001B0266">
            <w:pPr>
              <w:pStyle w:val="Standard"/>
              <w:numPr>
                <w:ilvl w:val="0"/>
                <w:numId w:val="7"/>
              </w:num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Služby pneuservisu</w:t>
            </w:r>
          </w:p>
          <w:p w:rsidR="001B0266" w:rsidRDefault="001B0266" w:rsidP="001B0266">
            <w:pPr>
              <w:pStyle w:val="Standard"/>
              <w:numPr>
                <w:ilvl w:val="0"/>
                <w:numId w:val="7"/>
              </w:num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Náhradní díly</w:t>
            </w:r>
          </w:p>
          <w:p w:rsidR="001B0266" w:rsidRDefault="001B0266" w:rsidP="001B0266">
            <w:pPr>
              <w:pStyle w:val="Standard"/>
              <w:numPr>
                <w:ilvl w:val="0"/>
                <w:numId w:val="7"/>
              </w:num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Hutní materiál</w:t>
            </w:r>
          </w:p>
          <w:p w:rsidR="001B0266" w:rsidRDefault="001B0266" w:rsidP="001B0266">
            <w:pPr>
              <w:pStyle w:val="Standard"/>
              <w:numPr>
                <w:ilvl w:val="0"/>
                <w:numId w:val="7"/>
              </w:num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Mytí vozidel</w:t>
            </w:r>
          </w:p>
          <w:p w:rsidR="001B0266" w:rsidRDefault="001B0266" w:rsidP="001B0266">
            <w:pPr>
              <w:pStyle w:val="Standard"/>
              <w:numPr>
                <w:ilvl w:val="0"/>
                <w:numId w:val="7"/>
              </w:num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Opravy vozidel</w:t>
            </w:r>
          </w:p>
          <w:p w:rsidR="001B0266" w:rsidRDefault="001B0266" w:rsidP="001B0266">
            <w:pPr>
              <w:pStyle w:val="Standard"/>
              <w:numPr>
                <w:ilvl w:val="0"/>
                <w:numId w:val="7"/>
              </w:num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Autodoprava</w:t>
            </w:r>
          </w:p>
          <w:p w:rsidR="001B0266" w:rsidRDefault="001B0266" w:rsidP="001B0266">
            <w:pPr>
              <w:pStyle w:val="Standard"/>
              <w:snapToGrid w:val="0"/>
              <w:spacing w:after="0" w:line="100" w:lineRule="atLeas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723F" w:rsidRDefault="0042723F" w:rsidP="00FF6939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723F" w:rsidRPr="00FF6939" w:rsidRDefault="0042723F" w:rsidP="00FF6939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72" w:rsidRPr="005B7172" w:rsidRDefault="005B7172" w:rsidP="005B7172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7172" w:rsidRPr="00F70663" w:rsidRDefault="005B7172" w:rsidP="005B7172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72" w:rsidTr="00DD6E15">
        <w:trPr>
          <w:trHeight w:val="340"/>
        </w:trPr>
        <w:tc>
          <w:tcPr>
            <w:tcW w:w="7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72" w:rsidRDefault="005B7172" w:rsidP="005B7172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72" w:rsidRDefault="005B7172" w:rsidP="005B7172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60E39" w:rsidRDefault="00060E39" w:rsidP="00060E39">
      <w:pPr>
        <w:pStyle w:val="Standard"/>
        <w:spacing w:after="0"/>
        <w:rPr>
          <w:rFonts w:ascii="Arial" w:hAnsi="Arial" w:cs="Arial"/>
        </w:rPr>
      </w:pPr>
    </w:p>
    <w:p w:rsidR="00D604B2" w:rsidRDefault="00D604B2" w:rsidP="00D604B2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 Lanškrouně dne:    </w:t>
      </w:r>
      <w:r w:rsidR="000539D5">
        <w:rPr>
          <w:rFonts w:ascii="Arial" w:hAnsi="Arial" w:cs="Arial"/>
        </w:rPr>
        <w:t>13. 1. 2021</w:t>
      </w:r>
    </w:p>
    <w:p w:rsidR="00D604B2" w:rsidRDefault="00D604B2" w:rsidP="00D604B2">
      <w:pPr>
        <w:pStyle w:val="Standard"/>
        <w:spacing w:after="0"/>
        <w:rPr>
          <w:rFonts w:ascii="Arial" w:hAnsi="Arial" w:cs="Arial"/>
          <w:b/>
        </w:rPr>
      </w:pPr>
    </w:p>
    <w:p w:rsidR="00D604B2" w:rsidRDefault="00D604B2" w:rsidP="00D604B2">
      <w:pPr>
        <w:pStyle w:val="Standard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faktuře uvádějte, prosím číslo naší objednávky.</w:t>
      </w:r>
    </w:p>
    <w:p w:rsidR="00D604B2" w:rsidRPr="00DA0EE7" w:rsidRDefault="00D604B2" w:rsidP="00D604B2">
      <w:pPr>
        <w:pStyle w:val="Standard"/>
        <w:spacing w:after="0"/>
        <w:rPr>
          <w:rFonts w:ascii="Arial" w:hAnsi="Arial" w:cs="Arial"/>
          <w:b/>
        </w:rPr>
      </w:pPr>
    </w:p>
    <w:p w:rsidR="00D604B2" w:rsidRDefault="000539D5" w:rsidP="00D81B38">
      <w:pPr>
        <w:pStyle w:val="Standard"/>
        <w:spacing w:after="0"/>
      </w:pPr>
      <w:r>
        <w:t>Děkuji, s pozdravem</w:t>
      </w:r>
    </w:p>
    <w:p w:rsidR="000539D5" w:rsidRDefault="000539D5" w:rsidP="00D81B38">
      <w:pPr>
        <w:pStyle w:val="Standard"/>
        <w:spacing w:after="0"/>
      </w:pPr>
    </w:p>
    <w:p w:rsidR="000539D5" w:rsidRDefault="000539D5" w:rsidP="00D81B38">
      <w:pPr>
        <w:pStyle w:val="Standard"/>
        <w:spacing w:after="0"/>
      </w:pPr>
      <w:r>
        <w:t>Ing. Miroslav Keprta</w:t>
      </w:r>
    </w:p>
    <w:p w:rsidR="000539D5" w:rsidRDefault="000539D5" w:rsidP="00D81B38">
      <w:pPr>
        <w:pStyle w:val="Standard"/>
        <w:spacing w:after="0"/>
      </w:pPr>
      <w:r>
        <w:t>jednatel</w:t>
      </w:r>
    </w:p>
    <w:sectPr w:rsidR="000539D5" w:rsidSect="00F72B8A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E" w:rsidRDefault="00010A6E">
      <w:r>
        <w:separator/>
      </w:r>
    </w:p>
  </w:endnote>
  <w:endnote w:type="continuationSeparator" w:id="0">
    <w:p w:rsidR="00010A6E" w:rsidRDefault="0001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6F" w:rsidRDefault="00762351">
    <w:pPr>
      <w:pStyle w:val="Standard"/>
      <w:pBdr>
        <w:top w:val="single" w:sz="2" w:space="1" w:color="000000"/>
        <w:bottom w:val="single" w:sz="2" w:space="1" w:color="000000"/>
      </w:pBdr>
      <w:tabs>
        <w:tab w:val="left" w:pos="3482"/>
        <w:tab w:val="right" w:pos="9072"/>
      </w:tabs>
      <w:spacing w:after="0" w:line="100" w:lineRule="atLeast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IČO: 25951459 DIČ: CZ</w:t>
    </w:r>
    <w:r w:rsidR="00221F3B">
      <w:rPr>
        <w:rFonts w:ascii="Arial" w:eastAsia="Times New Roman" w:hAnsi="Arial" w:cs="Arial"/>
        <w:b/>
        <w:sz w:val="20"/>
        <w:szCs w:val="20"/>
      </w:rPr>
      <w:t>699003828</w:t>
    </w:r>
    <w:r>
      <w:rPr>
        <w:rFonts w:ascii="Arial" w:eastAsia="Times New Roman" w:hAnsi="Arial" w:cs="Arial"/>
        <w:b/>
        <w:sz w:val="20"/>
        <w:szCs w:val="20"/>
      </w:rPr>
      <w:t>, č. účtu -  KB Ústí nad Orlicí: 86-0625210227/0100</w:t>
    </w:r>
  </w:p>
  <w:p w:rsidR="00E30F6F" w:rsidRDefault="00762351">
    <w:pPr>
      <w:pStyle w:val="Zhlav"/>
      <w:pBdr>
        <w:top w:val="single" w:sz="2" w:space="1" w:color="000000"/>
        <w:bottom w:val="single" w:sz="2" w:space="1" w:color="000000"/>
      </w:pBdr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Společnost zapsaná v Obchodním rejstříku u Krajského soudu v Hradci Králové - oddíl C, vložka 17173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E" w:rsidRDefault="00010A6E">
      <w:r>
        <w:rPr>
          <w:color w:val="000000"/>
        </w:rPr>
        <w:separator/>
      </w:r>
    </w:p>
  </w:footnote>
  <w:footnote w:type="continuationSeparator" w:id="0">
    <w:p w:rsidR="00010A6E" w:rsidRDefault="0001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6F" w:rsidRDefault="0099613A" w:rsidP="0099613A">
    <w:pPr>
      <w:pStyle w:val="Standarduser"/>
      <w:tabs>
        <w:tab w:val="right" w:pos="9072"/>
      </w:tabs>
    </w:pPr>
    <w:r>
      <w:rPr>
        <w:rFonts w:ascii="Arial" w:eastAsia="Times New Roman" w:hAnsi="Arial" w:cs="Arial"/>
        <w:b/>
        <w:iCs/>
        <w:noProof/>
        <w:sz w:val="28"/>
        <w:szCs w:val="28"/>
        <w:lang w:eastAsia="cs-CZ"/>
      </w:rPr>
      <w:drawing>
        <wp:anchor distT="0" distB="0" distL="114300" distR="114300" simplePos="0" relativeHeight="251658240" behindDoc="0" locked="0" layoutInCell="1" allowOverlap="1" wp14:anchorId="3F8EB781" wp14:editId="6122A5C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76375" cy="586740"/>
          <wp:effectExtent l="0" t="0" r="9525" b="381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iCs/>
        <w:sz w:val="28"/>
        <w:szCs w:val="28"/>
      </w:rPr>
      <w:tab/>
    </w:r>
    <w:r w:rsidR="00762351">
      <w:rPr>
        <w:rFonts w:ascii="Arial" w:eastAsia="Times New Roman" w:hAnsi="Arial" w:cs="Arial"/>
        <w:b/>
        <w:iCs/>
        <w:sz w:val="28"/>
        <w:szCs w:val="28"/>
      </w:rPr>
      <w:t>Technické služby Lanškroun, s.r.o.</w:t>
    </w:r>
  </w:p>
  <w:p w:rsidR="00E30F6F" w:rsidRDefault="0099613A" w:rsidP="0099613A">
    <w:pPr>
      <w:pStyle w:val="Standarduser"/>
      <w:tabs>
        <w:tab w:val="left" w:pos="615"/>
        <w:tab w:val="right" w:pos="9072"/>
      </w:tabs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b/>
      </w:rPr>
      <w:tab/>
    </w:r>
    <w:r>
      <w:rPr>
        <w:rFonts w:ascii="Arial" w:eastAsia="Times New Roman" w:hAnsi="Arial" w:cs="Arial"/>
        <w:b/>
      </w:rPr>
      <w:tab/>
    </w:r>
    <w:r w:rsidR="00762351">
      <w:rPr>
        <w:rFonts w:ascii="Arial" w:eastAsia="Times New Roman" w:hAnsi="Arial" w:cs="Arial"/>
        <w:b/>
      </w:rPr>
      <w:t xml:space="preserve">Nádražní </w:t>
    </w:r>
    <w:r w:rsidR="00612EDD">
      <w:rPr>
        <w:rFonts w:ascii="Arial" w:eastAsia="Times New Roman" w:hAnsi="Arial" w:cs="Arial"/>
        <w:b/>
      </w:rPr>
      <w:t>33</w:t>
    </w:r>
    <w:r w:rsidR="00762351">
      <w:rPr>
        <w:rFonts w:ascii="Arial" w:eastAsia="Times New Roman" w:hAnsi="Arial" w:cs="Arial"/>
        <w:b/>
      </w:rPr>
      <w:t>, Lanškroun 563 01</w:t>
    </w:r>
  </w:p>
  <w:p w:rsidR="00E30F6F" w:rsidRDefault="00674BEC">
    <w:pPr>
      <w:pStyle w:val="Standarduser"/>
      <w:jc w:val="right"/>
      <w:rPr>
        <w:rFonts w:ascii="Arial" w:eastAsia="Times New Roman" w:hAnsi="Arial" w:cs="Arial"/>
        <w:sz w:val="16"/>
        <w:szCs w:val="16"/>
      </w:rPr>
    </w:pPr>
    <w:proofErr w:type="spellStart"/>
    <w:r>
      <w:rPr>
        <w:rFonts w:ascii="Arial" w:eastAsia="Times New Roman" w:hAnsi="Arial" w:cs="Arial"/>
        <w:sz w:val="16"/>
        <w:szCs w:val="16"/>
      </w:rPr>
      <w:t>xxxxxxxxxxxxxxxxxxxxxxxxxxxxxxxxxxxxxxxxxxx</w:t>
    </w:r>
    <w:proofErr w:type="spellEnd"/>
  </w:p>
  <w:p w:rsidR="00E30F6F" w:rsidRDefault="00674BEC">
    <w:pPr>
      <w:pStyle w:val="Standarduser"/>
      <w:jc w:val="right"/>
    </w:pPr>
    <w:proofErr w:type="spellStart"/>
    <w:r>
      <w:rPr>
        <w:rFonts w:ascii="Arial" w:eastAsia="Times New Roman" w:hAnsi="Arial" w:cs="Arial"/>
        <w:b/>
        <w:sz w:val="16"/>
        <w:szCs w:val="16"/>
      </w:rPr>
      <w:t>xxxxxxxxxxxxxxxxxxxxxxxxxxxxxxxxxxxxxx</w:t>
    </w:r>
    <w:proofErr w:type="spellEnd"/>
  </w:p>
  <w:p w:rsidR="00E30F6F" w:rsidRDefault="00762351">
    <w:pPr>
      <w:pStyle w:val="Normlnweb"/>
      <w:pBdr>
        <w:top w:val="single" w:sz="4" w:space="1" w:color="000000"/>
        <w:bottom w:val="single" w:sz="4" w:space="1" w:color="000000"/>
      </w:pBdr>
      <w:spacing w:after="0" w:line="102" w:lineRule="atLeas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Zúčtovací data prosím uvádějte přesně ve všech účetních dokladech. Fakturace za služby se provádí na základě této objednávky se splatností 14 dnů, není-li uvedeno jinak. V případě pozdní úhrady bude účtován úrok ve výši 0,05% denně. Děkujeme za Vaši objednávku.</w:t>
    </w:r>
  </w:p>
  <w:p w:rsidR="00E30F6F" w:rsidRDefault="00E30F6F">
    <w:pPr>
      <w:pStyle w:val="Standard"/>
      <w:pBdr>
        <w:top w:val="single" w:sz="4" w:space="1" w:color="000000"/>
        <w:bottom w:val="single" w:sz="4" w:space="1" w:color="000000"/>
      </w:pBdr>
      <w:spacing w:after="0" w:line="100" w:lineRule="atLeast"/>
      <w:jc w:val="center"/>
      <w:rPr>
        <w:rFonts w:ascii="Arial" w:eastAsia="Times New Roman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05E"/>
    <w:multiLevelType w:val="hybridMultilevel"/>
    <w:tmpl w:val="C6C02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00C0"/>
    <w:multiLevelType w:val="hybridMultilevel"/>
    <w:tmpl w:val="C5AAA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CF6"/>
    <w:multiLevelType w:val="hybridMultilevel"/>
    <w:tmpl w:val="1E5610B2"/>
    <w:lvl w:ilvl="0" w:tplc="BD945F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70C57"/>
    <w:multiLevelType w:val="hybridMultilevel"/>
    <w:tmpl w:val="202E0E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3E42"/>
    <w:multiLevelType w:val="hybridMultilevel"/>
    <w:tmpl w:val="7B5279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64DC"/>
    <w:multiLevelType w:val="hybridMultilevel"/>
    <w:tmpl w:val="09C2B076"/>
    <w:lvl w:ilvl="0" w:tplc="938616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A76D1"/>
    <w:multiLevelType w:val="hybridMultilevel"/>
    <w:tmpl w:val="B8D2D586"/>
    <w:lvl w:ilvl="0" w:tplc="8F7AC9A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9" w:hanging="360"/>
      </w:pPr>
    </w:lvl>
    <w:lvl w:ilvl="2" w:tplc="0405001B" w:tentative="1">
      <w:start w:val="1"/>
      <w:numFmt w:val="lowerRoman"/>
      <w:lvlText w:val="%3."/>
      <w:lvlJc w:val="right"/>
      <w:pPr>
        <w:ind w:left="2069" w:hanging="180"/>
      </w:pPr>
    </w:lvl>
    <w:lvl w:ilvl="3" w:tplc="0405000F" w:tentative="1">
      <w:start w:val="1"/>
      <w:numFmt w:val="decimal"/>
      <w:lvlText w:val="%4."/>
      <w:lvlJc w:val="left"/>
      <w:pPr>
        <w:ind w:left="2789" w:hanging="360"/>
      </w:pPr>
    </w:lvl>
    <w:lvl w:ilvl="4" w:tplc="04050019" w:tentative="1">
      <w:start w:val="1"/>
      <w:numFmt w:val="lowerLetter"/>
      <w:lvlText w:val="%5."/>
      <w:lvlJc w:val="left"/>
      <w:pPr>
        <w:ind w:left="3509" w:hanging="360"/>
      </w:pPr>
    </w:lvl>
    <w:lvl w:ilvl="5" w:tplc="0405001B" w:tentative="1">
      <w:start w:val="1"/>
      <w:numFmt w:val="lowerRoman"/>
      <w:lvlText w:val="%6."/>
      <w:lvlJc w:val="right"/>
      <w:pPr>
        <w:ind w:left="4229" w:hanging="180"/>
      </w:pPr>
    </w:lvl>
    <w:lvl w:ilvl="6" w:tplc="0405000F" w:tentative="1">
      <w:start w:val="1"/>
      <w:numFmt w:val="decimal"/>
      <w:lvlText w:val="%7."/>
      <w:lvlJc w:val="left"/>
      <w:pPr>
        <w:ind w:left="4949" w:hanging="360"/>
      </w:pPr>
    </w:lvl>
    <w:lvl w:ilvl="7" w:tplc="04050019" w:tentative="1">
      <w:start w:val="1"/>
      <w:numFmt w:val="lowerLetter"/>
      <w:lvlText w:val="%8."/>
      <w:lvlJc w:val="left"/>
      <w:pPr>
        <w:ind w:left="5669" w:hanging="360"/>
      </w:pPr>
    </w:lvl>
    <w:lvl w:ilvl="8" w:tplc="0405001B" w:tentative="1">
      <w:start w:val="1"/>
      <w:numFmt w:val="lowerRoman"/>
      <w:lvlText w:val="%9."/>
      <w:lvlJc w:val="right"/>
      <w:pPr>
        <w:ind w:left="63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DF"/>
    <w:rsid w:val="00005921"/>
    <w:rsid w:val="00010A6E"/>
    <w:rsid w:val="000211DC"/>
    <w:rsid w:val="000449BD"/>
    <w:rsid w:val="000505B3"/>
    <w:rsid w:val="000539D5"/>
    <w:rsid w:val="00060E39"/>
    <w:rsid w:val="00082422"/>
    <w:rsid w:val="000A040A"/>
    <w:rsid w:val="000F6D91"/>
    <w:rsid w:val="00106221"/>
    <w:rsid w:val="001664CD"/>
    <w:rsid w:val="001723EE"/>
    <w:rsid w:val="001B0266"/>
    <w:rsid w:val="001B48EE"/>
    <w:rsid w:val="001D3B2B"/>
    <w:rsid w:val="00221F3B"/>
    <w:rsid w:val="002430EA"/>
    <w:rsid w:val="0026396B"/>
    <w:rsid w:val="002805BE"/>
    <w:rsid w:val="002902F6"/>
    <w:rsid w:val="003D7207"/>
    <w:rsid w:val="00406CA6"/>
    <w:rsid w:val="0042723F"/>
    <w:rsid w:val="00436B41"/>
    <w:rsid w:val="004405E6"/>
    <w:rsid w:val="00457325"/>
    <w:rsid w:val="0047326E"/>
    <w:rsid w:val="004B72B5"/>
    <w:rsid w:val="004D33F3"/>
    <w:rsid w:val="005B7172"/>
    <w:rsid w:val="005C3381"/>
    <w:rsid w:val="005C5F99"/>
    <w:rsid w:val="005D69EC"/>
    <w:rsid w:val="005E60AA"/>
    <w:rsid w:val="005E754A"/>
    <w:rsid w:val="00612EDD"/>
    <w:rsid w:val="006255C9"/>
    <w:rsid w:val="00630695"/>
    <w:rsid w:val="00641A6F"/>
    <w:rsid w:val="006425A7"/>
    <w:rsid w:val="006566BE"/>
    <w:rsid w:val="00660999"/>
    <w:rsid w:val="00674BEC"/>
    <w:rsid w:val="0067501E"/>
    <w:rsid w:val="00686CD5"/>
    <w:rsid w:val="006957DF"/>
    <w:rsid w:val="006C7F39"/>
    <w:rsid w:val="006D0809"/>
    <w:rsid w:val="006E7801"/>
    <w:rsid w:val="006F503F"/>
    <w:rsid w:val="00732635"/>
    <w:rsid w:val="00753201"/>
    <w:rsid w:val="00762351"/>
    <w:rsid w:val="00861BAE"/>
    <w:rsid w:val="00890ADE"/>
    <w:rsid w:val="008B3E5E"/>
    <w:rsid w:val="008D1BA7"/>
    <w:rsid w:val="00916AA8"/>
    <w:rsid w:val="0099613A"/>
    <w:rsid w:val="009A7D80"/>
    <w:rsid w:val="009B1EAF"/>
    <w:rsid w:val="009C2803"/>
    <w:rsid w:val="00A10AF8"/>
    <w:rsid w:val="00A2066E"/>
    <w:rsid w:val="00A665B2"/>
    <w:rsid w:val="00A75E10"/>
    <w:rsid w:val="00AA0A5A"/>
    <w:rsid w:val="00AB5459"/>
    <w:rsid w:val="00AC42B5"/>
    <w:rsid w:val="00AE1B9C"/>
    <w:rsid w:val="00B44127"/>
    <w:rsid w:val="00B81669"/>
    <w:rsid w:val="00B873EA"/>
    <w:rsid w:val="00BC60EF"/>
    <w:rsid w:val="00BE1AA7"/>
    <w:rsid w:val="00C04B6B"/>
    <w:rsid w:val="00C116F1"/>
    <w:rsid w:val="00C54ECB"/>
    <w:rsid w:val="00C87B8B"/>
    <w:rsid w:val="00CE5147"/>
    <w:rsid w:val="00D604B2"/>
    <w:rsid w:val="00D81B38"/>
    <w:rsid w:val="00DA0EE7"/>
    <w:rsid w:val="00DA43CB"/>
    <w:rsid w:val="00E30F6F"/>
    <w:rsid w:val="00E817F7"/>
    <w:rsid w:val="00EA6A98"/>
    <w:rsid w:val="00EC1068"/>
    <w:rsid w:val="00F101A6"/>
    <w:rsid w:val="00F54EFA"/>
    <w:rsid w:val="00F615B4"/>
    <w:rsid w:val="00F70663"/>
    <w:rsid w:val="00F72B8A"/>
    <w:rsid w:val="00F80D34"/>
    <w:rsid w:val="00FB22FE"/>
    <w:rsid w:val="00FC4037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3D9200E-262B-480B-ABAF-E0ABB6F2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spacing w:after="0" w:line="100" w:lineRule="atLeast"/>
    </w:pPr>
  </w:style>
  <w:style w:type="paragraph" w:styleId="Zpat">
    <w:name w:val="footer"/>
    <w:basedOn w:val="Standard"/>
    <w:pPr>
      <w:spacing w:after="0" w:line="100" w:lineRule="atLeast"/>
    </w:pPr>
  </w:style>
  <w:style w:type="paragraph" w:styleId="Textbubliny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Standard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lnweb">
    <w:name w:val="Normal (Web)"/>
    <w:basedOn w:val="Standard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suppressAutoHyphens/>
    </w:pPr>
    <w:rPr>
      <w:rFonts w:eastAsia="Arial Unicode MS" w:cs="Tahoma"/>
      <w:lang w:bidi="ar-SA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black1">
    <w:name w:val="black1"/>
    <w:basedOn w:val="Standardnpsmoodstavce"/>
    <w:rPr>
      <w:color w:val="000000"/>
    </w:rPr>
  </w:style>
  <w:style w:type="paragraph" w:customStyle="1" w:styleId="Default">
    <w:name w:val="Default"/>
    <w:rsid w:val="00457325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styleId="Hypertextovodkaz">
    <w:name w:val="Hyperlink"/>
    <w:basedOn w:val="Standardnpsmoodstavce"/>
    <w:uiPriority w:val="99"/>
    <w:unhideWhenUsed/>
    <w:rsid w:val="001664C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3381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Standardnpsmoodstavce"/>
    <w:rsid w:val="00F70663"/>
  </w:style>
  <w:style w:type="paragraph" w:styleId="Bezmezer">
    <w:name w:val="No Spacing"/>
    <w:uiPriority w:val="1"/>
    <w:qFormat/>
    <w:rsid w:val="00E30F6F"/>
    <w:pPr>
      <w:suppressAutoHyphens/>
    </w:pPr>
    <w:rPr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E1AA7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1AA7"/>
    <w:rPr>
      <w:rFonts w:ascii="Calibri" w:eastAsiaTheme="minorHAnsi" w:hAnsi="Calibri" w:cstheme="minorBidi"/>
      <w:kern w:val="0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asistentka</cp:lastModifiedBy>
  <cp:revision>3</cp:revision>
  <cp:lastPrinted>2017-08-24T11:44:00Z</cp:lastPrinted>
  <dcterms:created xsi:type="dcterms:W3CDTF">2021-01-15T07:50:00Z</dcterms:created>
  <dcterms:modified xsi:type="dcterms:W3CDTF">2021-01-15T10:05:00Z</dcterms:modified>
</cp:coreProperties>
</file>