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DF" w:rsidRDefault="00762351">
      <w:pPr>
        <w:pStyle w:val="Standard"/>
        <w:pBdr>
          <w:bottom w:val="single" w:sz="8" w:space="1" w:color="000000"/>
        </w:pBdr>
        <w:spacing w:after="0"/>
        <w:jc w:val="both"/>
      </w:pPr>
      <w:r>
        <w:rPr>
          <w:rFonts w:ascii="Arial" w:hAnsi="Arial" w:cs="Arial"/>
          <w:b/>
          <w:i/>
        </w:rPr>
        <w:t>Za TS vyřizuje, kontakt:</w:t>
      </w:r>
      <w:r>
        <w:rPr>
          <w:rFonts w:ascii="Arial" w:hAnsi="Arial" w:cs="Arial"/>
          <w:b/>
          <w:i/>
        </w:rPr>
        <w:tab/>
        <w:t xml:space="preserve">způsob objednání: </w:t>
      </w:r>
      <w:r>
        <w:rPr>
          <w:rFonts w:ascii="Arial" w:hAnsi="Arial" w:cs="Arial"/>
          <w:b/>
          <w:i/>
        </w:rPr>
        <w:tab/>
      </w:r>
      <w:r w:rsidRPr="00F70663">
        <w:rPr>
          <w:rFonts w:ascii="Arial" w:hAnsi="Arial" w:cs="Arial"/>
          <w:i/>
          <w:strike/>
        </w:rPr>
        <w:t>telefonicky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dstrike/>
        </w:rPr>
        <w:t>fax</w:t>
      </w:r>
      <w:r>
        <w:rPr>
          <w:rFonts w:ascii="Arial" w:hAnsi="Arial" w:cs="Arial"/>
          <w:i/>
        </w:rPr>
        <w:tab/>
        <w:t>email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dstrike/>
        </w:rPr>
        <w:t>dopis</w:t>
      </w:r>
    </w:p>
    <w:p w:rsidR="006957DF" w:rsidRDefault="00640255">
      <w:pPr>
        <w:pStyle w:val="Standard"/>
        <w:pBdr>
          <w:bottom w:val="single" w:sz="8" w:space="1" w:color="000000"/>
        </w:pBd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</w:t>
      </w:r>
      <w:proofErr w:type="spellEnd"/>
      <w:r w:rsidR="004405E6">
        <w:rPr>
          <w:rFonts w:ascii="Arial" w:hAnsi="Arial" w:cs="Arial"/>
        </w:rPr>
        <w:tab/>
      </w:r>
      <w:r w:rsidR="004405E6">
        <w:rPr>
          <w:rFonts w:ascii="Arial" w:hAnsi="Arial" w:cs="Arial"/>
        </w:rPr>
        <w:tab/>
      </w:r>
      <w:r w:rsidR="004405E6">
        <w:rPr>
          <w:rFonts w:ascii="Arial" w:hAnsi="Arial" w:cs="Arial"/>
        </w:rPr>
        <w:tab/>
      </w:r>
      <w:r w:rsidR="004405E6">
        <w:rPr>
          <w:rFonts w:ascii="Arial" w:hAnsi="Arial" w:cs="Arial"/>
        </w:rPr>
        <w:tab/>
      </w:r>
      <w:r w:rsidR="004405E6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xxxxxxxxxxxx</w:t>
      </w:r>
      <w:proofErr w:type="spellEnd"/>
    </w:p>
    <w:p w:rsidR="006C7F39" w:rsidRDefault="00762351" w:rsidP="004B72B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after="240"/>
        <w:rPr>
          <w:rFonts w:ascii="Arial" w:hAnsi="Arial" w:cs="Arial"/>
          <w:b/>
          <w:sz w:val="56"/>
          <w:szCs w:val="56"/>
          <w:u w:val="dashedHeavy"/>
        </w:rPr>
      </w:pP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  <w:t xml:space="preserve">Objednávka </w:t>
      </w:r>
      <w:r w:rsidR="000E6382">
        <w:rPr>
          <w:rFonts w:ascii="Arial" w:hAnsi="Arial" w:cs="Arial"/>
          <w:b/>
          <w:sz w:val="56"/>
          <w:szCs w:val="56"/>
        </w:rPr>
        <w:t>A</w:t>
      </w:r>
      <w:r w:rsidR="00BE20B3">
        <w:rPr>
          <w:rFonts w:ascii="Arial" w:hAnsi="Arial" w:cs="Arial"/>
          <w:b/>
          <w:sz w:val="56"/>
          <w:szCs w:val="56"/>
        </w:rPr>
        <w:t>2</w:t>
      </w:r>
      <w:r w:rsidR="00C63F15">
        <w:rPr>
          <w:rFonts w:ascii="Arial" w:hAnsi="Arial" w:cs="Arial"/>
          <w:b/>
          <w:sz w:val="56"/>
          <w:szCs w:val="56"/>
        </w:rPr>
        <w:t>1</w:t>
      </w:r>
      <w:r w:rsidR="00BE20B3">
        <w:rPr>
          <w:rFonts w:ascii="Arial" w:hAnsi="Arial" w:cs="Arial"/>
          <w:b/>
          <w:sz w:val="56"/>
          <w:szCs w:val="56"/>
        </w:rPr>
        <w:t>002</w:t>
      </w:r>
    </w:p>
    <w:p w:rsidR="00225C7E" w:rsidRDefault="00762351" w:rsidP="00225C7E">
      <w:pPr>
        <w:ind w:left="1410" w:hanging="1410"/>
        <w:rPr>
          <w:rStyle w:val="Siln"/>
          <w:rFonts w:ascii="Arial" w:hAnsi="Arial" w:cs="Arial"/>
          <w:b w:val="0"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Dodavatel: </w:t>
      </w:r>
      <w:r>
        <w:rPr>
          <w:rFonts w:ascii="Arial" w:hAnsi="Arial" w:cs="Arial"/>
          <w:sz w:val="20"/>
          <w:szCs w:val="20"/>
        </w:rPr>
        <w:tab/>
      </w:r>
      <w:r w:rsidR="00225C7E">
        <w:rPr>
          <w:rFonts w:ascii="Arial" w:hAnsi="Arial" w:cs="Arial"/>
          <w:sz w:val="20"/>
          <w:szCs w:val="20"/>
        </w:rPr>
        <w:t>M-SILNICE, a.s.</w:t>
      </w:r>
      <w:r w:rsidR="009D6CA5" w:rsidRPr="00B22EB7">
        <w:rPr>
          <w:rFonts w:ascii="Arial" w:hAnsi="Arial" w:cs="Arial"/>
          <w:color w:val="000000"/>
          <w:sz w:val="20"/>
          <w:szCs w:val="20"/>
        </w:rPr>
        <w:br/>
      </w:r>
      <w:r w:rsidR="00225C7E">
        <w:rPr>
          <w:rFonts w:ascii="Arial" w:hAnsi="Arial" w:cs="Arial"/>
          <w:b/>
          <w:color w:val="000000"/>
          <w:sz w:val="20"/>
          <w:szCs w:val="20"/>
        </w:rPr>
        <w:t>Resslova 956/13</w:t>
      </w:r>
      <w:r w:rsidR="009D6CA5" w:rsidRPr="00B22EB7">
        <w:rPr>
          <w:rFonts w:ascii="Arial" w:hAnsi="Arial" w:cs="Arial"/>
          <w:b/>
          <w:color w:val="000000"/>
          <w:sz w:val="20"/>
          <w:szCs w:val="20"/>
        </w:rPr>
        <w:br/>
      </w:r>
      <w:r w:rsidR="00225C7E" w:rsidRPr="00225C7E">
        <w:rPr>
          <w:rStyle w:val="Siln"/>
          <w:rFonts w:ascii="Arial" w:hAnsi="Arial" w:cs="Arial"/>
          <w:b w:val="0"/>
          <w:color w:val="000000"/>
          <w:sz w:val="20"/>
          <w:szCs w:val="20"/>
          <w:u w:val="single"/>
        </w:rPr>
        <w:t>500 02 Hradec Králové</w:t>
      </w:r>
    </w:p>
    <w:p w:rsidR="0047326E" w:rsidRPr="00225C7E" w:rsidRDefault="0047326E" w:rsidP="00225C7E">
      <w:pPr>
        <w:ind w:left="1410" w:hanging="1410"/>
        <w:rPr>
          <w:rFonts w:ascii="Arial" w:hAnsi="Arial" w:cs="Arial"/>
          <w:bCs/>
          <w:sz w:val="20"/>
          <w:szCs w:val="20"/>
          <w:u w:val="single"/>
        </w:rPr>
      </w:pPr>
    </w:p>
    <w:p w:rsidR="00FB22FE" w:rsidRDefault="00F70663" w:rsidP="000E638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after="240" w:line="240" w:lineRule="auto"/>
      </w:pPr>
      <w:r>
        <w:tab/>
      </w:r>
      <w:r>
        <w:tab/>
      </w:r>
      <w:proofErr w:type="spellStart"/>
      <w:r w:rsidR="00640255">
        <w:t>xxxxxxxxxx</w:t>
      </w:r>
      <w:proofErr w:type="spellEnd"/>
    </w:p>
    <w:p w:rsidR="00225C7E" w:rsidRDefault="00225C7E" w:rsidP="000E638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after="240" w:line="240" w:lineRule="auto"/>
      </w:pPr>
      <w:r>
        <w:tab/>
      </w:r>
      <w:r>
        <w:tab/>
      </w:r>
      <w:proofErr w:type="spellStart"/>
      <w:r w:rsidR="00640255">
        <w:t>xxxxxxxxxx</w:t>
      </w:r>
      <w:proofErr w:type="spellEnd"/>
    </w:p>
    <w:p w:rsidR="00225C7E" w:rsidRDefault="00225C7E" w:rsidP="000E638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after="240" w:line="240" w:lineRule="auto"/>
      </w:pPr>
      <w:r>
        <w:tab/>
      </w:r>
      <w:r>
        <w:tab/>
      </w:r>
      <w:r w:rsidR="00640255">
        <w:t>xxxxxxxxxx</w:t>
      </w:r>
      <w:bookmarkStart w:id="0" w:name="_GoBack"/>
      <w:bookmarkEnd w:id="0"/>
    </w:p>
    <w:p w:rsidR="00225C7E" w:rsidRPr="00C54ECB" w:rsidRDefault="00225C7E" w:rsidP="00F7066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spacing w:after="240"/>
        <w:rPr>
          <w:rFonts w:ascii="Arial" w:hAnsi="Arial" w:cs="Arial"/>
          <w:sz w:val="20"/>
          <w:szCs w:val="20"/>
        </w:rPr>
      </w:pPr>
    </w:p>
    <w:tbl>
      <w:tblPr>
        <w:tblW w:w="925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6304"/>
        <w:gridCol w:w="1662"/>
      </w:tblGrid>
      <w:tr w:rsidR="006957DF" w:rsidTr="001664CD">
        <w:trPr>
          <w:trHeight w:val="31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Množství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bez DPH</w:t>
            </w:r>
          </w:p>
        </w:tc>
      </w:tr>
      <w:tr w:rsidR="006957DF" w:rsidTr="000E6382">
        <w:trPr>
          <w:trHeight w:val="311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DF" w:rsidRDefault="006957DF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663" w:rsidRDefault="00F70663" w:rsidP="004405E6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663" w:rsidRDefault="00F70663" w:rsidP="004405E6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F3B" w:rsidRDefault="00221F3B" w:rsidP="004405E6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1A6" w:rsidRDefault="00221F3B" w:rsidP="00F101A6">
            <w:pPr>
              <w:pStyle w:val="Standard"/>
              <w:tabs>
                <w:tab w:val="left" w:pos="469"/>
              </w:tabs>
              <w:snapToGrid w:val="0"/>
              <w:spacing w:after="0" w:line="100" w:lineRule="atLeast"/>
              <w:ind w:lef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221F3B" w:rsidRDefault="00221F3B" w:rsidP="00F101A6">
            <w:pPr>
              <w:pStyle w:val="Standard"/>
              <w:tabs>
                <w:tab w:val="left" w:pos="469"/>
              </w:tabs>
              <w:snapToGrid w:val="0"/>
              <w:spacing w:after="0" w:line="100" w:lineRule="atLeast"/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A5" w:rsidRDefault="009D6CA5" w:rsidP="009D6CA5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D6CA5" w:rsidRDefault="009D6CA5" w:rsidP="009D6CA5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87E8F">
              <w:rPr>
                <w:rFonts w:ascii="Arial" w:hAnsi="Arial" w:cs="Arial"/>
                <w:b/>
                <w:sz w:val="20"/>
                <w:szCs w:val="20"/>
              </w:rPr>
              <w:t>Objednáváme u Vás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322C">
              <w:rPr>
                <w:rFonts w:ascii="Arial" w:hAnsi="Arial" w:cs="Arial"/>
                <w:b/>
                <w:sz w:val="20"/>
                <w:szCs w:val="20"/>
              </w:rPr>
              <w:t>posypov</w:t>
            </w:r>
            <w:r w:rsidR="00225C7E">
              <w:rPr>
                <w:rFonts w:ascii="Arial" w:hAnsi="Arial" w:cs="Arial"/>
                <w:b/>
                <w:sz w:val="20"/>
                <w:szCs w:val="20"/>
              </w:rPr>
              <w:t>ý</w:t>
            </w:r>
            <w:r w:rsidR="00D4322C">
              <w:rPr>
                <w:rFonts w:ascii="Arial" w:hAnsi="Arial" w:cs="Arial"/>
                <w:b/>
                <w:sz w:val="20"/>
                <w:szCs w:val="20"/>
              </w:rPr>
              <w:t xml:space="preserve"> materiál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rok 20</w:t>
            </w:r>
            <w:r w:rsidR="00D7058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63F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E6382" w:rsidRDefault="000E6382" w:rsidP="000E6382">
            <w:pPr>
              <w:pStyle w:val="Standard"/>
              <w:snapToGrid w:val="0"/>
              <w:spacing w:after="0" w:line="1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221F3B" w:rsidRDefault="000E6382" w:rsidP="00D4322C">
            <w:pPr>
              <w:pStyle w:val="Standard"/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225C7E">
              <w:rPr>
                <w:rFonts w:ascii="Arial" w:hAnsi="Arial" w:cs="Arial"/>
                <w:sz w:val="20"/>
                <w:szCs w:val="20"/>
              </w:rPr>
              <w:t>e s</w:t>
            </w:r>
            <w:r w:rsidR="00D4322C">
              <w:rPr>
                <w:rFonts w:ascii="Arial" w:hAnsi="Arial" w:cs="Arial"/>
                <w:sz w:val="20"/>
                <w:szCs w:val="20"/>
              </w:rPr>
              <w:t>tředisk</w:t>
            </w:r>
            <w:r w:rsidR="00225C7E">
              <w:rPr>
                <w:rFonts w:ascii="Arial" w:hAnsi="Arial" w:cs="Arial"/>
                <w:sz w:val="20"/>
                <w:szCs w:val="20"/>
              </w:rPr>
              <w:t>a</w:t>
            </w:r>
            <w:r w:rsidR="00D4322C">
              <w:rPr>
                <w:rFonts w:ascii="Arial" w:hAnsi="Arial" w:cs="Arial"/>
                <w:sz w:val="20"/>
                <w:szCs w:val="20"/>
              </w:rPr>
              <w:t xml:space="preserve"> lom Mistrovice</w:t>
            </w:r>
            <w:r w:rsidR="00225C7E">
              <w:rPr>
                <w:rFonts w:ascii="Arial" w:hAnsi="Arial" w:cs="Arial"/>
                <w:sz w:val="20"/>
                <w:szCs w:val="20"/>
              </w:rPr>
              <w:t xml:space="preserve">-561 </w:t>
            </w:r>
            <w:r>
              <w:rPr>
                <w:rFonts w:ascii="Arial" w:hAnsi="Arial" w:cs="Arial"/>
                <w:sz w:val="20"/>
                <w:szCs w:val="20"/>
              </w:rPr>
              <w:t>64 Jablonné nad Orlicí</w:t>
            </w:r>
          </w:p>
          <w:p w:rsidR="00225C7E" w:rsidRDefault="00225C7E" w:rsidP="00225C7E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5C7E" w:rsidRDefault="00225C7E" w:rsidP="00225C7E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25C7E" w:rsidRPr="00F70663" w:rsidRDefault="00225C7E" w:rsidP="00225C7E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DF" w:rsidRDefault="006957DF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57DF" w:rsidRDefault="006957DF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6221" w:rsidRDefault="00106221" w:rsidP="003D7207">
            <w:pPr>
              <w:pStyle w:val="Standard"/>
              <w:spacing w:after="0"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57DF" w:rsidTr="001664CD">
        <w:trPr>
          <w:trHeight w:val="340"/>
        </w:trPr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762351">
            <w:pPr>
              <w:pStyle w:val="Standard"/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DF" w:rsidRDefault="006957DF">
            <w:pPr>
              <w:pStyle w:val="Standard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64CD" w:rsidRDefault="001664CD">
      <w:pPr>
        <w:pStyle w:val="Standard"/>
        <w:spacing w:after="0"/>
        <w:rPr>
          <w:rFonts w:ascii="Arial" w:hAnsi="Arial" w:cs="Arial"/>
        </w:rPr>
      </w:pPr>
    </w:p>
    <w:p w:rsidR="00106221" w:rsidRDefault="000E6382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1664CD">
        <w:rPr>
          <w:rFonts w:ascii="Arial" w:hAnsi="Arial" w:cs="Arial"/>
        </w:rPr>
        <w:t>Lanškroun</w:t>
      </w:r>
      <w:r>
        <w:rPr>
          <w:rFonts w:ascii="Arial" w:hAnsi="Arial" w:cs="Arial"/>
        </w:rPr>
        <w:t>ě</w:t>
      </w:r>
      <w:r w:rsidR="001664CD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>:</w:t>
      </w:r>
      <w:r w:rsidR="001664CD">
        <w:rPr>
          <w:rFonts w:ascii="Arial" w:hAnsi="Arial" w:cs="Arial"/>
        </w:rPr>
        <w:t xml:space="preserve"> </w:t>
      </w:r>
      <w:r w:rsidR="00C63F15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D7058E">
        <w:rPr>
          <w:rFonts w:ascii="Arial" w:hAnsi="Arial" w:cs="Arial"/>
        </w:rPr>
        <w:t>01</w:t>
      </w:r>
      <w:r>
        <w:rPr>
          <w:rFonts w:ascii="Arial" w:hAnsi="Arial" w:cs="Arial"/>
        </w:rPr>
        <w:t>. 20</w:t>
      </w:r>
      <w:r w:rsidR="00D7058E">
        <w:rPr>
          <w:rFonts w:ascii="Arial" w:hAnsi="Arial" w:cs="Arial"/>
        </w:rPr>
        <w:t>2</w:t>
      </w:r>
      <w:r w:rsidR="003E0219">
        <w:rPr>
          <w:rFonts w:ascii="Arial" w:hAnsi="Arial" w:cs="Arial"/>
        </w:rPr>
        <w:t>1</w:t>
      </w:r>
    </w:p>
    <w:p w:rsidR="000E6382" w:rsidRDefault="000E6382">
      <w:pPr>
        <w:pStyle w:val="Standard"/>
        <w:spacing w:after="0"/>
        <w:rPr>
          <w:rFonts w:ascii="Arial" w:hAnsi="Arial" w:cs="Arial"/>
        </w:rPr>
      </w:pPr>
    </w:p>
    <w:p w:rsidR="000E6382" w:rsidRDefault="000E6382">
      <w:pPr>
        <w:pStyle w:val="Standard"/>
        <w:spacing w:after="0"/>
        <w:rPr>
          <w:rFonts w:ascii="Arial" w:hAnsi="Arial" w:cs="Arial"/>
        </w:rPr>
      </w:pPr>
    </w:p>
    <w:p w:rsidR="000E6382" w:rsidRDefault="000E6382">
      <w:pPr>
        <w:pStyle w:val="Standard"/>
        <w:spacing w:after="0"/>
        <w:rPr>
          <w:rFonts w:ascii="Arial" w:hAnsi="Arial" w:cs="Arial"/>
        </w:rPr>
      </w:pPr>
    </w:p>
    <w:p w:rsidR="000E6382" w:rsidRDefault="000E6382">
      <w:pPr>
        <w:pStyle w:val="Standard"/>
        <w:spacing w:after="0"/>
        <w:rPr>
          <w:rFonts w:ascii="Arial" w:hAnsi="Arial" w:cs="Arial"/>
          <w:u w:val="dotted"/>
        </w:rPr>
      </w:pPr>
    </w:p>
    <w:p w:rsidR="006957DF" w:rsidRDefault="00762351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Děkuji, s</w:t>
      </w:r>
      <w:r w:rsidR="000E6382">
        <w:rPr>
          <w:rFonts w:ascii="Arial" w:hAnsi="Arial" w:cs="Arial"/>
        </w:rPr>
        <w:t> </w:t>
      </w:r>
      <w:r>
        <w:rPr>
          <w:rFonts w:ascii="Arial" w:hAnsi="Arial" w:cs="Arial"/>
        </w:rPr>
        <w:t>pozdravem</w:t>
      </w:r>
      <w:r w:rsidR="000E6382">
        <w:rPr>
          <w:rFonts w:ascii="Arial" w:hAnsi="Arial" w:cs="Arial"/>
        </w:rPr>
        <w:t>:</w:t>
      </w:r>
    </w:p>
    <w:p w:rsidR="000E6382" w:rsidRDefault="000E6382">
      <w:pPr>
        <w:pStyle w:val="Standard"/>
        <w:spacing w:after="0"/>
        <w:rPr>
          <w:rFonts w:ascii="Arial" w:hAnsi="Arial" w:cs="Arial"/>
        </w:rPr>
      </w:pPr>
    </w:p>
    <w:p w:rsidR="000E6382" w:rsidRDefault="000E6382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Miroslav Keprta</w:t>
      </w:r>
    </w:p>
    <w:p w:rsidR="000E6382" w:rsidRDefault="000E6382">
      <w:pPr>
        <w:pStyle w:val="Standard"/>
        <w:spacing w:after="0"/>
      </w:pPr>
      <w:r>
        <w:rPr>
          <w:rFonts w:ascii="Arial" w:hAnsi="Arial" w:cs="Arial"/>
        </w:rPr>
        <w:t>jednatel</w:t>
      </w:r>
    </w:p>
    <w:p w:rsidR="006957DF" w:rsidRDefault="006957DF" w:rsidP="00221F3B">
      <w:pPr>
        <w:pStyle w:val="Standard"/>
        <w:tabs>
          <w:tab w:val="left" w:pos="2985"/>
        </w:tabs>
        <w:spacing w:after="0"/>
      </w:pPr>
    </w:p>
    <w:p w:rsidR="006957DF" w:rsidRDefault="006957DF">
      <w:pPr>
        <w:pStyle w:val="Standard"/>
        <w:spacing w:after="0"/>
        <w:rPr>
          <w:rFonts w:ascii="Arial" w:hAnsi="Arial" w:cs="Arial"/>
        </w:rPr>
      </w:pPr>
    </w:p>
    <w:p w:rsidR="006957DF" w:rsidRDefault="006957DF">
      <w:pPr>
        <w:pStyle w:val="Standard"/>
        <w:spacing w:after="0"/>
        <w:rPr>
          <w:rFonts w:ascii="Arial" w:hAnsi="Arial" w:cs="Arial"/>
        </w:rPr>
      </w:pPr>
    </w:p>
    <w:p w:rsidR="006957DF" w:rsidRDefault="006957DF">
      <w:pPr>
        <w:pStyle w:val="Standard"/>
        <w:spacing w:after="0"/>
        <w:rPr>
          <w:rFonts w:ascii="Arial" w:hAnsi="Arial" w:cs="Arial"/>
        </w:rPr>
      </w:pPr>
    </w:p>
    <w:sectPr w:rsidR="006957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B3" w:rsidRDefault="00762351">
      <w:r>
        <w:separator/>
      </w:r>
    </w:p>
  </w:endnote>
  <w:endnote w:type="continuationSeparator" w:id="0">
    <w:p w:rsidR="000505B3" w:rsidRDefault="007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FF" w:rsidRDefault="00762351">
    <w:pPr>
      <w:pStyle w:val="Standard"/>
      <w:pBdr>
        <w:top w:val="single" w:sz="2" w:space="1" w:color="000000"/>
        <w:bottom w:val="single" w:sz="2" w:space="1" w:color="000000"/>
      </w:pBdr>
      <w:tabs>
        <w:tab w:val="left" w:pos="3482"/>
        <w:tab w:val="right" w:pos="9072"/>
      </w:tabs>
      <w:spacing w:after="0" w:line="100" w:lineRule="atLeast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IČO: 25951459 DIČ: CZ</w:t>
    </w:r>
    <w:r w:rsidR="00221F3B">
      <w:rPr>
        <w:rFonts w:ascii="Arial" w:eastAsia="Times New Roman" w:hAnsi="Arial" w:cs="Arial"/>
        <w:b/>
        <w:sz w:val="20"/>
        <w:szCs w:val="20"/>
      </w:rPr>
      <w:t>699003828</w:t>
    </w:r>
    <w:r>
      <w:rPr>
        <w:rFonts w:ascii="Arial" w:eastAsia="Times New Roman" w:hAnsi="Arial" w:cs="Arial"/>
        <w:b/>
        <w:sz w:val="20"/>
        <w:szCs w:val="20"/>
      </w:rPr>
      <w:t>, č. účtu -  KB Ústí nad Orlicí: 86-0625210227/0100</w:t>
    </w:r>
  </w:p>
  <w:p w:rsidR="00B92EFF" w:rsidRDefault="00762351">
    <w:pPr>
      <w:pStyle w:val="Zhlav"/>
      <w:pBdr>
        <w:top w:val="single" w:sz="2" w:space="1" w:color="000000"/>
        <w:bottom w:val="single" w:sz="2" w:space="1" w:color="000000"/>
      </w:pBdr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Společnost zapsaná v Obchodním rejstříku u Krajského soudu v Hradci Králové - oddíl C, vložka 17173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B3" w:rsidRDefault="00762351">
      <w:r>
        <w:rPr>
          <w:color w:val="000000"/>
        </w:rPr>
        <w:separator/>
      </w:r>
    </w:p>
  </w:footnote>
  <w:footnote w:type="continuationSeparator" w:id="0">
    <w:p w:rsidR="000505B3" w:rsidRDefault="0076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FF" w:rsidRDefault="0099613A" w:rsidP="0099613A">
    <w:pPr>
      <w:pStyle w:val="Standarduser"/>
      <w:tabs>
        <w:tab w:val="right" w:pos="9072"/>
      </w:tabs>
    </w:pPr>
    <w:r>
      <w:rPr>
        <w:rFonts w:ascii="Arial" w:eastAsia="Times New Roman" w:hAnsi="Arial" w:cs="Arial"/>
        <w:b/>
        <w:iCs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3F8EB781" wp14:editId="6122A5C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76375" cy="586740"/>
          <wp:effectExtent l="0" t="0" r="9525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iCs/>
        <w:sz w:val="28"/>
        <w:szCs w:val="28"/>
      </w:rPr>
      <w:tab/>
    </w:r>
    <w:r w:rsidR="00762351">
      <w:rPr>
        <w:rFonts w:ascii="Arial" w:eastAsia="Times New Roman" w:hAnsi="Arial" w:cs="Arial"/>
        <w:b/>
        <w:iCs/>
        <w:sz w:val="28"/>
        <w:szCs w:val="28"/>
      </w:rPr>
      <w:t>Technické služby Lanškroun, s.r.o.</w:t>
    </w:r>
  </w:p>
  <w:p w:rsidR="00B92EFF" w:rsidRDefault="0099613A" w:rsidP="0099613A">
    <w:pPr>
      <w:pStyle w:val="Standarduser"/>
      <w:tabs>
        <w:tab w:val="left" w:pos="615"/>
        <w:tab w:val="right" w:pos="9072"/>
      </w:tabs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</w:r>
    <w:r w:rsidR="00762351">
      <w:rPr>
        <w:rFonts w:ascii="Arial" w:eastAsia="Times New Roman" w:hAnsi="Arial" w:cs="Arial"/>
        <w:b/>
      </w:rPr>
      <w:t xml:space="preserve">Nádražní </w:t>
    </w:r>
    <w:r w:rsidR="00612EDD">
      <w:rPr>
        <w:rFonts w:ascii="Arial" w:eastAsia="Times New Roman" w:hAnsi="Arial" w:cs="Arial"/>
        <w:b/>
      </w:rPr>
      <w:t>33</w:t>
    </w:r>
    <w:r w:rsidR="00762351">
      <w:rPr>
        <w:rFonts w:ascii="Arial" w:eastAsia="Times New Roman" w:hAnsi="Arial" w:cs="Arial"/>
        <w:b/>
      </w:rPr>
      <w:t>, Lanškroun 563 01</w:t>
    </w:r>
  </w:p>
  <w:p w:rsidR="00B92EFF" w:rsidRDefault="00640255">
    <w:pPr>
      <w:pStyle w:val="Standarduser"/>
      <w:jc w:val="right"/>
      <w:rPr>
        <w:rFonts w:ascii="Arial" w:eastAsia="Times New Roman" w:hAnsi="Arial" w:cs="Arial"/>
        <w:sz w:val="16"/>
        <w:szCs w:val="16"/>
      </w:rPr>
    </w:pPr>
    <w:proofErr w:type="spellStart"/>
    <w:r>
      <w:rPr>
        <w:rFonts w:ascii="Arial" w:eastAsia="Times New Roman" w:hAnsi="Arial" w:cs="Arial"/>
        <w:sz w:val="16"/>
        <w:szCs w:val="16"/>
      </w:rPr>
      <w:t>xxxxxxxxxxxxxxxxxxxxxxxxxxxxxxxxxxxxxxxxxx</w:t>
    </w:r>
    <w:proofErr w:type="spellEnd"/>
  </w:p>
  <w:p w:rsidR="00B92EFF" w:rsidRDefault="00640255">
    <w:pPr>
      <w:pStyle w:val="Standarduser"/>
      <w:jc w:val="right"/>
    </w:pPr>
    <w:proofErr w:type="spellStart"/>
    <w:r>
      <w:rPr>
        <w:rFonts w:ascii="Arial" w:eastAsia="Times New Roman" w:hAnsi="Arial" w:cs="Arial"/>
        <w:b/>
        <w:sz w:val="16"/>
        <w:szCs w:val="16"/>
      </w:rPr>
      <w:t>xxxxxxxxxxxxxxxxxxxxxxxxxxxxxxxxxxxxxx</w:t>
    </w:r>
    <w:proofErr w:type="spellEnd"/>
  </w:p>
  <w:p w:rsidR="00B92EFF" w:rsidRDefault="00762351">
    <w:pPr>
      <w:pStyle w:val="Normlnweb"/>
      <w:pBdr>
        <w:top w:val="single" w:sz="4" w:space="1" w:color="000000"/>
        <w:bottom w:val="single" w:sz="4" w:space="1" w:color="000000"/>
      </w:pBdr>
      <w:spacing w:after="0" w:line="102" w:lineRule="atLeas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Zúčtovací data prosím uvádějte přesně ve všech účetních dokladech. Fakturace za služby se provádí na základě této objednávky se splatností 14 dnů, není-li uvedeno jinak. V případě pozdní úhrady bude účtován úrok ve výši 0,05% denně. Děkujeme za Vaši objednávku.</w:t>
    </w:r>
  </w:p>
  <w:p w:rsidR="00B92EFF" w:rsidRDefault="00640255">
    <w:pPr>
      <w:pStyle w:val="Standard"/>
      <w:pBdr>
        <w:top w:val="single" w:sz="4" w:space="1" w:color="000000"/>
        <w:bottom w:val="single" w:sz="4" w:space="1" w:color="000000"/>
      </w:pBdr>
      <w:spacing w:after="0" w:line="100" w:lineRule="atLeast"/>
      <w:jc w:val="center"/>
      <w:rPr>
        <w:rFonts w:ascii="Arial" w:eastAsia="Times New Roman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05E"/>
    <w:multiLevelType w:val="hybridMultilevel"/>
    <w:tmpl w:val="C6C02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CF6"/>
    <w:multiLevelType w:val="hybridMultilevel"/>
    <w:tmpl w:val="1E5610B2"/>
    <w:lvl w:ilvl="0" w:tplc="BD945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3E42"/>
    <w:multiLevelType w:val="hybridMultilevel"/>
    <w:tmpl w:val="7B5279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F"/>
    <w:rsid w:val="000505B3"/>
    <w:rsid w:val="000A040A"/>
    <w:rsid w:val="000E6382"/>
    <w:rsid w:val="000F5C11"/>
    <w:rsid w:val="000F6D91"/>
    <w:rsid w:val="00106221"/>
    <w:rsid w:val="001664CD"/>
    <w:rsid w:val="00221F3B"/>
    <w:rsid w:val="00225C7E"/>
    <w:rsid w:val="0026396B"/>
    <w:rsid w:val="002805BE"/>
    <w:rsid w:val="00293921"/>
    <w:rsid w:val="003D7207"/>
    <w:rsid w:val="003E0219"/>
    <w:rsid w:val="00406CA6"/>
    <w:rsid w:val="00436B41"/>
    <w:rsid w:val="004405E6"/>
    <w:rsid w:val="00457325"/>
    <w:rsid w:val="0047326E"/>
    <w:rsid w:val="004B72B5"/>
    <w:rsid w:val="005C3381"/>
    <w:rsid w:val="005D69EC"/>
    <w:rsid w:val="00612EDD"/>
    <w:rsid w:val="006255C9"/>
    <w:rsid w:val="00640255"/>
    <w:rsid w:val="006425A7"/>
    <w:rsid w:val="006566BE"/>
    <w:rsid w:val="0067501E"/>
    <w:rsid w:val="00686CD5"/>
    <w:rsid w:val="006957DF"/>
    <w:rsid w:val="006C7F39"/>
    <w:rsid w:val="006D0809"/>
    <w:rsid w:val="00753201"/>
    <w:rsid w:val="00762351"/>
    <w:rsid w:val="0099613A"/>
    <w:rsid w:val="009A7D80"/>
    <w:rsid w:val="009B1EAF"/>
    <w:rsid w:val="009D6CA5"/>
    <w:rsid w:val="00B81669"/>
    <w:rsid w:val="00BE20B3"/>
    <w:rsid w:val="00C54ECB"/>
    <w:rsid w:val="00C63F15"/>
    <w:rsid w:val="00D4322C"/>
    <w:rsid w:val="00D7058E"/>
    <w:rsid w:val="00DA0EE7"/>
    <w:rsid w:val="00DA43CB"/>
    <w:rsid w:val="00E817F7"/>
    <w:rsid w:val="00EA6A98"/>
    <w:rsid w:val="00F101A6"/>
    <w:rsid w:val="00F54EFA"/>
    <w:rsid w:val="00F615B4"/>
    <w:rsid w:val="00F70663"/>
    <w:rsid w:val="00F80D34"/>
    <w:rsid w:val="00F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0F3A0C7-9182-490F-9320-0933A0F5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spacing w:after="0" w:line="100" w:lineRule="atLeast"/>
    </w:pPr>
  </w:style>
  <w:style w:type="paragraph" w:styleId="Zpat">
    <w:name w:val="footer"/>
    <w:basedOn w:val="Standard"/>
    <w:pPr>
      <w:spacing w:after="0" w:line="100" w:lineRule="atLeast"/>
    </w:pPr>
  </w:style>
  <w:style w:type="paragraph" w:styleId="Textbubliny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Standard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Standar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pPr>
      <w:suppressAutoHyphens/>
    </w:pPr>
    <w:rPr>
      <w:rFonts w:eastAsia="Arial Unicode MS" w:cs="Tahoma"/>
      <w:lang w:bidi="ar-SA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black1">
    <w:name w:val="black1"/>
    <w:basedOn w:val="Standardnpsmoodstavce"/>
    <w:rPr>
      <w:color w:val="000000"/>
    </w:rPr>
  </w:style>
  <w:style w:type="paragraph" w:customStyle="1" w:styleId="Default">
    <w:name w:val="Default"/>
    <w:rsid w:val="00457325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styleId="Hypertextovodkaz">
    <w:name w:val="Hyperlink"/>
    <w:basedOn w:val="Standardnpsmoodstavce"/>
    <w:uiPriority w:val="99"/>
    <w:unhideWhenUsed/>
    <w:rsid w:val="001664C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3381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Standardnpsmoodstavce"/>
    <w:rsid w:val="00F7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asistentka</cp:lastModifiedBy>
  <cp:revision>2</cp:revision>
  <cp:lastPrinted>2021-01-13T06:13:00Z</cp:lastPrinted>
  <dcterms:created xsi:type="dcterms:W3CDTF">2021-01-15T07:56:00Z</dcterms:created>
  <dcterms:modified xsi:type="dcterms:W3CDTF">2021-01-15T07:56:00Z</dcterms:modified>
</cp:coreProperties>
</file>