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2835"/>
        <w:gridCol w:w="736"/>
        <w:gridCol w:w="256"/>
        <w:gridCol w:w="3486"/>
      </w:tblGrid>
      <w:tr w:rsidR="00EB56E5" w:rsidRPr="00685D12" w:rsidTr="00EB56E5">
        <w:trPr>
          <w:cantSplit/>
          <w:trHeight w:val="907"/>
        </w:trPr>
        <w:tc>
          <w:tcPr>
            <w:tcW w:w="545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B56E5" w:rsidRPr="00685D12" w:rsidRDefault="00EB56E5">
            <w:pPr>
              <w:pStyle w:val="MSp-text"/>
              <w:spacing w:after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685D12">
              <w:rPr>
                <w:b/>
                <w:bCs/>
                <w:sz w:val="22"/>
                <w:szCs w:val="22"/>
              </w:rPr>
              <w:t>MINISTERSTVO SPRAVEDLNOSTI ČR</w:t>
            </w:r>
          </w:p>
          <w:p w:rsidR="00EB56E5" w:rsidRPr="00685D12" w:rsidRDefault="00EB56E5">
            <w:pPr>
              <w:pStyle w:val="MSp-text"/>
              <w:spacing w:after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685D12">
              <w:rPr>
                <w:b/>
                <w:bCs/>
                <w:sz w:val="22"/>
                <w:szCs w:val="22"/>
              </w:rPr>
              <w:t xml:space="preserve">Vyšehradská 16, 128 </w:t>
            </w:r>
            <w:proofErr w:type="gramStart"/>
            <w:r w:rsidRPr="00685D12">
              <w:rPr>
                <w:b/>
                <w:bCs/>
                <w:sz w:val="22"/>
                <w:szCs w:val="22"/>
              </w:rPr>
              <w:t>10  Praha</w:t>
            </w:r>
            <w:proofErr w:type="gramEnd"/>
            <w:r w:rsidRPr="00685D12">
              <w:rPr>
                <w:b/>
                <w:bCs/>
                <w:sz w:val="22"/>
                <w:szCs w:val="22"/>
              </w:rPr>
              <w:t xml:space="preserve"> 2</w:t>
            </w:r>
          </w:p>
          <w:p w:rsidR="00EB56E5" w:rsidRPr="00685D12" w:rsidRDefault="00EB56E5">
            <w:pPr>
              <w:pStyle w:val="MSp-text"/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685D12">
              <w:rPr>
                <w:b/>
                <w:sz w:val="22"/>
                <w:szCs w:val="22"/>
              </w:rPr>
              <w:fldChar w:fldCharType="begin"/>
            </w:r>
            <w:r w:rsidRPr="00685D12">
              <w:rPr>
                <w:b/>
                <w:sz w:val="22"/>
                <w:szCs w:val="22"/>
              </w:rPr>
              <w:instrText xml:space="preserve"> DOCPROPERTY  "mTemp1" </w:instrText>
            </w:r>
            <w:r w:rsidRPr="00685D12">
              <w:rPr>
                <w:b/>
                <w:sz w:val="22"/>
                <w:szCs w:val="22"/>
              </w:rPr>
              <w:fldChar w:fldCharType="separate"/>
            </w:r>
            <w:r w:rsidR="00F26A71">
              <w:rPr>
                <w:bCs/>
                <w:sz w:val="22"/>
                <w:szCs w:val="22"/>
              </w:rPr>
              <w:t>Odbor informatiky</w:t>
            </w:r>
            <w:r w:rsidRPr="00685D1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EB56E5" w:rsidRPr="00685D12" w:rsidRDefault="00EB56E5">
            <w:pPr>
              <w:pStyle w:val="MSp-text"/>
              <w:spacing w:after="0"/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EB56E5" w:rsidRPr="00457695" w:rsidTr="00EB56E5">
        <w:trPr>
          <w:cantSplit/>
          <w:trHeight w:val="11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6E5" w:rsidRPr="00457695" w:rsidRDefault="00EB56E5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6E5" w:rsidRPr="00457695" w:rsidRDefault="00EB56E5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56E5" w:rsidRPr="00457695" w:rsidRDefault="00EB56E5">
            <w:pPr>
              <w:pStyle w:val="MSp-text"/>
              <w:spacing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71C2" w:rsidRPr="006271C2" w:rsidRDefault="006271C2" w:rsidP="006271C2">
            <w:pPr>
              <w:tabs>
                <w:tab w:val="left" w:pos="720"/>
              </w:tabs>
              <w:spacing w:after="0" w:line="240" w:lineRule="auto"/>
              <w:jc w:val="left"/>
              <w:rPr>
                <w:b/>
                <w:szCs w:val="24"/>
                <w:lang w:eastAsia="en-US"/>
              </w:rPr>
            </w:pPr>
            <w:r w:rsidRPr="006271C2">
              <w:rPr>
                <w:b/>
                <w:szCs w:val="24"/>
                <w:lang w:eastAsia="en-US"/>
              </w:rPr>
              <w:t>AV MEDIA, a.s.</w:t>
            </w:r>
          </w:p>
          <w:p w:rsidR="006271C2" w:rsidRPr="006271C2" w:rsidRDefault="006271C2" w:rsidP="006271C2">
            <w:pPr>
              <w:tabs>
                <w:tab w:val="left" w:pos="720"/>
              </w:tabs>
              <w:spacing w:after="0" w:line="240" w:lineRule="auto"/>
              <w:jc w:val="left"/>
              <w:rPr>
                <w:b/>
                <w:szCs w:val="24"/>
                <w:lang w:eastAsia="en-US"/>
              </w:rPr>
            </w:pPr>
            <w:r w:rsidRPr="006271C2">
              <w:rPr>
                <w:b/>
                <w:szCs w:val="24"/>
                <w:lang w:eastAsia="en-US"/>
              </w:rPr>
              <w:t>k rukám</w:t>
            </w:r>
          </w:p>
          <w:p w:rsidR="006271C2" w:rsidRPr="006271C2" w:rsidRDefault="00993A7F" w:rsidP="006271C2">
            <w:pPr>
              <w:tabs>
                <w:tab w:val="left" w:pos="720"/>
              </w:tabs>
              <w:spacing w:after="0" w:line="240" w:lineRule="auto"/>
              <w:jc w:val="left"/>
              <w:rPr>
                <w:b/>
                <w:szCs w:val="24"/>
                <w:lang w:eastAsia="en-US"/>
              </w:rPr>
            </w:pPr>
            <w:r w:rsidRPr="00993A7F">
              <w:rPr>
                <w:b/>
                <w:szCs w:val="24"/>
                <w:highlight w:val="black"/>
                <w:lang w:eastAsia="en-US"/>
              </w:rPr>
              <w:t>*****</w:t>
            </w:r>
          </w:p>
          <w:p w:rsidR="006271C2" w:rsidRPr="006271C2" w:rsidRDefault="006271C2" w:rsidP="006271C2">
            <w:pPr>
              <w:tabs>
                <w:tab w:val="left" w:pos="720"/>
              </w:tabs>
              <w:spacing w:after="0" w:line="240" w:lineRule="auto"/>
              <w:jc w:val="left"/>
              <w:rPr>
                <w:b/>
                <w:szCs w:val="24"/>
                <w:lang w:eastAsia="en-US"/>
              </w:rPr>
            </w:pPr>
            <w:r w:rsidRPr="006271C2">
              <w:rPr>
                <w:b/>
                <w:szCs w:val="24"/>
                <w:lang w:eastAsia="en-US"/>
              </w:rPr>
              <w:t>Pražská 1335/63</w:t>
            </w:r>
          </w:p>
          <w:p w:rsidR="00685D12" w:rsidRPr="00C949AE" w:rsidRDefault="006271C2" w:rsidP="006271C2">
            <w:pPr>
              <w:pStyle w:val="MSp-text"/>
              <w:spacing w:after="0"/>
              <w:ind w:firstLine="0"/>
              <w:jc w:val="left"/>
              <w:rPr>
                <w:szCs w:val="22"/>
              </w:rPr>
            </w:pPr>
            <w:r w:rsidRPr="006271C2">
              <w:rPr>
                <w:rFonts w:eastAsia="Times New Roman"/>
                <w:b/>
                <w:szCs w:val="20"/>
                <w:lang w:eastAsia="cs-CZ"/>
              </w:rPr>
              <w:t>102 00 Praha 10</w:t>
            </w:r>
          </w:p>
        </w:tc>
      </w:tr>
      <w:tr w:rsidR="00EB56E5" w:rsidRPr="00457695" w:rsidTr="00EB56E5">
        <w:trPr>
          <w:cantSplit/>
          <w:trHeight w:val="114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6E5" w:rsidRPr="00457695" w:rsidRDefault="00EB56E5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457695">
              <w:rPr>
                <w:sz w:val="22"/>
                <w:szCs w:val="22"/>
              </w:rPr>
              <w:t>VÁŠ DOPIS č.j.: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6E5" w:rsidRPr="00457695" w:rsidRDefault="00EB56E5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6E5" w:rsidRPr="00457695" w:rsidRDefault="00EB56E5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6E5" w:rsidRPr="00457695" w:rsidRDefault="00EB56E5">
            <w:pPr>
              <w:rPr>
                <w:lang w:eastAsia="en-US"/>
              </w:rPr>
            </w:pPr>
          </w:p>
        </w:tc>
      </w:tr>
      <w:tr w:rsidR="00EB56E5" w:rsidRPr="00457695" w:rsidTr="00EB56E5">
        <w:trPr>
          <w:cantSplit/>
          <w:trHeight w:val="227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6E5" w:rsidRPr="00457695" w:rsidRDefault="00EB56E5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457695">
              <w:rPr>
                <w:sz w:val="22"/>
                <w:szCs w:val="22"/>
              </w:rPr>
              <w:t>ZE DNE: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6E5" w:rsidRPr="00457695" w:rsidRDefault="00EB56E5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6E5" w:rsidRPr="00457695" w:rsidRDefault="00EB56E5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6E5" w:rsidRPr="00457695" w:rsidRDefault="00EB56E5">
            <w:pPr>
              <w:rPr>
                <w:lang w:eastAsia="en-US"/>
              </w:rPr>
            </w:pPr>
          </w:p>
        </w:tc>
      </w:tr>
      <w:tr w:rsidR="00EB56E5" w:rsidRPr="00457695" w:rsidTr="00EB56E5">
        <w:trPr>
          <w:cantSplit/>
          <w:trHeight w:val="227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6E5" w:rsidRPr="00457695" w:rsidRDefault="00EB56E5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457695">
              <w:rPr>
                <w:sz w:val="22"/>
                <w:szCs w:val="22"/>
              </w:rPr>
              <w:t>NAŠE č. j.: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6E5" w:rsidRPr="00457695" w:rsidRDefault="00EB56E5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457695">
              <w:rPr>
                <w:bCs/>
                <w:sz w:val="22"/>
                <w:szCs w:val="22"/>
              </w:rPr>
              <w:fldChar w:fldCharType="begin"/>
            </w:r>
            <w:r w:rsidRPr="00457695">
              <w:rPr>
                <w:bCs/>
                <w:sz w:val="22"/>
                <w:szCs w:val="22"/>
              </w:rPr>
              <w:instrText xml:space="preserve"> MERGEFIELD "mCjP" </w:instrText>
            </w:r>
            <w:r w:rsidRPr="00457695">
              <w:rPr>
                <w:bCs/>
                <w:sz w:val="22"/>
                <w:szCs w:val="22"/>
              </w:rPr>
              <w:fldChar w:fldCharType="separate"/>
            </w:r>
            <w:r w:rsidR="00F26A71">
              <w:rPr>
                <w:bCs/>
                <w:noProof/>
                <w:sz w:val="22"/>
                <w:szCs w:val="22"/>
              </w:rPr>
              <w:t>MSP-102/2020-OI-OBJ/3</w:t>
            </w:r>
            <w:r w:rsidRPr="00457695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6E5" w:rsidRPr="00457695" w:rsidRDefault="00EB56E5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6E5" w:rsidRPr="00457695" w:rsidRDefault="00EB56E5">
            <w:pPr>
              <w:rPr>
                <w:lang w:eastAsia="en-US"/>
              </w:rPr>
            </w:pPr>
          </w:p>
        </w:tc>
      </w:tr>
      <w:tr w:rsidR="00EB56E5" w:rsidRPr="00457695" w:rsidTr="00EB56E5">
        <w:trPr>
          <w:cantSplit/>
          <w:trHeight w:val="227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6E5" w:rsidRPr="00457695" w:rsidRDefault="00EB56E5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6E5" w:rsidRPr="00457695" w:rsidRDefault="00EB56E5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6E5" w:rsidRPr="00457695" w:rsidRDefault="00EB56E5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6E5" w:rsidRPr="00457695" w:rsidRDefault="00EB56E5">
            <w:pPr>
              <w:rPr>
                <w:lang w:eastAsia="en-US"/>
              </w:rPr>
            </w:pPr>
          </w:p>
        </w:tc>
      </w:tr>
      <w:tr w:rsidR="00EB56E5" w:rsidRPr="00457695" w:rsidTr="006D7D8C">
        <w:trPr>
          <w:cantSplit/>
          <w:trHeight w:val="227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6E5" w:rsidRPr="00457695" w:rsidRDefault="00EB56E5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457695">
              <w:rPr>
                <w:sz w:val="22"/>
                <w:szCs w:val="22"/>
              </w:rPr>
              <w:t>VYŘIZUJE: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6E5" w:rsidRPr="00457695" w:rsidRDefault="00993A7F" w:rsidP="00C84898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993A7F">
              <w:rPr>
                <w:b/>
                <w:highlight w:val="black"/>
              </w:rPr>
              <w:t>*****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6E5" w:rsidRPr="00457695" w:rsidRDefault="00EB56E5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6E5" w:rsidRPr="00457695" w:rsidRDefault="00EB56E5">
            <w:pPr>
              <w:rPr>
                <w:lang w:eastAsia="en-US"/>
              </w:rPr>
            </w:pPr>
          </w:p>
        </w:tc>
      </w:tr>
      <w:tr w:rsidR="00EB56E5" w:rsidRPr="00457695" w:rsidTr="00EB56E5">
        <w:trPr>
          <w:cantSplit/>
          <w:trHeight w:val="227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6E5" w:rsidRPr="00457695" w:rsidRDefault="00EB56E5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457695">
              <w:rPr>
                <w:sz w:val="22"/>
                <w:szCs w:val="22"/>
              </w:rPr>
              <w:t>TEL.: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6E5" w:rsidRPr="00457695" w:rsidRDefault="00993A7F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993A7F">
              <w:rPr>
                <w:b/>
                <w:highlight w:val="black"/>
              </w:rPr>
              <w:t>*****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6E5" w:rsidRPr="00457695" w:rsidRDefault="00EB56E5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6E5" w:rsidRPr="00457695" w:rsidRDefault="00EB56E5">
            <w:pPr>
              <w:rPr>
                <w:lang w:eastAsia="en-US"/>
              </w:rPr>
            </w:pPr>
          </w:p>
        </w:tc>
      </w:tr>
      <w:tr w:rsidR="00EB56E5" w:rsidRPr="00457695" w:rsidTr="003B17A3">
        <w:trPr>
          <w:cantSplit/>
          <w:trHeight w:val="227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6E5" w:rsidRPr="00457695" w:rsidRDefault="00EB56E5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457695">
              <w:rPr>
                <w:sz w:val="22"/>
                <w:szCs w:val="22"/>
              </w:rPr>
              <w:t>FAX: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6E5" w:rsidRPr="00457695" w:rsidRDefault="00EB56E5" w:rsidP="00EB56E5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6E5" w:rsidRPr="00457695" w:rsidRDefault="00EB56E5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56E5" w:rsidRPr="00457695" w:rsidRDefault="00EB56E5">
            <w:pPr>
              <w:rPr>
                <w:lang w:eastAsia="en-US"/>
              </w:rPr>
            </w:pPr>
          </w:p>
        </w:tc>
      </w:tr>
      <w:tr w:rsidR="00EB56E5" w:rsidRPr="00457695" w:rsidTr="00EB56E5">
        <w:trPr>
          <w:cantSplit/>
          <w:trHeight w:val="227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6E5" w:rsidRPr="00457695" w:rsidRDefault="00EB56E5">
            <w:pPr>
              <w:pStyle w:val="MSp-text"/>
              <w:tabs>
                <w:tab w:val="left" w:pos="1440"/>
              </w:tabs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457695">
              <w:rPr>
                <w:sz w:val="22"/>
                <w:szCs w:val="22"/>
              </w:rPr>
              <w:t>E-MAIL: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6E5" w:rsidRPr="00457695" w:rsidRDefault="00993A7F">
            <w:pPr>
              <w:pStyle w:val="MSp-text"/>
              <w:spacing w:after="0"/>
              <w:ind w:firstLine="0"/>
              <w:jc w:val="left"/>
              <w:rPr>
                <w:sz w:val="22"/>
                <w:szCs w:val="22"/>
              </w:rPr>
            </w:pPr>
            <w:r w:rsidRPr="00993A7F">
              <w:rPr>
                <w:b/>
                <w:highlight w:val="black"/>
              </w:rPr>
              <w:t>*****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6E5" w:rsidRPr="00457695" w:rsidRDefault="00EB56E5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6E5" w:rsidRPr="00457695" w:rsidRDefault="00EB56E5">
            <w:pPr>
              <w:rPr>
                <w:lang w:eastAsia="en-US"/>
              </w:rPr>
            </w:pPr>
          </w:p>
        </w:tc>
      </w:tr>
    </w:tbl>
    <w:p w:rsidR="00EB56E5" w:rsidRPr="00685D12" w:rsidRDefault="00EB56E5" w:rsidP="00EB56E5">
      <w:pPr>
        <w:pStyle w:val="MSp-text"/>
        <w:spacing w:after="0"/>
        <w:ind w:left="5222" w:firstLine="0"/>
        <w:jc w:val="left"/>
        <w:rPr>
          <w:sz w:val="22"/>
          <w:szCs w:val="22"/>
        </w:rPr>
      </w:pPr>
    </w:p>
    <w:p w:rsidR="00EB56E5" w:rsidRPr="005D08E9" w:rsidRDefault="00EB56E5" w:rsidP="00EB56E5">
      <w:pPr>
        <w:pStyle w:val="MSp-text"/>
        <w:spacing w:after="0"/>
        <w:ind w:left="5222" w:firstLine="0"/>
        <w:jc w:val="left"/>
      </w:pPr>
      <w:r w:rsidRPr="005D08E9">
        <w:t xml:space="preserve">Praha: </w:t>
      </w:r>
      <w:fldSimple w:instr=" MERGEFIELD &quot;mAktualniDatum&quot; ">
        <w:r w:rsidR="00F26A71">
          <w:rPr>
            <w:noProof/>
          </w:rPr>
          <w:t>22.12.2020</w:t>
        </w:r>
      </w:fldSimple>
    </w:p>
    <w:p w:rsidR="00EB56E5" w:rsidRPr="005D08E9" w:rsidRDefault="00EB56E5" w:rsidP="00EB56E5">
      <w:pPr>
        <w:pStyle w:val="MSp-text"/>
        <w:spacing w:after="0"/>
        <w:ind w:left="5222" w:firstLine="0"/>
        <w:jc w:val="left"/>
      </w:pPr>
      <w:r w:rsidRPr="005D08E9">
        <w:t xml:space="preserve">Počet listů: </w:t>
      </w:r>
      <w:r w:rsidR="00E017B4">
        <w:t>1</w:t>
      </w:r>
    </w:p>
    <w:p w:rsidR="00EB56E5" w:rsidRPr="005D08E9" w:rsidRDefault="00EB56E5" w:rsidP="00EB56E5">
      <w:pPr>
        <w:pStyle w:val="MSp-text"/>
        <w:spacing w:after="0"/>
        <w:ind w:left="5222" w:firstLine="0"/>
        <w:jc w:val="left"/>
      </w:pPr>
      <w:r w:rsidRPr="005D08E9">
        <w:t xml:space="preserve">Přílohy: </w:t>
      </w:r>
      <w:r w:rsidR="00E017B4">
        <w:t>1</w:t>
      </w:r>
    </w:p>
    <w:p w:rsidR="00EB56E5" w:rsidRPr="005D08E9" w:rsidRDefault="00EB56E5" w:rsidP="00EB56E5">
      <w:pPr>
        <w:pStyle w:val="MSp-text"/>
        <w:spacing w:after="0"/>
        <w:ind w:left="5222" w:firstLine="0"/>
        <w:jc w:val="left"/>
      </w:pPr>
    </w:p>
    <w:p w:rsidR="00EB56E5" w:rsidRPr="005D08E9" w:rsidRDefault="00457695" w:rsidP="00EB56E5">
      <w:pPr>
        <w:pStyle w:val="MSp-text"/>
        <w:spacing w:after="0"/>
        <w:ind w:firstLine="0"/>
        <w:jc w:val="left"/>
      </w:pPr>
      <w:r w:rsidRPr="005D08E9">
        <w:t>Objednávka</w:t>
      </w:r>
    </w:p>
    <w:p w:rsidR="00EB56E5" w:rsidRPr="005D08E9" w:rsidRDefault="00EB56E5" w:rsidP="00EB56E5">
      <w:pPr>
        <w:pStyle w:val="MSp-text"/>
        <w:spacing w:after="0"/>
        <w:ind w:firstLine="0"/>
        <w:jc w:val="left"/>
      </w:pPr>
    </w:p>
    <w:p w:rsidR="006271C2" w:rsidRPr="006271C2" w:rsidRDefault="006271C2" w:rsidP="006271C2">
      <w:pPr>
        <w:tabs>
          <w:tab w:val="left" w:pos="720"/>
        </w:tabs>
        <w:spacing w:before="240" w:after="240"/>
        <w:jc w:val="left"/>
        <w:rPr>
          <w:szCs w:val="24"/>
          <w:lang w:eastAsia="en-US"/>
        </w:rPr>
      </w:pPr>
      <w:r w:rsidRPr="006271C2">
        <w:rPr>
          <w:szCs w:val="24"/>
          <w:lang w:eastAsia="en-US"/>
        </w:rPr>
        <w:t>Vážený pane,</w:t>
      </w:r>
    </w:p>
    <w:p w:rsidR="006271C2" w:rsidRPr="006271C2" w:rsidRDefault="006271C2" w:rsidP="006271C2">
      <w:pPr>
        <w:tabs>
          <w:tab w:val="left" w:pos="720"/>
        </w:tabs>
        <w:spacing w:after="240"/>
        <w:rPr>
          <w:szCs w:val="24"/>
          <w:lang w:eastAsia="en-US"/>
        </w:rPr>
      </w:pPr>
      <w:r w:rsidRPr="006271C2">
        <w:rPr>
          <w:szCs w:val="24"/>
          <w:lang w:eastAsia="en-US"/>
        </w:rPr>
        <w:t xml:space="preserve">na základě vyhodnocení provozu </w:t>
      </w:r>
      <w:r>
        <w:rPr>
          <w:szCs w:val="24"/>
          <w:lang w:eastAsia="en-US"/>
        </w:rPr>
        <w:t>již instalovaných nahrávacích zařízení,</w:t>
      </w:r>
      <w:r w:rsidR="00694698">
        <w:rPr>
          <w:szCs w:val="24"/>
          <w:lang w:eastAsia="en-US"/>
        </w:rPr>
        <w:t xml:space="preserve"> jakož i požadavků ze strany soudů </w:t>
      </w:r>
      <w:r w:rsidRPr="006271C2">
        <w:rPr>
          <w:szCs w:val="24"/>
          <w:lang w:eastAsia="en-US"/>
        </w:rPr>
        <w:t xml:space="preserve">a nabídky Vaší společnosti ze dne </w:t>
      </w:r>
      <w:r w:rsidR="00694698">
        <w:rPr>
          <w:szCs w:val="24"/>
          <w:lang w:eastAsia="en-US"/>
        </w:rPr>
        <w:t>10</w:t>
      </w:r>
      <w:r w:rsidRPr="006271C2">
        <w:rPr>
          <w:szCs w:val="24"/>
          <w:lang w:eastAsia="en-US"/>
        </w:rPr>
        <w:t>.1</w:t>
      </w:r>
      <w:r w:rsidR="00694698">
        <w:rPr>
          <w:szCs w:val="24"/>
          <w:lang w:eastAsia="en-US"/>
        </w:rPr>
        <w:t>2</w:t>
      </w:r>
      <w:r w:rsidRPr="006271C2">
        <w:rPr>
          <w:szCs w:val="24"/>
          <w:lang w:eastAsia="en-US"/>
        </w:rPr>
        <w:t>.20</w:t>
      </w:r>
      <w:r w:rsidR="00694698">
        <w:rPr>
          <w:szCs w:val="24"/>
          <w:lang w:eastAsia="en-US"/>
        </w:rPr>
        <w:t>20</w:t>
      </w:r>
      <w:r w:rsidRPr="006271C2">
        <w:rPr>
          <w:szCs w:val="24"/>
          <w:lang w:eastAsia="en-US"/>
        </w:rPr>
        <w:t>, zpracované v souladu s článkem 15 (Služby na objednávku) Rámcové dohody č. 40/2019-MSP-CES ze dne 7.5.2019 (dále jen „Rámcová dohoda“), objednáváme u Vaší společnosti úpravy a vývoj FAPS.</w:t>
      </w:r>
    </w:p>
    <w:p w:rsidR="006271C2" w:rsidRPr="006271C2" w:rsidRDefault="006271C2" w:rsidP="006271C2">
      <w:pPr>
        <w:tabs>
          <w:tab w:val="left" w:pos="720"/>
        </w:tabs>
        <w:spacing w:after="240"/>
        <w:rPr>
          <w:szCs w:val="24"/>
          <w:lang w:eastAsia="en-US"/>
        </w:rPr>
      </w:pPr>
      <w:r w:rsidRPr="006271C2">
        <w:rPr>
          <w:szCs w:val="24"/>
          <w:lang w:eastAsia="en-US"/>
        </w:rPr>
        <w:t xml:space="preserve">Celkové náklady na úpravy a vývoj FAPS nepřekročí částku </w:t>
      </w:r>
      <w:r w:rsidR="00694698">
        <w:rPr>
          <w:szCs w:val="24"/>
          <w:lang w:eastAsia="en-US"/>
        </w:rPr>
        <w:t>796 800</w:t>
      </w:r>
      <w:r w:rsidRPr="006271C2">
        <w:rPr>
          <w:szCs w:val="24"/>
          <w:lang w:eastAsia="en-US"/>
        </w:rPr>
        <w:t xml:space="preserve">,- Kč bez DPH. </w:t>
      </w:r>
    </w:p>
    <w:p w:rsidR="006271C2" w:rsidRPr="006271C2" w:rsidRDefault="006271C2" w:rsidP="006271C2">
      <w:pPr>
        <w:tabs>
          <w:tab w:val="left" w:pos="720"/>
        </w:tabs>
        <w:spacing w:after="240"/>
        <w:rPr>
          <w:szCs w:val="24"/>
          <w:lang w:eastAsia="en-US"/>
        </w:rPr>
      </w:pPr>
      <w:r w:rsidRPr="006271C2">
        <w:rPr>
          <w:szCs w:val="24"/>
          <w:lang w:eastAsia="en-US"/>
        </w:rPr>
        <w:t>Úpravy FAPS budou realizovány nejpozději do 3 měsíců od vystavení objednávky.</w:t>
      </w:r>
    </w:p>
    <w:p w:rsidR="006271C2" w:rsidRPr="006271C2" w:rsidRDefault="006271C2" w:rsidP="006271C2">
      <w:pPr>
        <w:tabs>
          <w:tab w:val="left" w:pos="720"/>
        </w:tabs>
        <w:spacing w:after="240"/>
        <w:rPr>
          <w:szCs w:val="24"/>
          <w:lang w:eastAsia="en-US"/>
        </w:rPr>
      </w:pPr>
      <w:r w:rsidRPr="006271C2">
        <w:rPr>
          <w:szCs w:val="24"/>
          <w:lang w:eastAsia="en-US"/>
        </w:rPr>
        <w:t>Splatnost faktury 30 dnů. Při fakturaci uvádějte naše č. objednávky</w:t>
      </w:r>
      <w:r w:rsidR="00694698">
        <w:rPr>
          <w:szCs w:val="24"/>
          <w:lang w:eastAsia="en-US"/>
        </w:rPr>
        <w:t xml:space="preserve"> MSP-102/2020-OI-OBJ/3</w:t>
      </w:r>
      <w:r w:rsidRPr="006271C2">
        <w:rPr>
          <w:szCs w:val="24"/>
          <w:lang w:eastAsia="en-US"/>
        </w:rPr>
        <w:t>, bez jeho uvedení bude faktura vrácena zpět.</w:t>
      </w:r>
    </w:p>
    <w:p w:rsidR="006271C2" w:rsidRPr="006271C2" w:rsidRDefault="006271C2" w:rsidP="006271C2">
      <w:pPr>
        <w:tabs>
          <w:tab w:val="left" w:pos="720"/>
        </w:tabs>
        <w:spacing w:after="240"/>
        <w:rPr>
          <w:b/>
          <w:szCs w:val="24"/>
          <w:lang w:eastAsia="en-US"/>
        </w:rPr>
      </w:pPr>
      <w:r w:rsidRPr="006271C2">
        <w:rPr>
          <w:b/>
          <w:szCs w:val="24"/>
          <w:lang w:eastAsia="en-US"/>
        </w:rPr>
        <w:t>Žádáme o potvrzení přijetí a akceptace objednávky.</w:t>
      </w:r>
    </w:p>
    <w:p w:rsidR="006271C2" w:rsidRPr="006271C2" w:rsidRDefault="006271C2" w:rsidP="00694698">
      <w:pPr>
        <w:tabs>
          <w:tab w:val="left" w:pos="720"/>
        </w:tabs>
        <w:spacing w:after="600" w:line="240" w:lineRule="auto"/>
        <w:jc w:val="left"/>
        <w:rPr>
          <w:szCs w:val="24"/>
          <w:lang w:eastAsia="en-US"/>
        </w:rPr>
      </w:pPr>
      <w:r w:rsidRPr="006271C2">
        <w:rPr>
          <w:szCs w:val="24"/>
          <w:lang w:eastAsia="en-US"/>
        </w:rPr>
        <w:t>S pozdravem</w:t>
      </w:r>
    </w:p>
    <w:p w:rsidR="00C949AE" w:rsidRDefault="00694698" w:rsidP="00694698">
      <w:pPr>
        <w:pStyle w:val="MSp-text"/>
        <w:tabs>
          <w:tab w:val="clear" w:pos="720"/>
          <w:tab w:val="center" w:pos="5954"/>
        </w:tabs>
        <w:spacing w:after="0"/>
        <w:ind w:firstLine="0"/>
      </w:pPr>
      <w:r>
        <w:tab/>
      </w:r>
      <w:r w:rsidR="00993A7F" w:rsidRPr="00993A7F">
        <w:rPr>
          <w:b/>
          <w:highlight w:val="black"/>
        </w:rPr>
        <w:t>*****</w:t>
      </w:r>
    </w:p>
    <w:p w:rsidR="00EB56E5" w:rsidRPr="005D08E9" w:rsidRDefault="00694698" w:rsidP="00694698">
      <w:pPr>
        <w:pStyle w:val="MSp-text"/>
        <w:tabs>
          <w:tab w:val="clear" w:pos="720"/>
          <w:tab w:val="center" w:pos="5954"/>
        </w:tabs>
        <w:spacing w:after="0"/>
        <w:ind w:firstLine="0"/>
      </w:pPr>
      <w:r>
        <w:tab/>
      </w:r>
      <w:r w:rsidR="00993A7F" w:rsidRPr="00993A7F">
        <w:rPr>
          <w:b/>
          <w:highlight w:val="black"/>
        </w:rPr>
        <w:t>*****</w:t>
      </w:r>
    </w:p>
    <w:p w:rsidR="00EB56E5" w:rsidRPr="005D08E9" w:rsidRDefault="00EB56E5" w:rsidP="00837BDE"/>
    <w:p w:rsidR="005061DA" w:rsidRDefault="00EB56E5" w:rsidP="00EB56E5">
      <w:pPr>
        <w:rPr>
          <w:szCs w:val="24"/>
        </w:rPr>
      </w:pPr>
      <w:r w:rsidRPr="005D08E9">
        <w:rPr>
          <w:szCs w:val="24"/>
        </w:rPr>
        <w:t xml:space="preserve">Příloha: </w:t>
      </w:r>
    </w:p>
    <w:p w:rsidR="00E017B4" w:rsidRPr="00EB56E5" w:rsidRDefault="00993A7F" w:rsidP="00E017B4">
      <w:r w:rsidRPr="00993A7F">
        <w:rPr>
          <w:b/>
          <w:szCs w:val="24"/>
          <w:highlight w:val="black"/>
          <w:lang w:eastAsia="en-US"/>
        </w:rPr>
        <w:t>*****</w:t>
      </w:r>
    </w:p>
    <w:sectPr w:rsidR="00E017B4" w:rsidRPr="00EB5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FC6" w:rsidRDefault="00671FC6" w:rsidP="00671FC6">
      <w:pPr>
        <w:spacing w:after="0" w:line="240" w:lineRule="auto"/>
      </w:pPr>
      <w:r>
        <w:separator/>
      </w:r>
    </w:p>
  </w:endnote>
  <w:endnote w:type="continuationSeparator" w:id="0">
    <w:p w:rsidR="00671FC6" w:rsidRDefault="00671FC6" w:rsidP="0067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FC6" w:rsidRDefault="00671FC6" w:rsidP="00671FC6">
      <w:pPr>
        <w:spacing w:after="0" w:line="240" w:lineRule="auto"/>
      </w:pPr>
      <w:r>
        <w:separator/>
      </w:r>
    </w:p>
  </w:footnote>
  <w:footnote w:type="continuationSeparator" w:id="0">
    <w:p w:rsidR="00671FC6" w:rsidRDefault="00671FC6" w:rsidP="00671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6A71"/>
    <w:rsid w:val="00155960"/>
    <w:rsid w:val="001958FD"/>
    <w:rsid w:val="003852A4"/>
    <w:rsid w:val="003B17A3"/>
    <w:rsid w:val="00457695"/>
    <w:rsid w:val="005061DA"/>
    <w:rsid w:val="005D08E9"/>
    <w:rsid w:val="006271C2"/>
    <w:rsid w:val="00671FC6"/>
    <w:rsid w:val="00685D12"/>
    <w:rsid w:val="00694698"/>
    <w:rsid w:val="006D7D8C"/>
    <w:rsid w:val="00832BCB"/>
    <w:rsid w:val="00837BDE"/>
    <w:rsid w:val="0086685C"/>
    <w:rsid w:val="008773F3"/>
    <w:rsid w:val="00885BBA"/>
    <w:rsid w:val="00907D89"/>
    <w:rsid w:val="00993A7F"/>
    <w:rsid w:val="00A528BE"/>
    <w:rsid w:val="00C84898"/>
    <w:rsid w:val="00C949AE"/>
    <w:rsid w:val="00D51E8C"/>
    <w:rsid w:val="00E017B4"/>
    <w:rsid w:val="00EB56E5"/>
    <w:rsid w:val="00F2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4A50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49AE"/>
    <w:pPr>
      <w:spacing w:after="200" w:line="276" w:lineRule="auto"/>
      <w:jc w:val="both"/>
    </w:pPr>
    <w:rPr>
      <w:rFonts w:ascii="Times New Roman" w:eastAsia="Times New Roman" w:hAnsi="Times New Roman"/>
      <w:sz w:val="24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061DA"/>
    <w:pPr>
      <w:spacing w:after="0" w:line="240" w:lineRule="auto"/>
      <w:jc w:val="center"/>
    </w:pPr>
    <w:rPr>
      <w:b/>
      <w:sz w:val="32"/>
      <w:szCs w:val="20"/>
      <w:lang w:eastAsia="cs-CZ"/>
    </w:rPr>
  </w:style>
  <w:style w:type="character" w:customStyle="1" w:styleId="NzevChar">
    <w:name w:val="Název Char"/>
    <w:link w:val="Nzev"/>
    <w:rsid w:val="005061D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MSp-textChar">
    <w:name w:val="MSp-text Char"/>
    <w:link w:val="MSp-text"/>
    <w:locked/>
    <w:rsid w:val="005061DA"/>
    <w:rPr>
      <w:rFonts w:ascii="Times New Roman" w:eastAsia="PMingLiU" w:hAnsi="Times New Roman" w:cs="Times New Roman"/>
      <w:sz w:val="24"/>
      <w:szCs w:val="24"/>
    </w:rPr>
  </w:style>
  <w:style w:type="paragraph" w:customStyle="1" w:styleId="MSp-text">
    <w:name w:val="MSp-text"/>
    <w:basedOn w:val="Normln"/>
    <w:link w:val="MSp-textChar"/>
    <w:rsid w:val="005061DA"/>
    <w:pPr>
      <w:tabs>
        <w:tab w:val="left" w:pos="720"/>
      </w:tabs>
      <w:spacing w:after="240" w:line="240" w:lineRule="auto"/>
      <w:ind w:firstLine="720"/>
    </w:pPr>
    <w:rPr>
      <w:rFonts w:eastAsia="PMingLiU"/>
      <w:szCs w:val="24"/>
      <w:lang w:eastAsia="en-US"/>
    </w:rPr>
  </w:style>
  <w:style w:type="paragraph" w:customStyle="1" w:styleId="Style3">
    <w:name w:val="Style 3"/>
    <w:basedOn w:val="Normln"/>
    <w:rsid w:val="005061DA"/>
    <w:pPr>
      <w:widowControl w:val="0"/>
      <w:autoSpaceDE w:val="0"/>
      <w:autoSpaceDN w:val="0"/>
      <w:spacing w:after="0" w:line="360" w:lineRule="atLeast"/>
    </w:pPr>
    <w:rPr>
      <w:szCs w:val="24"/>
      <w:lang w:eastAsia="cs-CZ"/>
    </w:rPr>
  </w:style>
  <w:style w:type="character" w:styleId="Hypertextovodkaz">
    <w:name w:val="Hyperlink"/>
    <w:semiHidden/>
    <w:unhideWhenUsed/>
    <w:rsid w:val="00EB56E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71F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1FC6"/>
    <w:rPr>
      <w:rFonts w:ascii="Times New Roman" w:eastAsia="Times New Roman" w:hAnsi="Times New Roman"/>
      <w:sz w:val="24"/>
      <w:szCs w:val="22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671F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1FC6"/>
    <w:rPr>
      <w:rFonts w:ascii="Times New Roman" w:eastAsia="Times New Roman" w:hAnsi="Times New Roman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2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2021-01-15T07:21:00Z</dcterms:created>
  <dcterms:modified xsi:type="dcterms:W3CDTF">2021-01-15T07:21:00Z</dcterms:modified>
</cp:coreProperties>
</file>