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FED" w:rsidRPr="00241B57" w:rsidRDefault="00254FED">
      <w:pPr>
        <w:pStyle w:val="Nadpis3"/>
        <w:rPr>
          <w:rFonts w:ascii="Arial" w:hAnsi="Arial"/>
          <w:color w:val="000000"/>
          <w:sz w:val="20"/>
          <w:szCs w:val="20"/>
        </w:rPr>
      </w:pPr>
      <w:r w:rsidRPr="00241B57">
        <w:rPr>
          <w:rFonts w:ascii="Arial" w:hAnsi="Arial"/>
          <w:color w:val="000000"/>
          <w:sz w:val="20"/>
          <w:szCs w:val="20"/>
        </w:rPr>
        <w:t>Smluvní strany:</w:t>
      </w:r>
    </w:p>
    <w:p w:rsidR="00254FED" w:rsidRPr="00241B57" w:rsidRDefault="00254FED">
      <w:pPr>
        <w:jc w:val="center"/>
        <w:rPr>
          <w:rFonts w:ascii="Arial" w:hAnsi="Arial" w:cs="Arial"/>
          <w:b/>
          <w:bCs/>
          <w:color w:val="000000"/>
          <w:sz w:val="20"/>
          <w:szCs w:val="20"/>
        </w:rPr>
      </w:pPr>
    </w:p>
    <w:p w:rsidR="00374604" w:rsidRPr="00241B57" w:rsidRDefault="00254FED" w:rsidP="00374604">
      <w:pPr>
        <w:pStyle w:val="Smluvnstrana"/>
        <w:spacing w:before="120"/>
        <w:rPr>
          <w:rFonts w:ascii="Arial" w:hAnsi="Arial" w:cs="Arial"/>
          <w:color w:val="000000"/>
          <w:sz w:val="20"/>
          <w:szCs w:val="20"/>
        </w:rPr>
      </w:pPr>
      <w:r w:rsidRPr="00241B57">
        <w:rPr>
          <w:rFonts w:ascii="Arial" w:hAnsi="Arial" w:cs="Arial"/>
          <w:color w:val="000000"/>
          <w:sz w:val="20"/>
          <w:szCs w:val="20"/>
        </w:rPr>
        <w:t>1.</w:t>
      </w:r>
      <w:r w:rsidRPr="00241B57">
        <w:rPr>
          <w:rFonts w:ascii="Arial" w:hAnsi="Arial" w:cs="Arial"/>
          <w:color w:val="000000"/>
          <w:sz w:val="20"/>
          <w:szCs w:val="20"/>
        </w:rPr>
        <w:tab/>
      </w:r>
      <w:r w:rsidR="00374604" w:rsidRPr="00241B57">
        <w:rPr>
          <w:rFonts w:ascii="Arial" w:hAnsi="Arial" w:cs="Arial"/>
          <w:color w:val="000000"/>
          <w:sz w:val="20"/>
          <w:szCs w:val="20"/>
        </w:rPr>
        <w:t xml:space="preserve">Město </w:t>
      </w:r>
      <w:r w:rsidR="002F65AA">
        <w:rPr>
          <w:rFonts w:ascii="Arial" w:hAnsi="Arial" w:cs="Arial"/>
          <w:color w:val="000000"/>
          <w:sz w:val="20"/>
          <w:szCs w:val="20"/>
        </w:rPr>
        <w:t>Říčany</w:t>
      </w:r>
    </w:p>
    <w:p w:rsidR="00374604" w:rsidRPr="00241B57" w:rsidRDefault="00374604" w:rsidP="00374604">
      <w:pPr>
        <w:pStyle w:val="Smluvnstrana-popis"/>
        <w:rPr>
          <w:rFonts w:ascii="Arial" w:hAnsi="Arial" w:cs="Arial"/>
          <w:color w:val="000000"/>
          <w:sz w:val="20"/>
          <w:szCs w:val="20"/>
        </w:rPr>
      </w:pPr>
      <w:r w:rsidRPr="00241B57">
        <w:rPr>
          <w:rFonts w:ascii="Arial" w:hAnsi="Arial" w:cs="Arial"/>
          <w:color w:val="000000"/>
          <w:sz w:val="20"/>
          <w:szCs w:val="20"/>
        </w:rPr>
        <w:t xml:space="preserve">adresa: </w:t>
      </w:r>
      <w:r w:rsidR="002F65AA">
        <w:rPr>
          <w:rFonts w:ascii="Arial" w:hAnsi="Arial" w:cs="Arial"/>
          <w:color w:val="000000"/>
          <w:sz w:val="20"/>
          <w:szCs w:val="20"/>
        </w:rPr>
        <w:t>Masarykovo náměstí 53/40</w:t>
      </w:r>
      <w:r w:rsidRPr="00241B57">
        <w:rPr>
          <w:rFonts w:ascii="Arial" w:hAnsi="Arial" w:cs="Arial"/>
          <w:color w:val="000000"/>
          <w:sz w:val="20"/>
          <w:szCs w:val="20"/>
        </w:rPr>
        <w:t xml:space="preserve">, </w:t>
      </w:r>
      <w:r w:rsidR="002F65AA">
        <w:rPr>
          <w:rFonts w:ascii="Arial" w:hAnsi="Arial" w:cs="Arial"/>
          <w:color w:val="000000"/>
          <w:sz w:val="20"/>
          <w:szCs w:val="20"/>
        </w:rPr>
        <w:t>Říčany</w:t>
      </w:r>
      <w:r w:rsidRPr="00241B57">
        <w:rPr>
          <w:rFonts w:ascii="Arial" w:hAnsi="Arial" w:cs="Arial"/>
          <w:color w:val="000000"/>
          <w:sz w:val="20"/>
          <w:szCs w:val="20"/>
        </w:rPr>
        <w:t>, PSČ: 2</w:t>
      </w:r>
      <w:r w:rsidR="002F65AA">
        <w:rPr>
          <w:rFonts w:ascii="Arial" w:hAnsi="Arial" w:cs="Arial"/>
          <w:color w:val="000000"/>
          <w:sz w:val="20"/>
          <w:szCs w:val="20"/>
        </w:rPr>
        <w:t>51</w:t>
      </w:r>
      <w:r w:rsidRPr="00241B57">
        <w:rPr>
          <w:rFonts w:ascii="Arial" w:hAnsi="Arial" w:cs="Arial"/>
          <w:color w:val="000000"/>
          <w:sz w:val="20"/>
          <w:szCs w:val="20"/>
        </w:rPr>
        <w:t xml:space="preserve"> 01,</w:t>
      </w:r>
    </w:p>
    <w:p w:rsidR="00374604" w:rsidRPr="00241B57" w:rsidRDefault="00374604" w:rsidP="00374604">
      <w:pPr>
        <w:pStyle w:val="Smluvnstrana-popis"/>
        <w:rPr>
          <w:rFonts w:ascii="Arial" w:hAnsi="Arial" w:cs="Arial"/>
          <w:color w:val="000000"/>
          <w:sz w:val="20"/>
          <w:szCs w:val="20"/>
        </w:rPr>
      </w:pPr>
      <w:r w:rsidRPr="00241B57">
        <w:rPr>
          <w:rFonts w:ascii="Arial" w:hAnsi="Arial" w:cs="Arial"/>
          <w:color w:val="000000"/>
          <w:sz w:val="20"/>
          <w:szCs w:val="20"/>
        </w:rPr>
        <w:t xml:space="preserve">jehož jménem </w:t>
      </w:r>
      <w:r w:rsidR="0077035D">
        <w:rPr>
          <w:rFonts w:ascii="Arial" w:hAnsi="Arial" w:cs="Arial"/>
          <w:color w:val="000000"/>
          <w:sz w:val="20"/>
          <w:szCs w:val="20"/>
        </w:rPr>
        <w:t>Mgr. Vladimír Kořen</w:t>
      </w:r>
      <w:r w:rsidRPr="00241B57">
        <w:rPr>
          <w:rFonts w:ascii="Arial" w:hAnsi="Arial" w:cs="Arial"/>
          <w:color w:val="000000"/>
          <w:sz w:val="20"/>
          <w:szCs w:val="20"/>
        </w:rPr>
        <w:t>, starosta města</w:t>
      </w:r>
    </w:p>
    <w:p w:rsidR="00374604" w:rsidRPr="00241B57" w:rsidRDefault="00374604" w:rsidP="00374604">
      <w:pPr>
        <w:pStyle w:val="Smluvnstrana-popis"/>
        <w:rPr>
          <w:rFonts w:ascii="Arial" w:hAnsi="Arial" w:cs="Arial"/>
          <w:color w:val="000000"/>
          <w:sz w:val="20"/>
          <w:szCs w:val="20"/>
        </w:rPr>
      </w:pPr>
      <w:r w:rsidRPr="00241B57">
        <w:rPr>
          <w:rFonts w:ascii="Arial" w:hAnsi="Arial" w:cs="Arial"/>
          <w:color w:val="000000"/>
          <w:sz w:val="20"/>
          <w:szCs w:val="20"/>
        </w:rPr>
        <w:t xml:space="preserve">IČ: </w:t>
      </w:r>
      <w:r w:rsidR="002F65AA">
        <w:rPr>
          <w:rFonts w:ascii="Arial" w:hAnsi="Arial" w:cs="Arial"/>
          <w:color w:val="000000"/>
          <w:sz w:val="20"/>
          <w:szCs w:val="20"/>
        </w:rPr>
        <w:t>00240702</w:t>
      </w:r>
    </w:p>
    <w:p w:rsidR="00254FED" w:rsidRPr="00241B57" w:rsidRDefault="00254FED" w:rsidP="00374604">
      <w:pPr>
        <w:pStyle w:val="Smluvnstrana-popis"/>
        <w:rPr>
          <w:rFonts w:ascii="Arial" w:hAnsi="Arial" w:cs="Arial"/>
          <w:color w:val="000000"/>
          <w:sz w:val="20"/>
          <w:szCs w:val="20"/>
        </w:rPr>
      </w:pPr>
    </w:p>
    <w:p w:rsidR="00254FED" w:rsidRPr="00241B57" w:rsidRDefault="00254FED">
      <w:pPr>
        <w:pStyle w:val="Smluvnstrana-popis"/>
        <w:rPr>
          <w:rFonts w:ascii="Arial" w:hAnsi="Arial" w:cs="Arial"/>
          <w:color w:val="000000"/>
          <w:sz w:val="20"/>
          <w:szCs w:val="20"/>
        </w:rPr>
      </w:pPr>
      <w:r w:rsidRPr="00241B57">
        <w:rPr>
          <w:rFonts w:ascii="Arial" w:hAnsi="Arial" w:cs="Arial"/>
          <w:color w:val="000000"/>
          <w:sz w:val="20"/>
          <w:szCs w:val="20"/>
        </w:rPr>
        <w:t>dále také jen "</w:t>
      </w:r>
      <w:r w:rsidR="0029248B" w:rsidRPr="00241B57">
        <w:rPr>
          <w:rFonts w:ascii="Arial" w:hAnsi="Arial" w:cs="Arial"/>
          <w:color w:val="000000"/>
          <w:sz w:val="20"/>
          <w:szCs w:val="20"/>
        </w:rPr>
        <w:t>d</w:t>
      </w:r>
      <w:r w:rsidRPr="00241B57">
        <w:rPr>
          <w:rFonts w:ascii="Arial" w:hAnsi="Arial" w:cs="Arial"/>
          <w:color w:val="000000"/>
          <w:sz w:val="20"/>
          <w:szCs w:val="20"/>
        </w:rPr>
        <w:t>odavatel"</w:t>
      </w:r>
    </w:p>
    <w:p w:rsidR="00254FED" w:rsidRPr="00241B57" w:rsidRDefault="00254FED" w:rsidP="00374604">
      <w:pPr>
        <w:pStyle w:val="Zkladntext"/>
        <w:rPr>
          <w:rFonts w:ascii="Arial" w:hAnsi="Arial" w:cs="Arial"/>
          <w:color w:val="000000"/>
          <w:sz w:val="20"/>
          <w:szCs w:val="20"/>
        </w:rPr>
      </w:pPr>
      <w:r w:rsidRPr="00241B57">
        <w:rPr>
          <w:rFonts w:ascii="Arial" w:hAnsi="Arial" w:cs="Arial"/>
          <w:color w:val="000000"/>
          <w:sz w:val="20"/>
          <w:szCs w:val="20"/>
        </w:rPr>
        <w:t>a</w:t>
      </w:r>
    </w:p>
    <w:p w:rsidR="0077035D" w:rsidRDefault="00254FED" w:rsidP="0077035D">
      <w:pPr>
        <w:autoSpaceDE w:val="0"/>
        <w:autoSpaceDN w:val="0"/>
        <w:adjustRightInd w:val="0"/>
        <w:rPr>
          <w:rFonts w:ascii="*Microsoft Sans Serif-Bold-9132" w:hAnsi="*Microsoft Sans Serif-Bold-9132" w:cs="*Microsoft Sans Serif-Bold-9132"/>
          <w:b/>
          <w:bCs/>
          <w:color w:val="161616"/>
          <w:sz w:val="19"/>
          <w:szCs w:val="19"/>
        </w:rPr>
      </w:pPr>
      <w:r w:rsidRPr="00241B57">
        <w:rPr>
          <w:rFonts w:ascii="Arial" w:hAnsi="Arial" w:cs="Arial"/>
          <w:color w:val="000000"/>
          <w:sz w:val="20"/>
          <w:szCs w:val="20"/>
        </w:rPr>
        <w:t>2.</w:t>
      </w:r>
      <w:r w:rsidRPr="00241B57">
        <w:rPr>
          <w:rFonts w:ascii="Arial" w:hAnsi="Arial" w:cs="Arial"/>
          <w:color w:val="000000"/>
          <w:sz w:val="20"/>
          <w:szCs w:val="20"/>
        </w:rPr>
        <w:tab/>
      </w:r>
      <w:r w:rsidR="0077035D">
        <w:rPr>
          <w:rFonts w:ascii="*Microsoft Sans Serif-Bold-9132" w:hAnsi="*Microsoft Sans Serif-Bold-9132" w:cs="*Microsoft Sans Serif-Bold-9132"/>
          <w:b/>
          <w:bCs/>
          <w:color w:val="161616"/>
          <w:sz w:val="19"/>
          <w:szCs w:val="19"/>
        </w:rPr>
        <w:t>CONTERA lnvestment Ill. s.r.o.</w:t>
      </w:r>
    </w:p>
    <w:p w:rsidR="0077035D" w:rsidRDefault="0077035D" w:rsidP="0077035D">
      <w:pPr>
        <w:autoSpaceDE w:val="0"/>
        <w:autoSpaceDN w:val="0"/>
        <w:adjustRightInd w:val="0"/>
        <w:ind w:firstLine="708"/>
        <w:rPr>
          <w:rFonts w:ascii="*Microsoft Sans Serif-9131-Iden" w:hAnsi="*Microsoft Sans Serif-9131-Iden" w:cs="*Microsoft Sans Serif-9131-Iden"/>
          <w:color w:val="272727"/>
          <w:sz w:val="20"/>
          <w:szCs w:val="20"/>
        </w:rPr>
      </w:pPr>
      <w:r>
        <w:rPr>
          <w:rFonts w:ascii="*Microsoft Sans Serif-9131-Iden" w:hAnsi="*Microsoft Sans Serif-9131-Iden" w:cs="*Microsoft Sans Serif-9131-Iden"/>
          <w:color w:val="272727"/>
          <w:sz w:val="20"/>
          <w:szCs w:val="20"/>
        </w:rPr>
        <w:t>se sídlem Na strži 1702/65, Praha 4 Nusle, PSČ 140 00</w:t>
      </w:r>
    </w:p>
    <w:p w:rsidR="0077035D" w:rsidRDefault="0077035D" w:rsidP="0077035D">
      <w:pPr>
        <w:autoSpaceDE w:val="0"/>
        <w:autoSpaceDN w:val="0"/>
        <w:adjustRightInd w:val="0"/>
        <w:ind w:firstLine="708"/>
        <w:rPr>
          <w:rFonts w:ascii="*Microsoft Sans Serif-9131-Iden" w:hAnsi="*Microsoft Sans Serif-9131-Iden" w:cs="*Microsoft Sans Serif-9131-Iden"/>
          <w:color w:val="272727"/>
          <w:sz w:val="20"/>
          <w:szCs w:val="20"/>
        </w:rPr>
      </w:pPr>
      <w:r>
        <w:rPr>
          <w:rFonts w:ascii="*Microsoft Sans Serif-9131-Iden" w:hAnsi="*Microsoft Sans Serif-9131-Iden" w:cs="*Microsoft Sans Serif-9131-Iden"/>
          <w:color w:val="272727"/>
          <w:sz w:val="20"/>
          <w:szCs w:val="20"/>
        </w:rPr>
        <w:t>jejímž jménem jedná Ing. Dušan Kastl, na základě plné moci</w:t>
      </w:r>
    </w:p>
    <w:p w:rsidR="0077035D" w:rsidRDefault="0077035D" w:rsidP="0077035D">
      <w:pPr>
        <w:autoSpaceDE w:val="0"/>
        <w:autoSpaceDN w:val="0"/>
        <w:adjustRightInd w:val="0"/>
        <w:ind w:firstLine="708"/>
        <w:rPr>
          <w:rFonts w:ascii="*Microsoft Sans Serif-9131-Iden" w:hAnsi="*Microsoft Sans Serif-9131-Iden" w:cs="*Microsoft Sans Serif-9131-Iden"/>
          <w:color w:val="272727"/>
          <w:sz w:val="20"/>
          <w:szCs w:val="20"/>
        </w:rPr>
      </w:pPr>
      <w:r>
        <w:rPr>
          <w:rFonts w:ascii="*Microsoft Sans Serif-9131-Iden" w:hAnsi="*Microsoft Sans Serif-9131-Iden" w:cs="*Microsoft Sans Serif-9131-Iden"/>
          <w:color w:val="272727"/>
          <w:sz w:val="20"/>
          <w:szCs w:val="20"/>
        </w:rPr>
        <w:t>IČ: 247 02</w:t>
      </w:r>
      <w:r>
        <w:rPr>
          <w:rFonts w:ascii="*Microsoft Sans Serif-9131-Iden" w:hAnsi="*Microsoft Sans Serif-9131-Iden" w:cs="*Microsoft Sans Serif-9131-Iden"/>
          <w:color w:val="272727"/>
          <w:sz w:val="20"/>
          <w:szCs w:val="20"/>
        </w:rPr>
        <w:t> </w:t>
      </w:r>
      <w:r>
        <w:rPr>
          <w:rFonts w:ascii="*Microsoft Sans Serif-9131-Iden" w:hAnsi="*Microsoft Sans Serif-9131-Iden" w:cs="*Microsoft Sans Serif-9131-Iden"/>
          <w:color w:val="272727"/>
          <w:sz w:val="20"/>
          <w:szCs w:val="20"/>
        </w:rPr>
        <w:t>668</w:t>
      </w:r>
    </w:p>
    <w:p w:rsidR="0077035D" w:rsidRDefault="0077035D" w:rsidP="0077035D">
      <w:pPr>
        <w:autoSpaceDE w:val="0"/>
        <w:autoSpaceDN w:val="0"/>
        <w:adjustRightInd w:val="0"/>
        <w:ind w:firstLine="708"/>
        <w:rPr>
          <w:rFonts w:ascii="*Microsoft Sans Serif-9131-Iden" w:hAnsi="*Microsoft Sans Serif-9131-Iden" w:cs="*Microsoft Sans Serif-9131-Iden"/>
          <w:color w:val="262626"/>
          <w:sz w:val="20"/>
          <w:szCs w:val="20"/>
        </w:rPr>
      </w:pPr>
      <w:r>
        <w:rPr>
          <w:rFonts w:ascii="*Microsoft Sans Serif-9131-Iden" w:hAnsi="*Microsoft Sans Serif-9131-Iden" w:cs="*Microsoft Sans Serif-9131-Iden"/>
          <w:color w:val="262626"/>
          <w:sz w:val="20"/>
          <w:szCs w:val="20"/>
        </w:rPr>
        <w:t>DIČ: CZ24702668</w:t>
      </w:r>
    </w:p>
    <w:p w:rsidR="0077035D" w:rsidRDefault="0077035D" w:rsidP="0077035D">
      <w:pPr>
        <w:autoSpaceDE w:val="0"/>
        <w:autoSpaceDN w:val="0"/>
        <w:adjustRightInd w:val="0"/>
        <w:ind w:firstLine="708"/>
        <w:rPr>
          <w:rFonts w:ascii="*Microsoft Sans Serif-9131-Iden" w:hAnsi="*Microsoft Sans Serif-9131-Iden" w:cs="*Microsoft Sans Serif-9131-Iden"/>
          <w:color w:val="262626"/>
          <w:sz w:val="20"/>
          <w:szCs w:val="20"/>
        </w:rPr>
      </w:pPr>
      <w:r>
        <w:rPr>
          <w:rFonts w:ascii="*Microsoft Sans Serif-9131-Iden" w:hAnsi="*Microsoft Sans Serif-9131-Iden" w:cs="*Microsoft Sans Serif-9131-Iden"/>
          <w:color w:val="262626"/>
          <w:sz w:val="20"/>
          <w:szCs w:val="20"/>
        </w:rPr>
        <w:t>dále také jen "odběratel"</w:t>
      </w:r>
    </w:p>
    <w:p w:rsidR="00254FED" w:rsidRPr="0077035D" w:rsidRDefault="0029248B" w:rsidP="0077035D">
      <w:pPr>
        <w:pStyle w:val="Smluvnstrana"/>
        <w:rPr>
          <w:rFonts w:ascii="Arial" w:hAnsi="Arial" w:cs="Arial"/>
          <w:b w:val="0"/>
          <w:color w:val="000000"/>
          <w:sz w:val="20"/>
          <w:szCs w:val="20"/>
        </w:rPr>
      </w:pPr>
      <w:r w:rsidRPr="0077035D">
        <w:rPr>
          <w:rFonts w:ascii="Arial" w:hAnsi="Arial" w:cs="Arial"/>
          <w:b w:val="0"/>
          <w:color w:val="000000"/>
          <w:sz w:val="20"/>
          <w:szCs w:val="20"/>
        </w:rPr>
        <w:t>d</w:t>
      </w:r>
      <w:r w:rsidR="00254FED" w:rsidRPr="0077035D">
        <w:rPr>
          <w:rFonts w:ascii="Arial" w:hAnsi="Arial" w:cs="Arial"/>
          <w:b w:val="0"/>
          <w:color w:val="000000"/>
          <w:sz w:val="20"/>
          <w:szCs w:val="20"/>
        </w:rPr>
        <w:t xml:space="preserve">odavatel a </w:t>
      </w:r>
      <w:r w:rsidRPr="0077035D">
        <w:rPr>
          <w:rFonts w:ascii="Arial" w:hAnsi="Arial" w:cs="Arial"/>
          <w:b w:val="0"/>
          <w:color w:val="000000"/>
          <w:sz w:val="20"/>
          <w:szCs w:val="20"/>
        </w:rPr>
        <w:t>o</w:t>
      </w:r>
      <w:r w:rsidR="00254FED" w:rsidRPr="0077035D">
        <w:rPr>
          <w:rFonts w:ascii="Arial" w:hAnsi="Arial" w:cs="Arial"/>
          <w:b w:val="0"/>
          <w:color w:val="000000"/>
          <w:sz w:val="20"/>
          <w:szCs w:val="20"/>
        </w:rPr>
        <w:t>dběratel dále společně též smluvní strany,</w:t>
      </w:r>
    </w:p>
    <w:p w:rsidR="00254FED" w:rsidRPr="00241B57" w:rsidRDefault="00254FED">
      <w:pPr>
        <w:pStyle w:val="Zkladntext"/>
        <w:rPr>
          <w:rFonts w:ascii="Arial" w:hAnsi="Arial" w:cs="Arial"/>
          <w:color w:val="000000"/>
          <w:sz w:val="20"/>
          <w:szCs w:val="20"/>
        </w:rPr>
      </w:pPr>
      <w:r w:rsidRPr="00241B57">
        <w:rPr>
          <w:rFonts w:ascii="Arial" w:hAnsi="Arial" w:cs="Arial"/>
          <w:color w:val="000000"/>
          <w:sz w:val="20"/>
          <w:szCs w:val="20"/>
        </w:rPr>
        <w:t>uzavírají níže uvedeného dne, měsíce a roku tuto</w:t>
      </w:r>
    </w:p>
    <w:p w:rsidR="00254FED" w:rsidRPr="00241B57" w:rsidRDefault="00374604" w:rsidP="00374604">
      <w:pPr>
        <w:pStyle w:val="Nadpis1"/>
        <w:keepNext w:val="0"/>
        <w:spacing w:before="360"/>
        <w:ind w:right="-288"/>
        <w:rPr>
          <w:rFonts w:ascii="Arial" w:hAnsi="Arial" w:cs="Arial"/>
          <w:color w:val="000000"/>
          <w:sz w:val="20"/>
          <w:szCs w:val="20"/>
        </w:rPr>
      </w:pPr>
      <w:r w:rsidRPr="00241B57">
        <w:rPr>
          <w:rFonts w:ascii="Arial" w:hAnsi="Arial" w:cs="Arial"/>
          <w:color w:val="000000"/>
          <w:sz w:val="20"/>
          <w:szCs w:val="20"/>
        </w:rPr>
        <w:t xml:space="preserve">Smlouvu </w:t>
      </w:r>
      <w:r w:rsidRPr="00241B57">
        <w:rPr>
          <w:rFonts w:ascii="Arial" w:hAnsi="Arial" w:cs="Arial"/>
          <w:color w:val="000000"/>
          <w:sz w:val="20"/>
          <w:szCs w:val="20"/>
        </w:rPr>
        <w:br/>
        <w:t>o úpravě vzájemných práv a povinností vlastníků provozně souvisejících vodovodů</w:t>
      </w:r>
      <w:r w:rsidR="00F510EB" w:rsidRPr="00241B57">
        <w:rPr>
          <w:rFonts w:ascii="Arial" w:hAnsi="Arial" w:cs="Arial"/>
          <w:color w:val="000000"/>
          <w:sz w:val="20"/>
          <w:szCs w:val="20"/>
        </w:rPr>
        <w:t xml:space="preserve"> a kanalizací</w:t>
      </w:r>
      <w:r w:rsidRPr="00241B57">
        <w:rPr>
          <w:rFonts w:ascii="Arial" w:hAnsi="Arial" w:cs="Arial"/>
          <w:color w:val="000000"/>
          <w:sz w:val="20"/>
          <w:szCs w:val="20"/>
        </w:rPr>
        <w:t>, uzavřená podle § 8 odst. 3 zákona č. 274/2001 Sb. (dále jen "zákon</w:t>
      </w:r>
      <w:r w:rsidR="001730FF" w:rsidRPr="00241B57">
        <w:rPr>
          <w:rFonts w:ascii="Arial" w:hAnsi="Arial" w:cs="Arial"/>
          <w:color w:val="000000"/>
          <w:sz w:val="20"/>
          <w:szCs w:val="20"/>
        </w:rPr>
        <w:t xml:space="preserve"> o VaK</w:t>
      </w:r>
      <w:r w:rsidRPr="00241B57">
        <w:rPr>
          <w:rFonts w:ascii="Arial" w:hAnsi="Arial" w:cs="Arial"/>
          <w:color w:val="000000"/>
          <w:sz w:val="20"/>
          <w:szCs w:val="20"/>
        </w:rPr>
        <w:t>")</w:t>
      </w:r>
    </w:p>
    <w:p w:rsidR="00254FED" w:rsidRPr="00241B57" w:rsidRDefault="00254FED" w:rsidP="00EE4BF2">
      <w:pPr>
        <w:pStyle w:val="Nadpis2"/>
        <w:spacing w:before="360"/>
        <w:rPr>
          <w:rFonts w:ascii="Arial" w:hAnsi="Arial" w:cs="Arial"/>
          <w:color w:val="000000"/>
          <w:sz w:val="20"/>
          <w:szCs w:val="20"/>
        </w:rPr>
      </w:pPr>
      <w:r w:rsidRPr="00241B57">
        <w:rPr>
          <w:rFonts w:ascii="Arial" w:hAnsi="Arial" w:cs="Arial"/>
          <w:color w:val="000000"/>
          <w:sz w:val="20"/>
          <w:szCs w:val="20"/>
        </w:rPr>
        <w:t>Článek I.</w:t>
      </w:r>
      <w:r w:rsidR="00890588" w:rsidRPr="00241B57">
        <w:rPr>
          <w:rFonts w:ascii="Arial" w:hAnsi="Arial" w:cs="Arial"/>
          <w:color w:val="000000"/>
          <w:sz w:val="20"/>
          <w:szCs w:val="20"/>
        </w:rPr>
        <w:t xml:space="preserve"> - </w:t>
      </w:r>
      <w:r w:rsidRPr="00241B57">
        <w:rPr>
          <w:rFonts w:ascii="Arial" w:hAnsi="Arial" w:cs="Arial"/>
          <w:color w:val="000000"/>
          <w:sz w:val="20"/>
          <w:szCs w:val="20"/>
        </w:rPr>
        <w:t>Úvodní ustanovení</w:t>
      </w:r>
    </w:p>
    <w:p w:rsidR="00254FED" w:rsidRPr="00241B57" w:rsidRDefault="00FF4437" w:rsidP="00EE4BF2">
      <w:pPr>
        <w:pStyle w:val="Zkladntext"/>
        <w:spacing w:before="120"/>
        <w:rPr>
          <w:rFonts w:ascii="Arial" w:hAnsi="Arial" w:cs="Arial"/>
          <w:color w:val="000000"/>
          <w:sz w:val="20"/>
          <w:szCs w:val="20"/>
        </w:rPr>
      </w:pPr>
      <w:r w:rsidRPr="00241B57">
        <w:rPr>
          <w:rFonts w:ascii="Arial" w:hAnsi="Arial" w:cs="Arial"/>
          <w:color w:val="000000"/>
          <w:sz w:val="20"/>
          <w:szCs w:val="20"/>
        </w:rPr>
        <w:t>1.</w:t>
      </w:r>
      <w:r w:rsidR="00254FED" w:rsidRPr="00241B57">
        <w:rPr>
          <w:rFonts w:ascii="Arial" w:hAnsi="Arial" w:cs="Arial"/>
          <w:color w:val="000000"/>
          <w:sz w:val="20"/>
          <w:szCs w:val="20"/>
        </w:rPr>
        <w:tab/>
        <w:t>Dodavatel</w:t>
      </w:r>
      <w:bookmarkStart w:id="0" w:name="OLE_LINK1"/>
      <w:r w:rsidR="00254FED" w:rsidRPr="00241B57">
        <w:rPr>
          <w:rFonts w:ascii="Arial" w:hAnsi="Arial" w:cs="Arial"/>
          <w:color w:val="000000"/>
          <w:sz w:val="20"/>
          <w:szCs w:val="20"/>
        </w:rPr>
        <w:t xml:space="preserve">, </w:t>
      </w:r>
      <w:r w:rsidR="00AF316A">
        <w:rPr>
          <w:rFonts w:ascii="Arial" w:hAnsi="Arial" w:cs="Arial"/>
          <w:color w:val="000000"/>
          <w:sz w:val="20"/>
          <w:szCs w:val="20"/>
        </w:rPr>
        <w:t xml:space="preserve">město </w:t>
      </w:r>
      <w:r w:rsidR="002F65AA">
        <w:rPr>
          <w:rFonts w:ascii="Arial" w:hAnsi="Arial" w:cs="Arial"/>
          <w:color w:val="000000"/>
          <w:sz w:val="20"/>
          <w:szCs w:val="20"/>
        </w:rPr>
        <w:t>Říčany</w:t>
      </w:r>
      <w:r w:rsidR="00374604" w:rsidRPr="00241B57">
        <w:rPr>
          <w:rFonts w:ascii="Arial" w:hAnsi="Arial" w:cs="Arial"/>
          <w:color w:val="000000"/>
          <w:sz w:val="20"/>
          <w:szCs w:val="20"/>
        </w:rPr>
        <w:t>, je</w:t>
      </w:r>
      <w:r w:rsidR="002F65AA">
        <w:rPr>
          <w:rFonts w:ascii="Arial" w:hAnsi="Arial" w:cs="Arial"/>
          <w:color w:val="000000"/>
          <w:sz w:val="20"/>
          <w:szCs w:val="20"/>
        </w:rPr>
        <w:t xml:space="preserve"> většinovým</w:t>
      </w:r>
      <w:r w:rsidR="00374604" w:rsidRPr="00241B57">
        <w:rPr>
          <w:rFonts w:ascii="Arial" w:hAnsi="Arial" w:cs="Arial"/>
          <w:color w:val="000000"/>
          <w:sz w:val="20"/>
          <w:szCs w:val="20"/>
        </w:rPr>
        <w:t xml:space="preserve"> vlastníkem </w:t>
      </w:r>
      <w:r w:rsidR="002A5CA1" w:rsidRPr="00241B57">
        <w:rPr>
          <w:rFonts w:ascii="Arial" w:hAnsi="Arial" w:cs="Arial"/>
          <w:color w:val="000000"/>
          <w:sz w:val="20"/>
          <w:szCs w:val="20"/>
        </w:rPr>
        <w:t>vodovodu a kanalizace sloužících veřejné potřebě (dále jen „vodovody a kanalizace</w:t>
      </w:r>
      <w:r w:rsidR="00707289" w:rsidRPr="00241B57">
        <w:rPr>
          <w:rFonts w:ascii="Arial" w:hAnsi="Arial" w:cs="Arial"/>
          <w:color w:val="000000"/>
          <w:sz w:val="20"/>
          <w:szCs w:val="20"/>
        </w:rPr>
        <w:t>“</w:t>
      </w:r>
      <w:r w:rsidR="002A5CA1" w:rsidRPr="00241B57">
        <w:rPr>
          <w:rFonts w:ascii="Arial" w:hAnsi="Arial" w:cs="Arial"/>
          <w:color w:val="000000"/>
          <w:sz w:val="20"/>
          <w:szCs w:val="20"/>
        </w:rPr>
        <w:t xml:space="preserve">) </w:t>
      </w:r>
      <w:r w:rsidR="00374604" w:rsidRPr="00241B57">
        <w:rPr>
          <w:rFonts w:ascii="Arial" w:hAnsi="Arial" w:cs="Arial"/>
          <w:color w:val="000000"/>
          <w:sz w:val="20"/>
          <w:szCs w:val="20"/>
        </w:rPr>
        <w:t xml:space="preserve">k zásobování odběratelů </w:t>
      </w:r>
      <w:r w:rsidR="00374604" w:rsidRPr="00825C75">
        <w:rPr>
          <w:rFonts w:ascii="Arial" w:hAnsi="Arial" w:cs="Arial"/>
          <w:sz w:val="20"/>
          <w:szCs w:val="20"/>
        </w:rPr>
        <w:t>v</w:t>
      </w:r>
      <w:r w:rsidR="002F65AA" w:rsidRPr="00825C75">
        <w:rPr>
          <w:rFonts w:ascii="Arial" w:hAnsi="Arial" w:cs="Arial"/>
          <w:sz w:val="20"/>
          <w:szCs w:val="20"/>
        </w:rPr>
        <w:t xml:space="preserve"> aglomeraci Říčany </w:t>
      </w:r>
      <w:r w:rsidR="00374604" w:rsidRPr="00241B57">
        <w:rPr>
          <w:rFonts w:ascii="Arial" w:hAnsi="Arial" w:cs="Arial"/>
          <w:color w:val="000000"/>
          <w:sz w:val="20"/>
          <w:szCs w:val="20"/>
        </w:rPr>
        <w:t>pitnou vodou a k odvádění a li</w:t>
      </w:r>
      <w:r w:rsidR="0029248B" w:rsidRPr="00241B57">
        <w:rPr>
          <w:rFonts w:ascii="Arial" w:hAnsi="Arial" w:cs="Arial"/>
          <w:color w:val="000000"/>
          <w:sz w:val="20"/>
          <w:szCs w:val="20"/>
        </w:rPr>
        <w:t>kvidaci odpadních vod. Majetek d</w:t>
      </w:r>
      <w:r w:rsidR="00374604" w:rsidRPr="00241B57">
        <w:rPr>
          <w:rFonts w:ascii="Arial" w:hAnsi="Arial" w:cs="Arial"/>
          <w:color w:val="000000"/>
          <w:sz w:val="20"/>
          <w:szCs w:val="20"/>
        </w:rPr>
        <w:t xml:space="preserve">odavatele </w:t>
      </w:r>
      <w:r w:rsidR="00EB7EB7" w:rsidRPr="00241B57">
        <w:rPr>
          <w:rFonts w:ascii="Arial" w:hAnsi="Arial" w:cs="Arial"/>
          <w:color w:val="000000"/>
          <w:sz w:val="20"/>
          <w:szCs w:val="20"/>
        </w:rPr>
        <w:t>(dále také jen jako "</w:t>
      </w:r>
      <w:r w:rsidR="00AF1119">
        <w:rPr>
          <w:rFonts w:ascii="Arial" w:hAnsi="Arial" w:cs="Arial"/>
          <w:color w:val="000000"/>
          <w:sz w:val="20"/>
          <w:szCs w:val="20"/>
        </w:rPr>
        <w:t xml:space="preserve">vodovody a kanalizace </w:t>
      </w:r>
      <w:r w:rsidR="00EB7EB7" w:rsidRPr="00241B57">
        <w:rPr>
          <w:rFonts w:ascii="Arial" w:hAnsi="Arial" w:cs="Arial"/>
          <w:color w:val="000000"/>
          <w:sz w:val="20"/>
          <w:szCs w:val="20"/>
        </w:rPr>
        <w:t xml:space="preserve">dodavatele") </w:t>
      </w:r>
      <w:r w:rsidR="00374604" w:rsidRPr="00241B57">
        <w:rPr>
          <w:rFonts w:ascii="Arial" w:hAnsi="Arial" w:cs="Arial"/>
          <w:color w:val="000000"/>
          <w:sz w:val="20"/>
          <w:szCs w:val="20"/>
        </w:rPr>
        <w:t xml:space="preserve">je popsán v příloze č. 1 </w:t>
      </w:r>
      <w:r w:rsidR="00AF316A">
        <w:rPr>
          <w:rFonts w:ascii="Arial" w:hAnsi="Arial" w:cs="Arial"/>
          <w:color w:val="000000"/>
          <w:sz w:val="20"/>
          <w:szCs w:val="20"/>
        </w:rPr>
        <w:t xml:space="preserve">majetková evidence </w:t>
      </w:r>
      <w:r w:rsidR="00374604" w:rsidRPr="00241B57">
        <w:rPr>
          <w:rFonts w:ascii="Arial" w:hAnsi="Arial" w:cs="Arial"/>
          <w:color w:val="000000"/>
          <w:sz w:val="20"/>
          <w:szCs w:val="20"/>
        </w:rPr>
        <w:t>této smlouvy.</w:t>
      </w:r>
      <w:bookmarkEnd w:id="0"/>
      <w:r w:rsidR="00374604" w:rsidRPr="00241B57">
        <w:rPr>
          <w:rFonts w:ascii="Arial" w:hAnsi="Arial" w:cs="Arial"/>
          <w:color w:val="000000"/>
          <w:sz w:val="20"/>
          <w:szCs w:val="20"/>
        </w:rPr>
        <w:t xml:space="preserve"> </w:t>
      </w:r>
    </w:p>
    <w:p w:rsidR="00254FED" w:rsidRPr="00241B57" w:rsidRDefault="00254FED" w:rsidP="00EE4BF2">
      <w:pPr>
        <w:pStyle w:val="Zkladntext"/>
        <w:spacing w:before="120"/>
        <w:rPr>
          <w:rFonts w:ascii="Arial" w:hAnsi="Arial" w:cs="Arial"/>
          <w:color w:val="000000"/>
          <w:sz w:val="20"/>
          <w:szCs w:val="20"/>
        </w:rPr>
      </w:pPr>
      <w:r w:rsidRPr="00241B57">
        <w:rPr>
          <w:rFonts w:ascii="Arial" w:hAnsi="Arial" w:cs="Arial"/>
          <w:color w:val="000000"/>
          <w:sz w:val="20"/>
          <w:szCs w:val="20"/>
        </w:rPr>
        <w:t>2.</w:t>
      </w:r>
      <w:r w:rsidRPr="00241B57">
        <w:rPr>
          <w:rFonts w:ascii="Arial" w:hAnsi="Arial" w:cs="Arial"/>
          <w:color w:val="000000"/>
          <w:sz w:val="20"/>
          <w:szCs w:val="20"/>
        </w:rPr>
        <w:tab/>
        <w:t xml:space="preserve">Odběratel, </w:t>
      </w:r>
      <w:r w:rsidR="0077035D">
        <w:rPr>
          <w:rFonts w:ascii="*Microsoft Sans Serif-9131-Iden" w:hAnsi="*Microsoft Sans Serif-9131-Iden" w:cs="*Microsoft Sans Serif-9131-Iden"/>
          <w:color w:val="242424"/>
          <w:sz w:val="20"/>
          <w:szCs w:val="20"/>
        </w:rPr>
        <w:t>CONTERA lnvestment Ill. s.r.o.,</w:t>
      </w:r>
      <w:r w:rsidR="0042437E" w:rsidRPr="00241B57">
        <w:rPr>
          <w:rFonts w:ascii="Arial" w:hAnsi="Arial" w:cs="Arial"/>
          <w:color w:val="000000"/>
          <w:sz w:val="20"/>
          <w:szCs w:val="20"/>
        </w:rPr>
        <w:t xml:space="preserve"> je vlastníkem </w:t>
      </w:r>
      <w:r w:rsidR="000D0E65">
        <w:rPr>
          <w:rFonts w:ascii="Arial" w:hAnsi="Arial" w:cs="Arial"/>
          <w:color w:val="000000"/>
          <w:sz w:val="20"/>
          <w:szCs w:val="20"/>
        </w:rPr>
        <w:t xml:space="preserve">vodovodu a kanalizace </w:t>
      </w:r>
      <w:r w:rsidR="00D260EC" w:rsidRPr="00241B57">
        <w:rPr>
          <w:rFonts w:ascii="Arial" w:hAnsi="Arial" w:cs="Arial"/>
          <w:color w:val="000000"/>
          <w:sz w:val="20"/>
          <w:szCs w:val="20"/>
        </w:rPr>
        <w:t>sloužící</w:t>
      </w:r>
      <w:r w:rsidR="00D260EC">
        <w:rPr>
          <w:rFonts w:ascii="Arial" w:hAnsi="Arial" w:cs="Arial"/>
          <w:color w:val="000000"/>
          <w:sz w:val="20"/>
          <w:szCs w:val="20"/>
        </w:rPr>
        <w:t>ch</w:t>
      </w:r>
      <w:r w:rsidR="00D260EC" w:rsidRPr="00241B57">
        <w:rPr>
          <w:rFonts w:ascii="Arial" w:hAnsi="Arial" w:cs="Arial"/>
          <w:color w:val="000000"/>
          <w:sz w:val="20"/>
          <w:szCs w:val="20"/>
        </w:rPr>
        <w:t xml:space="preserve"> </w:t>
      </w:r>
      <w:r w:rsidR="0042437E" w:rsidRPr="00241B57">
        <w:rPr>
          <w:rFonts w:ascii="Arial" w:hAnsi="Arial" w:cs="Arial"/>
          <w:color w:val="000000"/>
          <w:sz w:val="20"/>
          <w:szCs w:val="20"/>
        </w:rPr>
        <w:t xml:space="preserve">k zásobování odběratelů v lokalitě </w:t>
      </w:r>
      <w:r w:rsidR="0077035D">
        <w:rPr>
          <w:rFonts w:ascii="*Microsoft Sans Serif-9131-Iden" w:hAnsi="*Microsoft Sans Serif-9131-Iden" w:cs="*Microsoft Sans Serif-9131-Iden"/>
          <w:color w:val="242424"/>
          <w:sz w:val="20"/>
          <w:szCs w:val="20"/>
        </w:rPr>
        <w:t>Green Square Říčany</w:t>
      </w:r>
      <w:r w:rsidR="0042437E" w:rsidRPr="00241B57">
        <w:rPr>
          <w:rFonts w:ascii="Arial" w:hAnsi="Arial" w:cs="Arial"/>
          <w:color w:val="000000"/>
          <w:sz w:val="20"/>
          <w:szCs w:val="20"/>
        </w:rPr>
        <w:t xml:space="preserve"> pitnou vodou a k odvádění a likvidaci odpadních vod</w:t>
      </w:r>
      <w:r w:rsidR="00EB7EB7" w:rsidRPr="00241B57">
        <w:rPr>
          <w:rFonts w:ascii="Arial" w:hAnsi="Arial" w:cs="Arial"/>
          <w:color w:val="000000"/>
          <w:sz w:val="20"/>
          <w:szCs w:val="20"/>
        </w:rPr>
        <w:t xml:space="preserve"> od těchto odběratelů</w:t>
      </w:r>
      <w:r w:rsidR="0042437E" w:rsidRPr="00241B57">
        <w:rPr>
          <w:rFonts w:ascii="Arial" w:hAnsi="Arial" w:cs="Arial"/>
          <w:color w:val="000000"/>
          <w:sz w:val="20"/>
          <w:szCs w:val="20"/>
        </w:rPr>
        <w:t xml:space="preserve">. Majetek </w:t>
      </w:r>
      <w:r w:rsidR="0029248B" w:rsidRPr="00241B57">
        <w:rPr>
          <w:rFonts w:ascii="Arial" w:hAnsi="Arial" w:cs="Arial"/>
          <w:color w:val="000000"/>
          <w:sz w:val="20"/>
          <w:szCs w:val="20"/>
        </w:rPr>
        <w:t>o</w:t>
      </w:r>
      <w:r w:rsidR="00EB7EB7" w:rsidRPr="00241B57">
        <w:rPr>
          <w:rFonts w:ascii="Arial" w:hAnsi="Arial" w:cs="Arial"/>
          <w:color w:val="000000"/>
          <w:sz w:val="20"/>
          <w:szCs w:val="20"/>
        </w:rPr>
        <w:t>dběratel</w:t>
      </w:r>
      <w:r w:rsidR="00526E35" w:rsidRPr="00241B57">
        <w:rPr>
          <w:rFonts w:ascii="Arial" w:hAnsi="Arial" w:cs="Arial"/>
          <w:color w:val="000000"/>
          <w:sz w:val="20"/>
          <w:szCs w:val="20"/>
        </w:rPr>
        <w:t>e</w:t>
      </w:r>
      <w:r w:rsidR="00EB7EB7" w:rsidRPr="00241B57">
        <w:rPr>
          <w:rFonts w:ascii="Arial" w:hAnsi="Arial" w:cs="Arial"/>
          <w:color w:val="000000"/>
          <w:sz w:val="20"/>
          <w:szCs w:val="20"/>
        </w:rPr>
        <w:t xml:space="preserve"> (dále také jen jako "</w:t>
      </w:r>
      <w:r w:rsidR="00AF1119">
        <w:rPr>
          <w:rFonts w:ascii="Arial" w:hAnsi="Arial" w:cs="Arial"/>
          <w:color w:val="000000"/>
          <w:sz w:val="20"/>
          <w:szCs w:val="20"/>
        </w:rPr>
        <w:t>vodovody a kanalizace</w:t>
      </w:r>
      <w:r w:rsidR="00EB7EB7" w:rsidRPr="00241B57">
        <w:rPr>
          <w:rFonts w:ascii="Arial" w:hAnsi="Arial" w:cs="Arial"/>
          <w:color w:val="000000"/>
          <w:sz w:val="20"/>
          <w:szCs w:val="20"/>
        </w:rPr>
        <w:t xml:space="preserve"> odběratele")</w:t>
      </w:r>
      <w:r w:rsidR="0042437E" w:rsidRPr="00241B57">
        <w:rPr>
          <w:rFonts w:ascii="Arial" w:hAnsi="Arial" w:cs="Arial"/>
          <w:color w:val="000000"/>
          <w:sz w:val="20"/>
          <w:szCs w:val="20"/>
        </w:rPr>
        <w:t xml:space="preserve"> je popsán v příloze č. </w:t>
      </w:r>
      <w:r w:rsidR="00EB7EB7" w:rsidRPr="00241B57">
        <w:rPr>
          <w:rFonts w:ascii="Arial" w:hAnsi="Arial" w:cs="Arial"/>
          <w:color w:val="000000"/>
          <w:sz w:val="20"/>
          <w:szCs w:val="20"/>
        </w:rPr>
        <w:t>2</w:t>
      </w:r>
      <w:r w:rsidR="0042437E" w:rsidRPr="00241B57">
        <w:rPr>
          <w:rFonts w:ascii="Arial" w:hAnsi="Arial" w:cs="Arial"/>
          <w:color w:val="000000"/>
          <w:sz w:val="20"/>
          <w:szCs w:val="20"/>
        </w:rPr>
        <w:t xml:space="preserve"> této smlouvy.</w:t>
      </w:r>
    </w:p>
    <w:p w:rsidR="00254FED" w:rsidRPr="00241B57" w:rsidRDefault="00254FED" w:rsidP="00EE4BF2">
      <w:pPr>
        <w:pStyle w:val="Zkladntext"/>
        <w:spacing w:before="120"/>
        <w:rPr>
          <w:rFonts w:ascii="Arial" w:hAnsi="Arial" w:cs="Arial"/>
          <w:color w:val="000000"/>
          <w:sz w:val="20"/>
          <w:szCs w:val="20"/>
        </w:rPr>
      </w:pPr>
      <w:r w:rsidRPr="00241B57">
        <w:rPr>
          <w:rFonts w:ascii="Arial" w:hAnsi="Arial" w:cs="Arial"/>
          <w:color w:val="000000"/>
          <w:sz w:val="20"/>
          <w:szCs w:val="20"/>
        </w:rPr>
        <w:t>3.</w:t>
      </w:r>
      <w:r w:rsidRPr="00241B57">
        <w:rPr>
          <w:rFonts w:ascii="Arial" w:hAnsi="Arial" w:cs="Arial"/>
          <w:color w:val="000000"/>
          <w:sz w:val="20"/>
          <w:szCs w:val="20"/>
        </w:rPr>
        <w:tab/>
      </w:r>
      <w:r w:rsidR="00560788">
        <w:rPr>
          <w:rFonts w:ascii="Arial" w:hAnsi="Arial" w:cs="Arial"/>
          <w:color w:val="000000"/>
          <w:sz w:val="20"/>
          <w:szCs w:val="20"/>
        </w:rPr>
        <w:t xml:space="preserve">Vodovody a kanalizace </w:t>
      </w:r>
      <w:r w:rsidR="0029248B" w:rsidRPr="00241B57">
        <w:rPr>
          <w:rFonts w:ascii="Arial" w:hAnsi="Arial" w:cs="Arial"/>
          <w:color w:val="000000"/>
          <w:sz w:val="20"/>
          <w:szCs w:val="20"/>
        </w:rPr>
        <w:t>d</w:t>
      </w:r>
      <w:r w:rsidR="00EB7EB7" w:rsidRPr="00241B57">
        <w:rPr>
          <w:rFonts w:ascii="Arial" w:hAnsi="Arial" w:cs="Arial"/>
          <w:color w:val="000000"/>
          <w:sz w:val="20"/>
          <w:szCs w:val="20"/>
        </w:rPr>
        <w:t xml:space="preserve">odavatele a </w:t>
      </w:r>
      <w:r w:rsidR="00560788">
        <w:rPr>
          <w:rFonts w:ascii="Arial" w:hAnsi="Arial" w:cs="Arial"/>
          <w:color w:val="000000"/>
          <w:sz w:val="20"/>
          <w:szCs w:val="20"/>
        </w:rPr>
        <w:t xml:space="preserve">vodovody a kanalizace </w:t>
      </w:r>
      <w:r w:rsidR="0029248B" w:rsidRPr="00241B57">
        <w:rPr>
          <w:rFonts w:ascii="Arial" w:hAnsi="Arial" w:cs="Arial"/>
          <w:color w:val="000000"/>
          <w:sz w:val="20"/>
          <w:szCs w:val="20"/>
        </w:rPr>
        <w:t>o</w:t>
      </w:r>
      <w:r w:rsidR="00EB7EB7" w:rsidRPr="00241B57">
        <w:rPr>
          <w:rFonts w:ascii="Arial" w:hAnsi="Arial" w:cs="Arial"/>
          <w:color w:val="000000"/>
          <w:sz w:val="20"/>
          <w:szCs w:val="20"/>
        </w:rPr>
        <w:t xml:space="preserve">dběratele představují provozně související majetek, při jehož provozu dochází k dodávání </w:t>
      </w:r>
      <w:r w:rsidR="00071822">
        <w:rPr>
          <w:rFonts w:ascii="Arial" w:hAnsi="Arial" w:cs="Arial"/>
          <w:color w:val="000000"/>
          <w:sz w:val="20"/>
          <w:szCs w:val="20"/>
        </w:rPr>
        <w:t xml:space="preserve">pitné </w:t>
      </w:r>
      <w:r w:rsidR="00EB7EB7" w:rsidRPr="00241B57">
        <w:rPr>
          <w:rFonts w:ascii="Arial" w:hAnsi="Arial" w:cs="Arial"/>
          <w:color w:val="000000"/>
          <w:sz w:val="20"/>
          <w:szCs w:val="20"/>
        </w:rPr>
        <w:t xml:space="preserve">vody z </w:t>
      </w:r>
      <w:r w:rsidR="000D0E65">
        <w:rPr>
          <w:rFonts w:ascii="Arial" w:hAnsi="Arial" w:cs="Arial"/>
          <w:color w:val="000000"/>
          <w:sz w:val="20"/>
          <w:szCs w:val="20"/>
        </w:rPr>
        <w:t xml:space="preserve">vodovodu </w:t>
      </w:r>
      <w:r w:rsidR="00EB7EB7" w:rsidRPr="00241B57">
        <w:rPr>
          <w:rFonts w:ascii="Arial" w:hAnsi="Arial" w:cs="Arial"/>
          <w:color w:val="000000"/>
          <w:sz w:val="20"/>
          <w:szCs w:val="20"/>
        </w:rPr>
        <w:t xml:space="preserve">dodavatele </w:t>
      </w:r>
      <w:r w:rsidR="003D58CE" w:rsidRPr="00241B57">
        <w:rPr>
          <w:rFonts w:ascii="Arial" w:hAnsi="Arial" w:cs="Arial"/>
          <w:color w:val="000000"/>
          <w:sz w:val="20"/>
          <w:szCs w:val="20"/>
        </w:rPr>
        <w:t xml:space="preserve">do </w:t>
      </w:r>
      <w:r w:rsidR="000D0E65">
        <w:rPr>
          <w:rFonts w:ascii="Arial" w:hAnsi="Arial" w:cs="Arial"/>
          <w:color w:val="000000"/>
          <w:sz w:val="20"/>
          <w:szCs w:val="20"/>
        </w:rPr>
        <w:t xml:space="preserve">vodovodu </w:t>
      </w:r>
      <w:r w:rsidR="00EB7EB7" w:rsidRPr="00241B57">
        <w:rPr>
          <w:rFonts w:ascii="Arial" w:hAnsi="Arial" w:cs="Arial"/>
          <w:color w:val="000000"/>
          <w:sz w:val="20"/>
          <w:szCs w:val="20"/>
        </w:rPr>
        <w:t xml:space="preserve">odběratele </w:t>
      </w:r>
      <w:r w:rsidR="003D58CE" w:rsidRPr="00241B57">
        <w:rPr>
          <w:rFonts w:ascii="Arial" w:hAnsi="Arial" w:cs="Arial"/>
          <w:color w:val="000000"/>
          <w:sz w:val="20"/>
          <w:szCs w:val="20"/>
        </w:rPr>
        <w:t>a k vypouštění odpadní vody</w:t>
      </w:r>
      <w:r w:rsidR="000F4306">
        <w:rPr>
          <w:rFonts w:ascii="Arial" w:hAnsi="Arial" w:cs="Arial"/>
          <w:color w:val="000000"/>
          <w:sz w:val="20"/>
          <w:szCs w:val="20"/>
        </w:rPr>
        <w:t xml:space="preserve"> (vody splaškové,</w:t>
      </w:r>
      <w:r w:rsidR="001C6EA8">
        <w:rPr>
          <w:rFonts w:ascii="Arial" w:hAnsi="Arial" w:cs="Arial"/>
          <w:color w:val="000000"/>
          <w:sz w:val="20"/>
          <w:szCs w:val="20"/>
        </w:rPr>
        <w:t xml:space="preserve"> vody srážkové a vody balastní</w:t>
      </w:r>
      <w:r w:rsidR="000F4306">
        <w:rPr>
          <w:rFonts w:ascii="Arial" w:hAnsi="Arial" w:cs="Arial"/>
          <w:color w:val="000000"/>
          <w:sz w:val="20"/>
          <w:szCs w:val="20"/>
        </w:rPr>
        <w:t>)</w:t>
      </w:r>
      <w:r w:rsidR="003D58CE" w:rsidRPr="00241B57">
        <w:rPr>
          <w:rFonts w:ascii="Arial" w:hAnsi="Arial" w:cs="Arial"/>
          <w:color w:val="000000"/>
          <w:sz w:val="20"/>
          <w:szCs w:val="20"/>
        </w:rPr>
        <w:t xml:space="preserve"> z </w:t>
      </w:r>
      <w:r w:rsidR="000D0E65">
        <w:rPr>
          <w:rFonts w:ascii="Arial" w:hAnsi="Arial" w:cs="Arial"/>
          <w:color w:val="000000"/>
          <w:sz w:val="20"/>
          <w:szCs w:val="20"/>
        </w:rPr>
        <w:t xml:space="preserve">kanalizace </w:t>
      </w:r>
      <w:r w:rsidR="0029248B" w:rsidRPr="00241B57">
        <w:rPr>
          <w:rFonts w:ascii="Arial" w:hAnsi="Arial" w:cs="Arial"/>
          <w:color w:val="000000"/>
          <w:sz w:val="20"/>
          <w:szCs w:val="20"/>
        </w:rPr>
        <w:t>o</w:t>
      </w:r>
      <w:r w:rsidR="003D58CE" w:rsidRPr="00241B57">
        <w:rPr>
          <w:rFonts w:ascii="Arial" w:hAnsi="Arial" w:cs="Arial"/>
          <w:color w:val="000000"/>
          <w:sz w:val="20"/>
          <w:szCs w:val="20"/>
        </w:rPr>
        <w:t xml:space="preserve">dběratele do </w:t>
      </w:r>
      <w:r w:rsidR="000D0E65">
        <w:rPr>
          <w:rFonts w:ascii="Arial" w:hAnsi="Arial" w:cs="Arial"/>
          <w:color w:val="000000"/>
          <w:sz w:val="20"/>
          <w:szCs w:val="20"/>
        </w:rPr>
        <w:t xml:space="preserve">kanalizace </w:t>
      </w:r>
      <w:r w:rsidR="0029248B" w:rsidRPr="00241B57">
        <w:rPr>
          <w:rFonts w:ascii="Arial" w:hAnsi="Arial" w:cs="Arial"/>
          <w:color w:val="000000"/>
          <w:sz w:val="20"/>
          <w:szCs w:val="20"/>
        </w:rPr>
        <w:t>d</w:t>
      </w:r>
      <w:r w:rsidR="003D58CE" w:rsidRPr="00241B57">
        <w:rPr>
          <w:rFonts w:ascii="Arial" w:hAnsi="Arial" w:cs="Arial"/>
          <w:color w:val="000000"/>
          <w:sz w:val="20"/>
          <w:szCs w:val="20"/>
        </w:rPr>
        <w:t>odavatele</w:t>
      </w:r>
      <w:r w:rsidR="00D260EC">
        <w:rPr>
          <w:rFonts w:ascii="Arial" w:hAnsi="Arial" w:cs="Arial"/>
          <w:color w:val="000000"/>
          <w:sz w:val="20"/>
          <w:szCs w:val="20"/>
        </w:rPr>
        <w:t xml:space="preserve"> a do zařízení dodavatele</w:t>
      </w:r>
      <w:r w:rsidR="003D58CE" w:rsidRPr="00241B57">
        <w:rPr>
          <w:rFonts w:ascii="Arial" w:hAnsi="Arial" w:cs="Arial"/>
          <w:color w:val="000000"/>
          <w:sz w:val="20"/>
          <w:szCs w:val="20"/>
        </w:rPr>
        <w:t xml:space="preserve">, které rovněž slouží k </w:t>
      </w:r>
      <w:r w:rsidR="00D260EC" w:rsidRPr="00241B57">
        <w:rPr>
          <w:rFonts w:ascii="Arial" w:hAnsi="Arial" w:cs="Arial"/>
          <w:color w:val="000000"/>
          <w:sz w:val="20"/>
          <w:szCs w:val="20"/>
        </w:rPr>
        <w:t>je</w:t>
      </w:r>
      <w:r w:rsidR="00D260EC">
        <w:rPr>
          <w:rFonts w:ascii="Arial" w:hAnsi="Arial" w:cs="Arial"/>
          <w:color w:val="000000"/>
          <w:sz w:val="20"/>
          <w:szCs w:val="20"/>
        </w:rPr>
        <w:t>jich</w:t>
      </w:r>
      <w:r w:rsidR="00D260EC" w:rsidRPr="00241B57">
        <w:rPr>
          <w:rFonts w:ascii="Arial" w:hAnsi="Arial" w:cs="Arial"/>
          <w:color w:val="000000"/>
          <w:sz w:val="20"/>
          <w:szCs w:val="20"/>
        </w:rPr>
        <w:t xml:space="preserve"> </w:t>
      </w:r>
      <w:r w:rsidR="003D58CE" w:rsidRPr="00241B57">
        <w:rPr>
          <w:rFonts w:ascii="Arial" w:hAnsi="Arial" w:cs="Arial"/>
          <w:color w:val="000000"/>
          <w:sz w:val="20"/>
          <w:szCs w:val="20"/>
        </w:rPr>
        <w:t>likvidaci.</w:t>
      </w:r>
      <w:r w:rsidR="00EB7EB7" w:rsidRPr="00241B57">
        <w:rPr>
          <w:rFonts w:ascii="Arial" w:hAnsi="Arial" w:cs="Arial"/>
          <w:color w:val="000000"/>
          <w:sz w:val="20"/>
          <w:szCs w:val="20"/>
        </w:rPr>
        <w:t xml:space="preserve"> </w:t>
      </w:r>
    </w:p>
    <w:p w:rsidR="00254FED" w:rsidRPr="00241B57" w:rsidRDefault="003D58CE" w:rsidP="00EE4BF2">
      <w:pPr>
        <w:pStyle w:val="Zkladntext"/>
        <w:spacing w:before="120"/>
        <w:rPr>
          <w:rFonts w:ascii="Arial" w:hAnsi="Arial" w:cs="Arial"/>
          <w:color w:val="000000"/>
          <w:sz w:val="20"/>
          <w:szCs w:val="20"/>
        </w:rPr>
      </w:pPr>
      <w:r w:rsidRPr="00241B57">
        <w:rPr>
          <w:rFonts w:ascii="Arial" w:hAnsi="Arial" w:cs="Arial"/>
          <w:color w:val="000000"/>
          <w:sz w:val="20"/>
          <w:szCs w:val="20"/>
        </w:rPr>
        <w:t>4.</w:t>
      </w:r>
      <w:r w:rsidRPr="00241B57">
        <w:rPr>
          <w:rFonts w:ascii="Arial" w:hAnsi="Arial" w:cs="Arial"/>
          <w:color w:val="000000"/>
          <w:sz w:val="20"/>
          <w:szCs w:val="20"/>
        </w:rPr>
        <w:tab/>
        <w:t xml:space="preserve">Smluvní strany </w:t>
      </w:r>
      <w:r w:rsidR="00254FED" w:rsidRPr="00241B57">
        <w:rPr>
          <w:rFonts w:ascii="Arial" w:hAnsi="Arial" w:cs="Arial"/>
          <w:color w:val="000000"/>
          <w:sz w:val="20"/>
          <w:szCs w:val="20"/>
        </w:rPr>
        <w:t xml:space="preserve">přistoupily k uzavření této </w:t>
      </w:r>
      <w:r w:rsidR="00254FED" w:rsidRPr="00241B57">
        <w:rPr>
          <w:rFonts w:ascii="Arial" w:hAnsi="Arial" w:cs="Arial"/>
          <w:iCs/>
          <w:color w:val="000000"/>
          <w:sz w:val="20"/>
          <w:szCs w:val="20"/>
        </w:rPr>
        <w:t>smlouvy</w:t>
      </w:r>
      <w:r w:rsidR="00254FED" w:rsidRPr="00241B57">
        <w:rPr>
          <w:rFonts w:ascii="Arial" w:hAnsi="Arial" w:cs="Arial"/>
          <w:color w:val="000000"/>
          <w:sz w:val="20"/>
          <w:szCs w:val="20"/>
        </w:rPr>
        <w:t xml:space="preserve"> za účelem splnění povinnosti dle § 8 odst. 3 </w:t>
      </w:r>
      <w:r w:rsidR="00E97B65" w:rsidRPr="00241B57">
        <w:rPr>
          <w:rFonts w:ascii="Arial" w:hAnsi="Arial" w:cs="Arial"/>
          <w:color w:val="000000"/>
          <w:sz w:val="20"/>
          <w:szCs w:val="20"/>
        </w:rPr>
        <w:t>zákona o VaK</w:t>
      </w:r>
      <w:r w:rsidRPr="00241B57">
        <w:rPr>
          <w:rFonts w:ascii="Arial" w:hAnsi="Arial" w:cs="Arial"/>
          <w:color w:val="000000"/>
          <w:sz w:val="20"/>
          <w:szCs w:val="20"/>
        </w:rPr>
        <w:t xml:space="preserve"> a sjednání </w:t>
      </w:r>
      <w:r w:rsidR="00254FED" w:rsidRPr="00241B57">
        <w:rPr>
          <w:rFonts w:ascii="Arial" w:hAnsi="Arial" w:cs="Arial"/>
          <w:color w:val="000000"/>
          <w:sz w:val="20"/>
          <w:szCs w:val="20"/>
        </w:rPr>
        <w:t xml:space="preserve">práv a povinností smluvních stran vyplývajících ze spojení </w:t>
      </w:r>
      <w:r w:rsidR="00560788">
        <w:rPr>
          <w:rFonts w:ascii="Arial" w:hAnsi="Arial" w:cs="Arial"/>
          <w:color w:val="000000"/>
          <w:sz w:val="20"/>
          <w:szCs w:val="20"/>
        </w:rPr>
        <w:t xml:space="preserve">vodovodu a kanalizace </w:t>
      </w:r>
      <w:r w:rsidR="0029248B" w:rsidRPr="00241B57">
        <w:rPr>
          <w:rFonts w:ascii="Arial" w:hAnsi="Arial" w:cs="Arial"/>
          <w:iCs/>
          <w:color w:val="000000"/>
          <w:sz w:val="20"/>
          <w:szCs w:val="20"/>
        </w:rPr>
        <w:t>d</w:t>
      </w:r>
      <w:r w:rsidR="00254FED" w:rsidRPr="00241B57">
        <w:rPr>
          <w:rFonts w:ascii="Arial" w:hAnsi="Arial" w:cs="Arial"/>
          <w:iCs/>
          <w:color w:val="000000"/>
          <w:sz w:val="20"/>
          <w:szCs w:val="20"/>
        </w:rPr>
        <w:t>odavatele</w:t>
      </w:r>
      <w:r w:rsidR="00254FED" w:rsidRPr="00241B57">
        <w:rPr>
          <w:rFonts w:ascii="Arial" w:hAnsi="Arial" w:cs="Arial"/>
          <w:color w:val="000000"/>
          <w:sz w:val="20"/>
          <w:szCs w:val="20"/>
        </w:rPr>
        <w:t xml:space="preserve"> a </w:t>
      </w:r>
      <w:r w:rsidR="00560788">
        <w:rPr>
          <w:rFonts w:ascii="Arial" w:hAnsi="Arial" w:cs="Arial"/>
          <w:iCs/>
          <w:color w:val="000000"/>
          <w:sz w:val="20"/>
          <w:szCs w:val="20"/>
        </w:rPr>
        <w:t xml:space="preserve">vodovodu a kanalizace </w:t>
      </w:r>
      <w:r w:rsidR="0029248B" w:rsidRPr="00241B57">
        <w:rPr>
          <w:rFonts w:ascii="Arial" w:hAnsi="Arial" w:cs="Arial"/>
          <w:iCs/>
          <w:color w:val="000000"/>
          <w:sz w:val="20"/>
          <w:szCs w:val="20"/>
        </w:rPr>
        <w:t>o</w:t>
      </w:r>
      <w:r w:rsidR="00254FED" w:rsidRPr="00241B57">
        <w:rPr>
          <w:rFonts w:ascii="Arial" w:hAnsi="Arial" w:cs="Arial"/>
          <w:iCs/>
          <w:color w:val="000000"/>
          <w:sz w:val="20"/>
          <w:szCs w:val="20"/>
        </w:rPr>
        <w:t>dběratele</w:t>
      </w:r>
      <w:r w:rsidR="00254FED" w:rsidRPr="00241B57">
        <w:rPr>
          <w:rFonts w:ascii="Arial" w:hAnsi="Arial" w:cs="Arial"/>
          <w:color w:val="000000"/>
          <w:sz w:val="20"/>
          <w:szCs w:val="20"/>
        </w:rPr>
        <w:t>.</w:t>
      </w:r>
    </w:p>
    <w:p w:rsidR="00254FED" w:rsidRPr="00241B57" w:rsidRDefault="006660A9" w:rsidP="00EE4BF2">
      <w:pPr>
        <w:pStyle w:val="Nadpis2"/>
        <w:rPr>
          <w:rFonts w:ascii="Arial" w:hAnsi="Arial" w:cs="Arial"/>
          <w:color w:val="000000"/>
          <w:sz w:val="20"/>
          <w:szCs w:val="20"/>
        </w:rPr>
      </w:pPr>
      <w:r w:rsidRPr="00241B57">
        <w:rPr>
          <w:rFonts w:ascii="Arial" w:hAnsi="Arial" w:cs="Arial"/>
          <w:color w:val="000000"/>
          <w:sz w:val="20"/>
          <w:szCs w:val="20"/>
        </w:rPr>
        <w:t>Č</w:t>
      </w:r>
      <w:r w:rsidR="00FF4437" w:rsidRPr="00241B57">
        <w:rPr>
          <w:rFonts w:ascii="Arial" w:hAnsi="Arial" w:cs="Arial"/>
          <w:color w:val="000000"/>
          <w:sz w:val="20"/>
          <w:szCs w:val="20"/>
        </w:rPr>
        <w:t>lánek II</w:t>
      </w:r>
      <w:r w:rsidR="00254FED" w:rsidRPr="00241B57">
        <w:rPr>
          <w:rFonts w:ascii="Arial" w:hAnsi="Arial" w:cs="Arial"/>
          <w:color w:val="000000"/>
          <w:sz w:val="20"/>
          <w:szCs w:val="20"/>
        </w:rPr>
        <w:t>.</w:t>
      </w:r>
      <w:r w:rsidR="00EE4BF2" w:rsidRPr="00241B57">
        <w:rPr>
          <w:rFonts w:ascii="Arial" w:hAnsi="Arial" w:cs="Arial"/>
          <w:color w:val="000000"/>
          <w:sz w:val="20"/>
          <w:szCs w:val="20"/>
        </w:rPr>
        <w:t xml:space="preserve"> - </w:t>
      </w:r>
      <w:r w:rsidR="00254FED" w:rsidRPr="00241B57">
        <w:rPr>
          <w:rFonts w:ascii="Arial" w:hAnsi="Arial" w:cs="Arial"/>
          <w:color w:val="000000"/>
          <w:sz w:val="20"/>
          <w:szCs w:val="20"/>
        </w:rPr>
        <w:t xml:space="preserve">Předmět </w:t>
      </w:r>
      <w:r w:rsidR="00254FED" w:rsidRPr="00241B57">
        <w:rPr>
          <w:rFonts w:ascii="Arial" w:hAnsi="Arial" w:cs="Arial"/>
          <w:iCs/>
          <w:color w:val="000000"/>
          <w:sz w:val="20"/>
          <w:szCs w:val="20"/>
        </w:rPr>
        <w:t>smlouvy</w:t>
      </w:r>
    </w:p>
    <w:p w:rsidR="00254FED" w:rsidRPr="00241B57" w:rsidRDefault="00FF4437" w:rsidP="006B56BB">
      <w:pPr>
        <w:pStyle w:val="Zkladntext"/>
        <w:spacing w:before="120"/>
        <w:ind w:left="705" w:hanging="705"/>
        <w:rPr>
          <w:rFonts w:ascii="Arial" w:hAnsi="Arial" w:cs="Arial"/>
          <w:strike/>
          <w:color w:val="000000"/>
          <w:sz w:val="20"/>
          <w:szCs w:val="20"/>
        </w:rPr>
      </w:pPr>
      <w:r w:rsidRPr="00241B57">
        <w:rPr>
          <w:rFonts w:ascii="Arial" w:hAnsi="Arial" w:cs="Arial"/>
          <w:color w:val="000000"/>
          <w:sz w:val="20"/>
          <w:szCs w:val="20"/>
        </w:rPr>
        <w:t>1.</w:t>
      </w:r>
      <w:r w:rsidR="00254FED" w:rsidRPr="00241B57">
        <w:rPr>
          <w:rFonts w:ascii="Arial" w:hAnsi="Arial" w:cs="Arial"/>
          <w:color w:val="000000"/>
          <w:sz w:val="20"/>
          <w:szCs w:val="20"/>
        </w:rPr>
        <w:tab/>
        <w:t xml:space="preserve">Předmětem této </w:t>
      </w:r>
      <w:r w:rsidR="00254FED" w:rsidRPr="00241B57">
        <w:rPr>
          <w:rFonts w:ascii="Arial" w:hAnsi="Arial" w:cs="Arial"/>
          <w:iCs/>
          <w:color w:val="000000"/>
          <w:sz w:val="20"/>
          <w:szCs w:val="20"/>
        </w:rPr>
        <w:t>smlouvy</w:t>
      </w:r>
      <w:r w:rsidR="00254FED" w:rsidRPr="00241B57">
        <w:rPr>
          <w:rFonts w:ascii="Arial" w:hAnsi="Arial" w:cs="Arial"/>
          <w:color w:val="000000"/>
          <w:sz w:val="20"/>
          <w:szCs w:val="20"/>
        </w:rPr>
        <w:t xml:space="preserve"> je </w:t>
      </w:r>
      <w:r w:rsidR="00212842" w:rsidRPr="00241B57">
        <w:rPr>
          <w:rFonts w:ascii="Arial" w:hAnsi="Arial" w:cs="Arial"/>
          <w:color w:val="000000"/>
          <w:sz w:val="20"/>
          <w:szCs w:val="20"/>
        </w:rPr>
        <w:t xml:space="preserve">úprava vzájemných práv a povinností obou účastníků dohody v souvislosti se zajištěním plynulého a bezpečného provozu </w:t>
      </w:r>
      <w:r w:rsidR="003179A4" w:rsidRPr="00241B57">
        <w:rPr>
          <w:rFonts w:ascii="Arial" w:hAnsi="Arial" w:cs="Arial"/>
          <w:color w:val="000000"/>
          <w:sz w:val="20"/>
          <w:szCs w:val="20"/>
        </w:rPr>
        <w:t xml:space="preserve">jejich </w:t>
      </w:r>
      <w:r w:rsidR="00560788">
        <w:rPr>
          <w:rFonts w:ascii="Arial" w:hAnsi="Arial" w:cs="Arial"/>
          <w:color w:val="000000"/>
          <w:sz w:val="20"/>
          <w:szCs w:val="20"/>
        </w:rPr>
        <w:t>vodovodu</w:t>
      </w:r>
      <w:r w:rsidR="0033780B">
        <w:rPr>
          <w:rFonts w:ascii="Arial" w:hAnsi="Arial" w:cs="Arial"/>
          <w:color w:val="000000"/>
          <w:sz w:val="20"/>
          <w:szCs w:val="20"/>
        </w:rPr>
        <w:t xml:space="preserve"> a kanalizac</w:t>
      </w:r>
      <w:r w:rsidR="00560788">
        <w:rPr>
          <w:rFonts w:ascii="Arial" w:hAnsi="Arial" w:cs="Arial"/>
          <w:color w:val="000000"/>
          <w:sz w:val="20"/>
          <w:szCs w:val="20"/>
        </w:rPr>
        <w:t>e</w:t>
      </w:r>
      <w:r w:rsidR="003179A4" w:rsidRPr="00241B57">
        <w:rPr>
          <w:rFonts w:ascii="Arial" w:hAnsi="Arial" w:cs="Arial"/>
          <w:color w:val="000000"/>
          <w:sz w:val="20"/>
          <w:szCs w:val="20"/>
        </w:rPr>
        <w:t>, kter</w:t>
      </w:r>
      <w:r w:rsidR="0033780B">
        <w:rPr>
          <w:rFonts w:ascii="Arial" w:hAnsi="Arial" w:cs="Arial"/>
          <w:color w:val="000000"/>
          <w:sz w:val="20"/>
          <w:szCs w:val="20"/>
        </w:rPr>
        <w:t>é</w:t>
      </w:r>
      <w:r w:rsidR="003179A4" w:rsidRPr="00241B57">
        <w:rPr>
          <w:rFonts w:ascii="Arial" w:hAnsi="Arial" w:cs="Arial"/>
          <w:color w:val="000000"/>
          <w:sz w:val="20"/>
          <w:szCs w:val="20"/>
        </w:rPr>
        <w:t xml:space="preserve"> </w:t>
      </w:r>
      <w:r w:rsidR="0033780B">
        <w:rPr>
          <w:rFonts w:ascii="Arial" w:hAnsi="Arial" w:cs="Arial"/>
          <w:color w:val="000000"/>
          <w:sz w:val="20"/>
          <w:szCs w:val="20"/>
        </w:rPr>
        <w:t xml:space="preserve">jsou </w:t>
      </w:r>
      <w:r w:rsidR="003179A4" w:rsidRPr="00241B57">
        <w:rPr>
          <w:rFonts w:ascii="Arial" w:hAnsi="Arial" w:cs="Arial"/>
          <w:color w:val="000000"/>
          <w:sz w:val="20"/>
          <w:szCs w:val="20"/>
        </w:rPr>
        <w:t>vzájemně propojen</w:t>
      </w:r>
      <w:r w:rsidR="0033780B">
        <w:rPr>
          <w:rFonts w:ascii="Arial" w:hAnsi="Arial" w:cs="Arial"/>
          <w:color w:val="000000"/>
          <w:sz w:val="20"/>
          <w:szCs w:val="20"/>
        </w:rPr>
        <w:t>y</w:t>
      </w:r>
      <w:r w:rsidR="003179A4" w:rsidRPr="00241B57">
        <w:rPr>
          <w:rFonts w:ascii="Arial" w:hAnsi="Arial" w:cs="Arial"/>
          <w:color w:val="000000"/>
          <w:sz w:val="20"/>
          <w:szCs w:val="20"/>
        </w:rPr>
        <w:t xml:space="preserve"> a společně tvoří provozně samostatný soubor staveb a zařízení</w:t>
      </w:r>
      <w:r w:rsidR="00E97B65" w:rsidRPr="00241B57">
        <w:rPr>
          <w:rFonts w:ascii="Arial" w:hAnsi="Arial" w:cs="Arial"/>
          <w:color w:val="000000"/>
          <w:sz w:val="20"/>
          <w:szCs w:val="20"/>
        </w:rPr>
        <w:t>.</w:t>
      </w:r>
    </w:p>
    <w:p w:rsidR="00A511C1" w:rsidRPr="00241B57" w:rsidRDefault="00FF4437" w:rsidP="00A511C1">
      <w:pPr>
        <w:pStyle w:val="Zkladntext"/>
        <w:spacing w:before="120"/>
        <w:rPr>
          <w:rFonts w:ascii="Arial" w:hAnsi="Arial" w:cs="Arial"/>
          <w:color w:val="000000"/>
          <w:sz w:val="20"/>
          <w:szCs w:val="20"/>
        </w:rPr>
      </w:pPr>
      <w:r w:rsidRPr="00241B57">
        <w:rPr>
          <w:rFonts w:ascii="Arial" w:hAnsi="Arial" w:cs="Arial"/>
          <w:color w:val="000000"/>
          <w:sz w:val="20"/>
          <w:szCs w:val="20"/>
        </w:rPr>
        <w:t>2.</w:t>
      </w:r>
      <w:r w:rsidR="00A75A14" w:rsidRPr="00241B57">
        <w:rPr>
          <w:rFonts w:ascii="Arial" w:hAnsi="Arial" w:cs="Arial"/>
          <w:color w:val="000000"/>
          <w:sz w:val="20"/>
          <w:szCs w:val="20"/>
        </w:rPr>
        <w:tab/>
        <w:t xml:space="preserve">Smluvní strany prohlašují, že společně zajistí plynulé a bezpečné provozování </w:t>
      </w:r>
      <w:r w:rsidR="00E97B65" w:rsidRPr="00241B57">
        <w:rPr>
          <w:rFonts w:ascii="Arial" w:hAnsi="Arial" w:cs="Arial"/>
          <w:color w:val="000000"/>
          <w:sz w:val="20"/>
          <w:szCs w:val="20"/>
        </w:rPr>
        <w:t xml:space="preserve">vodovodu a kanalizace </w:t>
      </w:r>
      <w:r w:rsidR="00A75A14" w:rsidRPr="00241B57">
        <w:rPr>
          <w:rFonts w:ascii="Arial" w:hAnsi="Arial" w:cs="Arial"/>
          <w:color w:val="000000"/>
          <w:sz w:val="20"/>
          <w:szCs w:val="20"/>
        </w:rPr>
        <w:t>ve svém vlastnictví</w:t>
      </w:r>
      <w:r w:rsidR="00F7642F" w:rsidRPr="00241B57">
        <w:rPr>
          <w:rFonts w:ascii="Arial" w:hAnsi="Arial" w:cs="Arial"/>
          <w:color w:val="000000"/>
          <w:sz w:val="20"/>
          <w:szCs w:val="20"/>
        </w:rPr>
        <w:t xml:space="preserve">. Za tím účelem se </w:t>
      </w:r>
      <w:r w:rsidR="00A75A14" w:rsidRPr="00241B57">
        <w:rPr>
          <w:rFonts w:ascii="Arial" w:hAnsi="Arial" w:cs="Arial"/>
          <w:color w:val="000000"/>
          <w:sz w:val="20"/>
          <w:szCs w:val="20"/>
        </w:rPr>
        <w:t xml:space="preserve">zavazují </w:t>
      </w:r>
      <w:r w:rsidR="00E97B65" w:rsidRPr="00241B57">
        <w:rPr>
          <w:rFonts w:ascii="Arial" w:hAnsi="Arial" w:cs="Arial"/>
          <w:color w:val="000000"/>
          <w:sz w:val="20"/>
          <w:szCs w:val="20"/>
        </w:rPr>
        <w:t xml:space="preserve">vzájemně informovat </w:t>
      </w:r>
      <w:r w:rsidR="00A75A14" w:rsidRPr="00241B57">
        <w:rPr>
          <w:rFonts w:ascii="Arial" w:hAnsi="Arial" w:cs="Arial"/>
          <w:color w:val="000000"/>
          <w:sz w:val="20"/>
          <w:szCs w:val="20"/>
        </w:rPr>
        <w:t>jednat o všech záležitostech, které se týkají vodovod</w:t>
      </w:r>
      <w:r w:rsidR="00560788">
        <w:rPr>
          <w:rFonts w:ascii="Arial" w:hAnsi="Arial" w:cs="Arial"/>
          <w:color w:val="000000"/>
          <w:sz w:val="20"/>
          <w:szCs w:val="20"/>
        </w:rPr>
        <w:t>u</w:t>
      </w:r>
      <w:r w:rsidR="00A75A14" w:rsidRPr="00241B57">
        <w:rPr>
          <w:rFonts w:ascii="Arial" w:hAnsi="Arial" w:cs="Arial"/>
          <w:color w:val="000000"/>
          <w:sz w:val="20"/>
          <w:szCs w:val="20"/>
        </w:rPr>
        <w:t xml:space="preserve"> </w:t>
      </w:r>
      <w:r w:rsidR="00F7642F" w:rsidRPr="00241B57">
        <w:rPr>
          <w:rFonts w:ascii="Arial" w:hAnsi="Arial" w:cs="Arial"/>
          <w:color w:val="000000"/>
          <w:sz w:val="20"/>
          <w:szCs w:val="20"/>
        </w:rPr>
        <w:t>a kanalizac</w:t>
      </w:r>
      <w:r w:rsidR="00560788">
        <w:rPr>
          <w:rFonts w:ascii="Arial" w:hAnsi="Arial" w:cs="Arial"/>
          <w:color w:val="000000"/>
          <w:sz w:val="20"/>
          <w:szCs w:val="20"/>
        </w:rPr>
        <w:t>e</w:t>
      </w:r>
      <w:r w:rsidR="00F7642F" w:rsidRPr="00241B57">
        <w:rPr>
          <w:rFonts w:ascii="Arial" w:hAnsi="Arial" w:cs="Arial"/>
          <w:color w:val="000000"/>
          <w:sz w:val="20"/>
          <w:szCs w:val="20"/>
        </w:rPr>
        <w:t xml:space="preserve"> v jejich vlastnictví</w:t>
      </w:r>
      <w:r w:rsidR="00A511C1" w:rsidRPr="00241B57">
        <w:rPr>
          <w:rFonts w:ascii="Arial" w:hAnsi="Arial" w:cs="Arial"/>
          <w:color w:val="000000"/>
          <w:sz w:val="20"/>
          <w:szCs w:val="20"/>
        </w:rPr>
        <w:t xml:space="preserve"> a</w:t>
      </w:r>
      <w:r w:rsidR="00A75A14" w:rsidRPr="00241B57">
        <w:rPr>
          <w:rFonts w:ascii="Arial" w:hAnsi="Arial" w:cs="Arial"/>
          <w:color w:val="000000"/>
          <w:sz w:val="20"/>
          <w:szCs w:val="20"/>
        </w:rPr>
        <w:t xml:space="preserve"> týkají</w:t>
      </w:r>
      <w:r w:rsidR="00A511C1" w:rsidRPr="00241B57">
        <w:rPr>
          <w:rFonts w:ascii="Arial" w:hAnsi="Arial" w:cs="Arial"/>
          <w:color w:val="000000"/>
          <w:sz w:val="20"/>
          <w:szCs w:val="20"/>
        </w:rPr>
        <w:t xml:space="preserve"> se</w:t>
      </w:r>
      <w:r w:rsidR="00A75A14" w:rsidRPr="00241B57">
        <w:rPr>
          <w:rFonts w:ascii="Arial" w:hAnsi="Arial" w:cs="Arial"/>
          <w:color w:val="000000"/>
          <w:sz w:val="20"/>
          <w:szCs w:val="20"/>
        </w:rPr>
        <w:t xml:space="preserve"> společné věci</w:t>
      </w:r>
      <w:r w:rsidR="00A511C1" w:rsidRPr="00241B57">
        <w:rPr>
          <w:rFonts w:ascii="Arial" w:hAnsi="Arial" w:cs="Arial"/>
          <w:color w:val="000000"/>
          <w:sz w:val="20"/>
          <w:szCs w:val="20"/>
        </w:rPr>
        <w:t xml:space="preserve">, tedy rovněž </w:t>
      </w:r>
      <w:r w:rsidR="00560788">
        <w:rPr>
          <w:rFonts w:ascii="Arial" w:hAnsi="Arial" w:cs="Arial"/>
          <w:color w:val="000000"/>
          <w:sz w:val="20"/>
          <w:szCs w:val="20"/>
        </w:rPr>
        <w:t xml:space="preserve">vodovodu a kanalizace </w:t>
      </w:r>
      <w:r w:rsidR="00A511C1" w:rsidRPr="00241B57">
        <w:rPr>
          <w:rFonts w:ascii="Arial" w:hAnsi="Arial" w:cs="Arial"/>
          <w:color w:val="000000"/>
          <w:sz w:val="20"/>
          <w:szCs w:val="20"/>
        </w:rPr>
        <w:t>druhé smluvní strany, je</w:t>
      </w:r>
      <w:r w:rsidR="00560788">
        <w:rPr>
          <w:rFonts w:ascii="Arial" w:hAnsi="Arial" w:cs="Arial"/>
          <w:color w:val="000000"/>
          <w:sz w:val="20"/>
          <w:szCs w:val="20"/>
        </w:rPr>
        <w:t>jich</w:t>
      </w:r>
      <w:r w:rsidR="00A511C1" w:rsidRPr="00241B57">
        <w:rPr>
          <w:rFonts w:ascii="Arial" w:hAnsi="Arial" w:cs="Arial"/>
          <w:color w:val="000000"/>
          <w:sz w:val="20"/>
          <w:szCs w:val="20"/>
        </w:rPr>
        <w:t xml:space="preserve"> provozování nebo odběratelů druhé smluvní strany.</w:t>
      </w:r>
    </w:p>
    <w:p w:rsidR="00A75A14" w:rsidRPr="00241B57" w:rsidRDefault="00F7642F" w:rsidP="006B56BB">
      <w:pPr>
        <w:pStyle w:val="Zkladntext"/>
        <w:spacing w:before="120"/>
        <w:rPr>
          <w:rFonts w:ascii="Arial" w:hAnsi="Arial" w:cs="Arial"/>
          <w:color w:val="000000"/>
          <w:sz w:val="20"/>
          <w:szCs w:val="20"/>
        </w:rPr>
      </w:pPr>
      <w:r w:rsidRPr="00241B57">
        <w:rPr>
          <w:rFonts w:ascii="Arial" w:hAnsi="Arial" w:cs="Arial"/>
          <w:color w:val="000000"/>
          <w:sz w:val="20"/>
          <w:szCs w:val="20"/>
        </w:rPr>
        <w:t>.</w:t>
      </w:r>
    </w:p>
    <w:p w:rsidR="00254FED" w:rsidRPr="00241B57" w:rsidRDefault="00F7642F" w:rsidP="006B56BB">
      <w:pPr>
        <w:pStyle w:val="Zkladntext"/>
        <w:spacing w:before="120"/>
        <w:ind w:left="705" w:hanging="705"/>
        <w:rPr>
          <w:rFonts w:ascii="Arial" w:hAnsi="Arial" w:cs="Arial"/>
          <w:color w:val="000000"/>
          <w:sz w:val="20"/>
          <w:szCs w:val="20"/>
        </w:rPr>
      </w:pPr>
      <w:r w:rsidRPr="00241B57">
        <w:rPr>
          <w:rFonts w:ascii="Arial" w:hAnsi="Arial" w:cs="Arial"/>
          <w:color w:val="000000"/>
          <w:sz w:val="20"/>
          <w:szCs w:val="20"/>
        </w:rPr>
        <w:lastRenderedPageBreak/>
        <w:t>3</w:t>
      </w:r>
      <w:r w:rsidR="00FF4437" w:rsidRPr="00241B57">
        <w:rPr>
          <w:rFonts w:ascii="Arial" w:hAnsi="Arial" w:cs="Arial"/>
          <w:color w:val="000000"/>
          <w:sz w:val="20"/>
          <w:szCs w:val="20"/>
        </w:rPr>
        <w:t>.</w:t>
      </w:r>
      <w:r w:rsidR="00254FED" w:rsidRPr="00241B57">
        <w:rPr>
          <w:rFonts w:ascii="Arial" w:hAnsi="Arial" w:cs="Arial"/>
          <w:color w:val="000000"/>
          <w:sz w:val="20"/>
          <w:szCs w:val="20"/>
        </w:rPr>
        <w:tab/>
      </w:r>
      <w:r w:rsidR="00212842" w:rsidRPr="00241B57">
        <w:rPr>
          <w:rFonts w:ascii="Arial" w:hAnsi="Arial" w:cs="Arial"/>
          <w:color w:val="000000"/>
          <w:sz w:val="20"/>
          <w:szCs w:val="20"/>
        </w:rPr>
        <w:t xml:space="preserve">Předmětem této </w:t>
      </w:r>
      <w:r w:rsidR="00212842" w:rsidRPr="00241B57">
        <w:rPr>
          <w:rFonts w:ascii="Arial" w:hAnsi="Arial" w:cs="Arial"/>
          <w:iCs/>
          <w:color w:val="000000"/>
          <w:sz w:val="20"/>
          <w:szCs w:val="20"/>
        </w:rPr>
        <w:t>smlouvy</w:t>
      </w:r>
      <w:r w:rsidR="00212842" w:rsidRPr="00241B57">
        <w:rPr>
          <w:rFonts w:ascii="Arial" w:hAnsi="Arial" w:cs="Arial"/>
          <w:color w:val="000000"/>
          <w:sz w:val="20"/>
          <w:szCs w:val="20"/>
        </w:rPr>
        <w:t xml:space="preserve"> je rovněž </w:t>
      </w:r>
      <w:r w:rsidR="00526E35" w:rsidRPr="00241B57">
        <w:rPr>
          <w:rFonts w:ascii="Arial" w:hAnsi="Arial" w:cs="Arial"/>
          <w:color w:val="000000"/>
          <w:sz w:val="20"/>
          <w:szCs w:val="20"/>
        </w:rPr>
        <w:t xml:space="preserve">povinnost dodávky </w:t>
      </w:r>
      <w:r w:rsidR="00254FED" w:rsidRPr="00241B57">
        <w:rPr>
          <w:rFonts w:ascii="Arial" w:hAnsi="Arial" w:cs="Arial"/>
          <w:color w:val="000000"/>
          <w:sz w:val="20"/>
          <w:szCs w:val="20"/>
        </w:rPr>
        <w:t xml:space="preserve">vody z </w:t>
      </w:r>
      <w:r w:rsidR="0033780B">
        <w:rPr>
          <w:rFonts w:ascii="Arial" w:hAnsi="Arial" w:cs="Arial"/>
          <w:iCs/>
          <w:color w:val="000000"/>
          <w:sz w:val="20"/>
          <w:szCs w:val="20"/>
        </w:rPr>
        <w:t xml:space="preserve">vodovodu </w:t>
      </w:r>
      <w:r w:rsidR="0029248B" w:rsidRPr="00241B57">
        <w:rPr>
          <w:rFonts w:ascii="Arial" w:hAnsi="Arial" w:cs="Arial"/>
          <w:iCs/>
          <w:color w:val="000000"/>
          <w:sz w:val="20"/>
          <w:szCs w:val="20"/>
        </w:rPr>
        <w:t>d</w:t>
      </w:r>
      <w:r w:rsidR="00254FED" w:rsidRPr="00241B57">
        <w:rPr>
          <w:rFonts w:ascii="Arial" w:hAnsi="Arial" w:cs="Arial"/>
          <w:iCs/>
          <w:color w:val="000000"/>
          <w:sz w:val="20"/>
          <w:szCs w:val="20"/>
        </w:rPr>
        <w:t>odavatele</w:t>
      </w:r>
      <w:r w:rsidR="00071822">
        <w:rPr>
          <w:rFonts w:ascii="Arial" w:hAnsi="Arial" w:cs="Arial"/>
          <w:iCs/>
          <w:color w:val="000000"/>
          <w:sz w:val="20"/>
          <w:szCs w:val="20"/>
        </w:rPr>
        <w:t xml:space="preserve"> (dále také jen „pitná voda předaná“)</w:t>
      </w:r>
      <w:r w:rsidR="00254FED" w:rsidRPr="00241B57">
        <w:rPr>
          <w:rFonts w:ascii="Arial" w:hAnsi="Arial" w:cs="Arial"/>
          <w:color w:val="000000"/>
          <w:sz w:val="20"/>
          <w:szCs w:val="20"/>
        </w:rPr>
        <w:t xml:space="preserve"> </w:t>
      </w:r>
      <w:r w:rsidR="0029248B" w:rsidRPr="00241B57">
        <w:rPr>
          <w:rFonts w:ascii="Arial" w:hAnsi="Arial" w:cs="Arial"/>
          <w:color w:val="000000"/>
          <w:sz w:val="20"/>
          <w:szCs w:val="20"/>
        </w:rPr>
        <w:t>d</w:t>
      </w:r>
      <w:r w:rsidR="00254FED" w:rsidRPr="00241B57">
        <w:rPr>
          <w:rFonts w:ascii="Arial" w:hAnsi="Arial" w:cs="Arial"/>
          <w:color w:val="000000"/>
          <w:sz w:val="20"/>
          <w:szCs w:val="20"/>
        </w:rPr>
        <w:t xml:space="preserve">odavatelem za podmínek stanovených v této </w:t>
      </w:r>
      <w:r w:rsidR="00254FED" w:rsidRPr="00241B57">
        <w:rPr>
          <w:rFonts w:ascii="Arial" w:hAnsi="Arial" w:cs="Arial"/>
          <w:iCs/>
          <w:color w:val="000000"/>
          <w:sz w:val="20"/>
          <w:szCs w:val="20"/>
        </w:rPr>
        <w:t>smlouvě</w:t>
      </w:r>
      <w:r w:rsidR="00254FED" w:rsidRPr="00241B57">
        <w:rPr>
          <w:rFonts w:ascii="Arial" w:hAnsi="Arial" w:cs="Arial"/>
          <w:color w:val="000000"/>
          <w:sz w:val="20"/>
          <w:szCs w:val="20"/>
        </w:rPr>
        <w:t xml:space="preserve"> do </w:t>
      </w:r>
      <w:r w:rsidR="0033780B">
        <w:rPr>
          <w:rFonts w:ascii="Arial" w:hAnsi="Arial" w:cs="Arial"/>
          <w:iCs/>
          <w:color w:val="000000"/>
          <w:sz w:val="20"/>
          <w:szCs w:val="20"/>
        </w:rPr>
        <w:t xml:space="preserve">vodovodu </w:t>
      </w:r>
      <w:r w:rsidR="0029248B" w:rsidRPr="00241B57">
        <w:rPr>
          <w:rFonts w:ascii="Arial" w:hAnsi="Arial" w:cs="Arial"/>
          <w:iCs/>
          <w:color w:val="000000"/>
          <w:sz w:val="20"/>
          <w:szCs w:val="20"/>
        </w:rPr>
        <w:t>o</w:t>
      </w:r>
      <w:r w:rsidR="00254FED" w:rsidRPr="00241B57">
        <w:rPr>
          <w:rFonts w:ascii="Arial" w:hAnsi="Arial" w:cs="Arial"/>
          <w:iCs/>
          <w:color w:val="000000"/>
          <w:sz w:val="20"/>
          <w:szCs w:val="20"/>
        </w:rPr>
        <w:t>dběratele</w:t>
      </w:r>
      <w:r w:rsidR="00254FED" w:rsidRPr="00241B57">
        <w:rPr>
          <w:rFonts w:ascii="Arial" w:hAnsi="Arial" w:cs="Arial"/>
          <w:color w:val="000000"/>
          <w:sz w:val="20"/>
          <w:szCs w:val="20"/>
        </w:rPr>
        <w:t xml:space="preserve"> a závazek </w:t>
      </w:r>
      <w:r w:rsidR="0029248B" w:rsidRPr="00241B57">
        <w:rPr>
          <w:rFonts w:ascii="Arial" w:hAnsi="Arial" w:cs="Arial"/>
          <w:color w:val="000000"/>
          <w:sz w:val="20"/>
          <w:szCs w:val="20"/>
        </w:rPr>
        <w:t>o</w:t>
      </w:r>
      <w:r w:rsidR="00254FED" w:rsidRPr="00241B57">
        <w:rPr>
          <w:rFonts w:ascii="Arial" w:hAnsi="Arial" w:cs="Arial"/>
          <w:color w:val="000000"/>
          <w:sz w:val="20"/>
          <w:szCs w:val="20"/>
        </w:rPr>
        <w:t xml:space="preserve">dběratele hradit </w:t>
      </w:r>
      <w:r w:rsidR="0029248B" w:rsidRPr="00241B57">
        <w:rPr>
          <w:rFonts w:ascii="Arial" w:hAnsi="Arial" w:cs="Arial"/>
          <w:color w:val="000000"/>
          <w:sz w:val="20"/>
          <w:szCs w:val="20"/>
        </w:rPr>
        <w:t>d</w:t>
      </w:r>
      <w:r w:rsidR="00254FED" w:rsidRPr="00241B57">
        <w:rPr>
          <w:rFonts w:ascii="Arial" w:hAnsi="Arial" w:cs="Arial"/>
          <w:color w:val="000000"/>
          <w:sz w:val="20"/>
          <w:szCs w:val="20"/>
        </w:rPr>
        <w:t xml:space="preserve">odavateli </w:t>
      </w:r>
      <w:r w:rsidR="00254FED" w:rsidRPr="00241B57">
        <w:rPr>
          <w:rFonts w:ascii="Arial" w:hAnsi="Arial" w:cs="Arial"/>
          <w:iCs/>
          <w:color w:val="000000"/>
          <w:sz w:val="20"/>
          <w:szCs w:val="20"/>
        </w:rPr>
        <w:t>cenu</w:t>
      </w:r>
      <w:r w:rsidR="00254FED" w:rsidRPr="00241B57">
        <w:rPr>
          <w:rFonts w:ascii="Arial" w:hAnsi="Arial" w:cs="Arial"/>
          <w:color w:val="000000"/>
          <w:sz w:val="20"/>
          <w:szCs w:val="20"/>
        </w:rPr>
        <w:t xml:space="preserve"> za </w:t>
      </w:r>
      <w:r w:rsidR="00254FED" w:rsidRPr="00241B57">
        <w:rPr>
          <w:rFonts w:ascii="Arial" w:hAnsi="Arial" w:cs="Arial"/>
          <w:iCs/>
          <w:color w:val="000000"/>
          <w:sz w:val="20"/>
          <w:szCs w:val="20"/>
        </w:rPr>
        <w:t>vodu předanou</w:t>
      </w:r>
      <w:r w:rsidR="001E1D77" w:rsidRPr="00241B57">
        <w:rPr>
          <w:rFonts w:ascii="Arial" w:hAnsi="Arial" w:cs="Arial"/>
          <w:iCs/>
          <w:color w:val="000000"/>
          <w:sz w:val="20"/>
          <w:szCs w:val="20"/>
        </w:rPr>
        <w:t xml:space="preserve"> dle článku </w:t>
      </w:r>
      <w:r w:rsidR="0029248B" w:rsidRPr="00241B57">
        <w:rPr>
          <w:rFonts w:ascii="Arial" w:hAnsi="Arial" w:cs="Arial"/>
          <w:iCs/>
          <w:color w:val="000000"/>
          <w:sz w:val="20"/>
          <w:szCs w:val="20"/>
        </w:rPr>
        <w:t>IV. odst. 3</w:t>
      </w:r>
      <w:r w:rsidR="001E1D77" w:rsidRPr="00241B57">
        <w:rPr>
          <w:rFonts w:ascii="Arial" w:hAnsi="Arial" w:cs="Arial"/>
          <w:iCs/>
          <w:color w:val="000000"/>
          <w:sz w:val="20"/>
          <w:szCs w:val="20"/>
        </w:rPr>
        <w:t xml:space="preserve"> této smlouvy</w:t>
      </w:r>
      <w:r w:rsidR="00254FED" w:rsidRPr="00241B57">
        <w:rPr>
          <w:rFonts w:ascii="Arial" w:hAnsi="Arial" w:cs="Arial"/>
          <w:iCs/>
          <w:color w:val="000000"/>
          <w:sz w:val="20"/>
          <w:szCs w:val="20"/>
        </w:rPr>
        <w:t xml:space="preserve"> </w:t>
      </w:r>
      <w:r w:rsidR="00254FED" w:rsidRPr="00241B57">
        <w:rPr>
          <w:rFonts w:ascii="Arial" w:hAnsi="Arial" w:cs="Arial"/>
          <w:color w:val="000000"/>
          <w:sz w:val="20"/>
          <w:szCs w:val="20"/>
        </w:rPr>
        <w:t xml:space="preserve">a dále </w:t>
      </w:r>
      <w:r w:rsidR="00526E35" w:rsidRPr="00241B57">
        <w:rPr>
          <w:rFonts w:ascii="Arial" w:hAnsi="Arial" w:cs="Arial"/>
          <w:color w:val="000000"/>
          <w:sz w:val="20"/>
          <w:szCs w:val="20"/>
        </w:rPr>
        <w:t xml:space="preserve">povinnost </w:t>
      </w:r>
      <w:r w:rsidR="00254FED" w:rsidRPr="00241B57">
        <w:rPr>
          <w:rFonts w:ascii="Arial" w:hAnsi="Arial" w:cs="Arial"/>
          <w:iCs/>
          <w:color w:val="000000"/>
          <w:sz w:val="20"/>
          <w:szCs w:val="20"/>
        </w:rPr>
        <w:t xml:space="preserve">odvádění </w:t>
      </w:r>
      <w:r w:rsidR="006660A9" w:rsidRPr="00241B57">
        <w:rPr>
          <w:rFonts w:ascii="Arial" w:hAnsi="Arial" w:cs="Arial"/>
          <w:iCs/>
          <w:color w:val="000000"/>
          <w:sz w:val="20"/>
          <w:szCs w:val="20"/>
        </w:rPr>
        <w:t>odpadní vody</w:t>
      </w:r>
      <w:r w:rsidR="000F4306">
        <w:rPr>
          <w:rFonts w:ascii="Arial" w:hAnsi="Arial" w:cs="Arial"/>
          <w:iCs/>
          <w:color w:val="000000"/>
          <w:sz w:val="20"/>
          <w:szCs w:val="20"/>
        </w:rPr>
        <w:t xml:space="preserve"> </w:t>
      </w:r>
      <w:r w:rsidR="000F4306">
        <w:rPr>
          <w:rFonts w:ascii="Arial" w:hAnsi="Arial" w:cs="Arial"/>
          <w:color w:val="000000"/>
          <w:sz w:val="20"/>
          <w:szCs w:val="20"/>
        </w:rPr>
        <w:t>(vody splaškové, vody</w:t>
      </w:r>
      <w:r w:rsidR="00A8757F">
        <w:rPr>
          <w:rFonts w:ascii="Arial" w:hAnsi="Arial" w:cs="Arial"/>
          <w:color w:val="000000"/>
          <w:sz w:val="20"/>
          <w:szCs w:val="20"/>
        </w:rPr>
        <w:t xml:space="preserve"> </w:t>
      </w:r>
      <w:r w:rsidR="00AD347A">
        <w:rPr>
          <w:rFonts w:ascii="Arial" w:hAnsi="Arial" w:cs="Arial"/>
          <w:iCs/>
          <w:color w:val="000000"/>
          <w:sz w:val="20"/>
          <w:szCs w:val="20"/>
        </w:rPr>
        <w:t>srážkové a vody balastní</w:t>
      </w:r>
      <w:r w:rsidR="000F4306">
        <w:rPr>
          <w:rFonts w:ascii="Arial" w:hAnsi="Arial" w:cs="Arial"/>
          <w:iCs/>
          <w:color w:val="000000"/>
          <w:sz w:val="20"/>
          <w:szCs w:val="20"/>
        </w:rPr>
        <w:t>)</w:t>
      </w:r>
      <w:r w:rsidR="006660A9" w:rsidRPr="00241B57">
        <w:rPr>
          <w:rFonts w:ascii="Arial" w:hAnsi="Arial" w:cs="Arial"/>
          <w:iCs/>
          <w:color w:val="000000"/>
          <w:sz w:val="20"/>
          <w:szCs w:val="20"/>
        </w:rPr>
        <w:t xml:space="preserve"> </w:t>
      </w:r>
      <w:r w:rsidR="0029248B" w:rsidRPr="00241B57">
        <w:rPr>
          <w:rFonts w:ascii="Arial" w:hAnsi="Arial" w:cs="Arial"/>
          <w:color w:val="000000"/>
          <w:sz w:val="20"/>
          <w:szCs w:val="20"/>
        </w:rPr>
        <w:t>d</w:t>
      </w:r>
      <w:r w:rsidR="00254FED" w:rsidRPr="00241B57">
        <w:rPr>
          <w:rFonts w:ascii="Arial" w:hAnsi="Arial" w:cs="Arial"/>
          <w:color w:val="000000"/>
          <w:sz w:val="20"/>
          <w:szCs w:val="20"/>
        </w:rPr>
        <w:t>odavatelem z</w:t>
      </w:r>
      <w:r w:rsidR="0033780B">
        <w:rPr>
          <w:rFonts w:ascii="Arial" w:hAnsi="Arial" w:cs="Arial"/>
          <w:color w:val="000000"/>
          <w:sz w:val="20"/>
          <w:szCs w:val="20"/>
        </w:rPr>
        <w:t xml:space="preserve"> kanalizace </w:t>
      </w:r>
      <w:r w:rsidR="0029248B" w:rsidRPr="00241B57">
        <w:rPr>
          <w:rFonts w:ascii="Arial" w:hAnsi="Arial" w:cs="Arial"/>
          <w:iCs/>
          <w:color w:val="000000"/>
          <w:sz w:val="20"/>
          <w:szCs w:val="20"/>
        </w:rPr>
        <w:t>o</w:t>
      </w:r>
      <w:r w:rsidR="00254FED" w:rsidRPr="00241B57">
        <w:rPr>
          <w:rFonts w:ascii="Arial" w:hAnsi="Arial" w:cs="Arial"/>
          <w:iCs/>
          <w:color w:val="000000"/>
          <w:sz w:val="20"/>
          <w:szCs w:val="20"/>
        </w:rPr>
        <w:t>dběratele</w:t>
      </w:r>
      <w:r w:rsidR="00071822">
        <w:rPr>
          <w:rFonts w:ascii="Arial" w:hAnsi="Arial" w:cs="Arial"/>
          <w:iCs/>
          <w:color w:val="000000"/>
          <w:sz w:val="20"/>
          <w:szCs w:val="20"/>
        </w:rPr>
        <w:t xml:space="preserve"> (dále také jen „odpadní voda převzatá“)</w:t>
      </w:r>
      <w:r w:rsidR="00254FED" w:rsidRPr="00241B57">
        <w:rPr>
          <w:rFonts w:ascii="Arial" w:hAnsi="Arial" w:cs="Arial"/>
          <w:color w:val="000000"/>
          <w:sz w:val="20"/>
          <w:szCs w:val="20"/>
        </w:rPr>
        <w:t xml:space="preserve"> a závazek </w:t>
      </w:r>
      <w:r w:rsidR="0029248B" w:rsidRPr="00241B57">
        <w:rPr>
          <w:rFonts w:ascii="Arial" w:hAnsi="Arial" w:cs="Arial"/>
          <w:color w:val="000000"/>
          <w:sz w:val="20"/>
          <w:szCs w:val="20"/>
        </w:rPr>
        <w:t>o</w:t>
      </w:r>
      <w:r w:rsidR="00254FED" w:rsidRPr="00241B57">
        <w:rPr>
          <w:rFonts w:ascii="Arial" w:hAnsi="Arial" w:cs="Arial"/>
          <w:color w:val="000000"/>
          <w:sz w:val="20"/>
          <w:szCs w:val="20"/>
        </w:rPr>
        <w:t xml:space="preserve">dběratele hradit </w:t>
      </w:r>
      <w:r w:rsidR="0029248B" w:rsidRPr="00241B57">
        <w:rPr>
          <w:rFonts w:ascii="Arial" w:hAnsi="Arial" w:cs="Arial"/>
          <w:color w:val="000000"/>
          <w:sz w:val="20"/>
          <w:szCs w:val="20"/>
        </w:rPr>
        <w:t>d</w:t>
      </w:r>
      <w:r w:rsidR="00254FED" w:rsidRPr="00241B57">
        <w:rPr>
          <w:rFonts w:ascii="Arial" w:hAnsi="Arial" w:cs="Arial"/>
          <w:color w:val="000000"/>
          <w:sz w:val="20"/>
          <w:szCs w:val="20"/>
        </w:rPr>
        <w:t xml:space="preserve">odavateli </w:t>
      </w:r>
      <w:r w:rsidR="001E1D77" w:rsidRPr="00241B57">
        <w:rPr>
          <w:rFonts w:ascii="Arial" w:hAnsi="Arial" w:cs="Arial"/>
          <w:iCs/>
          <w:color w:val="000000"/>
          <w:sz w:val="20"/>
          <w:szCs w:val="20"/>
        </w:rPr>
        <w:t xml:space="preserve">cenu </w:t>
      </w:r>
      <w:r w:rsidR="00254FED" w:rsidRPr="00241B57">
        <w:rPr>
          <w:rFonts w:ascii="Arial" w:hAnsi="Arial" w:cs="Arial"/>
          <w:iCs/>
          <w:color w:val="000000"/>
          <w:sz w:val="20"/>
          <w:szCs w:val="20"/>
        </w:rPr>
        <w:t xml:space="preserve">za odvedení </w:t>
      </w:r>
      <w:r w:rsidR="006660A9" w:rsidRPr="00241B57">
        <w:rPr>
          <w:rFonts w:ascii="Arial" w:hAnsi="Arial" w:cs="Arial"/>
          <w:iCs/>
          <w:color w:val="000000"/>
          <w:sz w:val="20"/>
          <w:szCs w:val="20"/>
        </w:rPr>
        <w:t xml:space="preserve">odpadní </w:t>
      </w:r>
      <w:r w:rsidR="00254FED" w:rsidRPr="00241B57">
        <w:rPr>
          <w:rFonts w:ascii="Arial" w:hAnsi="Arial" w:cs="Arial"/>
          <w:iCs/>
          <w:color w:val="000000"/>
          <w:sz w:val="20"/>
          <w:szCs w:val="20"/>
        </w:rPr>
        <w:t>vody</w:t>
      </w:r>
      <w:r w:rsidR="00AF316A">
        <w:rPr>
          <w:rFonts w:ascii="Arial" w:hAnsi="Arial" w:cs="Arial"/>
          <w:iCs/>
          <w:color w:val="000000"/>
          <w:sz w:val="20"/>
          <w:szCs w:val="20"/>
        </w:rPr>
        <w:t xml:space="preserve"> </w:t>
      </w:r>
      <w:r w:rsidR="000F4306">
        <w:rPr>
          <w:rFonts w:ascii="Arial" w:hAnsi="Arial" w:cs="Arial"/>
          <w:color w:val="000000"/>
          <w:sz w:val="20"/>
          <w:szCs w:val="20"/>
        </w:rPr>
        <w:t xml:space="preserve">(vody splaškové, vody </w:t>
      </w:r>
      <w:r w:rsidR="000F4306">
        <w:rPr>
          <w:rFonts w:ascii="Arial" w:hAnsi="Arial" w:cs="Arial"/>
          <w:iCs/>
          <w:color w:val="000000"/>
          <w:sz w:val="20"/>
          <w:szCs w:val="20"/>
        </w:rPr>
        <w:t>srážkové a vody balastní)</w:t>
      </w:r>
      <w:r w:rsidR="001C6EA8">
        <w:rPr>
          <w:rFonts w:ascii="Arial" w:hAnsi="Arial" w:cs="Arial"/>
          <w:iCs/>
          <w:color w:val="000000"/>
          <w:sz w:val="20"/>
          <w:szCs w:val="20"/>
        </w:rPr>
        <w:t>. Dodavatel má závazek hradit odběrateli za odvádění odpadní vody</w:t>
      </w:r>
      <w:r w:rsidR="000F4306">
        <w:rPr>
          <w:rFonts w:ascii="Arial" w:hAnsi="Arial" w:cs="Arial"/>
          <w:iCs/>
          <w:color w:val="000000"/>
          <w:sz w:val="20"/>
          <w:szCs w:val="20"/>
        </w:rPr>
        <w:t xml:space="preserve"> (voda splašková)</w:t>
      </w:r>
      <w:r w:rsidR="001C6EA8">
        <w:rPr>
          <w:rFonts w:ascii="Arial" w:hAnsi="Arial" w:cs="Arial"/>
          <w:iCs/>
          <w:color w:val="000000"/>
          <w:sz w:val="20"/>
          <w:szCs w:val="20"/>
        </w:rPr>
        <w:t xml:space="preserve"> z ulice Bílá v Říčanech </w:t>
      </w:r>
      <w:r w:rsidR="001E1D77" w:rsidRPr="00241B57">
        <w:rPr>
          <w:rFonts w:ascii="Arial" w:hAnsi="Arial" w:cs="Arial"/>
          <w:iCs/>
          <w:color w:val="000000"/>
          <w:sz w:val="20"/>
          <w:szCs w:val="20"/>
        </w:rPr>
        <w:t xml:space="preserve">dle článku </w:t>
      </w:r>
      <w:r w:rsidR="0029248B" w:rsidRPr="00241B57">
        <w:rPr>
          <w:rFonts w:ascii="Arial" w:hAnsi="Arial" w:cs="Arial"/>
          <w:iCs/>
          <w:color w:val="000000"/>
          <w:sz w:val="20"/>
          <w:szCs w:val="20"/>
        </w:rPr>
        <w:t>IV. odst. 3</w:t>
      </w:r>
      <w:r w:rsidR="001E1D77" w:rsidRPr="00241B57">
        <w:rPr>
          <w:rFonts w:ascii="Arial" w:hAnsi="Arial" w:cs="Arial"/>
          <w:iCs/>
          <w:color w:val="000000"/>
          <w:sz w:val="20"/>
          <w:szCs w:val="20"/>
        </w:rPr>
        <w:t xml:space="preserve"> této smlouvy</w:t>
      </w:r>
      <w:r w:rsidR="00254FED" w:rsidRPr="00241B57">
        <w:rPr>
          <w:rFonts w:ascii="Arial" w:hAnsi="Arial" w:cs="Arial"/>
          <w:color w:val="000000"/>
          <w:sz w:val="20"/>
          <w:szCs w:val="20"/>
        </w:rPr>
        <w:t>.</w:t>
      </w:r>
    </w:p>
    <w:p w:rsidR="006660A9" w:rsidRPr="00241B57" w:rsidRDefault="006660A9" w:rsidP="006660A9">
      <w:pPr>
        <w:pStyle w:val="Bezmezer"/>
        <w:jc w:val="center"/>
        <w:rPr>
          <w:rFonts w:ascii="Arial" w:hAnsi="Arial" w:cs="Arial"/>
          <w:b/>
          <w:color w:val="000000"/>
          <w:sz w:val="20"/>
          <w:szCs w:val="20"/>
        </w:rPr>
      </w:pPr>
    </w:p>
    <w:p w:rsidR="006660A9" w:rsidRPr="00241B57" w:rsidRDefault="006660A9" w:rsidP="006660A9">
      <w:pPr>
        <w:pStyle w:val="Bezmezer"/>
        <w:jc w:val="center"/>
        <w:rPr>
          <w:rFonts w:ascii="Arial" w:hAnsi="Arial" w:cs="Arial"/>
          <w:b/>
          <w:color w:val="000000"/>
          <w:sz w:val="20"/>
          <w:szCs w:val="20"/>
        </w:rPr>
      </w:pPr>
    </w:p>
    <w:p w:rsidR="006660A9" w:rsidRPr="00241B57" w:rsidRDefault="006660A9" w:rsidP="006660A9">
      <w:pPr>
        <w:pStyle w:val="Bezmezer"/>
        <w:jc w:val="center"/>
        <w:rPr>
          <w:rFonts w:ascii="Arial" w:hAnsi="Arial" w:cs="Arial"/>
          <w:b/>
          <w:color w:val="000000"/>
          <w:sz w:val="20"/>
          <w:szCs w:val="20"/>
        </w:rPr>
      </w:pPr>
      <w:r w:rsidRPr="00241B57">
        <w:rPr>
          <w:rFonts w:ascii="Arial" w:hAnsi="Arial" w:cs="Arial"/>
          <w:b/>
          <w:color w:val="000000"/>
          <w:sz w:val="20"/>
          <w:szCs w:val="20"/>
        </w:rPr>
        <w:t>Článek III.</w:t>
      </w:r>
    </w:p>
    <w:p w:rsidR="006660A9" w:rsidRPr="00241B57" w:rsidRDefault="006660A9" w:rsidP="006660A9">
      <w:pPr>
        <w:pStyle w:val="Bezmezer"/>
        <w:jc w:val="center"/>
        <w:rPr>
          <w:rFonts w:ascii="Arial" w:hAnsi="Arial" w:cs="Arial"/>
          <w:b/>
          <w:color w:val="000000"/>
          <w:sz w:val="20"/>
          <w:szCs w:val="20"/>
        </w:rPr>
      </w:pPr>
      <w:r w:rsidRPr="00241B57">
        <w:rPr>
          <w:rFonts w:ascii="Arial" w:hAnsi="Arial" w:cs="Arial"/>
          <w:b/>
          <w:color w:val="000000"/>
          <w:sz w:val="20"/>
          <w:szCs w:val="20"/>
        </w:rPr>
        <w:t xml:space="preserve">Místo odběru </w:t>
      </w:r>
      <w:r w:rsidR="00071822">
        <w:rPr>
          <w:rFonts w:ascii="Arial" w:hAnsi="Arial" w:cs="Arial"/>
          <w:b/>
          <w:color w:val="000000"/>
          <w:sz w:val="20"/>
          <w:szCs w:val="20"/>
        </w:rPr>
        <w:t xml:space="preserve">pitné </w:t>
      </w:r>
      <w:r w:rsidRPr="00241B57">
        <w:rPr>
          <w:rFonts w:ascii="Arial" w:hAnsi="Arial" w:cs="Arial"/>
          <w:b/>
          <w:color w:val="000000"/>
          <w:sz w:val="20"/>
          <w:szCs w:val="20"/>
        </w:rPr>
        <w:t xml:space="preserve">vody </w:t>
      </w:r>
      <w:r w:rsidR="00112E11" w:rsidRPr="00241B57">
        <w:rPr>
          <w:rFonts w:ascii="Arial" w:hAnsi="Arial" w:cs="Arial"/>
          <w:b/>
          <w:color w:val="000000"/>
          <w:sz w:val="20"/>
          <w:szCs w:val="20"/>
        </w:rPr>
        <w:t xml:space="preserve">předané </w:t>
      </w:r>
      <w:r w:rsidRPr="00241B57">
        <w:rPr>
          <w:rFonts w:ascii="Arial" w:hAnsi="Arial" w:cs="Arial"/>
          <w:b/>
          <w:color w:val="000000"/>
          <w:sz w:val="20"/>
          <w:szCs w:val="20"/>
        </w:rPr>
        <w:t xml:space="preserve">a </w:t>
      </w:r>
      <w:r w:rsidR="00112E11" w:rsidRPr="00241B57">
        <w:rPr>
          <w:rFonts w:ascii="Arial" w:hAnsi="Arial" w:cs="Arial"/>
          <w:b/>
          <w:color w:val="000000"/>
          <w:sz w:val="20"/>
          <w:szCs w:val="20"/>
        </w:rPr>
        <w:t>odpadní</w:t>
      </w:r>
      <w:r w:rsidR="00071822">
        <w:rPr>
          <w:rFonts w:ascii="Arial" w:hAnsi="Arial" w:cs="Arial"/>
          <w:b/>
          <w:color w:val="000000"/>
          <w:sz w:val="20"/>
          <w:szCs w:val="20"/>
        </w:rPr>
        <w:t xml:space="preserve"> vody převzaté</w:t>
      </w:r>
    </w:p>
    <w:p w:rsidR="006660A9" w:rsidRPr="00241B57" w:rsidRDefault="006660A9" w:rsidP="006660A9">
      <w:pPr>
        <w:pStyle w:val="Bezmezer"/>
        <w:jc w:val="center"/>
        <w:rPr>
          <w:rFonts w:ascii="Arial" w:hAnsi="Arial" w:cs="Arial"/>
          <w:b/>
          <w:color w:val="000000"/>
          <w:sz w:val="20"/>
          <w:szCs w:val="20"/>
        </w:rPr>
      </w:pPr>
    </w:p>
    <w:p w:rsidR="00112E11" w:rsidRPr="00241B57" w:rsidRDefault="00112E11" w:rsidP="00112E11">
      <w:pPr>
        <w:pStyle w:val="Bezmezer"/>
        <w:jc w:val="both"/>
        <w:rPr>
          <w:rFonts w:ascii="Arial" w:hAnsi="Arial" w:cs="Arial"/>
          <w:b/>
          <w:color w:val="000000"/>
          <w:sz w:val="20"/>
          <w:szCs w:val="20"/>
        </w:rPr>
      </w:pPr>
      <w:r w:rsidRPr="00241B57">
        <w:rPr>
          <w:rFonts w:ascii="Arial" w:hAnsi="Arial" w:cs="Arial"/>
          <w:b/>
          <w:color w:val="000000"/>
          <w:sz w:val="20"/>
          <w:szCs w:val="20"/>
        </w:rPr>
        <w:t>1</w:t>
      </w:r>
      <w:r w:rsidR="00FF4437" w:rsidRPr="00241B57">
        <w:rPr>
          <w:rFonts w:ascii="Arial" w:hAnsi="Arial" w:cs="Arial"/>
          <w:b/>
          <w:color w:val="000000"/>
          <w:sz w:val="20"/>
          <w:szCs w:val="20"/>
        </w:rPr>
        <w:t>.</w:t>
      </w:r>
      <w:r w:rsidRPr="00241B57">
        <w:rPr>
          <w:rFonts w:ascii="Arial" w:hAnsi="Arial" w:cs="Arial"/>
          <w:b/>
          <w:color w:val="000000"/>
          <w:sz w:val="20"/>
          <w:szCs w:val="20"/>
        </w:rPr>
        <w:tab/>
        <w:t>Voda předaná</w:t>
      </w:r>
    </w:p>
    <w:p w:rsidR="00112E11" w:rsidRPr="00241B57" w:rsidRDefault="00112E11" w:rsidP="00112E11">
      <w:pPr>
        <w:pStyle w:val="Bezmezer"/>
        <w:jc w:val="both"/>
        <w:rPr>
          <w:rFonts w:ascii="Arial" w:hAnsi="Arial" w:cs="Arial"/>
          <w:b/>
          <w:color w:val="000000"/>
          <w:sz w:val="20"/>
          <w:szCs w:val="20"/>
        </w:rPr>
      </w:pPr>
    </w:p>
    <w:p w:rsidR="006660A9" w:rsidRPr="00241B57" w:rsidRDefault="006660A9" w:rsidP="00112E11">
      <w:pPr>
        <w:pStyle w:val="Bezmezer"/>
        <w:widowControl w:val="0"/>
        <w:jc w:val="both"/>
        <w:rPr>
          <w:rFonts w:ascii="Arial" w:hAnsi="Arial" w:cs="Arial"/>
          <w:b/>
          <w:color w:val="000000"/>
          <w:sz w:val="20"/>
          <w:szCs w:val="20"/>
        </w:rPr>
      </w:pPr>
      <w:r w:rsidRPr="00241B57">
        <w:rPr>
          <w:rFonts w:ascii="Arial" w:hAnsi="Arial" w:cs="Arial"/>
          <w:b/>
          <w:color w:val="000000"/>
          <w:sz w:val="20"/>
          <w:szCs w:val="20"/>
        </w:rPr>
        <w:t>Adresa:</w:t>
      </w:r>
    </w:p>
    <w:p w:rsidR="006660A9" w:rsidRPr="00241B57" w:rsidRDefault="006660A9" w:rsidP="00112E11">
      <w:pPr>
        <w:pStyle w:val="Bezmezer"/>
        <w:widowControl w:val="0"/>
        <w:rPr>
          <w:rFonts w:ascii="Arial" w:hAnsi="Arial" w:cs="Arial"/>
          <w:b/>
          <w:color w:val="000000"/>
          <w:sz w:val="20"/>
          <w:szCs w:val="20"/>
        </w:rPr>
      </w:pPr>
      <w:r w:rsidRPr="00241B57">
        <w:rPr>
          <w:rFonts w:ascii="Arial" w:hAnsi="Arial" w:cs="Arial"/>
          <w:color w:val="000000"/>
          <w:sz w:val="20"/>
          <w:szCs w:val="20"/>
        </w:rPr>
        <w:t>Obec – městská část:</w:t>
      </w:r>
      <w:r w:rsidRPr="00241B57">
        <w:rPr>
          <w:rFonts w:ascii="Arial" w:hAnsi="Arial" w:cs="Arial"/>
          <w:b/>
          <w:color w:val="000000"/>
          <w:sz w:val="20"/>
          <w:szCs w:val="20"/>
        </w:rPr>
        <w:t xml:space="preserve">          </w:t>
      </w:r>
      <w:r w:rsidR="00896EEC">
        <w:rPr>
          <w:rFonts w:ascii="Arial" w:hAnsi="Arial" w:cs="Arial"/>
          <w:b/>
          <w:color w:val="000000"/>
          <w:sz w:val="20"/>
          <w:szCs w:val="20"/>
        </w:rPr>
        <w:tab/>
      </w:r>
      <w:r w:rsidRPr="00241B57">
        <w:rPr>
          <w:rFonts w:ascii="Arial" w:hAnsi="Arial" w:cs="Arial"/>
          <w:b/>
          <w:color w:val="000000"/>
          <w:sz w:val="20"/>
          <w:szCs w:val="20"/>
        </w:rPr>
        <w:t xml:space="preserve">     </w:t>
      </w:r>
      <w:r w:rsidR="00896EEC">
        <w:rPr>
          <w:rFonts w:ascii="Arial" w:hAnsi="Arial" w:cs="Arial"/>
          <w:b/>
          <w:color w:val="000000"/>
          <w:sz w:val="20"/>
          <w:szCs w:val="20"/>
        </w:rPr>
        <w:t>Říčany</w:t>
      </w:r>
      <w:r w:rsidRPr="00241B57">
        <w:rPr>
          <w:rFonts w:ascii="Arial" w:hAnsi="Arial" w:cs="Arial"/>
          <w:b/>
          <w:color w:val="000000"/>
          <w:sz w:val="20"/>
          <w:szCs w:val="20"/>
        </w:rPr>
        <w:t xml:space="preserve">                                </w:t>
      </w:r>
    </w:p>
    <w:p w:rsidR="006660A9" w:rsidRPr="00241B57" w:rsidRDefault="006660A9" w:rsidP="00112E11">
      <w:pPr>
        <w:pStyle w:val="Bezmezer"/>
        <w:widowControl w:val="0"/>
        <w:rPr>
          <w:rFonts w:ascii="Arial" w:hAnsi="Arial" w:cs="Arial"/>
          <w:b/>
          <w:color w:val="000000"/>
          <w:sz w:val="20"/>
          <w:szCs w:val="20"/>
        </w:rPr>
      </w:pPr>
      <w:r w:rsidRPr="00241B57">
        <w:rPr>
          <w:rFonts w:ascii="Arial" w:hAnsi="Arial" w:cs="Arial"/>
          <w:color w:val="000000"/>
          <w:sz w:val="20"/>
          <w:szCs w:val="20"/>
        </w:rPr>
        <w:t xml:space="preserve">Ulice:   </w:t>
      </w:r>
      <w:r w:rsidR="00896EEC">
        <w:rPr>
          <w:rFonts w:ascii="Arial" w:hAnsi="Arial" w:cs="Arial"/>
          <w:color w:val="000000"/>
          <w:sz w:val="20"/>
          <w:szCs w:val="20"/>
        </w:rPr>
        <w:tab/>
      </w:r>
      <w:r w:rsidR="00896EEC">
        <w:rPr>
          <w:rFonts w:ascii="Arial" w:hAnsi="Arial" w:cs="Arial"/>
          <w:color w:val="000000"/>
          <w:sz w:val="20"/>
          <w:szCs w:val="20"/>
        </w:rPr>
        <w:tab/>
      </w:r>
      <w:r w:rsidR="00896EEC">
        <w:rPr>
          <w:rFonts w:ascii="Arial" w:hAnsi="Arial" w:cs="Arial"/>
          <w:color w:val="000000"/>
          <w:sz w:val="20"/>
          <w:szCs w:val="20"/>
        </w:rPr>
        <w:tab/>
      </w:r>
      <w:r w:rsidR="00896EEC">
        <w:rPr>
          <w:rFonts w:ascii="Arial" w:hAnsi="Arial" w:cs="Arial"/>
          <w:color w:val="000000"/>
          <w:sz w:val="20"/>
          <w:szCs w:val="20"/>
        </w:rPr>
        <w:tab/>
        <w:t xml:space="preserve">     </w:t>
      </w:r>
      <w:r w:rsidR="00896EEC" w:rsidRPr="00896EEC">
        <w:rPr>
          <w:rFonts w:ascii="Arial" w:hAnsi="Arial" w:cs="Arial"/>
          <w:b/>
          <w:color w:val="000000"/>
          <w:sz w:val="20"/>
          <w:szCs w:val="20"/>
        </w:rPr>
        <w:t>Černokostelecká</w:t>
      </w:r>
    </w:p>
    <w:p w:rsidR="006660A9" w:rsidRPr="00241B57" w:rsidRDefault="006660A9" w:rsidP="00112E11">
      <w:pPr>
        <w:pStyle w:val="Bezmezer"/>
        <w:widowControl w:val="0"/>
        <w:rPr>
          <w:rFonts w:ascii="Arial" w:hAnsi="Arial" w:cs="Arial"/>
          <w:b/>
          <w:color w:val="000000"/>
          <w:sz w:val="20"/>
          <w:szCs w:val="20"/>
        </w:rPr>
      </w:pPr>
      <w:r w:rsidRPr="00241B57">
        <w:rPr>
          <w:rFonts w:ascii="Arial" w:hAnsi="Arial" w:cs="Arial"/>
          <w:color w:val="000000"/>
          <w:sz w:val="20"/>
          <w:szCs w:val="20"/>
        </w:rPr>
        <w:t>Katastr:</w:t>
      </w:r>
      <w:r w:rsidRPr="00241B57">
        <w:rPr>
          <w:rFonts w:ascii="Arial" w:hAnsi="Arial" w:cs="Arial"/>
          <w:b/>
          <w:color w:val="000000"/>
          <w:sz w:val="20"/>
          <w:szCs w:val="20"/>
        </w:rPr>
        <w:t xml:space="preserve"> </w:t>
      </w:r>
      <w:r w:rsidR="00896EEC">
        <w:rPr>
          <w:rFonts w:ascii="Arial" w:hAnsi="Arial" w:cs="Arial"/>
          <w:b/>
          <w:color w:val="000000"/>
          <w:sz w:val="20"/>
          <w:szCs w:val="20"/>
        </w:rPr>
        <w:tab/>
      </w:r>
      <w:r w:rsidR="00896EEC">
        <w:rPr>
          <w:rFonts w:ascii="Arial" w:hAnsi="Arial" w:cs="Arial"/>
          <w:b/>
          <w:color w:val="000000"/>
          <w:sz w:val="20"/>
          <w:szCs w:val="20"/>
        </w:rPr>
        <w:tab/>
      </w:r>
      <w:r w:rsidR="00896EEC">
        <w:rPr>
          <w:rFonts w:ascii="Arial" w:hAnsi="Arial" w:cs="Arial"/>
          <w:b/>
          <w:color w:val="000000"/>
          <w:sz w:val="20"/>
          <w:szCs w:val="20"/>
        </w:rPr>
        <w:tab/>
        <w:t xml:space="preserve">     Říčany u Prahy</w:t>
      </w:r>
    </w:p>
    <w:p w:rsidR="00112E11" w:rsidRPr="00241B57" w:rsidRDefault="006660A9" w:rsidP="00112E11">
      <w:pPr>
        <w:pStyle w:val="Bezmezer"/>
        <w:widowControl w:val="0"/>
        <w:rPr>
          <w:rFonts w:ascii="Arial" w:hAnsi="Arial" w:cs="Arial"/>
          <w:color w:val="000000"/>
          <w:sz w:val="20"/>
          <w:szCs w:val="20"/>
        </w:rPr>
      </w:pPr>
      <w:r w:rsidRPr="00241B57">
        <w:rPr>
          <w:rFonts w:ascii="Arial" w:hAnsi="Arial" w:cs="Arial"/>
          <w:color w:val="000000"/>
          <w:sz w:val="20"/>
          <w:szCs w:val="20"/>
        </w:rPr>
        <w:t>Číslo parcelní:</w:t>
      </w:r>
      <w:r w:rsidR="00896EEC">
        <w:rPr>
          <w:rFonts w:ascii="Arial" w:hAnsi="Arial" w:cs="Arial"/>
          <w:color w:val="000000"/>
          <w:sz w:val="20"/>
          <w:szCs w:val="20"/>
        </w:rPr>
        <w:tab/>
      </w:r>
      <w:r w:rsidR="00896EEC">
        <w:rPr>
          <w:rFonts w:ascii="Arial" w:hAnsi="Arial" w:cs="Arial"/>
          <w:color w:val="000000"/>
          <w:sz w:val="20"/>
          <w:szCs w:val="20"/>
        </w:rPr>
        <w:tab/>
      </w:r>
      <w:r w:rsidR="00896EEC">
        <w:rPr>
          <w:rFonts w:ascii="Arial" w:hAnsi="Arial" w:cs="Arial"/>
          <w:color w:val="000000"/>
          <w:sz w:val="20"/>
          <w:szCs w:val="20"/>
        </w:rPr>
        <w:tab/>
        <w:t xml:space="preserve">     </w:t>
      </w:r>
      <w:r w:rsidR="00896EEC" w:rsidRPr="00896EEC">
        <w:rPr>
          <w:rFonts w:ascii="Arial" w:hAnsi="Arial" w:cs="Arial"/>
          <w:b/>
          <w:color w:val="000000"/>
          <w:sz w:val="20"/>
          <w:szCs w:val="20"/>
        </w:rPr>
        <w:t>1749/10</w:t>
      </w:r>
    </w:p>
    <w:p w:rsidR="006660A9" w:rsidRPr="00241B57" w:rsidRDefault="006660A9" w:rsidP="00112E11">
      <w:pPr>
        <w:pStyle w:val="Bezmezer"/>
        <w:widowControl w:val="0"/>
        <w:rPr>
          <w:rFonts w:ascii="Arial" w:hAnsi="Arial" w:cs="Arial"/>
          <w:color w:val="000000"/>
          <w:sz w:val="20"/>
          <w:szCs w:val="20"/>
        </w:rPr>
      </w:pPr>
      <w:r w:rsidRPr="00241B57">
        <w:rPr>
          <w:rFonts w:ascii="Arial" w:hAnsi="Arial" w:cs="Arial"/>
          <w:color w:val="000000"/>
          <w:sz w:val="20"/>
          <w:szCs w:val="20"/>
        </w:rPr>
        <w:t>Číslo popisné:                     Číslo orientační:               Číslo nouzové:</w:t>
      </w:r>
    </w:p>
    <w:p w:rsidR="006660A9" w:rsidRPr="00241B57" w:rsidRDefault="006660A9" w:rsidP="00112E11">
      <w:pPr>
        <w:pStyle w:val="Bezmezer"/>
        <w:widowControl w:val="0"/>
        <w:rPr>
          <w:rFonts w:ascii="Arial" w:hAnsi="Arial" w:cs="Arial"/>
          <w:color w:val="000000"/>
          <w:sz w:val="20"/>
          <w:szCs w:val="20"/>
        </w:rPr>
      </w:pPr>
      <w:r w:rsidRPr="00241B57">
        <w:rPr>
          <w:rFonts w:ascii="Arial" w:hAnsi="Arial" w:cs="Arial"/>
          <w:color w:val="000000"/>
          <w:sz w:val="20"/>
          <w:szCs w:val="20"/>
        </w:rPr>
        <w:t xml:space="preserve">Jiné určení: </w:t>
      </w:r>
      <w:r w:rsidR="00B814FC">
        <w:rPr>
          <w:rFonts w:ascii="Arial" w:hAnsi="Arial" w:cs="Arial"/>
          <w:color w:val="000000"/>
          <w:sz w:val="20"/>
          <w:szCs w:val="20"/>
        </w:rPr>
        <w:tab/>
      </w:r>
      <w:r w:rsidR="00B814FC">
        <w:rPr>
          <w:rFonts w:ascii="Arial" w:hAnsi="Arial" w:cs="Arial"/>
          <w:color w:val="000000"/>
          <w:sz w:val="20"/>
          <w:szCs w:val="20"/>
        </w:rPr>
        <w:tab/>
      </w:r>
      <w:r w:rsidR="00B814FC">
        <w:rPr>
          <w:rFonts w:ascii="Arial" w:hAnsi="Arial" w:cs="Arial"/>
          <w:color w:val="000000"/>
          <w:sz w:val="20"/>
          <w:szCs w:val="20"/>
        </w:rPr>
        <w:tab/>
        <w:t>situační mapa</w:t>
      </w:r>
    </w:p>
    <w:p w:rsidR="00112E11" w:rsidRPr="00241B57" w:rsidRDefault="00112E11" w:rsidP="00112E11">
      <w:pPr>
        <w:pStyle w:val="Bezmezer"/>
        <w:widowControl w:val="0"/>
        <w:rPr>
          <w:rFonts w:ascii="Arial" w:hAnsi="Arial" w:cs="Arial"/>
          <w:color w:val="000000"/>
          <w:sz w:val="20"/>
          <w:szCs w:val="20"/>
        </w:rPr>
      </w:pPr>
    </w:p>
    <w:p w:rsidR="006660A9" w:rsidRPr="00241B57" w:rsidRDefault="006660A9" w:rsidP="00112E11">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Evidenční číslo odběru:  </w:t>
      </w:r>
      <w:r w:rsidR="00EC37C6" w:rsidRPr="00EC37C6">
        <w:rPr>
          <w:rFonts w:ascii="Arial" w:hAnsi="Arial" w:cs="Arial"/>
          <w:b/>
          <w:color w:val="000000"/>
          <w:sz w:val="20"/>
          <w:szCs w:val="20"/>
        </w:rPr>
        <w:t>802182315</w:t>
      </w:r>
    </w:p>
    <w:p w:rsidR="006660A9" w:rsidRPr="00241B57" w:rsidRDefault="006660A9" w:rsidP="00112E11">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                                </w:t>
      </w:r>
    </w:p>
    <w:p w:rsidR="006660A9" w:rsidRPr="00241B57" w:rsidRDefault="006660A9" w:rsidP="00112E11">
      <w:pPr>
        <w:pStyle w:val="Bezmezer"/>
        <w:widowControl w:val="0"/>
        <w:rPr>
          <w:rFonts w:ascii="Garamond" w:hAnsi="Garamond"/>
          <w:color w:val="000000"/>
          <w:sz w:val="24"/>
          <w:szCs w:val="24"/>
        </w:rPr>
      </w:pPr>
    </w:p>
    <w:p w:rsidR="00112E11" w:rsidRPr="00241B57" w:rsidRDefault="00112E11" w:rsidP="00112E11">
      <w:pPr>
        <w:pStyle w:val="Bezmezer"/>
        <w:widowControl w:val="0"/>
        <w:rPr>
          <w:rFonts w:ascii="Garamond" w:hAnsi="Garamond"/>
          <w:color w:val="000000"/>
          <w:sz w:val="24"/>
          <w:szCs w:val="24"/>
        </w:rPr>
      </w:pPr>
    </w:p>
    <w:p w:rsidR="00112E11" w:rsidRPr="00241B57" w:rsidRDefault="00112E11" w:rsidP="00112E11">
      <w:pPr>
        <w:pStyle w:val="Bezmezer"/>
        <w:jc w:val="both"/>
        <w:rPr>
          <w:rFonts w:ascii="Arial" w:hAnsi="Arial" w:cs="Arial"/>
          <w:b/>
          <w:color w:val="000000"/>
          <w:sz w:val="20"/>
          <w:szCs w:val="20"/>
        </w:rPr>
      </w:pPr>
      <w:r w:rsidRPr="00241B57">
        <w:rPr>
          <w:rFonts w:ascii="Arial" w:hAnsi="Arial" w:cs="Arial"/>
          <w:b/>
          <w:color w:val="000000"/>
          <w:sz w:val="20"/>
          <w:szCs w:val="20"/>
        </w:rPr>
        <w:t>2</w:t>
      </w:r>
      <w:r w:rsidR="00FF4437" w:rsidRPr="00241B57">
        <w:rPr>
          <w:rFonts w:ascii="Arial" w:hAnsi="Arial" w:cs="Arial"/>
          <w:b/>
          <w:color w:val="000000"/>
          <w:sz w:val="20"/>
          <w:szCs w:val="20"/>
        </w:rPr>
        <w:t>.</w:t>
      </w:r>
      <w:r w:rsidRPr="00241B57">
        <w:rPr>
          <w:rFonts w:ascii="Arial" w:hAnsi="Arial" w:cs="Arial"/>
          <w:b/>
          <w:color w:val="000000"/>
          <w:sz w:val="20"/>
          <w:szCs w:val="20"/>
        </w:rPr>
        <w:tab/>
        <w:t>Odpadní voda</w:t>
      </w:r>
    </w:p>
    <w:p w:rsidR="00112E11" w:rsidRPr="00241B57" w:rsidRDefault="00112E11" w:rsidP="00112E11">
      <w:pPr>
        <w:pStyle w:val="Bezmezer"/>
        <w:jc w:val="both"/>
        <w:rPr>
          <w:rFonts w:ascii="Arial" w:hAnsi="Arial" w:cs="Arial"/>
          <w:b/>
          <w:color w:val="000000"/>
          <w:sz w:val="20"/>
          <w:szCs w:val="20"/>
        </w:rPr>
      </w:pPr>
    </w:p>
    <w:p w:rsidR="00112E11" w:rsidRPr="00241B57" w:rsidRDefault="00AF316A" w:rsidP="00112E11">
      <w:pPr>
        <w:pStyle w:val="Bezmezer"/>
        <w:widowControl w:val="0"/>
        <w:jc w:val="both"/>
        <w:rPr>
          <w:rFonts w:ascii="Arial" w:hAnsi="Arial" w:cs="Arial"/>
          <w:b/>
          <w:color w:val="000000"/>
          <w:sz w:val="20"/>
          <w:szCs w:val="20"/>
        </w:rPr>
      </w:pPr>
      <w:r>
        <w:rPr>
          <w:rFonts w:ascii="Arial" w:hAnsi="Arial" w:cs="Arial"/>
          <w:b/>
          <w:color w:val="000000"/>
          <w:sz w:val="20"/>
          <w:szCs w:val="20"/>
        </w:rPr>
        <w:t xml:space="preserve">1 </w:t>
      </w:r>
      <w:r w:rsidR="00112E11" w:rsidRPr="00241B57">
        <w:rPr>
          <w:rFonts w:ascii="Arial" w:hAnsi="Arial" w:cs="Arial"/>
          <w:b/>
          <w:color w:val="000000"/>
          <w:sz w:val="20"/>
          <w:szCs w:val="20"/>
        </w:rPr>
        <w:t>Adresa:</w:t>
      </w:r>
      <w:r w:rsidR="00896EEC">
        <w:rPr>
          <w:rFonts w:ascii="Arial" w:hAnsi="Arial" w:cs="Arial"/>
          <w:b/>
          <w:color w:val="000000"/>
          <w:sz w:val="20"/>
          <w:szCs w:val="20"/>
        </w:rPr>
        <w:tab/>
      </w:r>
      <w:r w:rsidR="00896EEC">
        <w:rPr>
          <w:rFonts w:ascii="Arial" w:hAnsi="Arial" w:cs="Arial"/>
          <w:b/>
          <w:color w:val="000000"/>
          <w:sz w:val="20"/>
          <w:szCs w:val="20"/>
        </w:rPr>
        <w:tab/>
      </w:r>
      <w:r w:rsidR="00896EEC">
        <w:rPr>
          <w:rFonts w:ascii="Arial" w:hAnsi="Arial" w:cs="Arial"/>
          <w:b/>
          <w:color w:val="000000"/>
          <w:sz w:val="20"/>
          <w:szCs w:val="20"/>
        </w:rPr>
        <w:tab/>
      </w:r>
      <w:r w:rsidR="00896EEC">
        <w:rPr>
          <w:rFonts w:ascii="Arial" w:hAnsi="Arial" w:cs="Arial"/>
          <w:b/>
          <w:color w:val="000000"/>
          <w:sz w:val="20"/>
          <w:szCs w:val="20"/>
        </w:rPr>
        <w:tab/>
      </w:r>
    </w:p>
    <w:p w:rsidR="00112E11" w:rsidRPr="00241B57" w:rsidRDefault="00112E11" w:rsidP="00896EEC">
      <w:pPr>
        <w:pStyle w:val="Bezmezer"/>
        <w:widowControl w:val="0"/>
        <w:jc w:val="both"/>
        <w:rPr>
          <w:rFonts w:ascii="Arial" w:hAnsi="Arial" w:cs="Arial"/>
          <w:b/>
          <w:color w:val="000000"/>
          <w:sz w:val="20"/>
          <w:szCs w:val="20"/>
        </w:rPr>
      </w:pPr>
      <w:r w:rsidRPr="00241B57">
        <w:rPr>
          <w:rFonts w:ascii="Arial" w:hAnsi="Arial" w:cs="Arial"/>
          <w:color w:val="000000"/>
          <w:sz w:val="20"/>
          <w:szCs w:val="20"/>
        </w:rPr>
        <w:t>Obec – městská část:</w:t>
      </w:r>
      <w:r w:rsidRPr="00241B57">
        <w:rPr>
          <w:rFonts w:ascii="Arial" w:hAnsi="Arial" w:cs="Arial"/>
          <w:b/>
          <w:color w:val="000000"/>
          <w:sz w:val="20"/>
          <w:szCs w:val="20"/>
        </w:rPr>
        <w:t xml:space="preserve">    </w:t>
      </w:r>
      <w:r w:rsidR="00896EEC">
        <w:rPr>
          <w:rFonts w:ascii="Arial" w:hAnsi="Arial" w:cs="Arial"/>
          <w:b/>
          <w:color w:val="000000"/>
          <w:sz w:val="20"/>
          <w:szCs w:val="20"/>
        </w:rPr>
        <w:tab/>
      </w:r>
      <w:r w:rsidR="00896EEC">
        <w:rPr>
          <w:rFonts w:ascii="Arial" w:hAnsi="Arial" w:cs="Arial"/>
          <w:b/>
          <w:color w:val="000000"/>
          <w:sz w:val="20"/>
          <w:szCs w:val="20"/>
        </w:rPr>
        <w:tab/>
        <w:t>Říčany</w:t>
      </w:r>
      <w:r w:rsidRPr="00241B57">
        <w:rPr>
          <w:rFonts w:ascii="Arial" w:hAnsi="Arial" w:cs="Arial"/>
          <w:b/>
          <w:color w:val="000000"/>
          <w:sz w:val="20"/>
          <w:szCs w:val="20"/>
        </w:rPr>
        <w:t xml:space="preserve">               </w:t>
      </w:r>
      <w:r w:rsidR="00896EEC">
        <w:rPr>
          <w:rFonts w:ascii="Arial" w:hAnsi="Arial" w:cs="Arial"/>
          <w:b/>
          <w:color w:val="000000"/>
          <w:sz w:val="20"/>
          <w:szCs w:val="20"/>
        </w:rPr>
        <w:t xml:space="preserve"> </w:t>
      </w:r>
      <w:r w:rsidRPr="00241B57">
        <w:rPr>
          <w:rFonts w:ascii="Arial" w:hAnsi="Arial" w:cs="Arial"/>
          <w:b/>
          <w:color w:val="000000"/>
          <w:sz w:val="20"/>
          <w:szCs w:val="20"/>
        </w:rPr>
        <w:t xml:space="preserve">                   </w:t>
      </w:r>
    </w:p>
    <w:p w:rsidR="00112E11" w:rsidRPr="00241B57" w:rsidRDefault="00112E11" w:rsidP="00112E11">
      <w:pPr>
        <w:pStyle w:val="Bezmezer"/>
        <w:widowControl w:val="0"/>
        <w:rPr>
          <w:rFonts w:ascii="Arial" w:hAnsi="Arial" w:cs="Arial"/>
          <w:b/>
          <w:color w:val="000000"/>
          <w:sz w:val="20"/>
          <w:szCs w:val="20"/>
        </w:rPr>
      </w:pPr>
      <w:r w:rsidRPr="00241B57">
        <w:rPr>
          <w:rFonts w:ascii="Arial" w:hAnsi="Arial" w:cs="Arial"/>
          <w:color w:val="000000"/>
          <w:sz w:val="20"/>
          <w:szCs w:val="20"/>
        </w:rPr>
        <w:t xml:space="preserve">Ulice:   </w:t>
      </w:r>
      <w:r w:rsidR="00896EEC">
        <w:rPr>
          <w:rFonts w:ascii="Arial" w:hAnsi="Arial" w:cs="Arial"/>
          <w:color w:val="000000"/>
          <w:sz w:val="20"/>
          <w:szCs w:val="20"/>
        </w:rPr>
        <w:tab/>
      </w:r>
      <w:r w:rsidR="00896EEC">
        <w:rPr>
          <w:rFonts w:ascii="Arial" w:hAnsi="Arial" w:cs="Arial"/>
          <w:color w:val="000000"/>
          <w:sz w:val="20"/>
          <w:szCs w:val="20"/>
        </w:rPr>
        <w:tab/>
      </w:r>
      <w:r w:rsidR="00896EEC">
        <w:rPr>
          <w:rFonts w:ascii="Arial" w:hAnsi="Arial" w:cs="Arial"/>
          <w:color w:val="000000"/>
          <w:sz w:val="20"/>
          <w:szCs w:val="20"/>
        </w:rPr>
        <w:tab/>
      </w:r>
      <w:r w:rsidR="00896EEC">
        <w:rPr>
          <w:rFonts w:ascii="Arial" w:hAnsi="Arial" w:cs="Arial"/>
          <w:color w:val="000000"/>
          <w:sz w:val="20"/>
          <w:szCs w:val="20"/>
        </w:rPr>
        <w:tab/>
        <w:t xml:space="preserve">       </w:t>
      </w:r>
      <w:r w:rsidR="00896EEC">
        <w:rPr>
          <w:rFonts w:ascii="Arial" w:hAnsi="Arial" w:cs="Arial"/>
          <w:color w:val="000000"/>
          <w:sz w:val="20"/>
          <w:szCs w:val="20"/>
        </w:rPr>
        <w:tab/>
      </w:r>
      <w:r w:rsidR="00896EEC" w:rsidRPr="00896EEC">
        <w:rPr>
          <w:rFonts w:ascii="Arial" w:hAnsi="Arial" w:cs="Arial"/>
          <w:b/>
          <w:color w:val="000000"/>
          <w:sz w:val="20"/>
          <w:szCs w:val="20"/>
        </w:rPr>
        <w:t>Černokostelecká</w:t>
      </w:r>
    </w:p>
    <w:p w:rsidR="00112E11" w:rsidRPr="00241B57" w:rsidRDefault="00112E11" w:rsidP="00112E11">
      <w:pPr>
        <w:pStyle w:val="Bezmezer"/>
        <w:widowControl w:val="0"/>
        <w:rPr>
          <w:rFonts w:ascii="Arial" w:hAnsi="Arial" w:cs="Arial"/>
          <w:b/>
          <w:color w:val="000000"/>
          <w:sz w:val="20"/>
          <w:szCs w:val="20"/>
        </w:rPr>
      </w:pPr>
      <w:r w:rsidRPr="00241B57">
        <w:rPr>
          <w:rFonts w:ascii="Arial" w:hAnsi="Arial" w:cs="Arial"/>
          <w:color w:val="000000"/>
          <w:sz w:val="20"/>
          <w:szCs w:val="20"/>
        </w:rPr>
        <w:t>Katastr:</w:t>
      </w:r>
      <w:r w:rsidRPr="00241B57">
        <w:rPr>
          <w:rFonts w:ascii="Arial" w:hAnsi="Arial" w:cs="Arial"/>
          <w:b/>
          <w:color w:val="000000"/>
          <w:sz w:val="20"/>
          <w:szCs w:val="20"/>
        </w:rPr>
        <w:t xml:space="preserve"> </w:t>
      </w:r>
      <w:r w:rsidR="00896EEC">
        <w:rPr>
          <w:rFonts w:ascii="Arial" w:hAnsi="Arial" w:cs="Arial"/>
          <w:b/>
          <w:color w:val="000000"/>
          <w:sz w:val="20"/>
          <w:szCs w:val="20"/>
        </w:rPr>
        <w:tab/>
      </w:r>
      <w:r w:rsidR="00896EEC">
        <w:rPr>
          <w:rFonts w:ascii="Arial" w:hAnsi="Arial" w:cs="Arial"/>
          <w:b/>
          <w:color w:val="000000"/>
          <w:sz w:val="20"/>
          <w:szCs w:val="20"/>
        </w:rPr>
        <w:tab/>
      </w:r>
      <w:r w:rsidR="00896EEC">
        <w:rPr>
          <w:rFonts w:ascii="Arial" w:hAnsi="Arial" w:cs="Arial"/>
          <w:b/>
          <w:color w:val="000000"/>
          <w:sz w:val="20"/>
          <w:szCs w:val="20"/>
        </w:rPr>
        <w:tab/>
      </w:r>
      <w:r w:rsidR="00896EEC">
        <w:rPr>
          <w:rFonts w:ascii="Arial" w:hAnsi="Arial" w:cs="Arial"/>
          <w:b/>
          <w:color w:val="000000"/>
          <w:sz w:val="20"/>
          <w:szCs w:val="20"/>
        </w:rPr>
        <w:tab/>
        <w:t>Říčany u Prahy</w:t>
      </w:r>
    </w:p>
    <w:p w:rsidR="00112E11" w:rsidRPr="00241B57" w:rsidRDefault="00112E11" w:rsidP="00112E11">
      <w:pPr>
        <w:pStyle w:val="Bezmezer"/>
        <w:widowControl w:val="0"/>
        <w:rPr>
          <w:rFonts w:ascii="Arial" w:hAnsi="Arial" w:cs="Arial"/>
          <w:color w:val="000000"/>
          <w:sz w:val="20"/>
          <w:szCs w:val="20"/>
        </w:rPr>
      </w:pPr>
      <w:r w:rsidRPr="00241B57">
        <w:rPr>
          <w:rFonts w:ascii="Arial" w:hAnsi="Arial" w:cs="Arial"/>
          <w:color w:val="000000"/>
          <w:sz w:val="20"/>
          <w:szCs w:val="20"/>
        </w:rPr>
        <w:t>Číslo parcelní:</w:t>
      </w:r>
      <w:r w:rsidR="00896EEC">
        <w:rPr>
          <w:rFonts w:ascii="Arial" w:hAnsi="Arial" w:cs="Arial"/>
          <w:color w:val="000000"/>
          <w:sz w:val="20"/>
          <w:szCs w:val="20"/>
        </w:rPr>
        <w:tab/>
      </w:r>
      <w:r w:rsidR="00896EEC">
        <w:rPr>
          <w:rFonts w:ascii="Arial" w:hAnsi="Arial" w:cs="Arial"/>
          <w:color w:val="000000"/>
          <w:sz w:val="20"/>
          <w:szCs w:val="20"/>
        </w:rPr>
        <w:tab/>
      </w:r>
      <w:r w:rsidR="00896EEC">
        <w:rPr>
          <w:rFonts w:ascii="Arial" w:hAnsi="Arial" w:cs="Arial"/>
          <w:color w:val="000000"/>
          <w:sz w:val="20"/>
          <w:szCs w:val="20"/>
        </w:rPr>
        <w:tab/>
      </w:r>
      <w:r w:rsidR="00896EEC">
        <w:rPr>
          <w:rFonts w:ascii="Arial" w:hAnsi="Arial" w:cs="Arial"/>
          <w:color w:val="000000"/>
          <w:sz w:val="20"/>
          <w:szCs w:val="20"/>
        </w:rPr>
        <w:tab/>
      </w:r>
      <w:r w:rsidR="00896EEC" w:rsidRPr="00896EEC">
        <w:rPr>
          <w:rFonts w:ascii="Arial" w:hAnsi="Arial" w:cs="Arial"/>
          <w:b/>
          <w:color w:val="000000"/>
          <w:sz w:val="20"/>
          <w:szCs w:val="20"/>
        </w:rPr>
        <w:t>1749/165</w:t>
      </w:r>
    </w:p>
    <w:p w:rsidR="00112E11" w:rsidRPr="00241B57" w:rsidRDefault="00112E11" w:rsidP="00112E11">
      <w:pPr>
        <w:pStyle w:val="Bezmezer"/>
        <w:widowControl w:val="0"/>
        <w:rPr>
          <w:rFonts w:ascii="Arial" w:hAnsi="Arial" w:cs="Arial"/>
          <w:color w:val="000000"/>
          <w:sz w:val="20"/>
          <w:szCs w:val="20"/>
        </w:rPr>
      </w:pPr>
      <w:r w:rsidRPr="00241B57">
        <w:rPr>
          <w:rFonts w:ascii="Arial" w:hAnsi="Arial" w:cs="Arial"/>
          <w:color w:val="000000"/>
          <w:sz w:val="20"/>
          <w:szCs w:val="20"/>
        </w:rPr>
        <w:t>Číslo popisné:                     Číslo orientační:               Číslo nouzové:</w:t>
      </w:r>
    </w:p>
    <w:p w:rsidR="00112E11" w:rsidRPr="00241B57" w:rsidRDefault="00112E11" w:rsidP="00112E11">
      <w:pPr>
        <w:pStyle w:val="Bezmezer"/>
        <w:widowControl w:val="0"/>
        <w:rPr>
          <w:rFonts w:ascii="Arial" w:hAnsi="Arial" w:cs="Arial"/>
          <w:color w:val="000000"/>
          <w:sz w:val="20"/>
          <w:szCs w:val="20"/>
        </w:rPr>
      </w:pPr>
      <w:r w:rsidRPr="00241B57">
        <w:rPr>
          <w:rFonts w:ascii="Arial" w:hAnsi="Arial" w:cs="Arial"/>
          <w:color w:val="000000"/>
          <w:sz w:val="20"/>
          <w:szCs w:val="20"/>
        </w:rPr>
        <w:t xml:space="preserve">Jiné určení: </w:t>
      </w:r>
      <w:r w:rsidR="00E17092" w:rsidRPr="00E17092">
        <w:rPr>
          <w:rFonts w:ascii="Arial" w:hAnsi="Arial" w:cs="Arial"/>
          <w:b/>
          <w:color w:val="000000"/>
          <w:sz w:val="20"/>
          <w:szCs w:val="20"/>
        </w:rPr>
        <w:t>šachta číslo 11658</w:t>
      </w:r>
      <w:r w:rsidR="00AD347A">
        <w:rPr>
          <w:rFonts w:ascii="Arial" w:hAnsi="Arial" w:cs="Arial"/>
          <w:b/>
          <w:color w:val="000000"/>
          <w:sz w:val="20"/>
          <w:szCs w:val="20"/>
        </w:rPr>
        <w:t xml:space="preserve"> (S-66)</w:t>
      </w:r>
      <w:r w:rsidR="00E17092" w:rsidRPr="00E17092">
        <w:rPr>
          <w:rFonts w:ascii="Arial" w:hAnsi="Arial" w:cs="Arial"/>
          <w:b/>
          <w:color w:val="000000"/>
          <w:sz w:val="20"/>
          <w:szCs w:val="20"/>
        </w:rPr>
        <w:t>, jednotná kanalizace – stoka G</w:t>
      </w:r>
    </w:p>
    <w:p w:rsidR="00112E11" w:rsidRPr="00241B57" w:rsidRDefault="00112E11" w:rsidP="00112E11">
      <w:pPr>
        <w:pStyle w:val="Bezmezer"/>
        <w:widowControl w:val="0"/>
        <w:rPr>
          <w:rFonts w:ascii="Arial" w:hAnsi="Arial" w:cs="Arial"/>
          <w:color w:val="000000"/>
          <w:sz w:val="20"/>
          <w:szCs w:val="20"/>
        </w:rPr>
      </w:pPr>
    </w:p>
    <w:p w:rsidR="00112E11" w:rsidRPr="00241B57" w:rsidRDefault="00112E11" w:rsidP="00112E11">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Evidenční číslo odběru:  </w:t>
      </w:r>
      <w:r w:rsidR="00EC37C6" w:rsidRPr="00EC37C6">
        <w:rPr>
          <w:rFonts w:ascii="Arial" w:hAnsi="Arial" w:cs="Arial"/>
          <w:b/>
          <w:color w:val="000000"/>
          <w:sz w:val="20"/>
          <w:szCs w:val="20"/>
        </w:rPr>
        <w:t>802182315</w:t>
      </w:r>
    </w:p>
    <w:p w:rsidR="00AF316A" w:rsidRDefault="00AF316A" w:rsidP="00112E11">
      <w:pPr>
        <w:pStyle w:val="Bezmezer"/>
        <w:widowControl w:val="0"/>
        <w:rPr>
          <w:rFonts w:ascii="Arial" w:hAnsi="Arial" w:cs="Arial"/>
          <w:b/>
          <w:color w:val="000000"/>
          <w:sz w:val="20"/>
          <w:szCs w:val="20"/>
        </w:rPr>
      </w:pPr>
    </w:p>
    <w:p w:rsidR="00AF316A" w:rsidRPr="00241B57" w:rsidRDefault="00AF316A" w:rsidP="00AF316A">
      <w:pPr>
        <w:pStyle w:val="Bezmezer"/>
        <w:widowControl w:val="0"/>
        <w:jc w:val="both"/>
        <w:rPr>
          <w:rFonts w:ascii="Arial" w:hAnsi="Arial" w:cs="Arial"/>
          <w:b/>
          <w:color w:val="000000"/>
          <w:sz w:val="20"/>
          <w:szCs w:val="20"/>
        </w:rPr>
      </w:pPr>
      <w:r>
        <w:rPr>
          <w:rFonts w:ascii="Arial" w:hAnsi="Arial" w:cs="Arial"/>
          <w:b/>
          <w:color w:val="000000"/>
          <w:sz w:val="20"/>
          <w:szCs w:val="20"/>
        </w:rPr>
        <w:t xml:space="preserve">2 </w:t>
      </w:r>
      <w:r w:rsidRPr="00241B57">
        <w:rPr>
          <w:rFonts w:ascii="Arial" w:hAnsi="Arial" w:cs="Arial"/>
          <w:b/>
          <w:color w:val="000000"/>
          <w:sz w:val="20"/>
          <w:szCs w:val="20"/>
        </w:rPr>
        <w:t>Adresa:</w:t>
      </w:r>
    </w:p>
    <w:p w:rsidR="00AF316A" w:rsidRPr="00241B57" w:rsidRDefault="00AF316A" w:rsidP="00AF316A">
      <w:pPr>
        <w:pStyle w:val="Bezmezer"/>
        <w:widowControl w:val="0"/>
        <w:rPr>
          <w:rFonts w:ascii="Arial" w:hAnsi="Arial" w:cs="Arial"/>
          <w:b/>
          <w:color w:val="000000"/>
          <w:sz w:val="20"/>
          <w:szCs w:val="20"/>
        </w:rPr>
      </w:pPr>
      <w:r w:rsidRPr="00241B57">
        <w:rPr>
          <w:rFonts w:ascii="Arial" w:hAnsi="Arial" w:cs="Arial"/>
          <w:color w:val="000000"/>
          <w:sz w:val="20"/>
          <w:szCs w:val="20"/>
        </w:rPr>
        <w:t>Obec – městská část:</w:t>
      </w:r>
      <w:r w:rsidRPr="00241B57">
        <w:rPr>
          <w:rFonts w:ascii="Arial" w:hAnsi="Arial" w:cs="Arial"/>
          <w:b/>
          <w:color w:val="000000"/>
          <w:sz w:val="20"/>
          <w:szCs w:val="20"/>
        </w:rPr>
        <w:t xml:space="preserve">                              </w:t>
      </w:r>
      <w:r w:rsidR="00E17092">
        <w:rPr>
          <w:rFonts w:ascii="Arial" w:hAnsi="Arial" w:cs="Arial"/>
          <w:b/>
          <w:color w:val="000000"/>
          <w:sz w:val="20"/>
          <w:szCs w:val="20"/>
        </w:rPr>
        <w:t>Říčany</w:t>
      </w:r>
      <w:r w:rsidRPr="00241B57">
        <w:rPr>
          <w:rFonts w:ascii="Arial" w:hAnsi="Arial" w:cs="Arial"/>
          <w:b/>
          <w:color w:val="000000"/>
          <w:sz w:val="20"/>
          <w:szCs w:val="20"/>
        </w:rPr>
        <w:t xml:space="preserve">                 </w:t>
      </w:r>
    </w:p>
    <w:p w:rsidR="00AF316A" w:rsidRPr="00241B57" w:rsidRDefault="00AF316A" w:rsidP="00AF316A">
      <w:pPr>
        <w:pStyle w:val="Bezmezer"/>
        <w:widowControl w:val="0"/>
        <w:rPr>
          <w:rFonts w:ascii="Arial" w:hAnsi="Arial" w:cs="Arial"/>
          <w:b/>
          <w:color w:val="000000"/>
          <w:sz w:val="20"/>
          <w:szCs w:val="20"/>
        </w:rPr>
      </w:pPr>
      <w:r w:rsidRPr="00241B57">
        <w:rPr>
          <w:rFonts w:ascii="Arial" w:hAnsi="Arial" w:cs="Arial"/>
          <w:color w:val="000000"/>
          <w:sz w:val="20"/>
          <w:szCs w:val="20"/>
        </w:rPr>
        <w:t xml:space="preserve">Ulice:   </w:t>
      </w:r>
      <w:r w:rsidR="00E17092">
        <w:rPr>
          <w:rFonts w:ascii="Arial" w:hAnsi="Arial" w:cs="Arial"/>
          <w:color w:val="000000"/>
          <w:sz w:val="20"/>
          <w:szCs w:val="20"/>
        </w:rPr>
        <w:tab/>
      </w:r>
      <w:r w:rsidR="00E17092">
        <w:rPr>
          <w:rFonts w:ascii="Arial" w:hAnsi="Arial" w:cs="Arial"/>
          <w:color w:val="000000"/>
          <w:sz w:val="20"/>
          <w:szCs w:val="20"/>
        </w:rPr>
        <w:tab/>
      </w:r>
      <w:r w:rsidR="00E17092">
        <w:rPr>
          <w:rFonts w:ascii="Arial" w:hAnsi="Arial" w:cs="Arial"/>
          <w:color w:val="000000"/>
          <w:sz w:val="20"/>
          <w:szCs w:val="20"/>
        </w:rPr>
        <w:tab/>
      </w:r>
      <w:r w:rsidR="00E17092">
        <w:rPr>
          <w:rFonts w:ascii="Arial" w:hAnsi="Arial" w:cs="Arial"/>
          <w:color w:val="000000"/>
          <w:sz w:val="20"/>
          <w:szCs w:val="20"/>
        </w:rPr>
        <w:tab/>
      </w:r>
      <w:r w:rsidR="00E17092">
        <w:rPr>
          <w:rFonts w:ascii="Arial" w:hAnsi="Arial" w:cs="Arial"/>
          <w:color w:val="000000"/>
          <w:sz w:val="20"/>
          <w:szCs w:val="20"/>
        </w:rPr>
        <w:tab/>
        <w:t xml:space="preserve"> </w:t>
      </w:r>
      <w:r w:rsidR="00E17092" w:rsidRPr="00E17092">
        <w:rPr>
          <w:rFonts w:ascii="Arial" w:hAnsi="Arial" w:cs="Arial"/>
          <w:b/>
          <w:color w:val="000000"/>
          <w:sz w:val="20"/>
          <w:szCs w:val="20"/>
        </w:rPr>
        <w:t>Jelení</w:t>
      </w:r>
    </w:p>
    <w:p w:rsidR="00AF316A" w:rsidRPr="00241B57" w:rsidRDefault="00AF316A" w:rsidP="00AF316A">
      <w:pPr>
        <w:pStyle w:val="Bezmezer"/>
        <w:widowControl w:val="0"/>
        <w:rPr>
          <w:rFonts w:ascii="Arial" w:hAnsi="Arial" w:cs="Arial"/>
          <w:b/>
          <w:color w:val="000000"/>
          <w:sz w:val="20"/>
          <w:szCs w:val="20"/>
        </w:rPr>
      </w:pPr>
      <w:r w:rsidRPr="00241B57">
        <w:rPr>
          <w:rFonts w:ascii="Arial" w:hAnsi="Arial" w:cs="Arial"/>
          <w:color w:val="000000"/>
          <w:sz w:val="20"/>
          <w:szCs w:val="20"/>
        </w:rPr>
        <w:t>Katastr:</w:t>
      </w:r>
      <w:r w:rsidRPr="00241B57">
        <w:rPr>
          <w:rFonts w:ascii="Arial" w:hAnsi="Arial" w:cs="Arial"/>
          <w:b/>
          <w:color w:val="000000"/>
          <w:sz w:val="20"/>
          <w:szCs w:val="20"/>
        </w:rPr>
        <w:t xml:space="preserve"> </w:t>
      </w:r>
      <w:r w:rsidR="00E17092">
        <w:rPr>
          <w:rFonts w:ascii="Arial" w:hAnsi="Arial" w:cs="Arial"/>
          <w:b/>
          <w:color w:val="000000"/>
          <w:sz w:val="20"/>
          <w:szCs w:val="20"/>
        </w:rPr>
        <w:tab/>
      </w:r>
      <w:r w:rsidR="00E17092">
        <w:rPr>
          <w:rFonts w:ascii="Arial" w:hAnsi="Arial" w:cs="Arial"/>
          <w:b/>
          <w:color w:val="000000"/>
          <w:sz w:val="20"/>
          <w:szCs w:val="20"/>
        </w:rPr>
        <w:tab/>
      </w:r>
      <w:r w:rsidR="00E17092">
        <w:rPr>
          <w:rFonts w:ascii="Arial" w:hAnsi="Arial" w:cs="Arial"/>
          <w:b/>
          <w:color w:val="000000"/>
          <w:sz w:val="20"/>
          <w:szCs w:val="20"/>
        </w:rPr>
        <w:tab/>
      </w:r>
      <w:r w:rsidR="00E17092">
        <w:rPr>
          <w:rFonts w:ascii="Arial" w:hAnsi="Arial" w:cs="Arial"/>
          <w:b/>
          <w:color w:val="000000"/>
          <w:sz w:val="20"/>
          <w:szCs w:val="20"/>
        </w:rPr>
        <w:tab/>
        <w:t xml:space="preserve"> Říčany u Prahy</w:t>
      </w:r>
    </w:p>
    <w:p w:rsidR="00AF316A" w:rsidRPr="00E17092" w:rsidRDefault="00AF316A" w:rsidP="00AF316A">
      <w:pPr>
        <w:pStyle w:val="Bezmezer"/>
        <w:widowControl w:val="0"/>
        <w:rPr>
          <w:rFonts w:ascii="Arial" w:hAnsi="Arial" w:cs="Arial"/>
          <w:b/>
          <w:color w:val="000000"/>
          <w:sz w:val="20"/>
          <w:szCs w:val="20"/>
        </w:rPr>
      </w:pPr>
      <w:r w:rsidRPr="00241B57">
        <w:rPr>
          <w:rFonts w:ascii="Arial" w:hAnsi="Arial" w:cs="Arial"/>
          <w:color w:val="000000"/>
          <w:sz w:val="20"/>
          <w:szCs w:val="20"/>
        </w:rPr>
        <w:t>Číslo parcelní:</w:t>
      </w:r>
      <w:r w:rsidR="00E17092">
        <w:rPr>
          <w:rFonts w:ascii="Arial" w:hAnsi="Arial" w:cs="Arial"/>
          <w:color w:val="000000"/>
          <w:sz w:val="20"/>
          <w:szCs w:val="20"/>
        </w:rPr>
        <w:tab/>
      </w:r>
      <w:r w:rsidR="00E17092">
        <w:rPr>
          <w:rFonts w:ascii="Arial" w:hAnsi="Arial" w:cs="Arial"/>
          <w:color w:val="000000"/>
          <w:sz w:val="20"/>
          <w:szCs w:val="20"/>
        </w:rPr>
        <w:tab/>
      </w:r>
      <w:r w:rsidR="00E17092">
        <w:rPr>
          <w:rFonts w:ascii="Arial" w:hAnsi="Arial" w:cs="Arial"/>
          <w:color w:val="000000"/>
          <w:sz w:val="20"/>
          <w:szCs w:val="20"/>
        </w:rPr>
        <w:tab/>
      </w:r>
      <w:r w:rsidR="00E17092">
        <w:rPr>
          <w:rFonts w:ascii="Arial" w:hAnsi="Arial" w:cs="Arial"/>
          <w:color w:val="000000"/>
          <w:sz w:val="20"/>
          <w:szCs w:val="20"/>
        </w:rPr>
        <w:tab/>
        <w:t xml:space="preserve"> </w:t>
      </w:r>
      <w:r w:rsidR="00E17092" w:rsidRPr="00E17092">
        <w:rPr>
          <w:rFonts w:ascii="Arial" w:hAnsi="Arial" w:cs="Arial"/>
          <w:b/>
          <w:color w:val="000000"/>
          <w:sz w:val="20"/>
          <w:szCs w:val="20"/>
        </w:rPr>
        <w:t>1071/5</w:t>
      </w:r>
    </w:p>
    <w:p w:rsidR="00AF316A" w:rsidRPr="00241B57" w:rsidRDefault="00AF316A" w:rsidP="00AF316A">
      <w:pPr>
        <w:pStyle w:val="Bezmezer"/>
        <w:widowControl w:val="0"/>
        <w:rPr>
          <w:rFonts w:ascii="Arial" w:hAnsi="Arial" w:cs="Arial"/>
          <w:color w:val="000000"/>
          <w:sz w:val="20"/>
          <w:szCs w:val="20"/>
        </w:rPr>
      </w:pPr>
      <w:r w:rsidRPr="00241B57">
        <w:rPr>
          <w:rFonts w:ascii="Arial" w:hAnsi="Arial" w:cs="Arial"/>
          <w:color w:val="000000"/>
          <w:sz w:val="20"/>
          <w:szCs w:val="20"/>
        </w:rPr>
        <w:t>Číslo popisné:                     Číslo orientační:               Číslo nouzové:</w:t>
      </w:r>
    </w:p>
    <w:p w:rsidR="003735D1" w:rsidRPr="00241B57" w:rsidRDefault="00AF316A" w:rsidP="003735D1">
      <w:pPr>
        <w:pStyle w:val="Bezmezer"/>
        <w:widowControl w:val="0"/>
        <w:rPr>
          <w:rFonts w:ascii="Arial" w:hAnsi="Arial" w:cs="Arial"/>
          <w:color w:val="000000"/>
          <w:sz w:val="20"/>
          <w:szCs w:val="20"/>
        </w:rPr>
      </w:pPr>
      <w:r w:rsidRPr="00241B57">
        <w:rPr>
          <w:rFonts w:ascii="Arial" w:hAnsi="Arial" w:cs="Arial"/>
          <w:color w:val="000000"/>
          <w:sz w:val="20"/>
          <w:szCs w:val="20"/>
        </w:rPr>
        <w:t xml:space="preserve">Jiné určení: </w:t>
      </w:r>
      <w:r w:rsidR="00E17092">
        <w:rPr>
          <w:rFonts w:ascii="Arial" w:hAnsi="Arial" w:cs="Arial"/>
          <w:b/>
          <w:color w:val="000000"/>
          <w:sz w:val="20"/>
          <w:szCs w:val="20"/>
        </w:rPr>
        <w:t>šachta číslo 11254,</w:t>
      </w:r>
      <w:r w:rsidR="003735D1">
        <w:rPr>
          <w:rFonts w:ascii="Arial" w:hAnsi="Arial" w:cs="Arial"/>
          <w:b/>
          <w:color w:val="000000"/>
          <w:sz w:val="20"/>
          <w:szCs w:val="20"/>
        </w:rPr>
        <w:t xml:space="preserve"> </w:t>
      </w:r>
      <w:r w:rsidR="00E17092">
        <w:rPr>
          <w:rFonts w:ascii="Arial" w:hAnsi="Arial" w:cs="Arial"/>
          <w:b/>
          <w:color w:val="000000"/>
          <w:sz w:val="20"/>
          <w:szCs w:val="20"/>
        </w:rPr>
        <w:t>napojení chemické kanalizace na stoku A</w:t>
      </w:r>
      <w:r w:rsidR="003735D1">
        <w:rPr>
          <w:rFonts w:ascii="Arial" w:hAnsi="Arial" w:cs="Arial"/>
          <w:b/>
          <w:color w:val="000000"/>
          <w:sz w:val="20"/>
          <w:szCs w:val="20"/>
        </w:rPr>
        <w:t xml:space="preserve"> (situační mapa)</w:t>
      </w:r>
    </w:p>
    <w:p w:rsidR="00AF316A" w:rsidRPr="00E17092" w:rsidRDefault="00AF316A" w:rsidP="00AF316A">
      <w:pPr>
        <w:pStyle w:val="Bezmezer"/>
        <w:widowControl w:val="0"/>
        <w:rPr>
          <w:rFonts w:ascii="Arial" w:hAnsi="Arial" w:cs="Arial"/>
          <w:b/>
          <w:color w:val="000000"/>
          <w:sz w:val="20"/>
          <w:szCs w:val="20"/>
        </w:rPr>
      </w:pPr>
    </w:p>
    <w:p w:rsidR="00AF316A" w:rsidRPr="00241B57" w:rsidRDefault="00AF316A" w:rsidP="00AF316A">
      <w:pPr>
        <w:pStyle w:val="Bezmezer"/>
        <w:widowControl w:val="0"/>
        <w:rPr>
          <w:rFonts w:ascii="Arial" w:hAnsi="Arial" w:cs="Arial"/>
          <w:color w:val="000000"/>
          <w:sz w:val="20"/>
          <w:szCs w:val="20"/>
        </w:rPr>
      </w:pPr>
    </w:p>
    <w:p w:rsidR="00AF316A" w:rsidRPr="00241B57" w:rsidRDefault="00AF316A" w:rsidP="00AF316A">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Evidenční číslo odběru:  </w:t>
      </w:r>
      <w:r w:rsidR="00EC37C6" w:rsidRPr="00EC37C6">
        <w:rPr>
          <w:rFonts w:ascii="Arial" w:hAnsi="Arial" w:cs="Arial"/>
          <w:b/>
          <w:color w:val="000000"/>
          <w:sz w:val="20"/>
          <w:szCs w:val="20"/>
        </w:rPr>
        <w:t>802182315</w:t>
      </w:r>
    </w:p>
    <w:p w:rsidR="00AF316A" w:rsidRPr="00241B57" w:rsidRDefault="00AF316A" w:rsidP="00AF316A">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                                </w:t>
      </w:r>
    </w:p>
    <w:p w:rsidR="00AF316A" w:rsidRDefault="00AF316A" w:rsidP="00AF316A">
      <w:pPr>
        <w:pStyle w:val="Bezmezer"/>
        <w:widowControl w:val="0"/>
        <w:rPr>
          <w:rFonts w:ascii="Arial" w:hAnsi="Arial" w:cs="Arial"/>
          <w:b/>
          <w:color w:val="000000"/>
          <w:sz w:val="20"/>
          <w:szCs w:val="20"/>
        </w:rPr>
      </w:pPr>
    </w:p>
    <w:p w:rsidR="00AF316A" w:rsidRPr="00241B57" w:rsidRDefault="00AF316A" w:rsidP="00AF316A">
      <w:pPr>
        <w:pStyle w:val="Bezmezer"/>
        <w:widowControl w:val="0"/>
        <w:jc w:val="both"/>
        <w:rPr>
          <w:rFonts w:ascii="Arial" w:hAnsi="Arial" w:cs="Arial"/>
          <w:b/>
          <w:color w:val="000000"/>
          <w:sz w:val="20"/>
          <w:szCs w:val="20"/>
        </w:rPr>
      </w:pPr>
      <w:r>
        <w:rPr>
          <w:rFonts w:ascii="Arial" w:hAnsi="Arial" w:cs="Arial"/>
          <w:b/>
          <w:color w:val="000000"/>
          <w:sz w:val="20"/>
          <w:szCs w:val="20"/>
        </w:rPr>
        <w:t xml:space="preserve">3 </w:t>
      </w:r>
      <w:r w:rsidRPr="00241B57">
        <w:rPr>
          <w:rFonts w:ascii="Arial" w:hAnsi="Arial" w:cs="Arial"/>
          <w:b/>
          <w:color w:val="000000"/>
          <w:sz w:val="20"/>
          <w:szCs w:val="20"/>
        </w:rPr>
        <w:t>Adresa:</w:t>
      </w:r>
    </w:p>
    <w:p w:rsidR="00AF316A" w:rsidRPr="00241B57" w:rsidRDefault="00AF316A" w:rsidP="00AF316A">
      <w:pPr>
        <w:pStyle w:val="Bezmezer"/>
        <w:widowControl w:val="0"/>
        <w:rPr>
          <w:rFonts w:ascii="Arial" w:hAnsi="Arial" w:cs="Arial"/>
          <w:b/>
          <w:color w:val="000000"/>
          <w:sz w:val="20"/>
          <w:szCs w:val="20"/>
        </w:rPr>
      </w:pPr>
      <w:r w:rsidRPr="00241B57">
        <w:rPr>
          <w:rFonts w:ascii="Arial" w:hAnsi="Arial" w:cs="Arial"/>
          <w:color w:val="000000"/>
          <w:sz w:val="20"/>
          <w:szCs w:val="20"/>
        </w:rPr>
        <w:t>Obec – městská část:</w:t>
      </w:r>
      <w:r w:rsidRPr="00241B57">
        <w:rPr>
          <w:rFonts w:ascii="Arial" w:hAnsi="Arial" w:cs="Arial"/>
          <w:b/>
          <w:color w:val="000000"/>
          <w:sz w:val="20"/>
          <w:szCs w:val="20"/>
        </w:rPr>
        <w:t xml:space="preserve">     </w:t>
      </w:r>
      <w:r w:rsidR="00D54560">
        <w:rPr>
          <w:rFonts w:ascii="Arial" w:hAnsi="Arial" w:cs="Arial"/>
          <w:b/>
          <w:color w:val="000000"/>
          <w:sz w:val="20"/>
          <w:szCs w:val="20"/>
        </w:rPr>
        <w:tab/>
      </w:r>
      <w:r w:rsidR="00D54560">
        <w:rPr>
          <w:rFonts w:ascii="Arial" w:hAnsi="Arial" w:cs="Arial"/>
          <w:b/>
          <w:color w:val="000000"/>
          <w:sz w:val="20"/>
          <w:szCs w:val="20"/>
        </w:rPr>
        <w:tab/>
        <w:t>Říčany</w:t>
      </w:r>
      <w:r w:rsidRPr="00241B57">
        <w:rPr>
          <w:rFonts w:ascii="Arial" w:hAnsi="Arial" w:cs="Arial"/>
          <w:b/>
          <w:color w:val="000000"/>
          <w:sz w:val="20"/>
          <w:szCs w:val="20"/>
        </w:rPr>
        <w:t xml:space="preserve">                                          </w:t>
      </w:r>
    </w:p>
    <w:p w:rsidR="00AF316A" w:rsidRPr="00D54560" w:rsidRDefault="00AF316A" w:rsidP="00AF316A">
      <w:pPr>
        <w:pStyle w:val="Bezmezer"/>
        <w:widowControl w:val="0"/>
        <w:rPr>
          <w:rFonts w:ascii="Arial" w:hAnsi="Arial" w:cs="Arial"/>
          <w:b/>
          <w:color w:val="000000"/>
          <w:sz w:val="20"/>
          <w:szCs w:val="20"/>
        </w:rPr>
      </w:pPr>
      <w:r w:rsidRPr="00241B57">
        <w:rPr>
          <w:rFonts w:ascii="Arial" w:hAnsi="Arial" w:cs="Arial"/>
          <w:color w:val="000000"/>
          <w:sz w:val="20"/>
          <w:szCs w:val="20"/>
        </w:rPr>
        <w:t xml:space="preserve">Ulice:   </w:t>
      </w:r>
      <w:r w:rsidR="00D54560">
        <w:rPr>
          <w:rFonts w:ascii="Arial" w:hAnsi="Arial" w:cs="Arial"/>
          <w:color w:val="000000"/>
          <w:sz w:val="20"/>
          <w:szCs w:val="20"/>
        </w:rPr>
        <w:tab/>
      </w:r>
      <w:r w:rsidR="00D54560">
        <w:rPr>
          <w:rFonts w:ascii="Arial" w:hAnsi="Arial" w:cs="Arial"/>
          <w:color w:val="000000"/>
          <w:sz w:val="20"/>
          <w:szCs w:val="20"/>
        </w:rPr>
        <w:tab/>
      </w:r>
      <w:r w:rsidR="00D54560">
        <w:rPr>
          <w:rFonts w:ascii="Arial" w:hAnsi="Arial" w:cs="Arial"/>
          <w:color w:val="000000"/>
          <w:sz w:val="20"/>
          <w:szCs w:val="20"/>
        </w:rPr>
        <w:tab/>
      </w:r>
      <w:r w:rsidR="00D54560">
        <w:rPr>
          <w:rFonts w:ascii="Arial" w:hAnsi="Arial" w:cs="Arial"/>
          <w:color w:val="000000"/>
          <w:sz w:val="20"/>
          <w:szCs w:val="20"/>
        </w:rPr>
        <w:tab/>
      </w:r>
      <w:r w:rsidR="00D54560">
        <w:rPr>
          <w:rFonts w:ascii="Arial" w:hAnsi="Arial" w:cs="Arial"/>
          <w:color w:val="000000"/>
          <w:sz w:val="20"/>
          <w:szCs w:val="20"/>
        </w:rPr>
        <w:tab/>
      </w:r>
      <w:r w:rsidR="00D54560" w:rsidRPr="00D54560">
        <w:rPr>
          <w:rFonts w:ascii="Arial" w:hAnsi="Arial" w:cs="Arial"/>
          <w:b/>
          <w:color w:val="000000"/>
          <w:sz w:val="20"/>
          <w:szCs w:val="20"/>
        </w:rPr>
        <w:t>Černokostelecká</w:t>
      </w:r>
    </w:p>
    <w:p w:rsidR="00AF316A" w:rsidRPr="00241B57" w:rsidRDefault="00AF316A" w:rsidP="00AF316A">
      <w:pPr>
        <w:pStyle w:val="Bezmezer"/>
        <w:widowControl w:val="0"/>
        <w:rPr>
          <w:rFonts w:ascii="Arial" w:hAnsi="Arial" w:cs="Arial"/>
          <w:b/>
          <w:color w:val="000000"/>
          <w:sz w:val="20"/>
          <w:szCs w:val="20"/>
        </w:rPr>
      </w:pPr>
      <w:r w:rsidRPr="00241B57">
        <w:rPr>
          <w:rFonts w:ascii="Arial" w:hAnsi="Arial" w:cs="Arial"/>
          <w:color w:val="000000"/>
          <w:sz w:val="20"/>
          <w:szCs w:val="20"/>
        </w:rPr>
        <w:t>Katastr:</w:t>
      </w:r>
      <w:r w:rsidRPr="00241B57">
        <w:rPr>
          <w:rFonts w:ascii="Arial" w:hAnsi="Arial" w:cs="Arial"/>
          <w:b/>
          <w:color w:val="000000"/>
          <w:sz w:val="20"/>
          <w:szCs w:val="20"/>
        </w:rPr>
        <w:t xml:space="preserve"> </w:t>
      </w:r>
      <w:r w:rsidR="00D54560">
        <w:rPr>
          <w:rFonts w:ascii="Arial" w:hAnsi="Arial" w:cs="Arial"/>
          <w:b/>
          <w:color w:val="000000"/>
          <w:sz w:val="20"/>
          <w:szCs w:val="20"/>
        </w:rPr>
        <w:tab/>
      </w:r>
      <w:r w:rsidR="00D54560">
        <w:rPr>
          <w:rFonts w:ascii="Arial" w:hAnsi="Arial" w:cs="Arial"/>
          <w:b/>
          <w:color w:val="000000"/>
          <w:sz w:val="20"/>
          <w:szCs w:val="20"/>
        </w:rPr>
        <w:tab/>
      </w:r>
      <w:r w:rsidR="00D54560">
        <w:rPr>
          <w:rFonts w:ascii="Arial" w:hAnsi="Arial" w:cs="Arial"/>
          <w:b/>
          <w:color w:val="000000"/>
          <w:sz w:val="20"/>
          <w:szCs w:val="20"/>
        </w:rPr>
        <w:tab/>
      </w:r>
      <w:r w:rsidR="00D54560">
        <w:rPr>
          <w:rFonts w:ascii="Arial" w:hAnsi="Arial" w:cs="Arial"/>
          <w:b/>
          <w:color w:val="000000"/>
          <w:sz w:val="20"/>
          <w:szCs w:val="20"/>
        </w:rPr>
        <w:tab/>
        <w:t>Říčany u Prahy</w:t>
      </w:r>
    </w:p>
    <w:p w:rsidR="00AF316A" w:rsidRPr="00241B57" w:rsidRDefault="00AF316A" w:rsidP="00AF316A">
      <w:pPr>
        <w:pStyle w:val="Bezmezer"/>
        <w:widowControl w:val="0"/>
        <w:rPr>
          <w:rFonts w:ascii="Arial" w:hAnsi="Arial" w:cs="Arial"/>
          <w:color w:val="000000"/>
          <w:sz w:val="20"/>
          <w:szCs w:val="20"/>
        </w:rPr>
      </w:pPr>
      <w:r w:rsidRPr="00241B57">
        <w:rPr>
          <w:rFonts w:ascii="Arial" w:hAnsi="Arial" w:cs="Arial"/>
          <w:color w:val="000000"/>
          <w:sz w:val="20"/>
          <w:szCs w:val="20"/>
        </w:rPr>
        <w:t>Číslo parcelní:</w:t>
      </w:r>
      <w:r w:rsidR="00D54560">
        <w:rPr>
          <w:rFonts w:ascii="Arial" w:hAnsi="Arial" w:cs="Arial"/>
          <w:color w:val="000000"/>
          <w:sz w:val="20"/>
          <w:szCs w:val="20"/>
        </w:rPr>
        <w:tab/>
      </w:r>
      <w:r w:rsidR="00D54560">
        <w:rPr>
          <w:rFonts w:ascii="Arial" w:hAnsi="Arial" w:cs="Arial"/>
          <w:color w:val="000000"/>
          <w:sz w:val="20"/>
          <w:szCs w:val="20"/>
        </w:rPr>
        <w:tab/>
      </w:r>
      <w:r w:rsidR="00D54560">
        <w:rPr>
          <w:rFonts w:ascii="Arial" w:hAnsi="Arial" w:cs="Arial"/>
          <w:color w:val="000000"/>
          <w:sz w:val="20"/>
          <w:szCs w:val="20"/>
        </w:rPr>
        <w:tab/>
      </w:r>
      <w:r w:rsidR="00D54560">
        <w:rPr>
          <w:rFonts w:ascii="Arial" w:hAnsi="Arial" w:cs="Arial"/>
          <w:color w:val="000000"/>
          <w:sz w:val="20"/>
          <w:szCs w:val="20"/>
        </w:rPr>
        <w:tab/>
      </w:r>
      <w:r w:rsidR="00D54560" w:rsidRPr="00D54560">
        <w:rPr>
          <w:rFonts w:ascii="Arial" w:hAnsi="Arial" w:cs="Arial"/>
          <w:b/>
          <w:color w:val="000000"/>
          <w:sz w:val="20"/>
          <w:szCs w:val="20"/>
        </w:rPr>
        <w:t>1749/106</w:t>
      </w:r>
    </w:p>
    <w:p w:rsidR="00AF316A" w:rsidRPr="00241B57" w:rsidRDefault="00AF316A" w:rsidP="00AF316A">
      <w:pPr>
        <w:pStyle w:val="Bezmezer"/>
        <w:widowControl w:val="0"/>
        <w:rPr>
          <w:rFonts w:ascii="Arial" w:hAnsi="Arial" w:cs="Arial"/>
          <w:color w:val="000000"/>
          <w:sz w:val="20"/>
          <w:szCs w:val="20"/>
        </w:rPr>
      </w:pPr>
      <w:r w:rsidRPr="00241B57">
        <w:rPr>
          <w:rFonts w:ascii="Arial" w:hAnsi="Arial" w:cs="Arial"/>
          <w:color w:val="000000"/>
          <w:sz w:val="20"/>
          <w:szCs w:val="20"/>
        </w:rPr>
        <w:t>Číslo popisné:                     Číslo orientační:               Číslo nouzové:</w:t>
      </w:r>
    </w:p>
    <w:p w:rsidR="003735D1" w:rsidRPr="00241B57" w:rsidRDefault="00AF316A" w:rsidP="003735D1">
      <w:pPr>
        <w:pStyle w:val="Bezmezer"/>
        <w:widowControl w:val="0"/>
        <w:rPr>
          <w:rFonts w:ascii="Arial" w:hAnsi="Arial" w:cs="Arial"/>
          <w:color w:val="000000"/>
          <w:sz w:val="20"/>
          <w:szCs w:val="20"/>
        </w:rPr>
      </w:pPr>
      <w:r w:rsidRPr="00241B57">
        <w:rPr>
          <w:rFonts w:ascii="Arial" w:hAnsi="Arial" w:cs="Arial"/>
          <w:color w:val="000000"/>
          <w:sz w:val="20"/>
          <w:szCs w:val="20"/>
        </w:rPr>
        <w:t xml:space="preserve">Jiné určení: </w:t>
      </w:r>
      <w:r w:rsidR="00D54560">
        <w:rPr>
          <w:rFonts w:ascii="Arial" w:hAnsi="Arial" w:cs="Arial"/>
          <w:b/>
          <w:color w:val="000000"/>
          <w:sz w:val="20"/>
          <w:szCs w:val="20"/>
        </w:rPr>
        <w:t>zaústění výtlaku z ČS Bílá do gravitační kanalizace</w:t>
      </w:r>
      <w:r w:rsidR="003735D1">
        <w:rPr>
          <w:rFonts w:ascii="Arial" w:hAnsi="Arial" w:cs="Arial"/>
          <w:b/>
          <w:color w:val="000000"/>
          <w:sz w:val="20"/>
          <w:szCs w:val="20"/>
        </w:rPr>
        <w:t xml:space="preserve"> (situační mapa)</w:t>
      </w:r>
    </w:p>
    <w:p w:rsidR="00AF316A" w:rsidRPr="00D54560" w:rsidRDefault="00AF316A" w:rsidP="00AF316A">
      <w:pPr>
        <w:pStyle w:val="Bezmezer"/>
        <w:widowControl w:val="0"/>
        <w:rPr>
          <w:rFonts w:ascii="Arial" w:hAnsi="Arial" w:cs="Arial"/>
          <w:b/>
          <w:color w:val="000000"/>
          <w:sz w:val="20"/>
          <w:szCs w:val="20"/>
        </w:rPr>
      </w:pPr>
    </w:p>
    <w:p w:rsidR="00AF316A" w:rsidRPr="00241B57" w:rsidRDefault="00AF316A" w:rsidP="00AF316A">
      <w:pPr>
        <w:pStyle w:val="Bezmezer"/>
        <w:widowControl w:val="0"/>
        <w:rPr>
          <w:rFonts w:ascii="Arial" w:hAnsi="Arial" w:cs="Arial"/>
          <w:color w:val="000000"/>
          <w:sz w:val="20"/>
          <w:szCs w:val="20"/>
        </w:rPr>
      </w:pPr>
    </w:p>
    <w:p w:rsidR="00AF316A" w:rsidRPr="00241B57" w:rsidRDefault="00AF316A" w:rsidP="00AF316A">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Evidenční číslo odběru:  </w:t>
      </w:r>
      <w:r w:rsidR="00EC37C6" w:rsidRPr="00EC37C6">
        <w:rPr>
          <w:rFonts w:ascii="Arial" w:hAnsi="Arial" w:cs="Arial"/>
          <w:b/>
          <w:color w:val="000000"/>
          <w:sz w:val="20"/>
          <w:szCs w:val="20"/>
        </w:rPr>
        <w:t>802182315</w:t>
      </w:r>
    </w:p>
    <w:p w:rsidR="00AF316A" w:rsidRPr="00241B57" w:rsidRDefault="00AF316A" w:rsidP="00AF316A">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                                </w:t>
      </w:r>
    </w:p>
    <w:p w:rsidR="00AD347A" w:rsidRDefault="00AD347A" w:rsidP="00AF316A">
      <w:pPr>
        <w:pStyle w:val="Bezmezer"/>
        <w:widowControl w:val="0"/>
        <w:rPr>
          <w:rFonts w:ascii="Arial" w:hAnsi="Arial" w:cs="Arial"/>
          <w:b/>
          <w:color w:val="000000"/>
          <w:sz w:val="20"/>
          <w:szCs w:val="20"/>
        </w:rPr>
      </w:pPr>
    </w:p>
    <w:p w:rsidR="00AD347A" w:rsidRDefault="00AD347A" w:rsidP="00AD347A">
      <w:pPr>
        <w:pStyle w:val="Bezmezer"/>
        <w:widowControl w:val="0"/>
        <w:rPr>
          <w:rFonts w:ascii="Arial" w:hAnsi="Arial" w:cs="Arial"/>
          <w:color w:val="000000"/>
          <w:sz w:val="20"/>
          <w:szCs w:val="20"/>
        </w:rPr>
      </w:pPr>
      <w:r>
        <w:rPr>
          <w:rFonts w:ascii="Arial" w:hAnsi="Arial" w:cs="Arial"/>
          <w:color w:val="000000"/>
          <w:sz w:val="20"/>
          <w:szCs w:val="20"/>
        </w:rPr>
        <w:t>3.</w:t>
      </w:r>
      <w:r>
        <w:rPr>
          <w:rFonts w:ascii="Arial" w:hAnsi="Arial" w:cs="Arial"/>
          <w:color w:val="000000"/>
          <w:sz w:val="20"/>
          <w:szCs w:val="20"/>
        </w:rPr>
        <w:tab/>
        <w:t>Srážková voda</w:t>
      </w:r>
    </w:p>
    <w:p w:rsidR="00AD347A" w:rsidRPr="00241B57" w:rsidRDefault="00AD347A" w:rsidP="00AD347A">
      <w:pPr>
        <w:pStyle w:val="Bezmezer"/>
        <w:widowControl w:val="0"/>
        <w:rPr>
          <w:rFonts w:ascii="Arial" w:hAnsi="Arial" w:cs="Arial"/>
          <w:color w:val="000000"/>
          <w:sz w:val="20"/>
          <w:szCs w:val="20"/>
        </w:rPr>
      </w:pPr>
    </w:p>
    <w:p w:rsidR="00AD347A" w:rsidRPr="00241B57" w:rsidRDefault="00AD347A" w:rsidP="00AD347A">
      <w:pPr>
        <w:pStyle w:val="Bezmezer"/>
        <w:widowControl w:val="0"/>
        <w:jc w:val="both"/>
        <w:rPr>
          <w:rFonts w:ascii="Arial" w:hAnsi="Arial" w:cs="Arial"/>
          <w:b/>
          <w:color w:val="000000"/>
          <w:sz w:val="20"/>
          <w:szCs w:val="20"/>
        </w:rPr>
      </w:pPr>
      <w:r>
        <w:rPr>
          <w:rFonts w:ascii="Arial" w:hAnsi="Arial" w:cs="Arial"/>
          <w:b/>
          <w:color w:val="000000"/>
          <w:sz w:val="20"/>
          <w:szCs w:val="20"/>
        </w:rPr>
        <w:t xml:space="preserve">1 </w:t>
      </w:r>
      <w:r w:rsidRPr="00241B57">
        <w:rPr>
          <w:rFonts w:ascii="Arial" w:hAnsi="Arial" w:cs="Arial"/>
          <w:b/>
          <w:color w:val="000000"/>
          <w:sz w:val="20"/>
          <w:szCs w:val="20"/>
        </w:rPr>
        <w:t>Adresa:</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rsidR="00AD347A" w:rsidRPr="00241B57" w:rsidRDefault="00AD347A" w:rsidP="00AD347A">
      <w:pPr>
        <w:pStyle w:val="Bezmezer"/>
        <w:widowControl w:val="0"/>
        <w:jc w:val="both"/>
        <w:rPr>
          <w:rFonts w:ascii="Arial" w:hAnsi="Arial" w:cs="Arial"/>
          <w:b/>
          <w:color w:val="000000"/>
          <w:sz w:val="20"/>
          <w:szCs w:val="20"/>
        </w:rPr>
      </w:pPr>
      <w:r w:rsidRPr="00241B57">
        <w:rPr>
          <w:rFonts w:ascii="Arial" w:hAnsi="Arial" w:cs="Arial"/>
          <w:color w:val="000000"/>
          <w:sz w:val="20"/>
          <w:szCs w:val="20"/>
        </w:rPr>
        <w:t>Obec – městská část:</w:t>
      </w:r>
      <w:r w:rsidRPr="00241B57">
        <w:rPr>
          <w:rFonts w:ascii="Arial" w:hAnsi="Arial" w:cs="Arial"/>
          <w:b/>
          <w:color w:val="000000"/>
          <w:sz w:val="20"/>
          <w:szCs w:val="20"/>
        </w:rPr>
        <w:t xml:space="preserve">    </w:t>
      </w:r>
      <w:r>
        <w:rPr>
          <w:rFonts w:ascii="Arial" w:hAnsi="Arial" w:cs="Arial"/>
          <w:b/>
          <w:color w:val="000000"/>
          <w:sz w:val="20"/>
          <w:szCs w:val="20"/>
        </w:rPr>
        <w:tab/>
      </w:r>
      <w:r>
        <w:rPr>
          <w:rFonts w:ascii="Arial" w:hAnsi="Arial" w:cs="Arial"/>
          <w:b/>
          <w:color w:val="000000"/>
          <w:sz w:val="20"/>
          <w:szCs w:val="20"/>
        </w:rPr>
        <w:tab/>
        <w:t>Říčany</w:t>
      </w:r>
      <w:r w:rsidRPr="00241B57">
        <w:rPr>
          <w:rFonts w:ascii="Arial" w:hAnsi="Arial" w:cs="Arial"/>
          <w:b/>
          <w:color w:val="000000"/>
          <w:sz w:val="20"/>
          <w:szCs w:val="20"/>
        </w:rPr>
        <w:t xml:space="preserve">               </w:t>
      </w:r>
      <w:r>
        <w:rPr>
          <w:rFonts w:ascii="Arial" w:hAnsi="Arial" w:cs="Arial"/>
          <w:b/>
          <w:color w:val="000000"/>
          <w:sz w:val="20"/>
          <w:szCs w:val="20"/>
        </w:rPr>
        <w:t xml:space="preserve"> </w:t>
      </w:r>
      <w:r w:rsidRPr="00241B57">
        <w:rPr>
          <w:rFonts w:ascii="Arial" w:hAnsi="Arial" w:cs="Arial"/>
          <w:b/>
          <w:color w:val="000000"/>
          <w:sz w:val="20"/>
          <w:szCs w:val="20"/>
        </w:rPr>
        <w:t xml:space="preserve">                   </w:t>
      </w:r>
    </w:p>
    <w:p w:rsidR="00AD347A" w:rsidRPr="00241B57" w:rsidRDefault="00AD347A" w:rsidP="00AD347A">
      <w:pPr>
        <w:pStyle w:val="Bezmezer"/>
        <w:widowControl w:val="0"/>
        <w:rPr>
          <w:rFonts w:ascii="Arial" w:hAnsi="Arial" w:cs="Arial"/>
          <w:b/>
          <w:color w:val="000000"/>
          <w:sz w:val="20"/>
          <w:szCs w:val="20"/>
        </w:rPr>
      </w:pPr>
      <w:r w:rsidRPr="00241B57">
        <w:rPr>
          <w:rFonts w:ascii="Arial" w:hAnsi="Arial" w:cs="Arial"/>
          <w:color w:val="000000"/>
          <w:sz w:val="20"/>
          <w:szCs w:val="20"/>
        </w:rPr>
        <w:t xml:space="preserve">Ulice: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sidRPr="00896EEC">
        <w:rPr>
          <w:rFonts w:ascii="Arial" w:hAnsi="Arial" w:cs="Arial"/>
          <w:b/>
          <w:color w:val="000000"/>
          <w:sz w:val="20"/>
          <w:szCs w:val="20"/>
        </w:rPr>
        <w:t>Černokostelecká</w:t>
      </w:r>
    </w:p>
    <w:p w:rsidR="00AD347A" w:rsidRPr="00241B57" w:rsidRDefault="00AD347A" w:rsidP="00AD347A">
      <w:pPr>
        <w:pStyle w:val="Bezmezer"/>
        <w:widowControl w:val="0"/>
        <w:rPr>
          <w:rFonts w:ascii="Arial" w:hAnsi="Arial" w:cs="Arial"/>
          <w:b/>
          <w:color w:val="000000"/>
          <w:sz w:val="20"/>
          <w:szCs w:val="20"/>
        </w:rPr>
      </w:pPr>
      <w:r w:rsidRPr="00241B57">
        <w:rPr>
          <w:rFonts w:ascii="Arial" w:hAnsi="Arial" w:cs="Arial"/>
          <w:color w:val="000000"/>
          <w:sz w:val="20"/>
          <w:szCs w:val="20"/>
        </w:rPr>
        <w:t>Katastr:</w:t>
      </w:r>
      <w:r w:rsidRPr="00241B57">
        <w:rPr>
          <w:rFonts w:ascii="Arial" w:hAnsi="Arial" w:cs="Arial"/>
          <w:b/>
          <w:color w:val="000000"/>
          <w:sz w:val="20"/>
          <w:szCs w:val="20"/>
        </w:rPr>
        <w:t xml:space="preserve">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Říčany u Prahy</w:t>
      </w:r>
    </w:p>
    <w:p w:rsidR="00AD347A" w:rsidRPr="00241B57" w:rsidRDefault="00AD347A" w:rsidP="00AD347A">
      <w:pPr>
        <w:pStyle w:val="Bezmezer"/>
        <w:widowControl w:val="0"/>
        <w:rPr>
          <w:rFonts w:ascii="Arial" w:hAnsi="Arial" w:cs="Arial"/>
          <w:color w:val="000000"/>
          <w:sz w:val="20"/>
          <w:szCs w:val="20"/>
        </w:rPr>
      </w:pPr>
      <w:r w:rsidRPr="00241B57">
        <w:rPr>
          <w:rFonts w:ascii="Arial" w:hAnsi="Arial" w:cs="Arial"/>
          <w:color w:val="000000"/>
          <w:sz w:val="20"/>
          <w:szCs w:val="20"/>
        </w:rPr>
        <w:t>Číslo parcelní:</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96EEC">
        <w:rPr>
          <w:rFonts w:ascii="Arial" w:hAnsi="Arial" w:cs="Arial"/>
          <w:b/>
          <w:color w:val="000000"/>
          <w:sz w:val="20"/>
          <w:szCs w:val="20"/>
        </w:rPr>
        <w:t>1749/165</w:t>
      </w:r>
    </w:p>
    <w:p w:rsidR="00AD347A" w:rsidRPr="00241B57" w:rsidRDefault="00AD347A" w:rsidP="00AD347A">
      <w:pPr>
        <w:pStyle w:val="Bezmezer"/>
        <w:widowControl w:val="0"/>
        <w:rPr>
          <w:rFonts w:ascii="Arial" w:hAnsi="Arial" w:cs="Arial"/>
          <w:color w:val="000000"/>
          <w:sz w:val="20"/>
          <w:szCs w:val="20"/>
        </w:rPr>
      </w:pPr>
      <w:r w:rsidRPr="00241B57">
        <w:rPr>
          <w:rFonts w:ascii="Arial" w:hAnsi="Arial" w:cs="Arial"/>
          <w:color w:val="000000"/>
          <w:sz w:val="20"/>
          <w:szCs w:val="20"/>
        </w:rPr>
        <w:t>Číslo popisné:                     Číslo orientační:               Číslo nouzové:</w:t>
      </w:r>
    </w:p>
    <w:p w:rsidR="003735D1" w:rsidRPr="00241B57" w:rsidRDefault="00AD347A" w:rsidP="003735D1">
      <w:pPr>
        <w:pStyle w:val="Bezmezer"/>
        <w:widowControl w:val="0"/>
        <w:rPr>
          <w:rFonts w:ascii="Arial" w:hAnsi="Arial" w:cs="Arial"/>
          <w:color w:val="000000"/>
          <w:sz w:val="20"/>
          <w:szCs w:val="20"/>
        </w:rPr>
      </w:pPr>
      <w:r w:rsidRPr="00241B57">
        <w:rPr>
          <w:rFonts w:ascii="Arial" w:hAnsi="Arial" w:cs="Arial"/>
          <w:color w:val="000000"/>
          <w:sz w:val="20"/>
          <w:szCs w:val="20"/>
        </w:rPr>
        <w:t xml:space="preserve">Jiné určení: </w:t>
      </w:r>
      <w:r w:rsidRPr="00E17092">
        <w:rPr>
          <w:rFonts w:ascii="Arial" w:hAnsi="Arial" w:cs="Arial"/>
          <w:b/>
          <w:color w:val="000000"/>
          <w:sz w:val="20"/>
          <w:szCs w:val="20"/>
        </w:rPr>
        <w:t>šachta číslo 11658</w:t>
      </w:r>
      <w:r>
        <w:rPr>
          <w:rFonts w:ascii="Arial" w:hAnsi="Arial" w:cs="Arial"/>
          <w:b/>
          <w:color w:val="000000"/>
          <w:sz w:val="20"/>
          <w:szCs w:val="20"/>
        </w:rPr>
        <w:t xml:space="preserve"> (S-66)</w:t>
      </w:r>
      <w:r w:rsidRPr="00E17092">
        <w:rPr>
          <w:rFonts w:ascii="Arial" w:hAnsi="Arial" w:cs="Arial"/>
          <w:b/>
          <w:color w:val="000000"/>
          <w:sz w:val="20"/>
          <w:szCs w:val="20"/>
        </w:rPr>
        <w:t>, jednotná kanalizace – stoka G</w:t>
      </w:r>
      <w:r w:rsidR="003735D1">
        <w:rPr>
          <w:rFonts w:ascii="Arial" w:hAnsi="Arial" w:cs="Arial"/>
          <w:b/>
          <w:color w:val="000000"/>
          <w:sz w:val="20"/>
          <w:szCs w:val="20"/>
        </w:rPr>
        <w:t xml:space="preserve"> (situační mapa)</w:t>
      </w:r>
    </w:p>
    <w:p w:rsidR="00AD347A" w:rsidRPr="00241B57" w:rsidRDefault="00AD347A" w:rsidP="00AD347A">
      <w:pPr>
        <w:pStyle w:val="Bezmezer"/>
        <w:widowControl w:val="0"/>
        <w:rPr>
          <w:rFonts w:ascii="Arial" w:hAnsi="Arial" w:cs="Arial"/>
          <w:color w:val="000000"/>
          <w:sz w:val="20"/>
          <w:szCs w:val="20"/>
        </w:rPr>
      </w:pPr>
    </w:p>
    <w:p w:rsidR="00AD347A" w:rsidRPr="00241B57" w:rsidRDefault="00AD347A" w:rsidP="00AD347A">
      <w:pPr>
        <w:pStyle w:val="Bezmezer"/>
        <w:widowControl w:val="0"/>
        <w:rPr>
          <w:rFonts w:ascii="Arial" w:hAnsi="Arial" w:cs="Arial"/>
          <w:color w:val="000000"/>
          <w:sz w:val="20"/>
          <w:szCs w:val="20"/>
        </w:rPr>
      </w:pPr>
    </w:p>
    <w:p w:rsidR="00AD347A" w:rsidRPr="00241B57" w:rsidRDefault="00AD347A" w:rsidP="00AD347A">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Evidenční číslo odběru:  </w:t>
      </w:r>
      <w:r w:rsidR="00EC37C6" w:rsidRPr="00EC37C6">
        <w:rPr>
          <w:rFonts w:ascii="Arial" w:hAnsi="Arial" w:cs="Arial"/>
          <w:b/>
          <w:color w:val="000000"/>
          <w:sz w:val="20"/>
          <w:szCs w:val="20"/>
        </w:rPr>
        <w:t>802180599</w:t>
      </w:r>
    </w:p>
    <w:p w:rsidR="00AD347A" w:rsidRPr="00241B57" w:rsidRDefault="00AD347A" w:rsidP="00AD347A">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                                </w:t>
      </w:r>
    </w:p>
    <w:p w:rsidR="00AD347A" w:rsidRPr="00241B57" w:rsidRDefault="00AD347A" w:rsidP="00AF316A">
      <w:pPr>
        <w:pStyle w:val="Bezmezer"/>
        <w:widowControl w:val="0"/>
        <w:rPr>
          <w:rFonts w:ascii="Arial" w:hAnsi="Arial" w:cs="Arial"/>
          <w:color w:val="000000"/>
          <w:sz w:val="20"/>
          <w:szCs w:val="20"/>
        </w:rPr>
      </w:pPr>
    </w:p>
    <w:p w:rsidR="00AF316A" w:rsidRDefault="00AF316A" w:rsidP="00AF316A">
      <w:pPr>
        <w:pStyle w:val="Bezmezer"/>
        <w:widowControl w:val="0"/>
        <w:rPr>
          <w:rFonts w:ascii="Arial" w:hAnsi="Arial" w:cs="Arial"/>
          <w:color w:val="000000"/>
          <w:sz w:val="20"/>
          <w:szCs w:val="20"/>
        </w:rPr>
      </w:pPr>
    </w:p>
    <w:p w:rsidR="00AD347A" w:rsidRDefault="00AD347A" w:rsidP="00AF316A">
      <w:pPr>
        <w:pStyle w:val="Bezmezer"/>
        <w:widowControl w:val="0"/>
        <w:rPr>
          <w:rFonts w:ascii="Arial" w:hAnsi="Arial" w:cs="Arial"/>
          <w:color w:val="000000"/>
          <w:sz w:val="20"/>
          <w:szCs w:val="20"/>
        </w:rPr>
      </w:pPr>
      <w:r>
        <w:rPr>
          <w:rFonts w:ascii="Arial" w:hAnsi="Arial" w:cs="Arial"/>
          <w:color w:val="000000"/>
          <w:sz w:val="20"/>
          <w:szCs w:val="20"/>
        </w:rPr>
        <w:t>4.</w:t>
      </w:r>
      <w:r>
        <w:rPr>
          <w:rFonts w:ascii="Arial" w:hAnsi="Arial" w:cs="Arial"/>
          <w:color w:val="000000"/>
          <w:sz w:val="20"/>
          <w:szCs w:val="20"/>
        </w:rPr>
        <w:tab/>
        <w:t>Balastní voda</w:t>
      </w:r>
    </w:p>
    <w:p w:rsidR="00AD347A" w:rsidRDefault="00AD347A" w:rsidP="00AF316A">
      <w:pPr>
        <w:pStyle w:val="Bezmezer"/>
        <w:widowControl w:val="0"/>
        <w:rPr>
          <w:rFonts w:ascii="Arial" w:hAnsi="Arial" w:cs="Arial"/>
          <w:color w:val="000000"/>
          <w:sz w:val="20"/>
          <w:szCs w:val="20"/>
        </w:rPr>
      </w:pPr>
    </w:p>
    <w:p w:rsidR="00AD347A" w:rsidRPr="00241B57" w:rsidRDefault="00AD347A" w:rsidP="00AD347A">
      <w:pPr>
        <w:pStyle w:val="Bezmezer"/>
        <w:widowControl w:val="0"/>
        <w:jc w:val="both"/>
        <w:rPr>
          <w:rFonts w:ascii="Arial" w:hAnsi="Arial" w:cs="Arial"/>
          <w:b/>
          <w:color w:val="000000"/>
          <w:sz w:val="20"/>
          <w:szCs w:val="20"/>
        </w:rPr>
      </w:pPr>
      <w:r>
        <w:rPr>
          <w:rFonts w:ascii="Arial" w:hAnsi="Arial" w:cs="Arial"/>
          <w:b/>
          <w:color w:val="000000"/>
          <w:sz w:val="20"/>
          <w:szCs w:val="20"/>
        </w:rPr>
        <w:t xml:space="preserve">1 </w:t>
      </w:r>
      <w:r w:rsidRPr="00241B57">
        <w:rPr>
          <w:rFonts w:ascii="Arial" w:hAnsi="Arial" w:cs="Arial"/>
          <w:b/>
          <w:color w:val="000000"/>
          <w:sz w:val="20"/>
          <w:szCs w:val="20"/>
        </w:rPr>
        <w:t>Adresa:</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rsidR="00AD347A" w:rsidRPr="00241B57" w:rsidRDefault="00AD347A" w:rsidP="00AD347A">
      <w:pPr>
        <w:pStyle w:val="Bezmezer"/>
        <w:widowControl w:val="0"/>
        <w:jc w:val="both"/>
        <w:rPr>
          <w:rFonts w:ascii="Arial" w:hAnsi="Arial" w:cs="Arial"/>
          <w:b/>
          <w:color w:val="000000"/>
          <w:sz w:val="20"/>
          <w:szCs w:val="20"/>
        </w:rPr>
      </w:pPr>
      <w:r w:rsidRPr="00241B57">
        <w:rPr>
          <w:rFonts w:ascii="Arial" w:hAnsi="Arial" w:cs="Arial"/>
          <w:color w:val="000000"/>
          <w:sz w:val="20"/>
          <w:szCs w:val="20"/>
        </w:rPr>
        <w:t>Obec – městská část:</w:t>
      </w:r>
      <w:r w:rsidRPr="00241B57">
        <w:rPr>
          <w:rFonts w:ascii="Arial" w:hAnsi="Arial" w:cs="Arial"/>
          <w:b/>
          <w:color w:val="000000"/>
          <w:sz w:val="20"/>
          <w:szCs w:val="20"/>
        </w:rPr>
        <w:t xml:space="preserve">    </w:t>
      </w:r>
      <w:r>
        <w:rPr>
          <w:rFonts w:ascii="Arial" w:hAnsi="Arial" w:cs="Arial"/>
          <w:b/>
          <w:color w:val="000000"/>
          <w:sz w:val="20"/>
          <w:szCs w:val="20"/>
        </w:rPr>
        <w:tab/>
      </w:r>
      <w:r>
        <w:rPr>
          <w:rFonts w:ascii="Arial" w:hAnsi="Arial" w:cs="Arial"/>
          <w:b/>
          <w:color w:val="000000"/>
          <w:sz w:val="20"/>
          <w:szCs w:val="20"/>
        </w:rPr>
        <w:tab/>
        <w:t>Říčany</w:t>
      </w:r>
      <w:r w:rsidRPr="00241B57">
        <w:rPr>
          <w:rFonts w:ascii="Arial" w:hAnsi="Arial" w:cs="Arial"/>
          <w:b/>
          <w:color w:val="000000"/>
          <w:sz w:val="20"/>
          <w:szCs w:val="20"/>
        </w:rPr>
        <w:t xml:space="preserve">               </w:t>
      </w:r>
      <w:r>
        <w:rPr>
          <w:rFonts w:ascii="Arial" w:hAnsi="Arial" w:cs="Arial"/>
          <w:b/>
          <w:color w:val="000000"/>
          <w:sz w:val="20"/>
          <w:szCs w:val="20"/>
        </w:rPr>
        <w:t xml:space="preserve"> </w:t>
      </w:r>
      <w:r w:rsidRPr="00241B57">
        <w:rPr>
          <w:rFonts w:ascii="Arial" w:hAnsi="Arial" w:cs="Arial"/>
          <w:b/>
          <w:color w:val="000000"/>
          <w:sz w:val="20"/>
          <w:szCs w:val="20"/>
        </w:rPr>
        <w:t xml:space="preserve">                   </w:t>
      </w:r>
    </w:p>
    <w:p w:rsidR="00AD347A" w:rsidRPr="00241B57" w:rsidRDefault="00AD347A" w:rsidP="00AD347A">
      <w:pPr>
        <w:pStyle w:val="Bezmezer"/>
        <w:widowControl w:val="0"/>
        <w:rPr>
          <w:rFonts w:ascii="Arial" w:hAnsi="Arial" w:cs="Arial"/>
          <w:b/>
          <w:color w:val="000000"/>
          <w:sz w:val="20"/>
          <w:szCs w:val="20"/>
        </w:rPr>
      </w:pPr>
      <w:r w:rsidRPr="00241B57">
        <w:rPr>
          <w:rFonts w:ascii="Arial" w:hAnsi="Arial" w:cs="Arial"/>
          <w:color w:val="000000"/>
          <w:sz w:val="20"/>
          <w:szCs w:val="20"/>
        </w:rPr>
        <w:t xml:space="preserve">Ulice: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sidRPr="00896EEC">
        <w:rPr>
          <w:rFonts w:ascii="Arial" w:hAnsi="Arial" w:cs="Arial"/>
          <w:b/>
          <w:color w:val="000000"/>
          <w:sz w:val="20"/>
          <w:szCs w:val="20"/>
        </w:rPr>
        <w:t>Černokostelecká</w:t>
      </w:r>
    </w:p>
    <w:p w:rsidR="00AD347A" w:rsidRPr="00241B57" w:rsidRDefault="00AD347A" w:rsidP="00AD347A">
      <w:pPr>
        <w:pStyle w:val="Bezmezer"/>
        <w:widowControl w:val="0"/>
        <w:rPr>
          <w:rFonts w:ascii="Arial" w:hAnsi="Arial" w:cs="Arial"/>
          <w:b/>
          <w:color w:val="000000"/>
          <w:sz w:val="20"/>
          <w:szCs w:val="20"/>
        </w:rPr>
      </w:pPr>
      <w:r w:rsidRPr="00241B57">
        <w:rPr>
          <w:rFonts w:ascii="Arial" w:hAnsi="Arial" w:cs="Arial"/>
          <w:color w:val="000000"/>
          <w:sz w:val="20"/>
          <w:szCs w:val="20"/>
        </w:rPr>
        <w:t>Katastr:</w:t>
      </w:r>
      <w:r w:rsidRPr="00241B57">
        <w:rPr>
          <w:rFonts w:ascii="Arial" w:hAnsi="Arial" w:cs="Arial"/>
          <w:b/>
          <w:color w:val="000000"/>
          <w:sz w:val="20"/>
          <w:szCs w:val="20"/>
        </w:rPr>
        <w:t xml:space="preserve">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Říčany u Prahy</w:t>
      </w:r>
    </w:p>
    <w:p w:rsidR="00AD347A" w:rsidRPr="00241B57" w:rsidRDefault="00AD347A" w:rsidP="00AD347A">
      <w:pPr>
        <w:pStyle w:val="Bezmezer"/>
        <w:widowControl w:val="0"/>
        <w:rPr>
          <w:rFonts w:ascii="Arial" w:hAnsi="Arial" w:cs="Arial"/>
          <w:color w:val="000000"/>
          <w:sz w:val="20"/>
          <w:szCs w:val="20"/>
        </w:rPr>
      </w:pPr>
      <w:r w:rsidRPr="00241B57">
        <w:rPr>
          <w:rFonts w:ascii="Arial" w:hAnsi="Arial" w:cs="Arial"/>
          <w:color w:val="000000"/>
          <w:sz w:val="20"/>
          <w:szCs w:val="20"/>
        </w:rPr>
        <w:t>Číslo parcelní:</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96EEC">
        <w:rPr>
          <w:rFonts w:ascii="Arial" w:hAnsi="Arial" w:cs="Arial"/>
          <w:b/>
          <w:color w:val="000000"/>
          <w:sz w:val="20"/>
          <w:szCs w:val="20"/>
        </w:rPr>
        <w:t>1749/165</w:t>
      </w:r>
    </w:p>
    <w:p w:rsidR="00AD347A" w:rsidRPr="00241B57" w:rsidRDefault="00AD347A" w:rsidP="00AD347A">
      <w:pPr>
        <w:pStyle w:val="Bezmezer"/>
        <w:widowControl w:val="0"/>
        <w:rPr>
          <w:rFonts w:ascii="Arial" w:hAnsi="Arial" w:cs="Arial"/>
          <w:color w:val="000000"/>
          <w:sz w:val="20"/>
          <w:szCs w:val="20"/>
        </w:rPr>
      </w:pPr>
      <w:r w:rsidRPr="00241B57">
        <w:rPr>
          <w:rFonts w:ascii="Arial" w:hAnsi="Arial" w:cs="Arial"/>
          <w:color w:val="000000"/>
          <w:sz w:val="20"/>
          <w:szCs w:val="20"/>
        </w:rPr>
        <w:t>Číslo popisné:                     Číslo orientační:               Číslo nouzové:</w:t>
      </w:r>
    </w:p>
    <w:p w:rsidR="00AD347A" w:rsidRPr="00241B57" w:rsidRDefault="00AD347A" w:rsidP="00AD347A">
      <w:pPr>
        <w:pStyle w:val="Bezmezer"/>
        <w:widowControl w:val="0"/>
        <w:rPr>
          <w:rFonts w:ascii="Arial" w:hAnsi="Arial" w:cs="Arial"/>
          <w:color w:val="000000"/>
          <w:sz w:val="20"/>
          <w:szCs w:val="20"/>
        </w:rPr>
      </w:pPr>
      <w:r w:rsidRPr="00241B57">
        <w:rPr>
          <w:rFonts w:ascii="Arial" w:hAnsi="Arial" w:cs="Arial"/>
          <w:color w:val="000000"/>
          <w:sz w:val="20"/>
          <w:szCs w:val="20"/>
        </w:rPr>
        <w:t xml:space="preserve">Jiné určení: </w:t>
      </w:r>
      <w:r w:rsidRPr="00E17092">
        <w:rPr>
          <w:rFonts w:ascii="Arial" w:hAnsi="Arial" w:cs="Arial"/>
          <w:b/>
          <w:color w:val="000000"/>
          <w:sz w:val="20"/>
          <w:szCs w:val="20"/>
        </w:rPr>
        <w:t>šachta číslo 11658</w:t>
      </w:r>
      <w:r>
        <w:rPr>
          <w:rFonts w:ascii="Arial" w:hAnsi="Arial" w:cs="Arial"/>
          <w:b/>
          <w:color w:val="000000"/>
          <w:sz w:val="20"/>
          <w:szCs w:val="20"/>
        </w:rPr>
        <w:t xml:space="preserve"> (S-66)</w:t>
      </w:r>
      <w:r w:rsidRPr="00E17092">
        <w:rPr>
          <w:rFonts w:ascii="Arial" w:hAnsi="Arial" w:cs="Arial"/>
          <w:b/>
          <w:color w:val="000000"/>
          <w:sz w:val="20"/>
          <w:szCs w:val="20"/>
        </w:rPr>
        <w:t>, jednotná kanalizace – stoka G</w:t>
      </w:r>
      <w:r w:rsidR="003735D1">
        <w:rPr>
          <w:rFonts w:ascii="Arial" w:hAnsi="Arial" w:cs="Arial"/>
          <w:b/>
          <w:color w:val="000000"/>
          <w:sz w:val="20"/>
          <w:szCs w:val="20"/>
        </w:rPr>
        <w:t xml:space="preserve"> (situační mapa)</w:t>
      </w:r>
    </w:p>
    <w:p w:rsidR="00AD347A" w:rsidRPr="00241B57" w:rsidRDefault="00AD347A" w:rsidP="00AD347A">
      <w:pPr>
        <w:pStyle w:val="Bezmezer"/>
        <w:widowControl w:val="0"/>
        <w:rPr>
          <w:rFonts w:ascii="Arial" w:hAnsi="Arial" w:cs="Arial"/>
          <w:color w:val="000000"/>
          <w:sz w:val="20"/>
          <w:szCs w:val="20"/>
        </w:rPr>
      </w:pPr>
    </w:p>
    <w:p w:rsidR="00AD347A" w:rsidRPr="00241B57" w:rsidRDefault="00AD347A" w:rsidP="00AD347A">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Evidenční číslo odběru:  </w:t>
      </w:r>
      <w:r w:rsidR="00EC37C6" w:rsidRPr="00EC37C6">
        <w:rPr>
          <w:rFonts w:ascii="Arial" w:hAnsi="Arial" w:cs="Arial"/>
          <w:b/>
          <w:color w:val="000000"/>
          <w:sz w:val="20"/>
          <w:szCs w:val="20"/>
        </w:rPr>
        <w:t>802182316</w:t>
      </w:r>
    </w:p>
    <w:p w:rsidR="00AD347A" w:rsidRPr="00241B57" w:rsidRDefault="00AD347A" w:rsidP="00AD347A">
      <w:pPr>
        <w:pStyle w:val="Bezmezer"/>
        <w:widowControl w:val="0"/>
        <w:rPr>
          <w:rFonts w:ascii="Arial" w:hAnsi="Arial" w:cs="Arial"/>
          <w:color w:val="000000"/>
          <w:sz w:val="20"/>
          <w:szCs w:val="20"/>
        </w:rPr>
      </w:pPr>
      <w:r w:rsidRPr="00241B57">
        <w:rPr>
          <w:rFonts w:ascii="Arial" w:hAnsi="Arial" w:cs="Arial"/>
          <w:b/>
          <w:color w:val="000000"/>
          <w:sz w:val="20"/>
          <w:szCs w:val="20"/>
        </w:rPr>
        <w:t xml:space="preserve">                                </w:t>
      </w:r>
    </w:p>
    <w:p w:rsidR="00AD347A" w:rsidRPr="00241B57" w:rsidRDefault="00AD347A" w:rsidP="00AF316A">
      <w:pPr>
        <w:pStyle w:val="Bezmezer"/>
        <w:widowControl w:val="0"/>
        <w:rPr>
          <w:rFonts w:ascii="Arial" w:hAnsi="Arial" w:cs="Arial"/>
          <w:color w:val="000000"/>
          <w:sz w:val="20"/>
          <w:szCs w:val="20"/>
        </w:rPr>
      </w:pPr>
    </w:p>
    <w:p w:rsidR="00AF316A" w:rsidRPr="00241B57" w:rsidRDefault="00AF316A" w:rsidP="00112E11">
      <w:pPr>
        <w:pStyle w:val="Bezmezer"/>
        <w:widowControl w:val="0"/>
        <w:rPr>
          <w:rFonts w:ascii="Arial" w:hAnsi="Arial" w:cs="Arial"/>
          <w:color w:val="000000"/>
          <w:sz w:val="20"/>
          <w:szCs w:val="20"/>
        </w:rPr>
      </w:pPr>
    </w:p>
    <w:p w:rsidR="00112E11" w:rsidRPr="00241B57" w:rsidRDefault="00112E11" w:rsidP="00112E11">
      <w:pPr>
        <w:pStyle w:val="Bezmezer"/>
        <w:widowControl w:val="0"/>
        <w:rPr>
          <w:rFonts w:ascii="Garamond" w:hAnsi="Garamond"/>
          <w:color w:val="000000"/>
          <w:sz w:val="24"/>
          <w:szCs w:val="24"/>
        </w:rPr>
      </w:pPr>
    </w:p>
    <w:p w:rsidR="006660A9" w:rsidRPr="00241B57" w:rsidRDefault="006660A9" w:rsidP="00112E11">
      <w:pPr>
        <w:pStyle w:val="Bezmezer"/>
        <w:widowControl w:val="0"/>
        <w:rPr>
          <w:rFonts w:ascii="Garamond" w:hAnsi="Garamond"/>
          <w:color w:val="000000"/>
          <w:sz w:val="24"/>
          <w:szCs w:val="24"/>
        </w:rPr>
      </w:pPr>
    </w:p>
    <w:p w:rsidR="006660A9" w:rsidRPr="00241B57" w:rsidRDefault="006660A9" w:rsidP="00112E11">
      <w:pPr>
        <w:pStyle w:val="Bezmezer"/>
        <w:widowControl w:val="0"/>
        <w:jc w:val="center"/>
        <w:rPr>
          <w:rFonts w:ascii="Arial" w:hAnsi="Arial" w:cs="Arial"/>
          <w:b/>
          <w:color w:val="000000"/>
          <w:sz w:val="20"/>
          <w:szCs w:val="20"/>
        </w:rPr>
      </w:pPr>
      <w:r w:rsidRPr="00241B57">
        <w:rPr>
          <w:rFonts w:ascii="Arial" w:hAnsi="Arial" w:cs="Arial"/>
          <w:b/>
          <w:color w:val="000000"/>
          <w:sz w:val="20"/>
          <w:szCs w:val="20"/>
        </w:rPr>
        <w:t>Článek IV.</w:t>
      </w:r>
    </w:p>
    <w:p w:rsidR="006660A9" w:rsidRPr="00241B57" w:rsidRDefault="006660A9" w:rsidP="00112E11">
      <w:pPr>
        <w:pStyle w:val="Bezmezer"/>
        <w:widowControl w:val="0"/>
        <w:jc w:val="center"/>
        <w:rPr>
          <w:rFonts w:ascii="Arial" w:hAnsi="Arial" w:cs="Arial"/>
          <w:b/>
          <w:color w:val="000000"/>
          <w:sz w:val="20"/>
          <w:szCs w:val="20"/>
        </w:rPr>
      </w:pPr>
      <w:r w:rsidRPr="00241B57">
        <w:rPr>
          <w:rFonts w:ascii="Arial" w:hAnsi="Arial" w:cs="Arial"/>
          <w:b/>
          <w:color w:val="000000"/>
          <w:sz w:val="20"/>
          <w:szCs w:val="20"/>
        </w:rPr>
        <w:t>Smluvní podmínky</w:t>
      </w:r>
    </w:p>
    <w:p w:rsidR="006660A9" w:rsidRPr="00241B57" w:rsidRDefault="006660A9" w:rsidP="00112E11">
      <w:pPr>
        <w:pStyle w:val="Bezmezer"/>
        <w:widowControl w:val="0"/>
        <w:ind w:left="720"/>
        <w:rPr>
          <w:rFonts w:ascii="Arial" w:hAnsi="Arial" w:cs="Arial"/>
          <w:b/>
          <w:color w:val="000000"/>
          <w:sz w:val="20"/>
          <w:szCs w:val="20"/>
        </w:rPr>
      </w:pPr>
    </w:p>
    <w:p w:rsidR="006660A9" w:rsidRPr="00241B57" w:rsidRDefault="006660A9" w:rsidP="00112E11">
      <w:pPr>
        <w:pStyle w:val="Bezmezer"/>
        <w:widowControl w:val="0"/>
        <w:numPr>
          <w:ilvl w:val="0"/>
          <w:numId w:val="2"/>
        </w:numPr>
        <w:jc w:val="both"/>
        <w:rPr>
          <w:rFonts w:ascii="Arial" w:hAnsi="Arial" w:cs="Arial"/>
          <w:b/>
          <w:bCs/>
          <w:color w:val="000000"/>
          <w:sz w:val="20"/>
          <w:szCs w:val="20"/>
        </w:rPr>
      </w:pPr>
      <w:r w:rsidRPr="00241B57">
        <w:rPr>
          <w:rFonts w:ascii="Arial" w:hAnsi="Arial" w:cs="Arial"/>
          <w:b/>
          <w:color w:val="000000"/>
          <w:sz w:val="20"/>
          <w:szCs w:val="20"/>
        </w:rPr>
        <w:t>Předpo</w:t>
      </w:r>
      <w:r w:rsidR="00112E11" w:rsidRPr="00241B57">
        <w:rPr>
          <w:rFonts w:ascii="Arial" w:hAnsi="Arial" w:cs="Arial"/>
          <w:b/>
          <w:color w:val="000000"/>
          <w:sz w:val="20"/>
          <w:szCs w:val="20"/>
        </w:rPr>
        <w:t xml:space="preserve">kládané roční množství </w:t>
      </w:r>
      <w:r w:rsidR="00731251">
        <w:rPr>
          <w:rFonts w:ascii="Arial" w:hAnsi="Arial" w:cs="Arial"/>
          <w:b/>
          <w:color w:val="000000"/>
          <w:sz w:val="20"/>
          <w:szCs w:val="20"/>
        </w:rPr>
        <w:t xml:space="preserve">pitné </w:t>
      </w:r>
      <w:r w:rsidRPr="00241B57">
        <w:rPr>
          <w:rFonts w:ascii="Arial" w:hAnsi="Arial" w:cs="Arial"/>
          <w:b/>
          <w:color w:val="000000"/>
          <w:sz w:val="20"/>
          <w:szCs w:val="20"/>
        </w:rPr>
        <w:t>vody</w:t>
      </w:r>
      <w:r w:rsidR="00112E11" w:rsidRPr="00241B57">
        <w:rPr>
          <w:rFonts w:ascii="Arial" w:hAnsi="Arial" w:cs="Arial"/>
          <w:b/>
          <w:color w:val="000000"/>
          <w:sz w:val="20"/>
          <w:szCs w:val="20"/>
        </w:rPr>
        <w:t xml:space="preserve"> předané a vody odpadní </w:t>
      </w:r>
    </w:p>
    <w:p w:rsidR="00112E11" w:rsidRPr="00241B57" w:rsidRDefault="00112E11" w:rsidP="00112E11">
      <w:pPr>
        <w:pStyle w:val="Bezmezer"/>
        <w:widowControl w:val="0"/>
        <w:jc w:val="both"/>
        <w:rPr>
          <w:rFonts w:ascii="Arial" w:hAnsi="Arial" w:cs="Arial"/>
          <w:b/>
          <w:bCs/>
          <w:color w:val="000000"/>
          <w:sz w:val="20"/>
          <w:szCs w:val="20"/>
        </w:rPr>
      </w:pPr>
    </w:p>
    <w:p w:rsidR="00112E11" w:rsidRPr="00241B57" w:rsidRDefault="00E02475" w:rsidP="006660A9">
      <w:pPr>
        <w:pStyle w:val="Bezmezer"/>
        <w:numPr>
          <w:ilvl w:val="1"/>
          <w:numId w:val="2"/>
        </w:numPr>
        <w:tabs>
          <w:tab w:val="clear" w:pos="792"/>
          <w:tab w:val="num" w:pos="540"/>
        </w:tabs>
        <w:ind w:left="540" w:hanging="540"/>
        <w:jc w:val="both"/>
        <w:rPr>
          <w:rFonts w:ascii="Arial" w:hAnsi="Arial" w:cs="Arial"/>
          <w:bCs/>
          <w:color w:val="000000"/>
          <w:sz w:val="20"/>
          <w:szCs w:val="20"/>
        </w:rPr>
      </w:pPr>
      <w:r w:rsidRPr="00241B57">
        <w:rPr>
          <w:rFonts w:ascii="Arial" w:hAnsi="Arial" w:cs="Arial"/>
          <w:color w:val="000000"/>
          <w:sz w:val="20"/>
          <w:szCs w:val="20"/>
        </w:rPr>
        <w:t xml:space="preserve">Sjednané </w:t>
      </w:r>
      <w:r w:rsidR="006660A9" w:rsidRPr="00241B57">
        <w:rPr>
          <w:rFonts w:ascii="Arial" w:hAnsi="Arial" w:cs="Arial"/>
          <w:color w:val="000000"/>
          <w:sz w:val="20"/>
          <w:szCs w:val="20"/>
        </w:rPr>
        <w:t xml:space="preserve">roční </w:t>
      </w:r>
      <w:r w:rsidR="00112E11" w:rsidRPr="00241B57">
        <w:rPr>
          <w:rFonts w:ascii="Arial" w:hAnsi="Arial" w:cs="Arial"/>
          <w:color w:val="000000"/>
          <w:sz w:val="20"/>
          <w:szCs w:val="20"/>
        </w:rPr>
        <w:t>množství</w:t>
      </w:r>
      <w:r w:rsidR="00731251">
        <w:rPr>
          <w:rFonts w:ascii="Arial" w:hAnsi="Arial" w:cs="Arial"/>
          <w:color w:val="000000"/>
          <w:sz w:val="20"/>
          <w:szCs w:val="20"/>
        </w:rPr>
        <w:t xml:space="preserve"> pitné</w:t>
      </w:r>
      <w:r w:rsidR="00112E11" w:rsidRPr="00241B57">
        <w:rPr>
          <w:rFonts w:ascii="Arial" w:hAnsi="Arial" w:cs="Arial"/>
          <w:color w:val="000000"/>
          <w:sz w:val="20"/>
          <w:szCs w:val="20"/>
        </w:rPr>
        <w:t xml:space="preserve"> </w:t>
      </w:r>
      <w:r w:rsidR="006660A9" w:rsidRPr="00241B57">
        <w:rPr>
          <w:rFonts w:ascii="Arial" w:hAnsi="Arial" w:cs="Arial"/>
          <w:color w:val="000000"/>
          <w:sz w:val="20"/>
          <w:szCs w:val="20"/>
        </w:rPr>
        <w:t xml:space="preserve">vody </w:t>
      </w:r>
      <w:r w:rsidR="00112E11" w:rsidRPr="00241B57">
        <w:rPr>
          <w:rFonts w:ascii="Arial" w:hAnsi="Arial" w:cs="Arial"/>
          <w:color w:val="000000"/>
          <w:sz w:val="20"/>
          <w:szCs w:val="20"/>
        </w:rPr>
        <w:t xml:space="preserve">předané </w:t>
      </w:r>
      <w:r w:rsidR="006660A9" w:rsidRPr="00241B57">
        <w:rPr>
          <w:rFonts w:ascii="Arial" w:hAnsi="Arial" w:cs="Arial"/>
          <w:color w:val="000000"/>
          <w:sz w:val="20"/>
          <w:szCs w:val="20"/>
        </w:rPr>
        <w:t xml:space="preserve">činí </w:t>
      </w:r>
      <w:r w:rsidR="00D56BA7">
        <w:rPr>
          <w:rFonts w:ascii="Arial" w:hAnsi="Arial" w:cs="Arial"/>
          <w:color w:val="000000"/>
          <w:sz w:val="20"/>
          <w:szCs w:val="20"/>
        </w:rPr>
        <w:t xml:space="preserve">12 000 </w:t>
      </w:r>
      <w:r w:rsidR="006660A9" w:rsidRPr="00241B57">
        <w:rPr>
          <w:rFonts w:ascii="Arial" w:hAnsi="Arial" w:cs="Arial"/>
          <w:color w:val="000000"/>
          <w:sz w:val="20"/>
          <w:szCs w:val="20"/>
        </w:rPr>
        <w:t>m</w:t>
      </w:r>
      <w:r w:rsidR="006660A9" w:rsidRPr="00241B57">
        <w:rPr>
          <w:rFonts w:ascii="Arial" w:hAnsi="Arial" w:cs="Arial"/>
          <w:color w:val="000000"/>
          <w:sz w:val="20"/>
          <w:szCs w:val="20"/>
          <w:vertAlign w:val="superscript"/>
        </w:rPr>
        <w:t>3</w:t>
      </w:r>
      <w:r w:rsidR="00E14DE4" w:rsidRPr="00241B57">
        <w:rPr>
          <w:rFonts w:ascii="Arial" w:hAnsi="Arial" w:cs="Arial"/>
          <w:color w:val="000000"/>
          <w:sz w:val="20"/>
          <w:szCs w:val="20"/>
        </w:rPr>
        <w:t>/rok</w:t>
      </w:r>
      <w:r w:rsidR="006660A9" w:rsidRPr="00241B57">
        <w:rPr>
          <w:rFonts w:ascii="Arial" w:hAnsi="Arial" w:cs="Arial"/>
          <w:color w:val="000000"/>
          <w:sz w:val="20"/>
          <w:szCs w:val="20"/>
        </w:rPr>
        <w:t xml:space="preserve"> při </w:t>
      </w:r>
      <w:r w:rsidR="006660A9" w:rsidRPr="00241B57">
        <w:rPr>
          <w:rFonts w:ascii="Arial" w:hAnsi="Arial" w:cs="Arial"/>
          <w:color w:val="000000"/>
          <w:sz w:val="20"/>
          <w:szCs w:val="20"/>
          <w:lang w:eastAsia="cs-CZ"/>
        </w:rPr>
        <w:t>denním maximu</w:t>
      </w:r>
      <w:r w:rsidR="00071822">
        <w:rPr>
          <w:rFonts w:ascii="Arial" w:hAnsi="Arial" w:cs="Arial"/>
          <w:color w:val="000000"/>
          <w:sz w:val="20"/>
          <w:szCs w:val="20"/>
          <w:lang w:eastAsia="cs-CZ"/>
        </w:rPr>
        <w:t xml:space="preserve"> Qd</w:t>
      </w:r>
      <w:r w:rsidR="006660A9" w:rsidRPr="00241B57">
        <w:rPr>
          <w:rFonts w:ascii="Arial" w:hAnsi="Arial" w:cs="Arial"/>
          <w:color w:val="000000"/>
          <w:sz w:val="20"/>
          <w:szCs w:val="20"/>
          <w:lang w:eastAsia="cs-CZ"/>
        </w:rPr>
        <w:t xml:space="preserve"> </w:t>
      </w:r>
      <w:r w:rsidR="00A7543D">
        <w:rPr>
          <w:rFonts w:ascii="Arial" w:hAnsi="Arial" w:cs="Arial"/>
          <w:color w:val="000000"/>
          <w:sz w:val="20"/>
          <w:szCs w:val="20"/>
          <w:lang w:eastAsia="cs-CZ"/>
        </w:rPr>
        <w:t>33</w:t>
      </w:r>
      <w:r w:rsidR="00A7543D" w:rsidRPr="00241B57">
        <w:rPr>
          <w:rFonts w:ascii="Arial" w:hAnsi="Arial" w:cs="Arial"/>
          <w:color w:val="000000"/>
          <w:sz w:val="20"/>
          <w:szCs w:val="20"/>
          <w:lang w:eastAsia="cs-CZ"/>
        </w:rPr>
        <w:t xml:space="preserve"> </w:t>
      </w:r>
      <w:r w:rsidR="006660A9" w:rsidRPr="00241B57">
        <w:rPr>
          <w:rFonts w:ascii="Arial" w:hAnsi="Arial" w:cs="Arial"/>
          <w:color w:val="000000"/>
          <w:sz w:val="20"/>
          <w:szCs w:val="20"/>
          <w:lang w:eastAsia="cs-CZ"/>
        </w:rPr>
        <w:t>m</w:t>
      </w:r>
      <w:r w:rsidR="006660A9" w:rsidRPr="00241B57">
        <w:rPr>
          <w:rFonts w:ascii="Arial" w:hAnsi="Arial" w:cs="Arial"/>
          <w:color w:val="000000"/>
          <w:sz w:val="20"/>
          <w:szCs w:val="20"/>
          <w:vertAlign w:val="superscript"/>
          <w:lang w:eastAsia="cs-CZ"/>
        </w:rPr>
        <w:t>3</w:t>
      </w:r>
      <w:r w:rsidR="00E14DE4" w:rsidRPr="00241B57">
        <w:rPr>
          <w:rFonts w:ascii="Arial" w:hAnsi="Arial" w:cs="Arial"/>
          <w:color w:val="000000"/>
          <w:sz w:val="20"/>
          <w:szCs w:val="20"/>
          <w:lang w:eastAsia="cs-CZ"/>
        </w:rPr>
        <w:t>/den</w:t>
      </w:r>
      <w:r w:rsidR="006660A9" w:rsidRPr="00241B57">
        <w:rPr>
          <w:rFonts w:ascii="Arial" w:hAnsi="Arial" w:cs="Arial"/>
          <w:color w:val="000000"/>
          <w:sz w:val="20"/>
          <w:szCs w:val="20"/>
        </w:rPr>
        <w:t xml:space="preserve">, </w:t>
      </w:r>
      <w:r w:rsidR="006660A9" w:rsidRPr="00241B57">
        <w:rPr>
          <w:rFonts w:ascii="Arial" w:hAnsi="Arial" w:cs="Arial"/>
          <w:bCs/>
          <w:color w:val="000000"/>
          <w:sz w:val="20"/>
          <w:szCs w:val="20"/>
        </w:rPr>
        <w:t xml:space="preserve">a </w:t>
      </w:r>
      <w:r w:rsidR="006660A9" w:rsidRPr="00241B57">
        <w:rPr>
          <w:rFonts w:ascii="Arial" w:hAnsi="Arial" w:cs="Arial"/>
          <w:color w:val="000000"/>
          <w:sz w:val="20"/>
          <w:szCs w:val="20"/>
        </w:rPr>
        <w:t xml:space="preserve">při </w:t>
      </w:r>
      <w:r w:rsidR="00B92407" w:rsidRPr="00241B57">
        <w:rPr>
          <w:rFonts w:ascii="Arial" w:hAnsi="Arial" w:cs="Arial"/>
          <w:color w:val="000000"/>
          <w:sz w:val="20"/>
          <w:szCs w:val="20"/>
        </w:rPr>
        <w:t>okamžitém maximálním odběru</w:t>
      </w:r>
      <w:r w:rsidR="00071822">
        <w:rPr>
          <w:rFonts w:ascii="Arial" w:hAnsi="Arial" w:cs="Arial"/>
          <w:color w:val="000000"/>
          <w:sz w:val="20"/>
          <w:szCs w:val="20"/>
        </w:rPr>
        <w:t xml:space="preserve"> Qmax</w:t>
      </w:r>
      <w:r w:rsidR="006660A9" w:rsidRPr="00241B57">
        <w:rPr>
          <w:rFonts w:ascii="Arial" w:hAnsi="Arial" w:cs="Arial"/>
          <w:color w:val="000000"/>
          <w:sz w:val="20"/>
          <w:szCs w:val="20"/>
        </w:rPr>
        <w:t xml:space="preserve"> </w:t>
      </w:r>
      <w:r w:rsidR="00A7543D">
        <w:rPr>
          <w:rFonts w:ascii="Arial" w:hAnsi="Arial" w:cs="Arial"/>
          <w:color w:val="000000"/>
          <w:sz w:val="20"/>
          <w:szCs w:val="20"/>
        </w:rPr>
        <w:t>0,9</w:t>
      </w:r>
      <w:r w:rsidR="00A7543D" w:rsidRPr="00241B57">
        <w:rPr>
          <w:rFonts w:ascii="Arial" w:hAnsi="Arial" w:cs="Arial"/>
          <w:color w:val="000000"/>
          <w:sz w:val="20"/>
          <w:szCs w:val="20"/>
        </w:rPr>
        <w:t xml:space="preserve"> </w:t>
      </w:r>
      <w:r w:rsidR="006660A9" w:rsidRPr="00241B57">
        <w:rPr>
          <w:rFonts w:ascii="Arial" w:hAnsi="Arial" w:cs="Arial"/>
          <w:color w:val="000000"/>
          <w:sz w:val="20"/>
          <w:szCs w:val="20"/>
        </w:rPr>
        <w:t>l/sec</w:t>
      </w:r>
      <w:r w:rsidR="00B92407" w:rsidRPr="00241B57">
        <w:rPr>
          <w:rFonts w:ascii="Arial" w:hAnsi="Arial" w:cs="Arial"/>
          <w:color w:val="000000"/>
          <w:sz w:val="20"/>
          <w:szCs w:val="20"/>
        </w:rPr>
        <w:t>.</w:t>
      </w:r>
      <w:r w:rsidR="006660A9" w:rsidRPr="00241B57">
        <w:rPr>
          <w:rFonts w:ascii="Arial" w:hAnsi="Arial" w:cs="Arial"/>
          <w:color w:val="000000"/>
          <w:sz w:val="20"/>
          <w:szCs w:val="20"/>
        </w:rPr>
        <w:t xml:space="preserve"> </w:t>
      </w:r>
    </w:p>
    <w:p w:rsidR="0029248B" w:rsidRPr="00241B57" w:rsidRDefault="0029248B" w:rsidP="0029248B">
      <w:pPr>
        <w:pStyle w:val="Bezmezer"/>
        <w:ind w:left="540"/>
        <w:jc w:val="both"/>
        <w:rPr>
          <w:rFonts w:ascii="Arial" w:hAnsi="Arial" w:cs="Arial"/>
          <w:bCs/>
          <w:color w:val="000000"/>
          <w:sz w:val="20"/>
          <w:szCs w:val="20"/>
        </w:rPr>
      </w:pPr>
    </w:p>
    <w:p w:rsidR="0029248B" w:rsidRDefault="003A18DB" w:rsidP="0029248B">
      <w:pPr>
        <w:pStyle w:val="Bezmezer"/>
        <w:ind w:left="540"/>
        <w:jc w:val="both"/>
        <w:rPr>
          <w:rFonts w:ascii="Arial" w:hAnsi="Arial" w:cs="Arial"/>
          <w:bCs/>
          <w:color w:val="000000"/>
          <w:sz w:val="20"/>
          <w:szCs w:val="20"/>
        </w:rPr>
      </w:pPr>
      <w:r w:rsidRPr="00241B57">
        <w:rPr>
          <w:rFonts w:ascii="Arial" w:hAnsi="Arial" w:cs="Arial"/>
          <w:color w:val="000000"/>
          <w:sz w:val="20"/>
          <w:szCs w:val="20"/>
        </w:rPr>
        <w:t xml:space="preserve">Sjednané roční množství </w:t>
      </w:r>
      <w:r w:rsidR="0090125A">
        <w:rPr>
          <w:rFonts w:ascii="Arial" w:hAnsi="Arial" w:cs="Arial"/>
          <w:color w:val="000000"/>
          <w:sz w:val="20"/>
          <w:szCs w:val="20"/>
        </w:rPr>
        <w:t>splaškové odpadní</w:t>
      </w:r>
      <w:r w:rsidR="0090125A" w:rsidRPr="00241B57">
        <w:rPr>
          <w:rFonts w:ascii="Arial" w:hAnsi="Arial" w:cs="Arial"/>
          <w:color w:val="000000"/>
          <w:sz w:val="20"/>
          <w:szCs w:val="20"/>
        </w:rPr>
        <w:t xml:space="preserve"> </w:t>
      </w:r>
      <w:r w:rsidRPr="00241B57">
        <w:rPr>
          <w:rFonts w:ascii="Arial" w:hAnsi="Arial" w:cs="Arial"/>
          <w:color w:val="000000"/>
          <w:sz w:val="20"/>
          <w:szCs w:val="20"/>
        </w:rPr>
        <w:t xml:space="preserve">vody </w:t>
      </w:r>
      <w:r>
        <w:rPr>
          <w:rFonts w:ascii="Arial" w:hAnsi="Arial" w:cs="Arial"/>
          <w:color w:val="000000"/>
          <w:sz w:val="20"/>
          <w:szCs w:val="20"/>
        </w:rPr>
        <w:t>od odběratele činí 12 000  m</w:t>
      </w:r>
      <w:r w:rsidRPr="00241B57">
        <w:rPr>
          <w:rFonts w:ascii="Arial" w:hAnsi="Arial" w:cs="Arial"/>
          <w:color w:val="000000"/>
          <w:sz w:val="20"/>
          <w:szCs w:val="20"/>
          <w:vertAlign w:val="superscript"/>
        </w:rPr>
        <w:t>3</w:t>
      </w:r>
      <w:r w:rsidRPr="00241B57">
        <w:rPr>
          <w:rFonts w:ascii="Arial" w:hAnsi="Arial" w:cs="Arial"/>
          <w:color w:val="000000"/>
          <w:sz w:val="20"/>
          <w:szCs w:val="20"/>
        </w:rPr>
        <w:t xml:space="preserve">/rok s </w:t>
      </w:r>
      <w:r w:rsidRPr="00241B57">
        <w:rPr>
          <w:rFonts w:ascii="Arial" w:hAnsi="Arial" w:cs="Arial"/>
          <w:color w:val="000000"/>
          <w:sz w:val="20"/>
          <w:szCs w:val="20"/>
          <w:lang w:eastAsia="cs-CZ"/>
        </w:rPr>
        <w:t>denním maximem</w:t>
      </w:r>
      <w:r w:rsidR="00731251">
        <w:rPr>
          <w:rFonts w:ascii="Arial" w:hAnsi="Arial" w:cs="Arial"/>
          <w:color w:val="000000"/>
          <w:sz w:val="20"/>
          <w:szCs w:val="20"/>
          <w:lang w:eastAsia="cs-CZ"/>
        </w:rPr>
        <w:t xml:space="preserve"> Qd</w:t>
      </w:r>
      <w:r w:rsidRPr="00241B57">
        <w:rPr>
          <w:rFonts w:ascii="Arial" w:hAnsi="Arial" w:cs="Arial"/>
          <w:color w:val="000000"/>
          <w:sz w:val="20"/>
          <w:szCs w:val="20"/>
          <w:lang w:eastAsia="cs-CZ"/>
        </w:rPr>
        <w:t xml:space="preserve"> </w:t>
      </w:r>
      <w:r>
        <w:rPr>
          <w:rFonts w:ascii="Arial" w:hAnsi="Arial" w:cs="Arial"/>
          <w:color w:val="000000"/>
          <w:sz w:val="20"/>
          <w:szCs w:val="20"/>
          <w:lang w:eastAsia="cs-CZ"/>
        </w:rPr>
        <w:t>33</w:t>
      </w:r>
      <w:r w:rsidRPr="00241B57">
        <w:rPr>
          <w:rFonts w:ascii="Arial" w:hAnsi="Arial" w:cs="Arial"/>
          <w:color w:val="000000"/>
          <w:sz w:val="20"/>
          <w:szCs w:val="20"/>
          <w:lang w:eastAsia="cs-CZ"/>
        </w:rPr>
        <w:t xml:space="preserve"> m</w:t>
      </w:r>
      <w:r w:rsidRPr="00241B57">
        <w:rPr>
          <w:rFonts w:ascii="Arial" w:hAnsi="Arial" w:cs="Arial"/>
          <w:color w:val="000000"/>
          <w:sz w:val="20"/>
          <w:szCs w:val="20"/>
          <w:vertAlign w:val="superscript"/>
          <w:lang w:eastAsia="cs-CZ"/>
        </w:rPr>
        <w:t>3</w:t>
      </w:r>
      <w:r w:rsidRPr="00241B57">
        <w:rPr>
          <w:rFonts w:ascii="Arial" w:hAnsi="Arial" w:cs="Arial"/>
          <w:color w:val="000000"/>
          <w:sz w:val="20"/>
          <w:szCs w:val="20"/>
          <w:lang w:eastAsia="cs-CZ"/>
        </w:rPr>
        <w:t>/den</w:t>
      </w:r>
      <w:r w:rsidR="00731251">
        <w:rPr>
          <w:rFonts w:ascii="Arial" w:hAnsi="Arial" w:cs="Arial"/>
          <w:color w:val="000000"/>
          <w:sz w:val="20"/>
          <w:szCs w:val="20"/>
          <w:lang w:eastAsia="cs-CZ"/>
        </w:rPr>
        <w:t xml:space="preserve"> a okamžitým maximem Qmax 0,9 l/s</w:t>
      </w:r>
      <w:r w:rsidRPr="00241B57">
        <w:rPr>
          <w:rFonts w:ascii="Arial" w:hAnsi="Arial" w:cs="Arial"/>
          <w:color w:val="000000"/>
          <w:sz w:val="20"/>
          <w:szCs w:val="20"/>
        </w:rPr>
        <w:t xml:space="preserve">. </w:t>
      </w:r>
      <w:r>
        <w:rPr>
          <w:rFonts w:ascii="Arial" w:hAnsi="Arial" w:cs="Arial"/>
          <w:bCs/>
          <w:color w:val="000000"/>
          <w:sz w:val="20"/>
          <w:szCs w:val="20"/>
        </w:rPr>
        <w:t>(</w:t>
      </w:r>
      <w:r w:rsidR="0090125A">
        <w:rPr>
          <w:rFonts w:ascii="Arial" w:hAnsi="Arial" w:cs="Arial"/>
          <w:bCs/>
          <w:color w:val="000000"/>
          <w:sz w:val="20"/>
          <w:szCs w:val="20"/>
        </w:rPr>
        <w:t>tj.</w:t>
      </w:r>
      <w:r>
        <w:rPr>
          <w:rFonts w:ascii="Arial" w:hAnsi="Arial" w:cs="Arial"/>
          <w:bCs/>
          <w:color w:val="000000"/>
          <w:sz w:val="20"/>
          <w:szCs w:val="20"/>
        </w:rPr>
        <w:t xml:space="preserve"> bez ročního množství splaškové vody z ulice Bílá od dodavatele</w:t>
      </w:r>
      <w:r w:rsidR="00B95D4E">
        <w:rPr>
          <w:rFonts w:ascii="Arial" w:hAnsi="Arial" w:cs="Arial"/>
          <w:bCs/>
          <w:color w:val="000000"/>
          <w:sz w:val="20"/>
          <w:szCs w:val="20"/>
        </w:rPr>
        <w:t xml:space="preserve"> </w:t>
      </w:r>
      <w:r>
        <w:rPr>
          <w:rFonts w:ascii="Arial" w:hAnsi="Arial" w:cs="Arial"/>
          <w:bCs/>
          <w:color w:val="000000"/>
          <w:sz w:val="20"/>
          <w:szCs w:val="20"/>
        </w:rPr>
        <w:t>a objektů napojených v ulici Černokostelecká čp. 2205/18, 2110/20 a 1919/12 voda splašková a voda srážková)</w:t>
      </w:r>
    </w:p>
    <w:p w:rsidR="00A7543D" w:rsidRDefault="00A7543D" w:rsidP="00AF316A">
      <w:pPr>
        <w:pStyle w:val="Bezmezer"/>
        <w:ind w:left="540"/>
        <w:jc w:val="both"/>
        <w:rPr>
          <w:rFonts w:ascii="Arial" w:hAnsi="Arial" w:cs="Arial"/>
          <w:color w:val="000000"/>
          <w:sz w:val="20"/>
          <w:szCs w:val="20"/>
        </w:rPr>
      </w:pPr>
    </w:p>
    <w:p w:rsidR="009C106F" w:rsidRDefault="00AF316A" w:rsidP="00AF316A">
      <w:pPr>
        <w:pStyle w:val="Bezmezer"/>
        <w:ind w:left="540"/>
        <w:jc w:val="both"/>
        <w:rPr>
          <w:rFonts w:ascii="Arial" w:hAnsi="Arial" w:cs="Arial"/>
          <w:color w:val="000000"/>
          <w:sz w:val="20"/>
          <w:szCs w:val="20"/>
        </w:rPr>
      </w:pPr>
      <w:r w:rsidRPr="00241B57">
        <w:rPr>
          <w:rFonts w:ascii="Arial" w:hAnsi="Arial" w:cs="Arial"/>
          <w:color w:val="000000"/>
          <w:sz w:val="20"/>
          <w:szCs w:val="20"/>
        </w:rPr>
        <w:t>Sjednané roční množství odpadní vody</w:t>
      </w:r>
      <w:r w:rsidR="00645588">
        <w:rPr>
          <w:rFonts w:ascii="Arial" w:hAnsi="Arial" w:cs="Arial"/>
          <w:color w:val="000000"/>
          <w:sz w:val="20"/>
          <w:szCs w:val="20"/>
        </w:rPr>
        <w:t xml:space="preserve"> splaškové</w:t>
      </w:r>
      <w:r w:rsidRPr="00241B57">
        <w:rPr>
          <w:rFonts w:ascii="Arial" w:hAnsi="Arial" w:cs="Arial"/>
          <w:color w:val="000000"/>
          <w:sz w:val="20"/>
          <w:szCs w:val="20"/>
        </w:rPr>
        <w:t xml:space="preserve"> </w:t>
      </w:r>
      <w:r>
        <w:rPr>
          <w:rFonts w:ascii="Arial" w:hAnsi="Arial" w:cs="Arial"/>
          <w:color w:val="000000"/>
          <w:sz w:val="20"/>
          <w:szCs w:val="20"/>
        </w:rPr>
        <w:t>od dodavatele</w:t>
      </w:r>
      <w:r w:rsidR="00506652">
        <w:rPr>
          <w:rFonts w:ascii="Arial" w:hAnsi="Arial" w:cs="Arial"/>
          <w:color w:val="000000"/>
          <w:sz w:val="20"/>
          <w:szCs w:val="20"/>
        </w:rPr>
        <w:t xml:space="preserve"> (ulice Bílá</w:t>
      </w:r>
      <w:r w:rsidR="009C106F">
        <w:rPr>
          <w:rFonts w:ascii="Arial" w:hAnsi="Arial" w:cs="Arial"/>
          <w:color w:val="000000"/>
          <w:sz w:val="20"/>
          <w:szCs w:val="20"/>
        </w:rPr>
        <w:t xml:space="preserve">) </w:t>
      </w:r>
      <w:r w:rsidRPr="00241B57">
        <w:rPr>
          <w:rFonts w:ascii="Arial" w:hAnsi="Arial" w:cs="Arial"/>
          <w:color w:val="000000"/>
          <w:sz w:val="20"/>
          <w:szCs w:val="20"/>
        </w:rPr>
        <w:t xml:space="preserve">činí </w:t>
      </w:r>
      <w:r w:rsidR="009C106F">
        <w:rPr>
          <w:rFonts w:ascii="Arial" w:hAnsi="Arial" w:cs="Arial"/>
          <w:color w:val="000000"/>
          <w:sz w:val="20"/>
          <w:szCs w:val="20"/>
        </w:rPr>
        <w:t>2</w:t>
      </w:r>
      <w:r w:rsidR="00702AFD">
        <w:rPr>
          <w:rFonts w:ascii="Arial" w:hAnsi="Arial" w:cs="Arial"/>
          <w:color w:val="000000"/>
          <w:sz w:val="20"/>
          <w:szCs w:val="20"/>
        </w:rPr>
        <w:t> </w:t>
      </w:r>
      <w:r w:rsidR="009C106F">
        <w:rPr>
          <w:rFonts w:ascii="Arial" w:hAnsi="Arial" w:cs="Arial"/>
          <w:color w:val="000000"/>
          <w:sz w:val="20"/>
          <w:szCs w:val="20"/>
        </w:rPr>
        <w:t>000</w:t>
      </w:r>
      <w:r w:rsidR="00702AFD">
        <w:rPr>
          <w:rFonts w:ascii="Arial" w:hAnsi="Arial" w:cs="Arial"/>
          <w:color w:val="000000"/>
          <w:sz w:val="20"/>
          <w:szCs w:val="20"/>
        </w:rPr>
        <w:t xml:space="preserve"> </w:t>
      </w:r>
      <w:r w:rsidRPr="00241B57">
        <w:rPr>
          <w:rFonts w:ascii="Arial" w:hAnsi="Arial" w:cs="Arial"/>
          <w:color w:val="000000"/>
          <w:sz w:val="20"/>
          <w:szCs w:val="20"/>
        </w:rPr>
        <w:t>m</w:t>
      </w:r>
      <w:r w:rsidRPr="00241B57">
        <w:rPr>
          <w:rFonts w:ascii="Arial" w:hAnsi="Arial" w:cs="Arial"/>
          <w:color w:val="000000"/>
          <w:sz w:val="20"/>
          <w:szCs w:val="20"/>
          <w:vertAlign w:val="superscript"/>
        </w:rPr>
        <w:t>3</w:t>
      </w:r>
      <w:r w:rsidRPr="00241B57">
        <w:rPr>
          <w:rFonts w:ascii="Arial" w:hAnsi="Arial" w:cs="Arial"/>
          <w:color w:val="000000"/>
          <w:sz w:val="20"/>
          <w:szCs w:val="20"/>
        </w:rPr>
        <w:t>/rok</w:t>
      </w:r>
      <w:r w:rsidR="0077035D">
        <w:rPr>
          <w:rFonts w:ascii="Arial" w:hAnsi="Arial" w:cs="Arial"/>
          <w:color w:val="000000"/>
          <w:sz w:val="20"/>
          <w:szCs w:val="20"/>
        </w:rPr>
        <w:t xml:space="preserve"> s denním maximem Qd 8,22 </w:t>
      </w:r>
      <w:r w:rsidR="0077035D" w:rsidRPr="00241B57">
        <w:rPr>
          <w:rFonts w:ascii="Arial" w:hAnsi="Arial" w:cs="Arial"/>
          <w:color w:val="000000"/>
          <w:sz w:val="20"/>
          <w:szCs w:val="20"/>
          <w:lang w:eastAsia="cs-CZ"/>
        </w:rPr>
        <w:t>m</w:t>
      </w:r>
      <w:r w:rsidR="0077035D" w:rsidRPr="00241B57">
        <w:rPr>
          <w:rFonts w:ascii="Arial" w:hAnsi="Arial" w:cs="Arial"/>
          <w:color w:val="000000"/>
          <w:sz w:val="20"/>
          <w:szCs w:val="20"/>
          <w:vertAlign w:val="superscript"/>
          <w:lang w:eastAsia="cs-CZ"/>
        </w:rPr>
        <w:t>3</w:t>
      </w:r>
      <w:r w:rsidR="0077035D">
        <w:rPr>
          <w:rFonts w:ascii="Arial" w:hAnsi="Arial" w:cs="Arial"/>
          <w:color w:val="000000"/>
          <w:sz w:val="20"/>
          <w:szCs w:val="20"/>
        </w:rPr>
        <w:t>/rok.</w:t>
      </w:r>
    </w:p>
    <w:p w:rsidR="0077035D" w:rsidRDefault="0077035D" w:rsidP="00AF316A">
      <w:pPr>
        <w:pStyle w:val="Bezmezer"/>
        <w:ind w:left="540"/>
        <w:jc w:val="both"/>
        <w:rPr>
          <w:rFonts w:ascii="Arial" w:hAnsi="Arial" w:cs="Arial"/>
          <w:color w:val="000000"/>
          <w:sz w:val="20"/>
          <w:szCs w:val="20"/>
        </w:rPr>
      </w:pPr>
    </w:p>
    <w:p w:rsidR="0077035D" w:rsidRDefault="0077035D" w:rsidP="00AF316A">
      <w:pPr>
        <w:pStyle w:val="Bezmezer"/>
        <w:ind w:left="540"/>
        <w:jc w:val="both"/>
        <w:rPr>
          <w:rFonts w:ascii="Arial" w:hAnsi="Arial" w:cs="Arial"/>
          <w:color w:val="000000"/>
          <w:sz w:val="20"/>
          <w:szCs w:val="20"/>
        </w:rPr>
      </w:pPr>
      <w:r>
        <w:rPr>
          <w:rFonts w:ascii="Arial" w:hAnsi="Arial" w:cs="Arial"/>
          <w:color w:val="000000"/>
          <w:sz w:val="20"/>
          <w:szCs w:val="20"/>
        </w:rPr>
        <w:t>Sjednané roční množství odpadní vody splaškové z objektů napojených v ulici Černokostelecká čp.2205/18, 2270/22, 2110/20 a 1919/12 činí 7.800</w:t>
      </w:r>
      <w:r w:rsidRPr="0077035D">
        <w:t xml:space="preserve"> </w:t>
      </w:r>
      <w:r>
        <w:rPr>
          <w:rFonts w:ascii="Arial" w:hAnsi="Arial" w:cs="Arial"/>
          <w:color w:val="000000"/>
          <w:sz w:val="20"/>
          <w:szCs w:val="20"/>
        </w:rPr>
        <w:t xml:space="preserve">m3/rok s denním maximem Qd 32,05 </w:t>
      </w:r>
      <w:r w:rsidRPr="00241B57">
        <w:rPr>
          <w:rFonts w:ascii="Arial" w:hAnsi="Arial" w:cs="Arial"/>
          <w:color w:val="000000"/>
          <w:sz w:val="20"/>
          <w:szCs w:val="20"/>
          <w:lang w:eastAsia="cs-CZ"/>
        </w:rPr>
        <w:t>m</w:t>
      </w:r>
      <w:r w:rsidRPr="00241B57">
        <w:rPr>
          <w:rFonts w:ascii="Arial" w:hAnsi="Arial" w:cs="Arial"/>
          <w:color w:val="000000"/>
          <w:sz w:val="20"/>
          <w:szCs w:val="20"/>
          <w:vertAlign w:val="superscript"/>
          <w:lang w:eastAsia="cs-CZ"/>
        </w:rPr>
        <w:t>3</w:t>
      </w:r>
      <w:r>
        <w:rPr>
          <w:rFonts w:ascii="Arial" w:hAnsi="Arial" w:cs="Arial"/>
          <w:color w:val="000000"/>
          <w:sz w:val="20"/>
          <w:szCs w:val="20"/>
        </w:rPr>
        <w:t>/</w:t>
      </w:r>
      <w:r>
        <w:rPr>
          <w:rFonts w:ascii="Arial" w:hAnsi="Arial" w:cs="Arial"/>
          <w:color w:val="000000"/>
          <w:sz w:val="20"/>
          <w:szCs w:val="20"/>
        </w:rPr>
        <w:t>den</w:t>
      </w:r>
      <w:r>
        <w:rPr>
          <w:rFonts w:ascii="Arial" w:hAnsi="Arial" w:cs="Arial"/>
          <w:color w:val="000000"/>
          <w:sz w:val="20"/>
          <w:szCs w:val="20"/>
        </w:rPr>
        <w:t>.</w:t>
      </w:r>
    </w:p>
    <w:p w:rsidR="0077035D" w:rsidRDefault="0077035D" w:rsidP="00AF316A">
      <w:pPr>
        <w:pStyle w:val="Bezmezer"/>
        <w:ind w:left="540"/>
        <w:jc w:val="both"/>
        <w:rPr>
          <w:rFonts w:ascii="Arial" w:hAnsi="Arial" w:cs="Arial"/>
          <w:color w:val="000000"/>
          <w:sz w:val="20"/>
          <w:szCs w:val="20"/>
        </w:rPr>
      </w:pPr>
    </w:p>
    <w:p w:rsidR="009C106F" w:rsidRDefault="009C106F" w:rsidP="00AF316A">
      <w:pPr>
        <w:pStyle w:val="Bezmezer"/>
        <w:ind w:left="540"/>
        <w:jc w:val="both"/>
        <w:rPr>
          <w:rFonts w:ascii="Arial" w:hAnsi="Arial" w:cs="Arial"/>
          <w:color w:val="000000"/>
          <w:sz w:val="20"/>
          <w:szCs w:val="20"/>
        </w:rPr>
      </w:pPr>
      <w:r w:rsidRPr="00241B57">
        <w:rPr>
          <w:rFonts w:ascii="Arial" w:hAnsi="Arial" w:cs="Arial"/>
          <w:color w:val="000000"/>
          <w:sz w:val="20"/>
          <w:szCs w:val="20"/>
        </w:rPr>
        <w:t xml:space="preserve">Sjednané roční množství </w:t>
      </w:r>
      <w:r w:rsidR="002B4EA1">
        <w:rPr>
          <w:rFonts w:ascii="Arial" w:hAnsi="Arial" w:cs="Arial"/>
          <w:color w:val="000000"/>
          <w:sz w:val="20"/>
          <w:szCs w:val="20"/>
        </w:rPr>
        <w:t xml:space="preserve">odváděných </w:t>
      </w:r>
      <w:r>
        <w:rPr>
          <w:rFonts w:ascii="Arial" w:hAnsi="Arial" w:cs="Arial"/>
          <w:color w:val="000000"/>
          <w:sz w:val="20"/>
          <w:szCs w:val="20"/>
        </w:rPr>
        <w:t>srážkových vod</w:t>
      </w:r>
      <w:r w:rsidR="0050706E">
        <w:rPr>
          <w:rFonts w:ascii="Arial" w:hAnsi="Arial" w:cs="Arial"/>
          <w:color w:val="000000"/>
          <w:sz w:val="20"/>
          <w:szCs w:val="20"/>
        </w:rPr>
        <w:t xml:space="preserve"> </w:t>
      </w:r>
      <w:r w:rsidR="003735D1">
        <w:rPr>
          <w:rFonts w:ascii="Arial" w:hAnsi="Arial" w:cs="Arial"/>
          <w:color w:val="000000"/>
          <w:sz w:val="20"/>
          <w:szCs w:val="20"/>
        </w:rPr>
        <w:t>od odběratele</w:t>
      </w:r>
      <w:r>
        <w:rPr>
          <w:rFonts w:ascii="Arial" w:hAnsi="Arial" w:cs="Arial"/>
          <w:color w:val="000000"/>
          <w:sz w:val="20"/>
          <w:szCs w:val="20"/>
        </w:rPr>
        <w:t xml:space="preserve"> </w:t>
      </w:r>
      <w:r w:rsidRPr="00241B57">
        <w:rPr>
          <w:rFonts w:ascii="Arial" w:hAnsi="Arial" w:cs="Arial"/>
          <w:color w:val="000000"/>
          <w:sz w:val="20"/>
          <w:szCs w:val="20"/>
        </w:rPr>
        <w:t xml:space="preserve">činí </w:t>
      </w:r>
      <w:r w:rsidR="002B4EA1">
        <w:rPr>
          <w:rFonts w:ascii="Arial" w:hAnsi="Arial" w:cs="Arial"/>
          <w:color w:val="000000"/>
          <w:sz w:val="20"/>
          <w:szCs w:val="20"/>
        </w:rPr>
        <w:t xml:space="preserve">100 000 </w:t>
      </w:r>
      <w:r w:rsidRPr="00241B57">
        <w:rPr>
          <w:rFonts w:ascii="Arial" w:hAnsi="Arial" w:cs="Arial"/>
          <w:color w:val="000000"/>
          <w:sz w:val="20"/>
          <w:szCs w:val="20"/>
        </w:rPr>
        <w:t>m</w:t>
      </w:r>
      <w:r w:rsidRPr="00241B57">
        <w:rPr>
          <w:rFonts w:ascii="Arial" w:hAnsi="Arial" w:cs="Arial"/>
          <w:color w:val="000000"/>
          <w:sz w:val="20"/>
          <w:szCs w:val="20"/>
          <w:vertAlign w:val="superscript"/>
        </w:rPr>
        <w:t>3</w:t>
      </w:r>
      <w:r w:rsidR="002B4EA1">
        <w:rPr>
          <w:rFonts w:ascii="Arial" w:hAnsi="Arial" w:cs="Arial"/>
          <w:color w:val="000000"/>
          <w:sz w:val="20"/>
          <w:szCs w:val="20"/>
        </w:rPr>
        <w:t>/rok.</w:t>
      </w:r>
      <w:r w:rsidR="005C5F74">
        <w:rPr>
          <w:rFonts w:ascii="Arial" w:hAnsi="Arial" w:cs="Arial"/>
          <w:color w:val="000000"/>
          <w:sz w:val="20"/>
          <w:szCs w:val="20"/>
        </w:rPr>
        <w:t xml:space="preserve"> (</w:t>
      </w:r>
      <w:r w:rsidR="0035749D">
        <w:rPr>
          <w:rFonts w:ascii="Arial" w:hAnsi="Arial" w:cs="Arial"/>
          <w:color w:val="000000"/>
          <w:sz w:val="20"/>
          <w:szCs w:val="20"/>
        </w:rPr>
        <w:t>Contera</w:t>
      </w:r>
      <w:r w:rsidR="005C5F74">
        <w:rPr>
          <w:rFonts w:ascii="Arial" w:hAnsi="Arial" w:cs="Arial"/>
          <w:color w:val="000000"/>
          <w:sz w:val="20"/>
          <w:szCs w:val="20"/>
        </w:rPr>
        <w:t xml:space="preserve"> 86.401</w:t>
      </w:r>
      <w:r w:rsidR="005C5F74" w:rsidRPr="005C5F74">
        <w:rPr>
          <w:rFonts w:ascii="Arial" w:hAnsi="Arial" w:cs="Arial"/>
          <w:color w:val="000000"/>
          <w:sz w:val="20"/>
          <w:szCs w:val="20"/>
        </w:rPr>
        <w:t xml:space="preserve"> </w:t>
      </w:r>
      <w:r w:rsidR="005C5F74" w:rsidRPr="00241B57">
        <w:rPr>
          <w:rFonts w:ascii="Arial" w:hAnsi="Arial" w:cs="Arial"/>
          <w:color w:val="000000"/>
          <w:sz w:val="20"/>
          <w:szCs w:val="20"/>
        </w:rPr>
        <w:t>m</w:t>
      </w:r>
      <w:r w:rsidR="005C5F74" w:rsidRPr="00241B57">
        <w:rPr>
          <w:rFonts w:ascii="Arial" w:hAnsi="Arial" w:cs="Arial"/>
          <w:color w:val="000000"/>
          <w:sz w:val="20"/>
          <w:szCs w:val="20"/>
          <w:vertAlign w:val="superscript"/>
        </w:rPr>
        <w:t>3</w:t>
      </w:r>
      <w:r w:rsidR="005C5F74">
        <w:rPr>
          <w:rFonts w:ascii="Arial" w:hAnsi="Arial" w:cs="Arial"/>
          <w:color w:val="000000"/>
          <w:sz w:val="20"/>
          <w:szCs w:val="20"/>
        </w:rPr>
        <w:t>/rok</w:t>
      </w:r>
      <w:r w:rsidR="0035749D">
        <w:rPr>
          <w:rFonts w:ascii="Arial" w:hAnsi="Arial" w:cs="Arial"/>
          <w:color w:val="000000"/>
          <w:sz w:val="20"/>
          <w:szCs w:val="20"/>
        </w:rPr>
        <w:t xml:space="preserve"> + objekty v ul. Černokoste</w:t>
      </w:r>
      <w:r w:rsidR="00C12F09">
        <w:rPr>
          <w:rFonts w:ascii="Arial" w:hAnsi="Arial" w:cs="Arial"/>
          <w:color w:val="000000"/>
          <w:sz w:val="20"/>
          <w:szCs w:val="20"/>
        </w:rPr>
        <w:t>le</w:t>
      </w:r>
      <w:r w:rsidR="0035749D">
        <w:rPr>
          <w:rFonts w:ascii="Arial" w:hAnsi="Arial" w:cs="Arial"/>
          <w:color w:val="000000"/>
          <w:sz w:val="20"/>
          <w:szCs w:val="20"/>
        </w:rPr>
        <w:t>cká)</w:t>
      </w:r>
    </w:p>
    <w:p w:rsidR="009C106F" w:rsidRDefault="009C106F" w:rsidP="00AF316A">
      <w:pPr>
        <w:pStyle w:val="Bezmezer"/>
        <w:ind w:left="540"/>
        <w:jc w:val="both"/>
        <w:rPr>
          <w:rFonts w:ascii="Arial" w:hAnsi="Arial" w:cs="Arial"/>
          <w:color w:val="000000"/>
          <w:sz w:val="20"/>
          <w:szCs w:val="20"/>
        </w:rPr>
      </w:pPr>
    </w:p>
    <w:p w:rsidR="009C106F" w:rsidRDefault="009C106F" w:rsidP="00AF316A">
      <w:pPr>
        <w:pStyle w:val="Bezmezer"/>
        <w:ind w:left="540"/>
        <w:jc w:val="both"/>
        <w:rPr>
          <w:rFonts w:ascii="Arial" w:hAnsi="Arial" w:cs="Arial"/>
          <w:bCs/>
          <w:color w:val="000000"/>
          <w:sz w:val="20"/>
          <w:szCs w:val="20"/>
        </w:rPr>
      </w:pPr>
      <w:r w:rsidRPr="00241B57">
        <w:rPr>
          <w:rFonts w:ascii="Arial" w:hAnsi="Arial" w:cs="Arial"/>
          <w:color w:val="000000"/>
          <w:sz w:val="20"/>
          <w:szCs w:val="20"/>
        </w:rPr>
        <w:t xml:space="preserve">Sjednané roční množství </w:t>
      </w:r>
      <w:r w:rsidR="002B4EA1">
        <w:rPr>
          <w:rFonts w:ascii="Arial" w:hAnsi="Arial" w:cs="Arial"/>
          <w:color w:val="000000"/>
          <w:sz w:val="20"/>
          <w:szCs w:val="20"/>
        </w:rPr>
        <w:t xml:space="preserve">odváděných </w:t>
      </w:r>
      <w:r>
        <w:rPr>
          <w:rFonts w:ascii="Arial" w:hAnsi="Arial" w:cs="Arial"/>
          <w:color w:val="000000"/>
          <w:sz w:val="20"/>
          <w:szCs w:val="20"/>
        </w:rPr>
        <w:t xml:space="preserve">balastních vod </w:t>
      </w:r>
      <w:r w:rsidR="0050706E">
        <w:rPr>
          <w:rFonts w:ascii="Arial" w:hAnsi="Arial" w:cs="Arial"/>
          <w:color w:val="000000"/>
          <w:sz w:val="20"/>
          <w:szCs w:val="20"/>
        </w:rPr>
        <w:t xml:space="preserve">od </w:t>
      </w:r>
      <w:r w:rsidR="003735D1">
        <w:rPr>
          <w:rFonts w:ascii="Arial" w:hAnsi="Arial" w:cs="Arial"/>
          <w:color w:val="000000"/>
          <w:sz w:val="20"/>
          <w:szCs w:val="20"/>
        </w:rPr>
        <w:t>odběratele</w:t>
      </w:r>
      <w:r w:rsidR="0050706E" w:rsidRPr="00241B57">
        <w:rPr>
          <w:rFonts w:ascii="Arial" w:hAnsi="Arial" w:cs="Arial"/>
          <w:color w:val="000000"/>
          <w:sz w:val="20"/>
          <w:szCs w:val="20"/>
        </w:rPr>
        <w:t xml:space="preserve"> </w:t>
      </w:r>
      <w:r w:rsidRPr="00241B57">
        <w:rPr>
          <w:rFonts w:ascii="Arial" w:hAnsi="Arial" w:cs="Arial"/>
          <w:color w:val="000000"/>
          <w:sz w:val="20"/>
          <w:szCs w:val="20"/>
        </w:rPr>
        <w:t xml:space="preserve">činí </w:t>
      </w:r>
      <w:r w:rsidR="002B4EA1">
        <w:rPr>
          <w:rFonts w:ascii="Arial" w:hAnsi="Arial" w:cs="Arial"/>
          <w:color w:val="000000"/>
          <w:sz w:val="20"/>
          <w:szCs w:val="20"/>
        </w:rPr>
        <w:t xml:space="preserve">41 500 </w:t>
      </w:r>
      <w:r w:rsidRPr="00241B57">
        <w:rPr>
          <w:rFonts w:ascii="Arial" w:hAnsi="Arial" w:cs="Arial"/>
          <w:color w:val="000000"/>
          <w:sz w:val="20"/>
          <w:szCs w:val="20"/>
        </w:rPr>
        <w:t>m</w:t>
      </w:r>
      <w:r w:rsidRPr="00241B57">
        <w:rPr>
          <w:rFonts w:ascii="Arial" w:hAnsi="Arial" w:cs="Arial"/>
          <w:color w:val="000000"/>
          <w:sz w:val="20"/>
          <w:szCs w:val="20"/>
          <w:vertAlign w:val="superscript"/>
        </w:rPr>
        <w:t>3</w:t>
      </w:r>
      <w:r w:rsidR="002B4EA1">
        <w:rPr>
          <w:rFonts w:ascii="Arial" w:hAnsi="Arial" w:cs="Arial"/>
          <w:color w:val="000000"/>
          <w:sz w:val="20"/>
          <w:szCs w:val="20"/>
        </w:rPr>
        <w:t>/rok.</w:t>
      </w:r>
    </w:p>
    <w:p w:rsidR="006660A9" w:rsidRPr="00241B57" w:rsidRDefault="006660A9" w:rsidP="00112E11">
      <w:pPr>
        <w:pStyle w:val="Bezmezer"/>
        <w:jc w:val="both"/>
        <w:rPr>
          <w:rFonts w:ascii="Arial" w:hAnsi="Arial" w:cs="Arial"/>
          <w:bCs/>
          <w:color w:val="000000"/>
          <w:sz w:val="20"/>
          <w:szCs w:val="20"/>
        </w:rPr>
      </w:pPr>
    </w:p>
    <w:p w:rsidR="006660A9" w:rsidRPr="00241B57" w:rsidRDefault="006660A9" w:rsidP="006660A9">
      <w:pPr>
        <w:pStyle w:val="Bezmezer"/>
        <w:numPr>
          <w:ilvl w:val="1"/>
          <w:numId w:val="2"/>
        </w:numPr>
        <w:tabs>
          <w:tab w:val="clear" w:pos="792"/>
          <w:tab w:val="num" w:pos="540"/>
        </w:tabs>
        <w:ind w:left="540" w:hanging="540"/>
        <w:jc w:val="both"/>
        <w:rPr>
          <w:rFonts w:ascii="Arial" w:hAnsi="Arial" w:cs="Arial"/>
          <w:bCs/>
          <w:color w:val="000000"/>
          <w:sz w:val="20"/>
          <w:szCs w:val="20"/>
        </w:rPr>
      </w:pPr>
      <w:r w:rsidRPr="00241B57">
        <w:rPr>
          <w:rFonts w:ascii="Arial" w:hAnsi="Arial" w:cs="Arial"/>
          <w:color w:val="000000"/>
          <w:sz w:val="20"/>
          <w:szCs w:val="20"/>
        </w:rPr>
        <w:t xml:space="preserve">Každé případné požadované zvýšení </w:t>
      </w:r>
      <w:r w:rsidR="00112E11" w:rsidRPr="00241B57">
        <w:rPr>
          <w:rFonts w:ascii="Arial" w:hAnsi="Arial" w:cs="Arial"/>
          <w:color w:val="000000"/>
          <w:sz w:val="20"/>
          <w:szCs w:val="20"/>
        </w:rPr>
        <w:t xml:space="preserve">dodávek </w:t>
      </w:r>
      <w:r w:rsidRPr="00241B57">
        <w:rPr>
          <w:rFonts w:ascii="Arial" w:hAnsi="Arial" w:cs="Arial"/>
          <w:color w:val="000000"/>
          <w:sz w:val="20"/>
          <w:szCs w:val="20"/>
        </w:rPr>
        <w:t>vody</w:t>
      </w:r>
      <w:r w:rsidR="00112E11" w:rsidRPr="00241B57">
        <w:rPr>
          <w:rFonts w:ascii="Arial" w:hAnsi="Arial" w:cs="Arial"/>
          <w:color w:val="000000"/>
          <w:sz w:val="20"/>
          <w:szCs w:val="20"/>
        </w:rPr>
        <w:t xml:space="preserve"> předané a odběru odpadní vody</w:t>
      </w:r>
      <w:r w:rsidRPr="00241B57">
        <w:rPr>
          <w:rFonts w:ascii="Arial" w:hAnsi="Arial" w:cs="Arial"/>
          <w:color w:val="000000"/>
          <w:sz w:val="20"/>
          <w:szCs w:val="20"/>
        </w:rPr>
        <w:t xml:space="preserve">, které přesáhne o více než </w:t>
      </w:r>
      <w:r w:rsidR="00731251">
        <w:rPr>
          <w:rFonts w:ascii="Arial" w:hAnsi="Arial" w:cs="Arial"/>
          <w:color w:val="000000"/>
          <w:sz w:val="20"/>
          <w:szCs w:val="20"/>
        </w:rPr>
        <w:t>20</w:t>
      </w:r>
      <w:r w:rsidR="00731251" w:rsidRPr="00241B57">
        <w:rPr>
          <w:rFonts w:ascii="Arial" w:hAnsi="Arial" w:cs="Arial"/>
          <w:color w:val="000000"/>
          <w:sz w:val="20"/>
          <w:szCs w:val="20"/>
        </w:rPr>
        <w:t xml:space="preserve">% </w:t>
      </w:r>
      <w:r w:rsidRPr="00241B57">
        <w:rPr>
          <w:rFonts w:ascii="Arial" w:hAnsi="Arial" w:cs="Arial"/>
          <w:color w:val="000000"/>
          <w:sz w:val="20"/>
          <w:szCs w:val="20"/>
        </w:rPr>
        <w:t xml:space="preserve">předpokládaný roční objem </w:t>
      </w:r>
      <w:r w:rsidR="00F510EB" w:rsidRPr="00241B57">
        <w:rPr>
          <w:rFonts w:ascii="Arial" w:hAnsi="Arial" w:cs="Arial"/>
          <w:color w:val="000000"/>
          <w:sz w:val="20"/>
          <w:szCs w:val="20"/>
        </w:rPr>
        <w:t>předan</w:t>
      </w:r>
      <w:r w:rsidR="00E76D4E">
        <w:rPr>
          <w:rFonts w:ascii="Arial" w:hAnsi="Arial" w:cs="Arial"/>
          <w:color w:val="000000"/>
          <w:sz w:val="20"/>
          <w:szCs w:val="20"/>
        </w:rPr>
        <w:t>é</w:t>
      </w:r>
      <w:r w:rsidRPr="00241B57">
        <w:rPr>
          <w:rFonts w:ascii="Arial" w:hAnsi="Arial" w:cs="Arial"/>
          <w:color w:val="000000"/>
          <w:sz w:val="20"/>
          <w:szCs w:val="20"/>
        </w:rPr>
        <w:t xml:space="preserve"> vody</w:t>
      </w:r>
      <w:r w:rsidR="00112E11" w:rsidRPr="00241B57">
        <w:rPr>
          <w:rFonts w:ascii="Arial" w:hAnsi="Arial" w:cs="Arial"/>
          <w:color w:val="000000"/>
          <w:sz w:val="20"/>
          <w:szCs w:val="20"/>
        </w:rPr>
        <w:t xml:space="preserve"> </w:t>
      </w:r>
      <w:r w:rsidR="00F510EB" w:rsidRPr="00241B57">
        <w:rPr>
          <w:rFonts w:ascii="Arial" w:hAnsi="Arial" w:cs="Arial"/>
          <w:color w:val="000000"/>
          <w:sz w:val="20"/>
          <w:szCs w:val="20"/>
        </w:rPr>
        <w:t>či odebran</w:t>
      </w:r>
      <w:r w:rsidR="00E76D4E">
        <w:rPr>
          <w:rFonts w:ascii="Arial" w:hAnsi="Arial" w:cs="Arial"/>
          <w:color w:val="000000"/>
          <w:sz w:val="20"/>
          <w:szCs w:val="20"/>
        </w:rPr>
        <w:t>é</w:t>
      </w:r>
      <w:r w:rsidR="00F510EB" w:rsidRPr="00241B57">
        <w:rPr>
          <w:rFonts w:ascii="Arial" w:hAnsi="Arial" w:cs="Arial"/>
          <w:color w:val="000000"/>
          <w:sz w:val="20"/>
          <w:szCs w:val="20"/>
        </w:rPr>
        <w:t xml:space="preserve"> </w:t>
      </w:r>
      <w:r w:rsidR="00112E11" w:rsidRPr="00241B57">
        <w:rPr>
          <w:rFonts w:ascii="Arial" w:hAnsi="Arial" w:cs="Arial"/>
          <w:color w:val="000000"/>
          <w:sz w:val="20"/>
          <w:szCs w:val="20"/>
        </w:rPr>
        <w:t>odpadní vody</w:t>
      </w:r>
      <w:r w:rsidRPr="00241B57">
        <w:rPr>
          <w:rFonts w:ascii="Arial" w:hAnsi="Arial" w:cs="Arial"/>
          <w:color w:val="000000"/>
          <w:sz w:val="20"/>
          <w:szCs w:val="20"/>
        </w:rPr>
        <w:t>, bude vždy předmětem písemného dodatku k této smlouvě. Toto nebude mít vliv na výši ceny vody předané</w:t>
      </w:r>
      <w:r w:rsidR="00112E11" w:rsidRPr="00241B57">
        <w:rPr>
          <w:rFonts w:ascii="Arial" w:hAnsi="Arial" w:cs="Arial"/>
          <w:color w:val="000000"/>
          <w:sz w:val="20"/>
          <w:szCs w:val="20"/>
        </w:rPr>
        <w:t xml:space="preserve"> a odpadní vody</w:t>
      </w:r>
      <w:r w:rsidRPr="00241B57">
        <w:rPr>
          <w:rFonts w:ascii="Arial" w:hAnsi="Arial" w:cs="Arial"/>
          <w:color w:val="000000"/>
          <w:sz w:val="20"/>
          <w:szCs w:val="20"/>
        </w:rPr>
        <w:t xml:space="preserve">. </w:t>
      </w:r>
    </w:p>
    <w:p w:rsidR="006660A9" w:rsidRPr="00241B57" w:rsidRDefault="006660A9" w:rsidP="006660A9">
      <w:pPr>
        <w:pStyle w:val="Bezmezer"/>
        <w:ind w:left="360"/>
        <w:jc w:val="both"/>
        <w:rPr>
          <w:rFonts w:ascii="Arial" w:hAnsi="Arial" w:cs="Arial"/>
          <w:b/>
          <w:color w:val="000000"/>
          <w:sz w:val="20"/>
          <w:szCs w:val="20"/>
        </w:rPr>
      </w:pPr>
    </w:p>
    <w:p w:rsidR="006660A9" w:rsidRPr="00241B57" w:rsidRDefault="006660A9" w:rsidP="006660A9">
      <w:pPr>
        <w:pStyle w:val="Bezmezer"/>
        <w:numPr>
          <w:ilvl w:val="1"/>
          <w:numId w:val="2"/>
        </w:numPr>
        <w:tabs>
          <w:tab w:val="clear" w:pos="792"/>
          <w:tab w:val="num" w:pos="540"/>
        </w:tabs>
        <w:ind w:left="540" w:hanging="540"/>
        <w:jc w:val="both"/>
        <w:rPr>
          <w:rFonts w:ascii="Arial" w:hAnsi="Arial" w:cs="Arial"/>
          <w:color w:val="000000"/>
          <w:sz w:val="20"/>
          <w:szCs w:val="20"/>
        </w:rPr>
      </w:pPr>
      <w:r w:rsidRPr="00241B57">
        <w:rPr>
          <w:rFonts w:ascii="Arial" w:hAnsi="Arial" w:cs="Arial"/>
          <w:color w:val="000000"/>
          <w:sz w:val="20"/>
          <w:szCs w:val="20"/>
        </w:rPr>
        <w:lastRenderedPageBreak/>
        <w:t xml:space="preserve">Nejpozději do </w:t>
      </w:r>
      <w:r w:rsidR="003A18DB" w:rsidRPr="00241B57">
        <w:rPr>
          <w:rFonts w:ascii="Arial" w:hAnsi="Arial" w:cs="Arial"/>
          <w:color w:val="000000"/>
          <w:sz w:val="20"/>
          <w:szCs w:val="20"/>
        </w:rPr>
        <w:t>1. 10</w:t>
      </w:r>
      <w:r w:rsidRPr="00241B57">
        <w:rPr>
          <w:rFonts w:ascii="Arial" w:hAnsi="Arial" w:cs="Arial"/>
          <w:color w:val="000000"/>
          <w:sz w:val="20"/>
          <w:szCs w:val="20"/>
        </w:rPr>
        <w:t>.</w:t>
      </w:r>
      <w:r w:rsidR="00AF316A">
        <w:rPr>
          <w:rFonts w:ascii="Arial" w:hAnsi="Arial" w:cs="Arial"/>
          <w:color w:val="000000"/>
          <w:sz w:val="20"/>
          <w:szCs w:val="20"/>
        </w:rPr>
        <w:t xml:space="preserve"> </w:t>
      </w:r>
      <w:r w:rsidRPr="00241B57">
        <w:rPr>
          <w:rFonts w:ascii="Arial" w:hAnsi="Arial" w:cs="Arial"/>
          <w:color w:val="000000"/>
          <w:sz w:val="20"/>
          <w:szCs w:val="20"/>
        </w:rPr>
        <w:t xml:space="preserve">každého kalendářního roku během doby trvání této smlouvy, který předchází roku dodávky, předloží odběratel dodavateli svůj návrh předpokládaného ročního množství předané vody </w:t>
      </w:r>
      <w:r w:rsidR="00112E11" w:rsidRPr="00241B57">
        <w:rPr>
          <w:rFonts w:ascii="Arial" w:hAnsi="Arial" w:cs="Arial"/>
          <w:color w:val="000000"/>
          <w:sz w:val="20"/>
          <w:szCs w:val="20"/>
        </w:rPr>
        <w:t xml:space="preserve">a odpadní vody </w:t>
      </w:r>
      <w:r w:rsidRPr="00241B57">
        <w:rPr>
          <w:rFonts w:ascii="Arial" w:hAnsi="Arial" w:cs="Arial"/>
          <w:color w:val="000000"/>
          <w:sz w:val="20"/>
          <w:szCs w:val="20"/>
        </w:rPr>
        <w:t xml:space="preserve">pro nadcházející kalendářní rok a špičkového odběru vyjádřeného jako </w:t>
      </w:r>
      <w:r w:rsidR="00E76D4E">
        <w:rPr>
          <w:rFonts w:ascii="Arial" w:hAnsi="Arial" w:cs="Arial"/>
          <w:color w:val="000000"/>
          <w:sz w:val="20"/>
          <w:szCs w:val="20"/>
        </w:rPr>
        <w:t xml:space="preserve">denní </w:t>
      </w:r>
      <w:r w:rsidRPr="00241B57">
        <w:rPr>
          <w:rFonts w:ascii="Arial" w:hAnsi="Arial" w:cs="Arial"/>
          <w:color w:val="000000"/>
          <w:sz w:val="20"/>
          <w:szCs w:val="20"/>
        </w:rPr>
        <w:t>maximum</w:t>
      </w:r>
      <w:r w:rsidR="00526E35" w:rsidRPr="00241B57">
        <w:rPr>
          <w:rFonts w:ascii="Arial" w:hAnsi="Arial" w:cs="Arial"/>
          <w:color w:val="000000"/>
          <w:sz w:val="20"/>
          <w:szCs w:val="20"/>
        </w:rPr>
        <w:t xml:space="preserve"> </w:t>
      </w:r>
      <w:r w:rsidR="00E76D4E">
        <w:rPr>
          <w:rFonts w:ascii="Arial" w:hAnsi="Arial" w:cs="Arial"/>
          <w:color w:val="000000"/>
          <w:sz w:val="20"/>
          <w:szCs w:val="20"/>
        </w:rPr>
        <w:t>(</w:t>
      </w:r>
      <w:r w:rsidR="00E76D4E" w:rsidRPr="00241B57">
        <w:rPr>
          <w:rFonts w:ascii="Arial" w:hAnsi="Arial" w:cs="Arial"/>
          <w:color w:val="000000"/>
          <w:sz w:val="20"/>
          <w:szCs w:val="20"/>
          <w:lang w:eastAsia="cs-CZ"/>
        </w:rPr>
        <w:t>m</w:t>
      </w:r>
      <w:r w:rsidR="00E76D4E" w:rsidRPr="00241B57">
        <w:rPr>
          <w:rFonts w:ascii="Arial" w:hAnsi="Arial" w:cs="Arial"/>
          <w:color w:val="000000"/>
          <w:sz w:val="20"/>
          <w:szCs w:val="20"/>
          <w:vertAlign w:val="superscript"/>
          <w:lang w:eastAsia="cs-CZ"/>
        </w:rPr>
        <w:t>3</w:t>
      </w:r>
      <w:r w:rsidR="00E76D4E" w:rsidRPr="00241B57">
        <w:rPr>
          <w:rFonts w:ascii="Arial" w:hAnsi="Arial" w:cs="Arial"/>
          <w:color w:val="000000"/>
          <w:sz w:val="20"/>
          <w:szCs w:val="20"/>
          <w:lang w:eastAsia="cs-CZ"/>
        </w:rPr>
        <w:t>/den</w:t>
      </w:r>
      <w:r w:rsidR="00E76D4E">
        <w:rPr>
          <w:rFonts w:ascii="Arial" w:hAnsi="Arial" w:cs="Arial"/>
          <w:color w:val="000000"/>
          <w:sz w:val="20"/>
          <w:szCs w:val="20"/>
          <w:lang w:eastAsia="cs-CZ"/>
        </w:rPr>
        <w:t>)</w:t>
      </w:r>
      <w:r w:rsidR="00E76D4E" w:rsidRPr="00241B57">
        <w:rPr>
          <w:rFonts w:ascii="Arial" w:hAnsi="Arial" w:cs="Arial"/>
          <w:color w:val="000000"/>
          <w:sz w:val="20"/>
          <w:szCs w:val="20"/>
        </w:rPr>
        <w:t xml:space="preserve"> </w:t>
      </w:r>
      <w:r w:rsidR="00526E35" w:rsidRPr="00241B57">
        <w:rPr>
          <w:rFonts w:ascii="Arial" w:hAnsi="Arial" w:cs="Arial"/>
          <w:color w:val="000000"/>
          <w:sz w:val="20"/>
          <w:szCs w:val="20"/>
        </w:rPr>
        <w:t xml:space="preserve">a okamžité maximum </w:t>
      </w:r>
      <w:r w:rsidR="00E76D4E">
        <w:rPr>
          <w:rFonts w:ascii="Arial" w:hAnsi="Arial" w:cs="Arial"/>
          <w:color w:val="000000"/>
          <w:sz w:val="20"/>
          <w:szCs w:val="20"/>
        </w:rPr>
        <w:t>(</w:t>
      </w:r>
      <w:r w:rsidR="00526E35" w:rsidRPr="00241B57">
        <w:rPr>
          <w:rFonts w:ascii="Arial" w:hAnsi="Arial" w:cs="Arial"/>
          <w:color w:val="000000"/>
          <w:sz w:val="20"/>
          <w:szCs w:val="20"/>
        </w:rPr>
        <w:t>l/s</w:t>
      </w:r>
      <w:r w:rsidR="00E76D4E">
        <w:rPr>
          <w:rFonts w:ascii="Arial" w:hAnsi="Arial" w:cs="Arial"/>
          <w:color w:val="000000"/>
          <w:sz w:val="20"/>
          <w:szCs w:val="20"/>
        </w:rPr>
        <w:t>)</w:t>
      </w:r>
      <w:r w:rsidRPr="00241B57">
        <w:rPr>
          <w:rFonts w:ascii="Arial" w:hAnsi="Arial" w:cs="Arial"/>
          <w:color w:val="000000"/>
          <w:sz w:val="20"/>
          <w:szCs w:val="20"/>
        </w:rPr>
        <w:t>.</w:t>
      </w:r>
    </w:p>
    <w:p w:rsidR="006660A9" w:rsidRPr="00241B57" w:rsidRDefault="006660A9" w:rsidP="006660A9">
      <w:pPr>
        <w:pStyle w:val="Bezmezer"/>
        <w:jc w:val="both"/>
        <w:rPr>
          <w:rFonts w:ascii="Arial" w:hAnsi="Arial" w:cs="Arial"/>
          <w:b/>
          <w:bCs/>
          <w:color w:val="000000"/>
          <w:sz w:val="20"/>
          <w:szCs w:val="20"/>
        </w:rPr>
      </w:pPr>
    </w:p>
    <w:p w:rsidR="006660A9" w:rsidRPr="00241B57" w:rsidRDefault="006660A9" w:rsidP="006660A9">
      <w:pPr>
        <w:pStyle w:val="Bezmezer"/>
        <w:numPr>
          <w:ilvl w:val="1"/>
          <w:numId w:val="2"/>
        </w:numPr>
        <w:tabs>
          <w:tab w:val="clear" w:pos="792"/>
          <w:tab w:val="num" w:pos="540"/>
        </w:tabs>
        <w:ind w:left="540" w:hanging="540"/>
        <w:jc w:val="both"/>
        <w:rPr>
          <w:rFonts w:ascii="Arial" w:hAnsi="Arial" w:cs="Arial"/>
          <w:b/>
          <w:bCs/>
          <w:color w:val="000000"/>
          <w:sz w:val="20"/>
          <w:szCs w:val="20"/>
        </w:rPr>
      </w:pPr>
      <w:r w:rsidRPr="00241B57">
        <w:rPr>
          <w:rFonts w:ascii="Arial" w:hAnsi="Arial" w:cs="Arial"/>
          <w:color w:val="000000"/>
          <w:sz w:val="20"/>
          <w:szCs w:val="20"/>
        </w:rPr>
        <w:t xml:space="preserve">Nedohodnou-li se strany na předpokládaném ročním množství předané vody </w:t>
      </w:r>
      <w:r w:rsidR="00F2053B" w:rsidRPr="00241B57">
        <w:rPr>
          <w:rFonts w:ascii="Arial" w:hAnsi="Arial" w:cs="Arial"/>
          <w:color w:val="000000"/>
          <w:sz w:val="20"/>
          <w:szCs w:val="20"/>
        </w:rPr>
        <w:t xml:space="preserve">a odpadní vody </w:t>
      </w:r>
      <w:r w:rsidRPr="00241B57">
        <w:rPr>
          <w:rFonts w:ascii="Arial" w:hAnsi="Arial" w:cs="Arial"/>
          <w:color w:val="000000"/>
          <w:sz w:val="20"/>
          <w:szCs w:val="20"/>
        </w:rPr>
        <w:t xml:space="preserve">ani do </w:t>
      </w:r>
      <w:r w:rsidR="00C12F09" w:rsidRPr="00241B57">
        <w:rPr>
          <w:rFonts w:ascii="Arial" w:hAnsi="Arial" w:cs="Arial"/>
          <w:color w:val="000000"/>
          <w:sz w:val="20"/>
          <w:szCs w:val="20"/>
        </w:rPr>
        <w:t>31. 10</w:t>
      </w:r>
      <w:r w:rsidRPr="00241B57">
        <w:rPr>
          <w:rFonts w:ascii="Arial" w:hAnsi="Arial" w:cs="Arial"/>
          <w:color w:val="000000"/>
          <w:sz w:val="20"/>
          <w:szCs w:val="20"/>
        </w:rPr>
        <w:t xml:space="preserve">., pak </w:t>
      </w:r>
      <w:r w:rsidR="00D17357" w:rsidRPr="00D17357">
        <w:rPr>
          <w:rFonts w:ascii="Arial" w:hAnsi="Arial" w:cs="Arial"/>
          <w:color w:val="000000"/>
          <w:sz w:val="20"/>
          <w:szCs w:val="20"/>
        </w:rPr>
        <w:t>se má za to, že sjednaným množstvím vody předané pro příslušný kalendářní rok bude takové množství, které bylo sjednáno v roce bezprostředně předcházejícím roku, v němž budou jednání neúspěšně vedena. Odběratel a dodavatel budou postupovat podle takto stanoveného množství vody předané pro to které příslušné období</w:t>
      </w:r>
      <w:r w:rsidR="00F2053B" w:rsidRPr="00241B57">
        <w:rPr>
          <w:rFonts w:ascii="Arial" w:hAnsi="Arial" w:cs="Arial"/>
          <w:color w:val="000000"/>
          <w:sz w:val="20"/>
          <w:szCs w:val="20"/>
        </w:rPr>
        <w:t>.</w:t>
      </w:r>
    </w:p>
    <w:p w:rsidR="006660A9" w:rsidRPr="00241B57" w:rsidRDefault="006660A9" w:rsidP="006660A9">
      <w:pPr>
        <w:pStyle w:val="Bezmezer"/>
        <w:jc w:val="both"/>
        <w:rPr>
          <w:rFonts w:ascii="Arial" w:hAnsi="Arial" w:cs="Arial"/>
          <w:b/>
          <w:bCs/>
          <w:color w:val="000000"/>
          <w:sz w:val="20"/>
          <w:szCs w:val="20"/>
        </w:rPr>
      </w:pPr>
    </w:p>
    <w:p w:rsidR="006660A9" w:rsidRPr="00241B57" w:rsidRDefault="006660A9" w:rsidP="006660A9">
      <w:pPr>
        <w:pStyle w:val="Bezmezer"/>
        <w:jc w:val="both"/>
        <w:rPr>
          <w:rFonts w:ascii="Arial" w:hAnsi="Arial" w:cs="Arial"/>
          <w:b/>
          <w:bCs/>
          <w:color w:val="000000"/>
          <w:sz w:val="20"/>
          <w:szCs w:val="20"/>
        </w:rPr>
      </w:pPr>
    </w:p>
    <w:p w:rsidR="006660A9" w:rsidRPr="00241B57" w:rsidRDefault="00F2053B" w:rsidP="00FF4437">
      <w:pPr>
        <w:pStyle w:val="Bezmezer"/>
        <w:numPr>
          <w:ilvl w:val="0"/>
          <w:numId w:val="2"/>
        </w:numPr>
        <w:tabs>
          <w:tab w:val="clear" w:pos="360"/>
          <w:tab w:val="num" w:pos="540"/>
        </w:tabs>
        <w:jc w:val="both"/>
        <w:rPr>
          <w:rFonts w:ascii="Arial" w:hAnsi="Arial" w:cs="Arial"/>
          <w:b/>
          <w:bCs/>
          <w:color w:val="000000"/>
          <w:sz w:val="20"/>
          <w:szCs w:val="20"/>
        </w:rPr>
      </w:pPr>
      <w:r w:rsidRPr="00241B57">
        <w:rPr>
          <w:rFonts w:ascii="Arial" w:hAnsi="Arial" w:cs="Arial"/>
          <w:b/>
          <w:bCs/>
          <w:color w:val="000000"/>
          <w:sz w:val="20"/>
          <w:szCs w:val="20"/>
        </w:rPr>
        <w:t xml:space="preserve">Měření množství </w:t>
      </w:r>
      <w:r w:rsidR="006660A9" w:rsidRPr="00241B57">
        <w:rPr>
          <w:rFonts w:ascii="Arial" w:hAnsi="Arial" w:cs="Arial"/>
          <w:b/>
          <w:bCs/>
          <w:color w:val="000000"/>
          <w:sz w:val="20"/>
          <w:szCs w:val="20"/>
        </w:rPr>
        <w:t xml:space="preserve">vody </w:t>
      </w:r>
      <w:r w:rsidRPr="00241B57">
        <w:rPr>
          <w:rFonts w:ascii="Arial" w:hAnsi="Arial" w:cs="Arial"/>
          <w:b/>
          <w:bCs/>
          <w:color w:val="000000"/>
          <w:sz w:val="20"/>
          <w:szCs w:val="20"/>
        </w:rPr>
        <w:t xml:space="preserve">předané, odpadní vody </w:t>
      </w:r>
      <w:r w:rsidR="006660A9" w:rsidRPr="00241B57">
        <w:rPr>
          <w:rFonts w:ascii="Arial" w:hAnsi="Arial" w:cs="Arial"/>
          <w:b/>
          <w:bCs/>
          <w:color w:val="000000"/>
          <w:sz w:val="20"/>
          <w:szCs w:val="20"/>
        </w:rPr>
        <w:t>a práva a povinnosti s tím spojené</w:t>
      </w:r>
    </w:p>
    <w:p w:rsidR="00FF4437" w:rsidRPr="00241B57" w:rsidRDefault="00FF4437" w:rsidP="00FF4437">
      <w:pPr>
        <w:pStyle w:val="Bezmezer"/>
        <w:jc w:val="both"/>
        <w:rPr>
          <w:rFonts w:ascii="Arial" w:hAnsi="Arial" w:cs="Arial"/>
          <w:b/>
          <w:bCs/>
          <w:color w:val="000000"/>
          <w:sz w:val="20"/>
          <w:szCs w:val="20"/>
        </w:rPr>
      </w:pPr>
    </w:p>
    <w:p w:rsidR="006660A9" w:rsidRPr="00C12F09" w:rsidRDefault="006660A9" w:rsidP="006660A9">
      <w:pPr>
        <w:pStyle w:val="Bezmezer"/>
        <w:numPr>
          <w:ilvl w:val="1"/>
          <w:numId w:val="2"/>
        </w:numPr>
        <w:tabs>
          <w:tab w:val="clear" w:pos="792"/>
          <w:tab w:val="num" w:pos="540"/>
        </w:tabs>
        <w:ind w:left="540" w:hanging="540"/>
        <w:jc w:val="both"/>
        <w:rPr>
          <w:rFonts w:ascii="Arial" w:hAnsi="Arial" w:cs="Arial"/>
          <w:b/>
          <w:bCs/>
          <w:sz w:val="20"/>
          <w:szCs w:val="20"/>
        </w:rPr>
      </w:pPr>
      <w:r w:rsidRPr="00C12F09">
        <w:rPr>
          <w:rFonts w:ascii="Arial" w:hAnsi="Arial" w:cs="Arial"/>
          <w:sz w:val="20"/>
          <w:szCs w:val="20"/>
        </w:rPr>
        <w:t xml:space="preserve">Množství dodávané </w:t>
      </w:r>
      <w:r w:rsidR="006432B6">
        <w:rPr>
          <w:rFonts w:ascii="Arial" w:hAnsi="Arial" w:cs="Arial"/>
          <w:sz w:val="20"/>
          <w:szCs w:val="20"/>
        </w:rPr>
        <w:t xml:space="preserve">pitné </w:t>
      </w:r>
      <w:r w:rsidRPr="00C12F09">
        <w:rPr>
          <w:rFonts w:ascii="Arial" w:hAnsi="Arial" w:cs="Arial"/>
          <w:sz w:val="20"/>
          <w:szCs w:val="20"/>
        </w:rPr>
        <w:t xml:space="preserve">vody </w:t>
      </w:r>
      <w:r w:rsidR="00C12F09" w:rsidRPr="00C12F09">
        <w:rPr>
          <w:rFonts w:ascii="Arial" w:hAnsi="Arial" w:cs="Arial"/>
          <w:sz w:val="20"/>
          <w:szCs w:val="20"/>
        </w:rPr>
        <w:t>předané bude</w:t>
      </w:r>
      <w:r w:rsidRPr="00C12F09">
        <w:rPr>
          <w:rFonts w:ascii="Arial" w:hAnsi="Arial" w:cs="Arial"/>
          <w:sz w:val="20"/>
          <w:szCs w:val="20"/>
        </w:rPr>
        <w:t xml:space="preserve"> měřeno fakturačním </w:t>
      </w:r>
      <w:r w:rsidR="00FF4437" w:rsidRPr="00C12F09">
        <w:rPr>
          <w:rFonts w:ascii="Arial" w:hAnsi="Arial" w:cs="Arial"/>
          <w:sz w:val="20"/>
          <w:szCs w:val="20"/>
        </w:rPr>
        <w:t>měřidl</w:t>
      </w:r>
      <w:r w:rsidR="00755792" w:rsidRPr="00C12F09">
        <w:rPr>
          <w:rFonts w:ascii="Arial" w:hAnsi="Arial" w:cs="Arial"/>
          <w:sz w:val="20"/>
          <w:szCs w:val="20"/>
        </w:rPr>
        <w:t>em</w:t>
      </w:r>
      <w:r w:rsidRPr="00C12F09">
        <w:rPr>
          <w:rFonts w:ascii="Arial" w:hAnsi="Arial" w:cs="Arial"/>
          <w:sz w:val="20"/>
          <w:szCs w:val="20"/>
        </w:rPr>
        <w:t xml:space="preserve"> umístěným v předávací</w:t>
      </w:r>
      <w:r w:rsidR="00755792" w:rsidRPr="00C12F09">
        <w:rPr>
          <w:rFonts w:ascii="Arial" w:hAnsi="Arial" w:cs="Arial"/>
          <w:sz w:val="20"/>
          <w:szCs w:val="20"/>
        </w:rPr>
        <w:t>m</w:t>
      </w:r>
      <w:r w:rsidRPr="00C12F09">
        <w:rPr>
          <w:rFonts w:ascii="Arial" w:hAnsi="Arial" w:cs="Arial"/>
          <w:sz w:val="20"/>
          <w:szCs w:val="20"/>
        </w:rPr>
        <w:t xml:space="preserve"> míst</w:t>
      </w:r>
      <w:r w:rsidR="00755792" w:rsidRPr="00C12F09">
        <w:rPr>
          <w:rFonts w:ascii="Arial" w:hAnsi="Arial" w:cs="Arial"/>
          <w:sz w:val="20"/>
          <w:szCs w:val="20"/>
        </w:rPr>
        <w:t>ě</w:t>
      </w:r>
      <w:r w:rsidRPr="00C12F09">
        <w:rPr>
          <w:rFonts w:ascii="Arial" w:hAnsi="Arial" w:cs="Arial"/>
          <w:sz w:val="20"/>
          <w:szCs w:val="20"/>
        </w:rPr>
        <w:t xml:space="preserve"> uveden</w:t>
      </w:r>
      <w:r w:rsidR="00FF4437" w:rsidRPr="00C12F09">
        <w:rPr>
          <w:rFonts w:ascii="Arial" w:hAnsi="Arial" w:cs="Arial"/>
          <w:sz w:val="20"/>
          <w:szCs w:val="20"/>
        </w:rPr>
        <w:t>ý</w:t>
      </w:r>
      <w:r w:rsidR="00755792" w:rsidRPr="00C12F09">
        <w:rPr>
          <w:rFonts w:ascii="Arial" w:hAnsi="Arial" w:cs="Arial"/>
          <w:sz w:val="20"/>
          <w:szCs w:val="20"/>
        </w:rPr>
        <w:t>m</w:t>
      </w:r>
      <w:r w:rsidRPr="00C12F09">
        <w:rPr>
          <w:rFonts w:ascii="Arial" w:hAnsi="Arial" w:cs="Arial"/>
          <w:sz w:val="20"/>
          <w:szCs w:val="20"/>
        </w:rPr>
        <w:t xml:space="preserve"> v článku č. III. této smlouvy</w:t>
      </w:r>
      <w:r w:rsidR="004B6D63" w:rsidRPr="00C12F09">
        <w:rPr>
          <w:rFonts w:ascii="Arial" w:hAnsi="Arial" w:cs="Arial"/>
          <w:sz w:val="20"/>
          <w:szCs w:val="20"/>
        </w:rPr>
        <w:t xml:space="preserve">. Fakturační měřidlo vody předané je </w:t>
      </w:r>
      <w:r w:rsidRPr="00C12F09">
        <w:rPr>
          <w:rFonts w:ascii="Arial" w:hAnsi="Arial" w:cs="Arial"/>
          <w:sz w:val="20"/>
          <w:szCs w:val="20"/>
        </w:rPr>
        <w:t xml:space="preserve">v majetku </w:t>
      </w:r>
      <w:r w:rsidR="00F2053B" w:rsidRPr="00C12F09">
        <w:rPr>
          <w:rFonts w:ascii="Arial" w:hAnsi="Arial" w:cs="Arial"/>
          <w:sz w:val="20"/>
          <w:szCs w:val="20"/>
        </w:rPr>
        <w:t>d</w:t>
      </w:r>
      <w:r w:rsidRPr="00C12F09">
        <w:rPr>
          <w:rFonts w:ascii="Arial" w:hAnsi="Arial" w:cs="Arial"/>
          <w:sz w:val="20"/>
          <w:szCs w:val="20"/>
        </w:rPr>
        <w:t>odavatele</w:t>
      </w:r>
      <w:r w:rsidR="00506652" w:rsidRPr="00C12F09">
        <w:rPr>
          <w:rFonts w:ascii="Arial" w:hAnsi="Arial" w:cs="Arial"/>
          <w:sz w:val="20"/>
          <w:szCs w:val="20"/>
        </w:rPr>
        <w:t>.</w:t>
      </w:r>
    </w:p>
    <w:p w:rsidR="008B0AA8" w:rsidRPr="00C12F09" w:rsidRDefault="00E76D4E" w:rsidP="00E10356">
      <w:pPr>
        <w:pStyle w:val="Bezmezer"/>
        <w:ind w:left="540"/>
        <w:jc w:val="both"/>
        <w:rPr>
          <w:rFonts w:ascii="Arial" w:hAnsi="Arial" w:cs="Arial"/>
          <w:sz w:val="20"/>
          <w:szCs w:val="20"/>
        </w:rPr>
      </w:pPr>
      <w:r w:rsidRPr="00C12F09">
        <w:rPr>
          <w:rFonts w:ascii="Arial" w:hAnsi="Arial" w:cs="Arial"/>
          <w:sz w:val="20"/>
          <w:szCs w:val="20"/>
        </w:rPr>
        <w:t>Fakturační měřidlo dodavatele ke zjišťování množství dodávané vody předané a</w:t>
      </w:r>
      <w:r w:rsidR="00755792" w:rsidRPr="00C12F09">
        <w:rPr>
          <w:rFonts w:ascii="Arial" w:hAnsi="Arial" w:cs="Arial"/>
          <w:sz w:val="20"/>
          <w:szCs w:val="20"/>
        </w:rPr>
        <w:t xml:space="preserve"> </w:t>
      </w:r>
      <w:r w:rsidRPr="00C12F09">
        <w:rPr>
          <w:rFonts w:ascii="Arial" w:hAnsi="Arial" w:cs="Arial"/>
          <w:sz w:val="20"/>
          <w:szCs w:val="20"/>
        </w:rPr>
        <w:t xml:space="preserve">podléhá úřednímu ověření podle platných právních předpisů a toto ověřování je povinen zajistit vlastník fakturačního měřidla. </w:t>
      </w:r>
    </w:p>
    <w:p w:rsidR="006660A9" w:rsidRPr="00241B57" w:rsidRDefault="006660A9" w:rsidP="006660A9">
      <w:pPr>
        <w:pStyle w:val="Bezmezer"/>
        <w:jc w:val="both"/>
        <w:rPr>
          <w:rFonts w:ascii="Arial" w:hAnsi="Arial" w:cs="Arial"/>
          <w:b/>
          <w:bCs/>
          <w:color w:val="000000"/>
          <w:sz w:val="20"/>
          <w:szCs w:val="20"/>
        </w:rPr>
      </w:pPr>
    </w:p>
    <w:p w:rsidR="00D260EC" w:rsidRPr="00D260EC" w:rsidRDefault="00E10356" w:rsidP="00804E4D">
      <w:pPr>
        <w:pStyle w:val="Bezmezer"/>
        <w:numPr>
          <w:ilvl w:val="1"/>
          <w:numId w:val="2"/>
        </w:numPr>
        <w:tabs>
          <w:tab w:val="clear" w:pos="792"/>
          <w:tab w:val="num" w:pos="540"/>
        </w:tabs>
        <w:ind w:left="540" w:hanging="540"/>
        <w:jc w:val="both"/>
        <w:rPr>
          <w:rFonts w:ascii="Arial" w:hAnsi="Arial" w:cs="Arial"/>
          <w:b/>
          <w:bCs/>
          <w:color w:val="000000"/>
          <w:sz w:val="20"/>
          <w:szCs w:val="20"/>
        </w:rPr>
      </w:pPr>
      <w:r w:rsidRPr="00735254">
        <w:rPr>
          <w:rFonts w:ascii="Arial" w:hAnsi="Arial" w:cs="Arial"/>
          <w:iCs/>
          <w:color w:val="000000"/>
          <w:sz w:val="20"/>
          <w:szCs w:val="20"/>
        </w:rPr>
        <w:t xml:space="preserve">Množství odváděné vody odpadní </w:t>
      </w:r>
      <w:r w:rsidRPr="00645588">
        <w:rPr>
          <w:rFonts w:ascii="Arial" w:hAnsi="Arial" w:cs="Arial"/>
          <w:iCs/>
          <w:color w:val="000000"/>
          <w:sz w:val="20"/>
          <w:szCs w:val="20"/>
        </w:rPr>
        <w:t>(vody</w:t>
      </w:r>
      <w:r>
        <w:rPr>
          <w:rFonts w:ascii="Arial" w:hAnsi="Arial" w:cs="Arial"/>
          <w:color w:val="000000"/>
          <w:sz w:val="20"/>
          <w:szCs w:val="20"/>
        </w:rPr>
        <w:t xml:space="preserve"> splaškové, vody </w:t>
      </w:r>
      <w:r>
        <w:rPr>
          <w:rFonts w:ascii="Arial" w:hAnsi="Arial" w:cs="Arial"/>
          <w:iCs/>
          <w:color w:val="000000"/>
          <w:sz w:val="20"/>
          <w:szCs w:val="20"/>
        </w:rPr>
        <w:t>srážkové a vody balastní) je zjišťováno pro odpadní vodu splaškovou</w:t>
      </w:r>
      <w:r w:rsidRPr="00241B57">
        <w:rPr>
          <w:rFonts w:ascii="Arial" w:hAnsi="Arial" w:cs="Arial"/>
          <w:color w:val="000000"/>
          <w:sz w:val="20"/>
          <w:szCs w:val="20"/>
        </w:rPr>
        <w:t xml:space="preserve"> </w:t>
      </w:r>
      <w:r>
        <w:rPr>
          <w:rFonts w:ascii="Arial" w:hAnsi="Arial" w:cs="Arial"/>
          <w:color w:val="000000"/>
          <w:sz w:val="20"/>
          <w:szCs w:val="20"/>
        </w:rPr>
        <w:t xml:space="preserve">dle fakturačního vodoměru </w:t>
      </w:r>
      <w:r w:rsidR="00033C0F">
        <w:rPr>
          <w:rFonts w:ascii="Arial" w:hAnsi="Arial" w:cs="Arial"/>
          <w:color w:val="000000"/>
          <w:sz w:val="20"/>
          <w:szCs w:val="20"/>
        </w:rPr>
        <w:t xml:space="preserve">dodávané </w:t>
      </w:r>
      <w:r>
        <w:rPr>
          <w:rFonts w:ascii="Arial" w:hAnsi="Arial" w:cs="Arial"/>
          <w:color w:val="000000"/>
          <w:sz w:val="20"/>
          <w:szCs w:val="20"/>
        </w:rPr>
        <w:t xml:space="preserve">vody </w:t>
      </w:r>
      <w:r w:rsidR="00033C0F">
        <w:rPr>
          <w:rFonts w:ascii="Arial" w:hAnsi="Arial" w:cs="Arial"/>
          <w:color w:val="000000"/>
          <w:sz w:val="20"/>
          <w:szCs w:val="20"/>
        </w:rPr>
        <w:t>předané. Množství odváděné s</w:t>
      </w:r>
      <w:r>
        <w:rPr>
          <w:rFonts w:ascii="Arial" w:hAnsi="Arial" w:cs="Arial"/>
          <w:color w:val="000000"/>
          <w:sz w:val="20"/>
          <w:szCs w:val="20"/>
        </w:rPr>
        <w:t>rážkov</w:t>
      </w:r>
      <w:r w:rsidR="00033C0F">
        <w:rPr>
          <w:rFonts w:ascii="Arial" w:hAnsi="Arial" w:cs="Arial"/>
          <w:color w:val="000000"/>
          <w:sz w:val="20"/>
          <w:szCs w:val="20"/>
        </w:rPr>
        <w:t>é vody</w:t>
      </w:r>
      <w:r>
        <w:rPr>
          <w:rFonts w:ascii="Arial" w:hAnsi="Arial" w:cs="Arial"/>
          <w:color w:val="000000"/>
          <w:sz w:val="20"/>
          <w:szCs w:val="20"/>
        </w:rPr>
        <w:t xml:space="preserve"> a balastní </w:t>
      </w:r>
      <w:r w:rsidR="00033C0F">
        <w:rPr>
          <w:rFonts w:ascii="Arial" w:hAnsi="Arial" w:cs="Arial"/>
          <w:color w:val="000000"/>
          <w:sz w:val="20"/>
          <w:szCs w:val="20"/>
        </w:rPr>
        <w:t xml:space="preserve">vody je zjišťováno na základě výpočtů. </w:t>
      </w:r>
      <w:r w:rsidR="006660A9" w:rsidRPr="00241B57">
        <w:rPr>
          <w:rFonts w:ascii="Arial" w:hAnsi="Arial" w:cs="Arial"/>
          <w:color w:val="000000"/>
          <w:sz w:val="20"/>
          <w:szCs w:val="20"/>
        </w:rPr>
        <w:t xml:space="preserve">Skutečné množství </w:t>
      </w:r>
      <w:r w:rsidR="00FF4437" w:rsidRPr="00241B57">
        <w:rPr>
          <w:rFonts w:ascii="Arial" w:hAnsi="Arial" w:cs="Arial"/>
          <w:color w:val="000000"/>
          <w:sz w:val="20"/>
          <w:szCs w:val="20"/>
        </w:rPr>
        <w:t>odvedené odpadní vody</w:t>
      </w:r>
      <w:r w:rsidR="00033C0F">
        <w:rPr>
          <w:rFonts w:ascii="Arial" w:hAnsi="Arial" w:cs="Arial"/>
          <w:color w:val="000000"/>
          <w:sz w:val="20"/>
          <w:szCs w:val="20"/>
        </w:rPr>
        <w:t xml:space="preserve"> od dodavatele odběrateli</w:t>
      </w:r>
      <w:r w:rsidR="00FF4437" w:rsidRPr="00241B57">
        <w:rPr>
          <w:rFonts w:ascii="Arial" w:hAnsi="Arial" w:cs="Arial"/>
          <w:color w:val="000000"/>
          <w:sz w:val="20"/>
          <w:szCs w:val="20"/>
        </w:rPr>
        <w:t xml:space="preserve"> </w:t>
      </w:r>
      <w:r w:rsidR="006660A9" w:rsidRPr="00241B57">
        <w:rPr>
          <w:rFonts w:ascii="Arial" w:hAnsi="Arial" w:cs="Arial"/>
          <w:color w:val="000000"/>
          <w:sz w:val="20"/>
          <w:szCs w:val="20"/>
        </w:rPr>
        <w:t xml:space="preserve">bude zjišťováno odečtem </w:t>
      </w:r>
      <w:r w:rsidR="00033C0F">
        <w:rPr>
          <w:rFonts w:ascii="Arial" w:hAnsi="Arial" w:cs="Arial"/>
          <w:color w:val="000000"/>
          <w:sz w:val="20"/>
          <w:szCs w:val="20"/>
        </w:rPr>
        <w:t xml:space="preserve">u </w:t>
      </w:r>
      <w:r w:rsidR="00AA77AC">
        <w:rPr>
          <w:rFonts w:ascii="Arial" w:hAnsi="Arial" w:cs="Arial"/>
          <w:color w:val="000000"/>
          <w:sz w:val="20"/>
          <w:szCs w:val="20"/>
        </w:rPr>
        <w:t>koncový</w:t>
      </w:r>
      <w:r w:rsidR="006432B6">
        <w:rPr>
          <w:rFonts w:ascii="Arial" w:hAnsi="Arial" w:cs="Arial"/>
          <w:color w:val="000000"/>
          <w:sz w:val="20"/>
          <w:szCs w:val="20"/>
        </w:rPr>
        <w:t>ch</w:t>
      </w:r>
      <w:r w:rsidR="00AA77AC">
        <w:rPr>
          <w:rFonts w:ascii="Arial" w:hAnsi="Arial" w:cs="Arial"/>
          <w:color w:val="000000"/>
          <w:sz w:val="20"/>
          <w:szCs w:val="20"/>
        </w:rPr>
        <w:t xml:space="preserve"> odběratelů v ulici Bílá</w:t>
      </w:r>
      <w:r w:rsidR="00033C0F">
        <w:rPr>
          <w:rFonts w:ascii="Arial" w:hAnsi="Arial" w:cs="Arial"/>
          <w:color w:val="000000"/>
          <w:sz w:val="20"/>
          <w:szCs w:val="20"/>
        </w:rPr>
        <w:t xml:space="preserve"> (splašková voda)</w:t>
      </w:r>
      <w:r w:rsidR="006432B6">
        <w:rPr>
          <w:rFonts w:ascii="Arial" w:hAnsi="Arial" w:cs="Arial"/>
          <w:color w:val="000000"/>
          <w:sz w:val="20"/>
          <w:szCs w:val="20"/>
        </w:rPr>
        <w:t>, odečtem u koncových odběratelů</w:t>
      </w:r>
      <w:r w:rsidR="00AA77AC">
        <w:rPr>
          <w:rFonts w:ascii="Arial" w:hAnsi="Arial" w:cs="Arial"/>
          <w:color w:val="000000"/>
          <w:sz w:val="20"/>
          <w:szCs w:val="20"/>
        </w:rPr>
        <w:t xml:space="preserve"> objektů </w:t>
      </w:r>
      <w:r w:rsidR="00D56BA7">
        <w:rPr>
          <w:rFonts w:ascii="Arial" w:hAnsi="Arial" w:cs="Arial"/>
          <w:color w:val="000000"/>
          <w:sz w:val="20"/>
          <w:szCs w:val="20"/>
        </w:rPr>
        <w:t>napojený</w:t>
      </w:r>
      <w:r w:rsidR="00545C9D">
        <w:rPr>
          <w:rFonts w:ascii="Arial" w:hAnsi="Arial" w:cs="Arial"/>
          <w:color w:val="000000"/>
          <w:sz w:val="20"/>
          <w:szCs w:val="20"/>
        </w:rPr>
        <w:t>ch</w:t>
      </w:r>
      <w:r w:rsidR="00D56BA7">
        <w:rPr>
          <w:rFonts w:ascii="Arial" w:hAnsi="Arial" w:cs="Arial"/>
          <w:color w:val="000000"/>
          <w:sz w:val="20"/>
          <w:szCs w:val="20"/>
        </w:rPr>
        <w:t xml:space="preserve"> v ulici Černokostelecká </w:t>
      </w:r>
      <w:r w:rsidR="00AA77AC">
        <w:rPr>
          <w:rFonts w:ascii="Arial" w:hAnsi="Arial" w:cs="Arial"/>
          <w:color w:val="000000"/>
          <w:sz w:val="20"/>
          <w:szCs w:val="20"/>
        </w:rPr>
        <w:t>čp</w:t>
      </w:r>
      <w:r w:rsidR="00D56BA7">
        <w:rPr>
          <w:rFonts w:ascii="Arial" w:hAnsi="Arial" w:cs="Arial"/>
          <w:color w:val="000000"/>
          <w:sz w:val="20"/>
          <w:szCs w:val="20"/>
        </w:rPr>
        <w:t xml:space="preserve">.  2205/18, čp.2110/20 a čp.1919/12 </w:t>
      </w:r>
      <w:r w:rsidR="00033C0F">
        <w:rPr>
          <w:rFonts w:ascii="Arial" w:hAnsi="Arial" w:cs="Arial"/>
          <w:color w:val="000000"/>
          <w:sz w:val="20"/>
          <w:szCs w:val="20"/>
        </w:rPr>
        <w:t xml:space="preserve">(splašková voda) </w:t>
      </w:r>
      <w:r w:rsidR="001C2E2F">
        <w:rPr>
          <w:rFonts w:ascii="Arial" w:hAnsi="Arial" w:cs="Arial"/>
          <w:color w:val="000000"/>
          <w:sz w:val="20"/>
          <w:szCs w:val="20"/>
        </w:rPr>
        <w:t>a na základě vypočtu srážkových vod</w:t>
      </w:r>
      <w:r w:rsidR="00545C9D">
        <w:rPr>
          <w:rFonts w:ascii="Arial" w:hAnsi="Arial" w:cs="Arial"/>
          <w:color w:val="000000"/>
          <w:sz w:val="20"/>
          <w:szCs w:val="20"/>
        </w:rPr>
        <w:t xml:space="preserve"> u koncových odběratelů objektů napojených v ulici Černokostelecká čp. 2205/18, čp.2110/20 a čp.1919/12.</w:t>
      </w:r>
    </w:p>
    <w:p w:rsidR="006660A9" w:rsidRPr="00241B57" w:rsidRDefault="00804E4D" w:rsidP="00D260EC">
      <w:pPr>
        <w:pStyle w:val="Bezmezer"/>
        <w:jc w:val="both"/>
        <w:rPr>
          <w:rFonts w:ascii="Arial" w:hAnsi="Arial" w:cs="Arial"/>
          <w:b/>
          <w:bCs/>
          <w:color w:val="000000"/>
          <w:sz w:val="20"/>
          <w:szCs w:val="20"/>
        </w:rPr>
      </w:pPr>
      <w:r w:rsidRPr="00241B57">
        <w:rPr>
          <w:rFonts w:ascii="Arial" w:hAnsi="Arial" w:cs="Arial"/>
          <w:color w:val="000000"/>
          <w:sz w:val="20"/>
          <w:szCs w:val="20"/>
        </w:rPr>
        <w:t xml:space="preserve"> </w:t>
      </w:r>
    </w:p>
    <w:p w:rsidR="006660A9" w:rsidRPr="00241B57" w:rsidRDefault="006660A9" w:rsidP="006660A9">
      <w:pPr>
        <w:pStyle w:val="Bezmezer"/>
        <w:numPr>
          <w:ilvl w:val="1"/>
          <w:numId w:val="2"/>
        </w:numPr>
        <w:tabs>
          <w:tab w:val="clear" w:pos="792"/>
          <w:tab w:val="num" w:pos="540"/>
        </w:tabs>
        <w:ind w:left="540" w:hanging="540"/>
        <w:jc w:val="both"/>
        <w:rPr>
          <w:rFonts w:ascii="Arial" w:hAnsi="Arial" w:cs="Arial"/>
          <w:bCs/>
          <w:color w:val="000000"/>
          <w:sz w:val="20"/>
          <w:szCs w:val="20"/>
        </w:rPr>
      </w:pPr>
      <w:r w:rsidRPr="00241B57">
        <w:rPr>
          <w:rFonts w:ascii="Arial" w:hAnsi="Arial" w:cs="Arial"/>
          <w:bCs/>
          <w:color w:val="000000"/>
          <w:sz w:val="20"/>
          <w:szCs w:val="20"/>
        </w:rPr>
        <w:t xml:space="preserve">Jiný </w:t>
      </w:r>
      <w:r w:rsidR="0035749D">
        <w:rPr>
          <w:rFonts w:ascii="Arial" w:hAnsi="Arial" w:cs="Arial"/>
          <w:bCs/>
          <w:color w:val="000000"/>
          <w:sz w:val="20"/>
          <w:szCs w:val="20"/>
        </w:rPr>
        <w:t>způsob</w:t>
      </w:r>
      <w:r w:rsidR="0035749D" w:rsidRPr="00241B57">
        <w:rPr>
          <w:rFonts w:ascii="Arial" w:hAnsi="Arial" w:cs="Arial"/>
          <w:bCs/>
          <w:color w:val="000000"/>
          <w:sz w:val="20"/>
          <w:szCs w:val="20"/>
        </w:rPr>
        <w:t xml:space="preserve"> </w:t>
      </w:r>
      <w:r w:rsidRPr="00241B57">
        <w:rPr>
          <w:rFonts w:ascii="Arial" w:hAnsi="Arial" w:cs="Arial"/>
          <w:bCs/>
          <w:color w:val="000000"/>
          <w:sz w:val="20"/>
          <w:szCs w:val="20"/>
        </w:rPr>
        <w:t xml:space="preserve">odečtu fakturačního </w:t>
      </w:r>
      <w:r w:rsidR="0035673F" w:rsidRPr="00241B57">
        <w:rPr>
          <w:rFonts w:ascii="Arial" w:hAnsi="Arial" w:cs="Arial"/>
          <w:bCs/>
          <w:color w:val="000000"/>
          <w:sz w:val="20"/>
          <w:szCs w:val="20"/>
        </w:rPr>
        <w:t>měřidla</w:t>
      </w:r>
      <w:r w:rsidRPr="00241B57">
        <w:rPr>
          <w:rFonts w:ascii="Arial" w:hAnsi="Arial" w:cs="Arial"/>
          <w:bCs/>
          <w:color w:val="000000"/>
          <w:sz w:val="20"/>
          <w:szCs w:val="20"/>
        </w:rPr>
        <w:t xml:space="preserve">, než který je uvedený v bodu </w:t>
      </w:r>
      <w:r w:rsidR="003A18DB" w:rsidRPr="00241B57">
        <w:rPr>
          <w:rFonts w:ascii="Arial" w:hAnsi="Arial" w:cs="Arial"/>
          <w:bCs/>
          <w:color w:val="000000"/>
          <w:sz w:val="20"/>
          <w:szCs w:val="20"/>
        </w:rPr>
        <w:t>2. 2</w:t>
      </w:r>
      <w:r w:rsidRPr="00241B57">
        <w:rPr>
          <w:rFonts w:ascii="Arial" w:hAnsi="Arial" w:cs="Arial"/>
          <w:bCs/>
          <w:color w:val="000000"/>
          <w:sz w:val="20"/>
          <w:szCs w:val="20"/>
        </w:rPr>
        <w:t xml:space="preserve">. tohoto článku, </w:t>
      </w:r>
      <w:r w:rsidR="00DF12ED" w:rsidRPr="00241B57">
        <w:rPr>
          <w:rFonts w:ascii="Arial" w:hAnsi="Arial" w:cs="Arial"/>
          <w:bCs/>
          <w:color w:val="000000"/>
          <w:sz w:val="20"/>
          <w:szCs w:val="20"/>
        </w:rPr>
        <w:t xml:space="preserve">může stanovit </w:t>
      </w:r>
      <w:r w:rsidR="00871045" w:rsidRPr="00241B57">
        <w:rPr>
          <w:rFonts w:ascii="Arial" w:hAnsi="Arial" w:cs="Arial"/>
          <w:bCs/>
          <w:color w:val="000000"/>
          <w:sz w:val="20"/>
          <w:szCs w:val="20"/>
        </w:rPr>
        <w:t>d</w:t>
      </w:r>
      <w:r w:rsidR="00DF12ED" w:rsidRPr="00241B57">
        <w:rPr>
          <w:rFonts w:ascii="Arial" w:hAnsi="Arial" w:cs="Arial"/>
          <w:bCs/>
          <w:color w:val="000000"/>
          <w:sz w:val="20"/>
          <w:szCs w:val="20"/>
        </w:rPr>
        <w:t>odavatel</w:t>
      </w:r>
      <w:r w:rsidR="00871045" w:rsidRPr="00241B57">
        <w:rPr>
          <w:rFonts w:ascii="Arial" w:hAnsi="Arial" w:cs="Arial"/>
          <w:bCs/>
          <w:color w:val="000000"/>
          <w:sz w:val="20"/>
          <w:szCs w:val="20"/>
        </w:rPr>
        <w:t>,</w:t>
      </w:r>
      <w:r w:rsidR="00DF12ED" w:rsidRPr="00241B57">
        <w:rPr>
          <w:rFonts w:ascii="Arial" w:hAnsi="Arial" w:cs="Arial"/>
          <w:bCs/>
          <w:color w:val="000000"/>
          <w:sz w:val="20"/>
          <w:szCs w:val="20"/>
        </w:rPr>
        <w:t xml:space="preserve"> a to písemným oznámení</w:t>
      </w:r>
      <w:r w:rsidR="004B6D63" w:rsidRPr="00241B57">
        <w:rPr>
          <w:rFonts w:ascii="Arial" w:hAnsi="Arial" w:cs="Arial"/>
          <w:bCs/>
          <w:color w:val="000000"/>
          <w:sz w:val="20"/>
          <w:szCs w:val="20"/>
        </w:rPr>
        <w:t>m</w:t>
      </w:r>
      <w:r w:rsidR="00DF12ED" w:rsidRPr="00241B57">
        <w:rPr>
          <w:rFonts w:ascii="Arial" w:hAnsi="Arial" w:cs="Arial"/>
          <w:bCs/>
          <w:color w:val="000000"/>
          <w:sz w:val="20"/>
          <w:szCs w:val="20"/>
        </w:rPr>
        <w:t xml:space="preserve"> zaslaným </w:t>
      </w:r>
      <w:r w:rsidR="004B6D63" w:rsidRPr="00241B57">
        <w:rPr>
          <w:rFonts w:ascii="Arial" w:hAnsi="Arial" w:cs="Arial"/>
          <w:bCs/>
          <w:color w:val="000000"/>
          <w:sz w:val="20"/>
          <w:szCs w:val="20"/>
        </w:rPr>
        <w:t xml:space="preserve">odběrateli </w:t>
      </w:r>
      <w:r w:rsidR="00DF12ED" w:rsidRPr="00241B57">
        <w:rPr>
          <w:rFonts w:ascii="Arial" w:hAnsi="Arial" w:cs="Arial"/>
          <w:bCs/>
          <w:color w:val="000000"/>
          <w:sz w:val="20"/>
          <w:szCs w:val="20"/>
        </w:rPr>
        <w:t xml:space="preserve">ne později než </w:t>
      </w:r>
      <w:r w:rsidR="00871045" w:rsidRPr="00241B57">
        <w:rPr>
          <w:rFonts w:ascii="Arial" w:hAnsi="Arial" w:cs="Arial"/>
          <w:bCs/>
          <w:color w:val="000000"/>
          <w:sz w:val="20"/>
          <w:szCs w:val="20"/>
        </w:rPr>
        <w:t>tři (3)</w:t>
      </w:r>
      <w:r w:rsidR="00DF12ED" w:rsidRPr="00241B57">
        <w:rPr>
          <w:rFonts w:ascii="Arial" w:hAnsi="Arial" w:cs="Arial"/>
          <w:bCs/>
          <w:color w:val="000000"/>
          <w:sz w:val="20"/>
          <w:szCs w:val="20"/>
        </w:rPr>
        <w:t xml:space="preserve"> pracovní</w:t>
      </w:r>
      <w:r w:rsidR="00871045" w:rsidRPr="00241B57">
        <w:rPr>
          <w:rFonts w:ascii="Arial" w:hAnsi="Arial" w:cs="Arial"/>
          <w:bCs/>
          <w:color w:val="000000"/>
          <w:sz w:val="20"/>
          <w:szCs w:val="20"/>
        </w:rPr>
        <w:t xml:space="preserve"> dny</w:t>
      </w:r>
      <w:r w:rsidR="00DF12ED" w:rsidRPr="00241B57">
        <w:rPr>
          <w:rFonts w:ascii="Arial" w:hAnsi="Arial" w:cs="Arial"/>
          <w:bCs/>
          <w:color w:val="000000"/>
          <w:sz w:val="20"/>
          <w:szCs w:val="20"/>
        </w:rPr>
        <w:t xml:space="preserve"> před termín</w:t>
      </w:r>
      <w:r w:rsidR="004B6D63" w:rsidRPr="00241B57">
        <w:rPr>
          <w:rFonts w:ascii="Arial" w:hAnsi="Arial" w:cs="Arial"/>
          <w:bCs/>
          <w:color w:val="000000"/>
          <w:sz w:val="20"/>
          <w:szCs w:val="20"/>
        </w:rPr>
        <w:t>em</w:t>
      </w:r>
      <w:r w:rsidR="00DF12ED" w:rsidRPr="00241B57">
        <w:rPr>
          <w:rFonts w:ascii="Arial" w:hAnsi="Arial" w:cs="Arial"/>
          <w:bCs/>
          <w:color w:val="000000"/>
          <w:sz w:val="20"/>
          <w:szCs w:val="20"/>
        </w:rPr>
        <w:t xml:space="preserve"> provádění odečtu</w:t>
      </w:r>
      <w:r w:rsidRPr="00241B57">
        <w:rPr>
          <w:rFonts w:ascii="Arial" w:hAnsi="Arial" w:cs="Arial"/>
          <w:bCs/>
          <w:color w:val="000000"/>
          <w:sz w:val="20"/>
          <w:szCs w:val="20"/>
        </w:rPr>
        <w:t xml:space="preserve">. </w:t>
      </w:r>
    </w:p>
    <w:p w:rsidR="006660A9" w:rsidRPr="00241B57" w:rsidRDefault="006660A9" w:rsidP="006660A9">
      <w:pPr>
        <w:pStyle w:val="Bezmezer"/>
        <w:jc w:val="both"/>
        <w:rPr>
          <w:rFonts w:ascii="Arial" w:hAnsi="Arial" w:cs="Arial"/>
          <w:color w:val="000000"/>
          <w:sz w:val="20"/>
          <w:szCs w:val="20"/>
        </w:rPr>
      </w:pPr>
    </w:p>
    <w:p w:rsidR="006660A9" w:rsidRPr="00241B57" w:rsidRDefault="006660A9" w:rsidP="006660A9">
      <w:pPr>
        <w:numPr>
          <w:ilvl w:val="1"/>
          <w:numId w:val="1"/>
        </w:numPr>
        <w:autoSpaceDE w:val="0"/>
        <w:autoSpaceDN w:val="0"/>
        <w:adjustRightInd w:val="0"/>
        <w:jc w:val="both"/>
        <w:rPr>
          <w:rFonts w:ascii="Arial" w:hAnsi="Arial" w:cs="Arial"/>
          <w:bCs/>
          <w:color w:val="000000"/>
          <w:sz w:val="20"/>
          <w:szCs w:val="20"/>
        </w:rPr>
      </w:pPr>
      <w:r w:rsidRPr="00241B57">
        <w:rPr>
          <w:rFonts w:ascii="Arial" w:hAnsi="Arial" w:cs="Arial"/>
          <w:bCs/>
          <w:color w:val="000000"/>
          <w:sz w:val="20"/>
          <w:szCs w:val="20"/>
        </w:rPr>
        <w:t xml:space="preserve">Odběratel je povinen umožnit dodavateli přístup k </w:t>
      </w:r>
      <w:r w:rsidR="0035673F" w:rsidRPr="00241B57">
        <w:rPr>
          <w:rFonts w:ascii="Arial" w:hAnsi="Arial" w:cs="Arial"/>
          <w:bCs/>
          <w:color w:val="000000"/>
          <w:sz w:val="20"/>
          <w:szCs w:val="20"/>
        </w:rPr>
        <w:t>fakturačním</w:t>
      </w:r>
      <w:r w:rsidR="00BB4E09" w:rsidRPr="00241B57">
        <w:rPr>
          <w:rFonts w:ascii="Arial" w:hAnsi="Arial" w:cs="Arial"/>
          <w:bCs/>
          <w:color w:val="000000"/>
          <w:sz w:val="20"/>
          <w:szCs w:val="20"/>
        </w:rPr>
        <w:t>u</w:t>
      </w:r>
      <w:r w:rsidR="0035673F" w:rsidRPr="00241B57">
        <w:rPr>
          <w:rFonts w:ascii="Arial" w:hAnsi="Arial" w:cs="Arial"/>
          <w:bCs/>
          <w:color w:val="000000"/>
          <w:sz w:val="20"/>
          <w:szCs w:val="20"/>
        </w:rPr>
        <w:t xml:space="preserve"> měřidlu</w:t>
      </w:r>
      <w:r w:rsidRPr="00241B57">
        <w:rPr>
          <w:rFonts w:ascii="Arial" w:hAnsi="Arial" w:cs="Arial"/>
          <w:bCs/>
          <w:color w:val="000000"/>
          <w:sz w:val="20"/>
          <w:szCs w:val="20"/>
        </w:rPr>
        <w:t xml:space="preserve">, zejména za účelem provedení odečtu z </w:t>
      </w:r>
      <w:r w:rsidR="0035673F" w:rsidRPr="00241B57">
        <w:rPr>
          <w:rFonts w:ascii="Arial" w:hAnsi="Arial" w:cs="Arial"/>
          <w:bCs/>
          <w:color w:val="000000"/>
          <w:sz w:val="20"/>
          <w:szCs w:val="20"/>
        </w:rPr>
        <w:t>fakturačních měřidel</w:t>
      </w:r>
      <w:r w:rsidRPr="00241B57">
        <w:rPr>
          <w:rFonts w:ascii="Arial" w:hAnsi="Arial" w:cs="Arial"/>
          <w:bCs/>
          <w:color w:val="000000"/>
          <w:sz w:val="20"/>
          <w:szCs w:val="20"/>
        </w:rPr>
        <w:t xml:space="preserve"> a kontroly, opravy nebo výměny vodoměru, chránit </w:t>
      </w:r>
      <w:r w:rsidR="00C448BC" w:rsidRPr="00241B57">
        <w:rPr>
          <w:rFonts w:ascii="Arial" w:hAnsi="Arial" w:cs="Arial"/>
          <w:bCs/>
          <w:color w:val="000000"/>
          <w:sz w:val="20"/>
          <w:szCs w:val="20"/>
        </w:rPr>
        <w:t>fakturační měřidlo</w:t>
      </w:r>
      <w:r w:rsidRPr="00241B57">
        <w:rPr>
          <w:rFonts w:ascii="Arial" w:hAnsi="Arial" w:cs="Arial"/>
          <w:bCs/>
          <w:color w:val="000000"/>
          <w:sz w:val="20"/>
          <w:szCs w:val="20"/>
        </w:rPr>
        <w:t xml:space="preserve"> před poškozením, včetně montážní plomby a plomby prokazující úřední ověření </w:t>
      </w:r>
      <w:r w:rsidR="00C448BC" w:rsidRPr="00241B57">
        <w:rPr>
          <w:rFonts w:ascii="Arial" w:hAnsi="Arial" w:cs="Arial"/>
          <w:bCs/>
          <w:color w:val="000000"/>
          <w:sz w:val="20"/>
          <w:szCs w:val="20"/>
        </w:rPr>
        <w:t>fakturačního měřidla</w:t>
      </w:r>
      <w:r w:rsidRPr="00241B57">
        <w:rPr>
          <w:rFonts w:ascii="Arial" w:hAnsi="Arial" w:cs="Arial"/>
          <w:bCs/>
          <w:color w:val="000000"/>
          <w:sz w:val="20"/>
          <w:szCs w:val="20"/>
        </w:rPr>
        <w:t xml:space="preserve"> podle obecně závazných právních předpisů, a bez zbytečného odkladu </w:t>
      </w:r>
      <w:r w:rsidR="00A06E77" w:rsidRPr="00241B57">
        <w:rPr>
          <w:rFonts w:ascii="Arial" w:hAnsi="Arial" w:cs="Arial"/>
          <w:bCs/>
          <w:color w:val="000000"/>
          <w:sz w:val="20"/>
          <w:szCs w:val="20"/>
        </w:rPr>
        <w:t xml:space="preserve">písemně </w:t>
      </w:r>
      <w:r w:rsidRPr="00241B57">
        <w:rPr>
          <w:rFonts w:ascii="Arial" w:hAnsi="Arial" w:cs="Arial"/>
          <w:bCs/>
          <w:color w:val="000000"/>
          <w:sz w:val="20"/>
          <w:szCs w:val="20"/>
        </w:rPr>
        <w:t>oznámit dodavateli závady v</w:t>
      </w:r>
      <w:r w:rsidR="00A06E77" w:rsidRPr="00241B57">
        <w:rPr>
          <w:rFonts w:ascii="Arial" w:hAnsi="Arial" w:cs="Arial"/>
          <w:bCs/>
          <w:color w:val="000000"/>
          <w:sz w:val="20"/>
          <w:szCs w:val="20"/>
        </w:rPr>
        <w:t> </w:t>
      </w:r>
      <w:r w:rsidRPr="00241B57">
        <w:rPr>
          <w:rFonts w:ascii="Arial" w:hAnsi="Arial" w:cs="Arial"/>
          <w:bCs/>
          <w:color w:val="000000"/>
          <w:sz w:val="20"/>
          <w:szCs w:val="20"/>
        </w:rPr>
        <w:t>měření</w:t>
      </w:r>
      <w:r w:rsidR="00A06E77" w:rsidRPr="00241B57">
        <w:rPr>
          <w:rFonts w:ascii="Arial" w:hAnsi="Arial" w:cs="Arial"/>
          <w:bCs/>
          <w:color w:val="000000"/>
          <w:sz w:val="20"/>
          <w:szCs w:val="20"/>
        </w:rPr>
        <w:t xml:space="preserve"> a zajistit funkční fakturační měření odebrané odpadní vody</w:t>
      </w:r>
      <w:r w:rsidRPr="00241B57">
        <w:rPr>
          <w:rFonts w:ascii="Arial" w:hAnsi="Arial" w:cs="Arial"/>
          <w:bCs/>
          <w:color w:val="000000"/>
          <w:sz w:val="20"/>
          <w:szCs w:val="20"/>
        </w:rPr>
        <w:t xml:space="preserve">. </w:t>
      </w:r>
      <w:r w:rsidR="002A7C37" w:rsidRPr="00241B57">
        <w:rPr>
          <w:rFonts w:ascii="Arial" w:hAnsi="Arial" w:cs="Arial"/>
          <w:bCs/>
          <w:color w:val="000000"/>
          <w:sz w:val="20"/>
          <w:szCs w:val="20"/>
        </w:rPr>
        <w:t>Přístup k fakturačnímu měřidlu je odběratel povinen umožnit dodavateli v nezbytném rozsahu a tak, aby byly dodrženy požadavky bezpečnosti a ochrany zdraví při práci stanovené obecně závaznými právními předpisy.</w:t>
      </w:r>
      <w:r w:rsidR="00F6530B">
        <w:rPr>
          <w:rFonts w:ascii="Arial" w:hAnsi="Arial" w:cs="Arial"/>
          <w:bCs/>
          <w:color w:val="000000"/>
          <w:sz w:val="20"/>
          <w:szCs w:val="20"/>
        </w:rPr>
        <w:t xml:space="preserve"> </w:t>
      </w:r>
      <w:r w:rsidRPr="00241B57">
        <w:rPr>
          <w:rFonts w:ascii="Arial" w:hAnsi="Arial" w:cs="Arial"/>
          <w:bCs/>
          <w:color w:val="000000"/>
          <w:sz w:val="20"/>
          <w:szCs w:val="20"/>
        </w:rPr>
        <w:t xml:space="preserve">Jakýkoliv zásah do </w:t>
      </w:r>
      <w:r w:rsidR="002A7C37" w:rsidRPr="00241B57">
        <w:rPr>
          <w:rFonts w:ascii="Arial" w:hAnsi="Arial" w:cs="Arial"/>
          <w:bCs/>
          <w:color w:val="000000"/>
          <w:sz w:val="20"/>
          <w:szCs w:val="20"/>
        </w:rPr>
        <w:t xml:space="preserve">fakturačního </w:t>
      </w:r>
      <w:r w:rsidR="003A18DB" w:rsidRPr="00241B57">
        <w:rPr>
          <w:rFonts w:ascii="Arial" w:hAnsi="Arial" w:cs="Arial"/>
          <w:bCs/>
          <w:color w:val="000000"/>
          <w:sz w:val="20"/>
          <w:szCs w:val="20"/>
        </w:rPr>
        <w:t>měřidla je</w:t>
      </w:r>
      <w:r w:rsidRPr="00241B57">
        <w:rPr>
          <w:rFonts w:ascii="Arial" w:hAnsi="Arial" w:cs="Arial"/>
          <w:bCs/>
          <w:color w:val="000000"/>
          <w:sz w:val="20"/>
          <w:szCs w:val="20"/>
        </w:rPr>
        <w:t xml:space="preserve"> nepřípustný</w:t>
      </w:r>
      <w:r w:rsidR="002A7C37" w:rsidRPr="00241B57">
        <w:rPr>
          <w:rFonts w:ascii="Arial" w:hAnsi="Arial" w:cs="Arial"/>
          <w:bCs/>
          <w:color w:val="000000"/>
          <w:sz w:val="20"/>
          <w:szCs w:val="20"/>
        </w:rPr>
        <w:t>. D</w:t>
      </w:r>
      <w:r w:rsidRPr="00241B57">
        <w:rPr>
          <w:rFonts w:ascii="Arial" w:hAnsi="Arial" w:cs="Arial"/>
          <w:bCs/>
          <w:color w:val="000000"/>
          <w:sz w:val="20"/>
          <w:szCs w:val="20"/>
        </w:rPr>
        <w:t xml:space="preserve">odavatel má právo zajistit jednotlivé části </w:t>
      </w:r>
      <w:r w:rsidR="002A7C37" w:rsidRPr="00241B57">
        <w:rPr>
          <w:rFonts w:ascii="Arial" w:hAnsi="Arial" w:cs="Arial"/>
          <w:bCs/>
          <w:color w:val="000000"/>
          <w:sz w:val="20"/>
          <w:szCs w:val="20"/>
        </w:rPr>
        <w:t xml:space="preserve">vodoměru </w:t>
      </w:r>
      <w:r w:rsidRPr="00241B57">
        <w:rPr>
          <w:rFonts w:ascii="Arial" w:hAnsi="Arial" w:cs="Arial"/>
          <w:bCs/>
          <w:color w:val="000000"/>
          <w:sz w:val="20"/>
          <w:szCs w:val="20"/>
        </w:rPr>
        <w:t xml:space="preserve">proti neoprávněné manipulaci. </w:t>
      </w:r>
    </w:p>
    <w:p w:rsidR="006660A9" w:rsidRPr="00241B57" w:rsidRDefault="006660A9" w:rsidP="006660A9">
      <w:pPr>
        <w:autoSpaceDE w:val="0"/>
        <w:autoSpaceDN w:val="0"/>
        <w:adjustRightInd w:val="0"/>
        <w:jc w:val="both"/>
        <w:rPr>
          <w:rFonts w:ascii="Arial" w:hAnsi="Arial" w:cs="Arial"/>
          <w:bCs/>
          <w:color w:val="000000"/>
          <w:sz w:val="20"/>
          <w:szCs w:val="20"/>
        </w:rPr>
      </w:pPr>
    </w:p>
    <w:p w:rsidR="006660A9" w:rsidRPr="00241B57" w:rsidRDefault="006660A9" w:rsidP="006660A9">
      <w:pPr>
        <w:pStyle w:val="Bezmezer"/>
        <w:numPr>
          <w:ilvl w:val="1"/>
          <w:numId w:val="1"/>
        </w:numPr>
        <w:jc w:val="both"/>
        <w:rPr>
          <w:rFonts w:ascii="Arial" w:hAnsi="Arial" w:cs="Arial"/>
          <w:b/>
          <w:bCs/>
          <w:color w:val="000000"/>
          <w:sz w:val="20"/>
          <w:szCs w:val="20"/>
        </w:rPr>
      </w:pPr>
      <w:r w:rsidRPr="00241B57">
        <w:rPr>
          <w:rFonts w:ascii="Arial" w:hAnsi="Arial" w:cs="Arial"/>
          <w:bCs/>
          <w:color w:val="000000"/>
          <w:sz w:val="20"/>
          <w:szCs w:val="20"/>
        </w:rPr>
        <w:t xml:space="preserve">Dodavatel může </w:t>
      </w:r>
      <w:r w:rsidR="002A7C37" w:rsidRPr="00241B57">
        <w:rPr>
          <w:rFonts w:ascii="Arial" w:hAnsi="Arial" w:cs="Arial"/>
          <w:bCs/>
          <w:color w:val="000000"/>
          <w:sz w:val="20"/>
          <w:szCs w:val="20"/>
        </w:rPr>
        <w:t>vodoměr</w:t>
      </w:r>
      <w:r w:rsidRPr="00241B57">
        <w:rPr>
          <w:rFonts w:ascii="Arial" w:hAnsi="Arial" w:cs="Arial"/>
          <w:color w:val="000000"/>
          <w:sz w:val="20"/>
          <w:szCs w:val="20"/>
        </w:rPr>
        <w:t xml:space="preserve"> kdykoliv opravit nebo vyměnit, ale pouze s předchozím písemným uvědoměním odběratele, a to alespoň </w:t>
      </w:r>
      <w:r w:rsidR="00871045" w:rsidRPr="00241B57">
        <w:rPr>
          <w:rFonts w:ascii="Arial" w:hAnsi="Arial" w:cs="Arial"/>
          <w:color w:val="000000"/>
          <w:sz w:val="20"/>
          <w:szCs w:val="20"/>
        </w:rPr>
        <w:t>dva (</w:t>
      </w:r>
      <w:r w:rsidR="00C448BC" w:rsidRPr="00241B57">
        <w:rPr>
          <w:rFonts w:ascii="Arial" w:hAnsi="Arial" w:cs="Arial"/>
          <w:color w:val="000000"/>
          <w:sz w:val="20"/>
          <w:szCs w:val="20"/>
        </w:rPr>
        <w:t>2</w:t>
      </w:r>
      <w:r w:rsidR="00871045" w:rsidRPr="00241B57">
        <w:rPr>
          <w:rFonts w:ascii="Arial" w:hAnsi="Arial" w:cs="Arial"/>
          <w:color w:val="000000"/>
          <w:sz w:val="20"/>
          <w:szCs w:val="20"/>
        </w:rPr>
        <w:t>)</w:t>
      </w:r>
      <w:r w:rsidRPr="00241B57">
        <w:rPr>
          <w:rFonts w:ascii="Arial" w:hAnsi="Arial" w:cs="Arial"/>
          <w:color w:val="000000"/>
          <w:sz w:val="20"/>
          <w:szCs w:val="20"/>
        </w:rPr>
        <w:t xml:space="preserve"> </w:t>
      </w:r>
      <w:r w:rsidR="00871045" w:rsidRPr="00241B57">
        <w:rPr>
          <w:rFonts w:ascii="Arial" w:hAnsi="Arial" w:cs="Arial"/>
          <w:color w:val="000000"/>
          <w:sz w:val="20"/>
          <w:szCs w:val="20"/>
        </w:rPr>
        <w:t xml:space="preserve">pracovní </w:t>
      </w:r>
      <w:r w:rsidRPr="00241B57">
        <w:rPr>
          <w:rFonts w:ascii="Arial" w:hAnsi="Arial" w:cs="Arial"/>
          <w:color w:val="000000"/>
          <w:sz w:val="20"/>
          <w:szCs w:val="20"/>
        </w:rPr>
        <w:t>dn</w:t>
      </w:r>
      <w:r w:rsidR="00C448BC" w:rsidRPr="00241B57">
        <w:rPr>
          <w:rFonts w:ascii="Arial" w:hAnsi="Arial" w:cs="Arial"/>
          <w:color w:val="000000"/>
          <w:sz w:val="20"/>
          <w:szCs w:val="20"/>
        </w:rPr>
        <w:t>y</w:t>
      </w:r>
      <w:r w:rsidRPr="00241B57">
        <w:rPr>
          <w:rFonts w:ascii="Arial" w:hAnsi="Arial" w:cs="Arial"/>
          <w:color w:val="000000"/>
          <w:sz w:val="20"/>
          <w:szCs w:val="20"/>
        </w:rPr>
        <w:t xml:space="preserve"> předem. Odběratel má právo být při výměně přítomen a ověřit si stav měřidla, neporušenost plomb apod. Pokud tohoto svého práva odběratel nevyužije, nemůže později provedení těchto úkonů zpochybňovat</w:t>
      </w:r>
      <w:r w:rsidR="00526635" w:rsidRPr="00241B57">
        <w:rPr>
          <w:rFonts w:ascii="Arial" w:hAnsi="Arial" w:cs="Arial"/>
          <w:color w:val="000000"/>
          <w:sz w:val="20"/>
          <w:szCs w:val="20"/>
        </w:rPr>
        <w:t>.</w:t>
      </w:r>
    </w:p>
    <w:p w:rsidR="006660A9" w:rsidRPr="00241B57" w:rsidRDefault="006660A9" w:rsidP="006660A9">
      <w:pPr>
        <w:autoSpaceDE w:val="0"/>
        <w:autoSpaceDN w:val="0"/>
        <w:adjustRightInd w:val="0"/>
        <w:jc w:val="both"/>
        <w:rPr>
          <w:rFonts w:ascii="Arial" w:hAnsi="Arial" w:cs="Arial"/>
          <w:bCs/>
          <w:color w:val="000000"/>
          <w:sz w:val="20"/>
          <w:szCs w:val="20"/>
        </w:rPr>
      </w:pPr>
    </w:p>
    <w:p w:rsidR="006660A9" w:rsidRPr="00241B57" w:rsidRDefault="006660A9" w:rsidP="006660A9">
      <w:pPr>
        <w:numPr>
          <w:ilvl w:val="1"/>
          <w:numId w:val="1"/>
        </w:numPr>
        <w:autoSpaceDE w:val="0"/>
        <w:autoSpaceDN w:val="0"/>
        <w:adjustRightInd w:val="0"/>
        <w:jc w:val="both"/>
        <w:rPr>
          <w:rFonts w:ascii="Arial" w:hAnsi="Arial" w:cs="Arial"/>
          <w:color w:val="000000"/>
          <w:sz w:val="20"/>
          <w:szCs w:val="20"/>
        </w:rPr>
      </w:pPr>
      <w:r w:rsidRPr="00241B57">
        <w:rPr>
          <w:rFonts w:ascii="Arial" w:hAnsi="Arial" w:cs="Arial"/>
          <w:color w:val="000000"/>
          <w:sz w:val="20"/>
          <w:szCs w:val="20"/>
        </w:rPr>
        <w:t xml:space="preserve">Neumožní-li odběratel dodavateli přístup k </w:t>
      </w:r>
      <w:r w:rsidR="00871045" w:rsidRPr="00241B57">
        <w:rPr>
          <w:rFonts w:ascii="Arial" w:hAnsi="Arial" w:cs="Arial"/>
          <w:color w:val="000000"/>
          <w:sz w:val="20"/>
          <w:szCs w:val="20"/>
        </w:rPr>
        <w:t>fakturačnímu měřidlu</w:t>
      </w:r>
      <w:r w:rsidRPr="00241B57">
        <w:rPr>
          <w:rFonts w:ascii="Arial" w:hAnsi="Arial" w:cs="Arial"/>
          <w:color w:val="000000"/>
          <w:sz w:val="20"/>
          <w:szCs w:val="20"/>
        </w:rPr>
        <w:t xml:space="preserve"> za podmínek stanovených v této části ani po písemné výzvě doručené odběrateli, je dodavatel oprávněn v souladu s obecně závaznými právními předpisy přerušit nebo omezit dodávku vody</w:t>
      </w:r>
      <w:r w:rsidR="00C448BC" w:rsidRPr="00241B57">
        <w:rPr>
          <w:rFonts w:ascii="Arial" w:hAnsi="Arial" w:cs="Arial"/>
          <w:color w:val="000000"/>
          <w:sz w:val="20"/>
          <w:szCs w:val="20"/>
        </w:rPr>
        <w:t xml:space="preserve"> nebo odvádění odpadní vody</w:t>
      </w:r>
      <w:r w:rsidRPr="00241B57">
        <w:rPr>
          <w:rFonts w:ascii="Arial" w:hAnsi="Arial" w:cs="Arial"/>
          <w:color w:val="000000"/>
          <w:sz w:val="20"/>
          <w:szCs w:val="20"/>
        </w:rPr>
        <w:t>.</w:t>
      </w:r>
    </w:p>
    <w:p w:rsidR="00F236BA" w:rsidRPr="00241B57" w:rsidRDefault="00F236BA" w:rsidP="00F236BA">
      <w:pPr>
        <w:autoSpaceDE w:val="0"/>
        <w:autoSpaceDN w:val="0"/>
        <w:adjustRightInd w:val="0"/>
        <w:jc w:val="both"/>
        <w:rPr>
          <w:rFonts w:ascii="Arial" w:hAnsi="Arial" w:cs="Arial"/>
          <w:color w:val="000000"/>
          <w:sz w:val="20"/>
          <w:szCs w:val="20"/>
        </w:rPr>
      </w:pPr>
    </w:p>
    <w:p w:rsidR="00626F30" w:rsidRPr="00241B57" w:rsidRDefault="00626F30" w:rsidP="00241B57">
      <w:pPr>
        <w:pStyle w:val="Bezmezer"/>
        <w:numPr>
          <w:ilvl w:val="1"/>
          <w:numId w:val="1"/>
        </w:numPr>
        <w:jc w:val="both"/>
        <w:rPr>
          <w:rFonts w:ascii="Arial" w:hAnsi="Arial" w:cs="Arial"/>
          <w:bCs/>
          <w:color w:val="000000"/>
          <w:sz w:val="20"/>
          <w:szCs w:val="20"/>
        </w:rPr>
      </w:pPr>
      <w:r w:rsidRPr="00241B57">
        <w:rPr>
          <w:rFonts w:ascii="Arial" w:hAnsi="Arial" w:cs="Arial"/>
          <w:bCs/>
          <w:color w:val="000000"/>
          <w:sz w:val="20"/>
          <w:szCs w:val="20"/>
        </w:rPr>
        <w:t>Má-li kterákoliv smluvní strana pochybnosti o správnosti údajů fakturačního měřidla nebo zjistí-li závadu na fakturačním měřidle, je oprávněn</w:t>
      </w:r>
      <w:r w:rsidR="00450D55" w:rsidRPr="00241B57">
        <w:rPr>
          <w:rFonts w:ascii="Arial" w:hAnsi="Arial" w:cs="Arial"/>
          <w:bCs/>
          <w:color w:val="000000"/>
          <w:sz w:val="20"/>
          <w:szCs w:val="20"/>
        </w:rPr>
        <w:t>a</w:t>
      </w:r>
      <w:r w:rsidRPr="00241B57">
        <w:rPr>
          <w:rFonts w:ascii="Arial" w:hAnsi="Arial" w:cs="Arial"/>
          <w:bCs/>
          <w:color w:val="000000"/>
          <w:sz w:val="20"/>
          <w:szCs w:val="20"/>
        </w:rPr>
        <w:t xml:space="preserve"> podat </w:t>
      </w:r>
      <w:r w:rsidR="00B10A7F" w:rsidRPr="00241B57">
        <w:rPr>
          <w:rFonts w:ascii="Arial" w:hAnsi="Arial" w:cs="Arial"/>
          <w:bCs/>
          <w:color w:val="000000"/>
          <w:sz w:val="20"/>
          <w:szCs w:val="20"/>
        </w:rPr>
        <w:t xml:space="preserve">vlastníkovi fakturačního měřidla </w:t>
      </w:r>
      <w:r w:rsidRPr="00241B57">
        <w:rPr>
          <w:rFonts w:ascii="Arial" w:hAnsi="Arial" w:cs="Arial"/>
          <w:bCs/>
          <w:color w:val="000000"/>
          <w:sz w:val="20"/>
          <w:szCs w:val="20"/>
        </w:rPr>
        <w:t xml:space="preserve">písemnou žádost o jeho přezkoušení. Toto právo lze uplatnit nejpozději při výměně fakturačního měřidla. </w:t>
      </w:r>
      <w:r w:rsidR="00450D55" w:rsidRPr="00241B57">
        <w:rPr>
          <w:rFonts w:ascii="Arial" w:hAnsi="Arial" w:cs="Arial"/>
          <w:bCs/>
          <w:color w:val="000000"/>
          <w:sz w:val="20"/>
          <w:szCs w:val="20"/>
        </w:rPr>
        <w:t xml:space="preserve">Vlastník fakturačního měřidla </w:t>
      </w:r>
      <w:r w:rsidRPr="00241B57">
        <w:rPr>
          <w:rFonts w:ascii="Arial" w:hAnsi="Arial" w:cs="Arial"/>
          <w:bCs/>
          <w:color w:val="000000"/>
          <w:sz w:val="20"/>
          <w:szCs w:val="20"/>
        </w:rPr>
        <w:t>je povin</w:t>
      </w:r>
      <w:r w:rsidR="00450D55" w:rsidRPr="00241B57">
        <w:rPr>
          <w:rFonts w:ascii="Arial" w:hAnsi="Arial" w:cs="Arial"/>
          <w:bCs/>
          <w:color w:val="000000"/>
          <w:sz w:val="20"/>
          <w:szCs w:val="20"/>
        </w:rPr>
        <w:t>en</w:t>
      </w:r>
      <w:r w:rsidRPr="00241B57">
        <w:rPr>
          <w:rFonts w:ascii="Arial" w:hAnsi="Arial" w:cs="Arial"/>
          <w:bCs/>
          <w:color w:val="000000"/>
          <w:sz w:val="20"/>
          <w:szCs w:val="20"/>
        </w:rPr>
        <w:t xml:space="preserve"> do 30 dnů ode dne doručení žádosti </w:t>
      </w:r>
      <w:r w:rsidR="00450D55" w:rsidRPr="00241B57">
        <w:rPr>
          <w:rFonts w:ascii="Arial" w:hAnsi="Arial" w:cs="Arial"/>
          <w:bCs/>
          <w:color w:val="000000"/>
          <w:sz w:val="20"/>
          <w:szCs w:val="20"/>
        </w:rPr>
        <w:t xml:space="preserve">o přezkoušení fakturačního měřidla </w:t>
      </w:r>
      <w:r w:rsidRPr="00241B57">
        <w:rPr>
          <w:rFonts w:ascii="Arial" w:hAnsi="Arial" w:cs="Arial"/>
          <w:bCs/>
          <w:color w:val="000000"/>
          <w:sz w:val="20"/>
          <w:szCs w:val="20"/>
        </w:rPr>
        <w:t xml:space="preserve">zajistit přezkoušení fakturačního měřidla u autorizované zkušebny, přičemž odběratel je povinen poskytnout dodavateli k odečtu i výměně </w:t>
      </w:r>
      <w:r w:rsidR="00450D55" w:rsidRPr="00241B57">
        <w:rPr>
          <w:rFonts w:ascii="Arial" w:hAnsi="Arial" w:cs="Arial"/>
          <w:bCs/>
          <w:color w:val="000000"/>
          <w:sz w:val="20"/>
          <w:szCs w:val="20"/>
        </w:rPr>
        <w:t xml:space="preserve">vodoměru </w:t>
      </w:r>
      <w:r w:rsidRPr="00241B57">
        <w:rPr>
          <w:rFonts w:ascii="Arial" w:hAnsi="Arial" w:cs="Arial"/>
          <w:bCs/>
          <w:color w:val="000000"/>
          <w:sz w:val="20"/>
          <w:szCs w:val="20"/>
        </w:rPr>
        <w:t xml:space="preserve">nezbytnou součinnost. Podání žádosti o přezkoušení </w:t>
      </w:r>
      <w:r w:rsidR="00F236BA" w:rsidRPr="00241B57">
        <w:rPr>
          <w:rFonts w:ascii="Arial" w:hAnsi="Arial" w:cs="Arial"/>
          <w:bCs/>
          <w:color w:val="000000"/>
          <w:sz w:val="20"/>
          <w:szCs w:val="20"/>
        </w:rPr>
        <w:t>fakturačního měřidla</w:t>
      </w:r>
      <w:r w:rsidRPr="00241B57">
        <w:rPr>
          <w:rFonts w:ascii="Arial" w:hAnsi="Arial" w:cs="Arial"/>
          <w:bCs/>
          <w:color w:val="000000"/>
          <w:sz w:val="20"/>
          <w:szCs w:val="20"/>
        </w:rPr>
        <w:t xml:space="preserve"> nezbavuje odběratele povinnosti uhradit již splatné faktury. Má-li </w:t>
      </w:r>
      <w:r w:rsidR="00F236BA" w:rsidRPr="00241B57">
        <w:rPr>
          <w:rFonts w:ascii="Arial" w:hAnsi="Arial" w:cs="Arial"/>
          <w:bCs/>
          <w:color w:val="000000"/>
          <w:sz w:val="20"/>
          <w:szCs w:val="20"/>
        </w:rPr>
        <w:t>vlastník fakturačního měřidla</w:t>
      </w:r>
      <w:r w:rsidRPr="00241B57">
        <w:rPr>
          <w:rFonts w:ascii="Arial" w:hAnsi="Arial" w:cs="Arial"/>
          <w:bCs/>
          <w:color w:val="000000"/>
          <w:sz w:val="20"/>
          <w:szCs w:val="20"/>
        </w:rPr>
        <w:t xml:space="preserve"> v průběhu doby platnosti úředního ověření pochybnosti o správnosti údajů fakturačního měřidla, má právo jej přezkoušet za stejných </w:t>
      </w:r>
      <w:r w:rsidRPr="00241B57">
        <w:rPr>
          <w:rFonts w:ascii="Arial" w:hAnsi="Arial" w:cs="Arial"/>
          <w:bCs/>
          <w:color w:val="000000"/>
          <w:sz w:val="20"/>
          <w:szCs w:val="20"/>
        </w:rPr>
        <w:lastRenderedPageBreak/>
        <w:t xml:space="preserve">podmínek s tím, že </w:t>
      </w:r>
      <w:r w:rsidR="00B10A7F" w:rsidRPr="00241B57">
        <w:rPr>
          <w:rFonts w:ascii="Arial" w:hAnsi="Arial" w:cs="Arial"/>
          <w:bCs/>
          <w:color w:val="000000"/>
          <w:sz w:val="20"/>
          <w:szCs w:val="20"/>
        </w:rPr>
        <w:t xml:space="preserve">druhou smluvní stranu </w:t>
      </w:r>
      <w:r w:rsidRPr="00241B57">
        <w:rPr>
          <w:rFonts w:ascii="Arial" w:hAnsi="Arial" w:cs="Arial"/>
          <w:bCs/>
          <w:color w:val="000000"/>
          <w:sz w:val="20"/>
          <w:szCs w:val="20"/>
        </w:rPr>
        <w:t>o přezkoušení vodoměru in</w:t>
      </w:r>
      <w:r w:rsidR="00B10A7F" w:rsidRPr="00241B57">
        <w:rPr>
          <w:rFonts w:ascii="Arial" w:hAnsi="Arial" w:cs="Arial"/>
          <w:bCs/>
          <w:color w:val="000000"/>
          <w:sz w:val="20"/>
          <w:szCs w:val="20"/>
        </w:rPr>
        <w:t xml:space="preserve">formuje včas a písemnou formou a její zástupce </w:t>
      </w:r>
      <w:r w:rsidRPr="00241B57">
        <w:rPr>
          <w:rFonts w:ascii="Arial" w:hAnsi="Arial" w:cs="Arial"/>
          <w:bCs/>
          <w:color w:val="000000"/>
          <w:sz w:val="20"/>
          <w:szCs w:val="20"/>
        </w:rPr>
        <w:t xml:space="preserve">má právo být při odebrání fakturačního měřidla k přezkoušení přítomen a ověřit si stav měřidla, neporušenost plomb apod. Pokud tohoto svého práva nevyužije, nemůže později provedení těchto úkonů zpochybňovat. </w:t>
      </w:r>
      <w:r w:rsidR="004E1296" w:rsidRPr="00241B57">
        <w:rPr>
          <w:rFonts w:ascii="Arial" w:hAnsi="Arial" w:cs="Arial"/>
          <w:bCs/>
          <w:color w:val="000000"/>
          <w:sz w:val="20"/>
          <w:szCs w:val="20"/>
        </w:rPr>
        <w:t>Výsledek přezkoušení vlastník fakturačního měřidla oznámí druhé smluvní straně (žadateli) neprodleně, a to písemně spolu s předložením originálu či ověřené kopie protokolu o provedeném přezkoušení.</w:t>
      </w:r>
    </w:p>
    <w:p w:rsidR="00626F30" w:rsidRPr="00241B57" w:rsidRDefault="00626F30" w:rsidP="00241B57">
      <w:pPr>
        <w:pStyle w:val="Bezmezer"/>
        <w:jc w:val="both"/>
        <w:rPr>
          <w:rFonts w:ascii="Arial" w:hAnsi="Arial" w:cs="Arial"/>
          <w:bCs/>
          <w:color w:val="000000"/>
          <w:sz w:val="20"/>
          <w:szCs w:val="20"/>
        </w:rPr>
      </w:pPr>
    </w:p>
    <w:p w:rsidR="006660A9" w:rsidRPr="00241B57" w:rsidRDefault="006660A9" w:rsidP="006660A9">
      <w:pPr>
        <w:numPr>
          <w:ilvl w:val="1"/>
          <w:numId w:val="1"/>
        </w:numPr>
        <w:autoSpaceDE w:val="0"/>
        <w:autoSpaceDN w:val="0"/>
        <w:adjustRightInd w:val="0"/>
        <w:jc w:val="both"/>
        <w:rPr>
          <w:rFonts w:ascii="Arial" w:hAnsi="Arial" w:cs="Arial"/>
          <w:b/>
          <w:bCs/>
          <w:color w:val="000000"/>
          <w:sz w:val="20"/>
          <w:szCs w:val="20"/>
        </w:rPr>
      </w:pPr>
      <w:r w:rsidRPr="00241B57">
        <w:rPr>
          <w:rFonts w:ascii="Arial" w:hAnsi="Arial" w:cs="Arial"/>
          <w:color w:val="000000"/>
          <w:sz w:val="20"/>
          <w:szCs w:val="20"/>
        </w:rPr>
        <w:t xml:space="preserve">Zjistí-li se při přezkoušení </w:t>
      </w:r>
      <w:r w:rsidR="00C448BC" w:rsidRPr="00241B57">
        <w:rPr>
          <w:rFonts w:ascii="Arial" w:hAnsi="Arial" w:cs="Arial"/>
          <w:color w:val="000000"/>
          <w:sz w:val="20"/>
          <w:szCs w:val="20"/>
        </w:rPr>
        <w:t>fakturačního měřidla</w:t>
      </w:r>
      <w:r w:rsidRPr="00241B57">
        <w:rPr>
          <w:rFonts w:ascii="Arial" w:hAnsi="Arial" w:cs="Arial"/>
          <w:color w:val="000000"/>
          <w:sz w:val="20"/>
          <w:szCs w:val="20"/>
        </w:rPr>
        <w:t xml:space="preserve">, že: </w:t>
      </w:r>
    </w:p>
    <w:p w:rsidR="006660A9" w:rsidRPr="00241B57" w:rsidRDefault="006660A9" w:rsidP="00C448BC">
      <w:pPr>
        <w:pStyle w:val="Bezmezer"/>
        <w:numPr>
          <w:ilvl w:val="0"/>
          <w:numId w:val="3"/>
        </w:numPr>
        <w:spacing w:before="120"/>
        <w:ind w:left="1071" w:hanging="357"/>
        <w:jc w:val="both"/>
        <w:rPr>
          <w:rFonts w:ascii="Arial" w:hAnsi="Arial" w:cs="Arial"/>
          <w:b/>
          <w:bCs/>
          <w:color w:val="000000"/>
          <w:sz w:val="20"/>
          <w:szCs w:val="20"/>
        </w:rPr>
      </w:pPr>
      <w:r w:rsidRPr="00241B57">
        <w:rPr>
          <w:rFonts w:ascii="Arial" w:hAnsi="Arial" w:cs="Arial"/>
          <w:color w:val="000000"/>
          <w:sz w:val="20"/>
          <w:szCs w:val="20"/>
        </w:rPr>
        <w:t xml:space="preserve">údaje </w:t>
      </w:r>
      <w:r w:rsidR="00C448BC" w:rsidRPr="00241B57">
        <w:rPr>
          <w:rFonts w:ascii="Arial" w:hAnsi="Arial" w:cs="Arial"/>
          <w:color w:val="000000"/>
          <w:sz w:val="20"/>
          <w:szCs w:val="20"/>
        </w:rPr>
        <w:t>fakturačního měřidla</w:t>
      </w:r>
      <w:r w:rsidRPr="00241B57">
        <w:rPr>
          <w:rFonts w:ascii="Arial" w:hAnsi="Arial" w:cs="Arial"/>
          <w:color w:val="000000"/>
          <w:sz w:val="20"/>
          <w:szCs w:val="20"/>
        </w:rPr>
        <w:t xml:space="preserve"> nesplňují požadavky stanovené zvláštním prá</w:t>
      </w:r>
      <w:r w:rsidR="00D16BF5">
        <w:rPr>
          <w:rFonts w:ascii="Arial" w:hAnsi="Arial" w:cs="Arial"/>
          <w:color w:val="000000"/>
          <w:sz w:val="20"/>
          <w:szCs w:val="20"/>
        </w:rPr>
        <w:t>vním předpisem (zákonem č.505/1</w:t>
      </w:r>
      <w:r w:rsidRPr="00241B57">
        <w:rPr>
          <w:rFonts w:ascii="Arial" w:hAnsi="Arial" w:cs="Arial"/>
          <w:color w:val="000000"/>
          <w:sz w:val="20"/>
          <w:szCs w:val="20"/>
        </w:rPr>
        <w:t>990 Sb., o metrologi</w:t>
      </w:r>
      <w:r w:rsidR="00241B57">
        <w:rPr>
          <w:rFonts w:ascii="Arial" w:hAnsi="Arial" w:cs="Arial"/>
          <w:color w:val="000000"/>
          <w:sz w:val="20"/>
          <w:szCs w:val="20"/>
        </w:rPr>
        <w:t>i</w:t>
      </w:r>
      <w:r w:rsidRPr="00241B57">
        <w:rPr>
          <w:rFonts w:ascii="Arial" w:hAnsi="Arial" w:cs="Arial"/>
          <w:color w:val="000000"/>
          <w:sz w:val="20"/>
          <w:szCs w:val="20"/>
        </w:rPr>
        <w:t xml:space="preserve">, v platném znění), uhradí smluvní strana, které byla odchylka ku prospěchu, druhé smluvní straně peněžní rozdíl, a to ode dne posledního odečtu </w:t>
      </w:r>
      <w:r w:rsidR="00C448BC" w:rsidRPr="00241B57">
        <w:rPr>
          <w:rFonts w:ascii="Arial" w:hAnsi="Arial" w:cs="Arial"/>
          <w:color w:val="000000"/>
          <w:sz w:val="20"/>
          <w:szCs w:val="20"/>
        </w:rPr>
        <w:t>fakturačního měřidla</w:t>
      </w:r>
      <w:r w:rsidRPr="00241B57">
        <w:rPr>
          <w:rFonts w:ascii="Arial" w:hAnsi="Arial" w:cs="Arial"/>
          <w:color w:val="000000"/>
          <w:sz w:val="20"/>
          <w:szCs w:val="20"/>
        </w:rPr>
        <w:t xml:space="preserve"> předcházejícího žádosti o přezkoušení </w:t>
      </w:r>
      <w:r w:rsidR="00C448BC" w:rsidRPr="00241B57">
        <w:rPr>
          <w:rFonts w:ascii="Arial" w:hAnsi="Arial" w:cs="Arial"/>
          <w:color w:val="000000"/>
          <w:sz w:val="20"/>
          <w:szCs w:val="20"/>
        </w:rPr>
        <w:t>fakturačního měřidla</w:t>
      </w:r>
      <w:r w:rsidRPr="00241B57">
        <w:rPr>
          <w:rFonts w:ascii="Arial" w:hAnsi="Arial" w:cs="Arial"/>
          <w:color w:val="000000"/>
          <w:sz w:val="20"/>
          <w:szCs w:val="20"/>
        </w:rPr>
        <w:t>,</w:t>
      </w:r>
    </w:p>
    <w:p w:rsidR="006660A9" w:rsidRPr="00241B57" w:rsidRDefault="006660A9" w:rsidP="00C448BC">
      <w:pPr>
        <w:pStyle w:val="Bezmezer"/>
        <w:numPr>
          <w:ilvl w:val="0"/>
          <w:numId w:val="3"/>
        </w:numPr>
        <w:spacing w:before="120"/>
        <w:ind w:left="1071" w:hanging="357"/>
        <w:jc w:val="both"/>
        <w:rPr>
          <w:rFonts w:ascii="Arial" w:hAnsi="Arial" w:cs="Arial"/>
          <w:b/>
          <w:bCs/>
          <w:color w:val="000000"/>
          <w:sz w:val="20"/>
          <w:szCs w:val="20"/>
        </w:rPr>
      </w:pPr>
      <w:r w:rsidRPr="00241B57">
        <w:rPr>
          <w:rFonts w:ascii="Arial" w:hAnsi="Arial" w:cs="Arial"/>
          <w:color w:val="000000"/>
          <w:sz w:val="20"/>
          <w:szCs w:val="20"/>
        </w:rPr>
        <w:t xml:space="preserve">údaje </w:t>
      </w:r>
      <w:r w:rsidR="00C448BC" w:rsidRPr="00241B57">
        <w:rPr>
          <w:rFonts w:ascii="Arial" w:hAnsi="Arial" w:cs="Arial"/>
          <w:color w:val="000000"/>
          <w:sz w:val="20"/>
          <w:szCs w:val="20"/>
        </w:rPr>
        <w:t>fakturačního měřidla</w:t>
      </w:r>
      <w:r w:rsidRPr="00241B57">
        <w:rPr>
          <w:rFonts w:ascii="Arial" w:hAnsi="Arial" w:cs="Arial"/>
          <w:color w:val="000000"/>
          <w:sz w:val="20"/>
          <w:szCs w:val="20"/>
        </w:rPr>
        <w:t xml:space="preserve"> splňují požadavky stanovené zvláštním právním předpisem (viz bod a) bodu </w:t>
      </w:r>
      <w:r w:rsidR="003A18DB" w:rsidRPr="00241B57">
        <w:rPr>
          <w:rFonts w:ascii="Arial" w:hAnsi="Arial" w:cs="Arial"/>
          <w:color w:val="000000"/>
          <w:sz w:val="20"/>
          <w:szCs w:val="20"/>
        </w:rPr>
        <w:t>2. 8</w:t>
      </w:r>
      <w:r w:rsidRPr="00241B57">
        <w:rPr>
          <w:rFonts w:ascii="Arial" w:hAnsi="Arial" w:cs="Arial"/>
          <w:color w:val="000000"/>
          <w:sz w:val="20"/>
          <w:szCs w:val="20"/>
        </w:rPr>
        <w:t>.), hradí náklady spojené s</w:t>
      </w:r>
      <w:r w:rsidRPr="00241B57">
        <w:rPr>
          <w:rFonts w:ascii="Arial" w:hAnsi="Arial" w:cs="Arial"/>
          <w:b/>
          <w:bCs/>
          <w:color w:val="000000"/>
          <w:sz w:val="20"/>
          <w:szCs w:val="20"/>
        </w:rPr>
        <w:t xml:space="preserve"> </w:t>
      </w:r>
      <w:r w:rsidRPr="00241B57">
        <w:rPr>
          <w:rFonts w:ascii="Arial" w:hAnsi="Arial" w:cs="Arial"/>
          <w:color w:val="000000"/>
          <w:sz w:val="20"/>
          <w:szCs w:val="20"/>
        </w:rPr>
        <w:t xml:space="preserve">výměnou a přezkoušením </w:t>
      </w:r>
      <w:r w:rsidR="00C448BC" w:rsidRPr="00241B57">
        <w:rPr>
          <w:rFonts w:ascii="Arial" w:hAnsi="Arial" w:cs="Arial"/>
          <w:color w:val="000000"/>
          <w:sz w:val="20"/>
          <w:szCs w:val="20"/>
        </w:rPr>
        <w:t>fakturačního měřidla</w:t>
      </w:r>
      <w:r w:rsidRPr="00241B57">
        <w:rPr>
          <w:rFonts w:ascii="Arial" w:hAnsi="Arial" w:cs="Arial"/>
          <w:color w:val="000000"/>
          <w:sz w:val="20"/>
          <w:szCs w:val="20"/>
        </w:rPr>
        <w:t xml:space="preserve"> strana, která přezkoušení </w:t>
      </w:r>
      <w:r w:rsidR="00C448BC" w:rsidRPr="00241B57">
        <w:rPr>
          <w:rFonts w:ascii="Arial" w:hAnsi="Arial" w:cs="Arial"/>
          <w:color w:val="000000"/>
          <w:sz w:val="20"/>
          <w:szCs w:val="20"/>
        </w:rPr>
        <w:t>fakturačního měřidla</w:t>
      </w:r>
      <w:r w:rsidRPr="00241B57">
        <w:rPr>
          <w:rFonts w:ascii="Arial" w:hAnsi="Arial" w:cs="Arial"/>
          <w:color w:val="000000"/>
          <w:sz w:val="20"/>
          <w:szCs w:val="20"/>
        </w:rPr>
        <w:t xml:space="preserve"> iniciovala, </w:t>
      </w:r>
    </w:p>
    <w:p w:rsidR="006660A9" w:rsidRPr="00241B57" w:rsidRDefault="00C448BC" w:rsidP="00C448BC">
      <w:pPr>
        <w:pStyle w:val="Bezmezer"/>
        <w:numPr>
          <w:ilvl w:val="0"/>
          <w:numId w:val="3"/>
        </w:numPr>
        <w:spacing w:before="120"/>
        <w:ind w:left="1071" w:hanging="357"/>
        <w:jc w:val="both"/>
        <w:rPr>
          <w:rFonts w:ascii="Arial" w:hAnsi="Arial" w:cs="Arial"/>
          <w:b/>
          <w:bCs/>
          <w:color w:val="000000"/>
          <w:sz w:val="20"/>
          <w:szCs w:val="20"/>
        </w:rPr>
      </w:pPr>
      <w:r w:rsidRPr="00241B57">
        <w:rPr>
          <w:rFonts w:ascii="Arial" w:hAnsi="Arial" w:cs="Arial"/>
          <w:color w:val="000000"/>
          <w:sz w:val="20"/>
          <w:szCs w:val="20"/>
        </w:rPr>
        <w:t>fakturační měřidl</w:t>
      </w:r>
      <w:r w:rsidR="009C70A2" w:rsidRPr="00241B57">
        <w:rPr>
          <w:rFonts w:ascii="Arial" w:hAnsi="Arial" w:cs="Arial"/>
          <w:color w:val="000000"/>
          <w:sz w:val="20"/>
          <w:szCs w:val="20"/>
        </w:rPr>
        <w:t>o</w:t>
      </w:r>
      <w:r w:rsidR="006660A9" w:rsidRPr="00241B57">
        <w:rPr>
          <w:rFonts w:ascii="Arial" w:hAnsi="Arial" w:cs="Arial"/>
          <w:color w:val="000000"/>
          <w:sz w:val="20"/>
          <w:szCs w:val="20"/>
        </w:rPr>
        <w:t xml:space="preserve"> je vadn</w:t>
      </w:r>
      <w:r w:rsidRPr="00241B57">
        <w:rPr>
          <w:rFonts w:ascii="Arial" w:hAnsi="Arial" w:cs="Arial"/>
          <w:color w:val="000000"/>
          <w:sz w:val="20"/>
          <w:szCs w:val="20"/>
        </w:rPr>
        <w:t>é</w:t>
      </w:r>
      <w:r w:rsidR="006660A9" w:rsidRPr="00241B57">
        <w:rPr>
          <w:rFonts w:ascii="Arial" w:hAnsi="Arial" w:cs="Arial"/>
          <w:color w:val="000000"/>
          <w:sz w:val="20"/>
          <w:szCs w:val="20"/>
        </w:rPr>
        <w:t xml:space="preserve">, nefunkční, hradí náklady spojené s jeho výměnou a přezkoušením </w:t>
      </w:r>
      <w:r w:rsidR="003442B5" w:rsidRPr="00241B57">
        <w:rPr>
          <w:rFonts w:ascii="Arial" w:hAnsi="Arial" w:cs="Arial"/>
          <w:color w:val="000000"/>
          <w:sz w:val="20"/>
          <w:szCs w:val="20"/>
        </w:rPr>
        <w:t>vlastník fakturačního měřidla</w:t>
      </w:r>
      <w:r w:rsidR="006660A9" w:rsidRPr="00241B57">
        <w:rPr>
          <w:rFonts w:ascii="Arial" w:hAnsi="Arial" w:cs="Arial"/>
          <w:color w:val="000000"/>
          <w:sz w:val="20"/>
          <w:szCs w:val="20"/>
        </w:rPr>
        <w:t xml:space="preserve">. Pokud nefunkčnost či závadu </w:t>
      </w:r>
      <w:r w:rsidR="0015634C" w:rsidRPr="00241B57">
        <w:rPr>
          <w:rFonts w:ascii="Arial" w:hAnsi="Arial" w:cs="Arial"/>
          <w:color w:val="000000"/>
          <w:sz w:val="20"/>
          <w:szCs w:val="20"/>
        </w:rPr>
        <w:t xml:space="preserve">vodoměru </w:t>
      </w:r>
      <w:r w:rsidR="006660A9" w:rsidRPr="00241B57">
        <w:rPr>
          <w:rFonts w:ascii="Arial" w:hAnsi="Arial" w:cs="Arial"/>
          <w:color w:val="000000"/>
          <w:sz w:val="20"/>
          <w:szCs w:val="20"/>
        </w:rPr>
        <w:t>prokazatelně způsobil odběratel, budou náklady hrazeny odběratelem.</w:t>
      </w:r>
    </w:p>
    <w:p w:rsidR="006660A9" w:rsidRPr="00241B57" w:rsidRDefault="006660A9" w:rsidP="006660A9">
      <w:pPr>
        <w:pStyle w:val="Bezmezer"/>
        <w:jc w:val="both"/>
        <w:rPr>
          <w:rFonts w:ascii="Arial" w:hAnsi="Arial" w:cs="Arial"/>
          <w:b/>
          <w:bCs/>
          <w:color w:val="000000"/>
          <w:sz w:val="20"/>
          <w:szCs w:val="20"/>
        </w:rPr>
      </w:pPr>
    </w:p>
    <w:p w:rsidR="006660A9" w:rsidRPr="00241B57" w:rsidRDefault="006660A9" w:rsidP="006660A9">
      <w:pPr>
        <w:numPr>
          <w:ilvl w:val="1"/>
          <w:numId w:val="1"/>
        </w:numPr>
        <w:autoSpaceDE w:val="0"/>
        <w:autoSpaceDN w:val="0"/>
        <w:adjustRightInd w:val="0"/>
        <w:jc w:val="both"/>
        <w:rPr>
          <w:rFonts w:ascii="Arial" w:hAnsi="Arial" w:cs="Arial"/>
          <w:color w:val="000000"/>
          <w:sz w:val="20"/>
          <w:szCs w:val="20"/>
        </w:rPr>
      </w:pPr>
      <w:r w:rsidRPr="00241B57">
        <w:rPr>
          <w:rFonts w:ascii="Arial" w:hAnsi="Arial" w:cs="Arial"/>
          <w:color w:val="000000"/>
          <w:sz w:val="20"/>
          <w:szCs w:val="20"/>
        </w:rPr>
        <w:t xml:space="preserve">Dojde-li během časového intervalu mezi dvěma pravidelnými odečty ke zjevné nefunkčnosti </w:t>
      </w:r>
      <w:r w:rsidR="00C448BC" w:rsidRPr="00241B57">
        <w:rPr>
          <w:rFonts w:ascii="Arial" w:hAnsi="Arial" w:cs="Arial"/>
          <w:color w:val="000000"/>
          <w:sz w:val="20"/>
          <w:szCs w:val="20"/>
        </w:rPr>
        <w:t>fakturačního měřidla</w:t>
      </w:r>
      <w:r w:rsidRPr="00241B57">
        <w:rPr>
          <w:rFonts w:ascii="Arial" w:hAnsi="Arial" w:cs="Arial"/>
          <w:color w:val="000000"/>
          <w:sz w:val="20"/>
          <w:szCs w:val="20"/>
        </w:rPr>
        <w:t xml:space="preserve">, vypočte se odběr za neměřené období podle množství dodané vody </w:t>
      </w:r>
      <w:r w:rsidR="00871045" w:rsidRPr="00241B57">
        <w:rPr>
          <w:rFonts w:ascii="Arial" w:hAnsi="Arial" w:cs="Arial"/>
          <w:color w:val="000000"/>
          <w:sz w:val="20"/>
          <w:szCs w:val="20"/>
        </w:rPr>
        <w:t xml:space="preserve">předané </w:t>
      </w:r>
      <w:r w:rsidR="00C448BC" w:rsidRPr="00241B57">
        <w:rPr>
          <w:rFonts w:ascii="Arial" w:hAnsi="Arial" w:cs="Arial"/>
          <w:color w:val="000000"/>
          <w:sz w:val="20"/>
          <w:szCs w:val="20"/>
        </w:rPr>
        <w:t xml:space="preserve">nebo </w:t>
      </w:r>
      <w:r w:rsidR="0015634C" w:rsidRPr="00241B57">
        <w:rPr>
          <w:rFonts w:ascii="Arial" w:hAnsi="Arial" w:cs="Arial"/>
          <w:color w:val="000000"/>
          <w:sz w:val="20"/>
          <w:szCs w:val="20"/>
        </w:rPr>
        <w:t xml:space="preserve">odebrané </w:t>
      </w:r>
      <w:r w:rsidR="00C448BC" w:rsidRPr="00241B57">
        <w:rPr>
          <w:rFonts w:ascii="Arial" w:hAnsi="Arial" w:cs="Arial"/>
          <w:color w:val="000000"/>
          <w:sz w:val="20"/>
          <w:szCs w:val="20"/>
        </w:rPr>
        <w:t xml:space="preserve">odpadní vody </w:t>
      </w:r>
      <w:r w:rsidRPr="00241B57">
        <w:rPr>
          <w:rFonts w:ascii="Arial" w:hAnsi="Arial" w:cs="Arial"/>
          <w:color w:val="000000"/>
          <w:sz w:val="20"/>
          <w:szCs w:val="20"/>
        </w:rPr>
        <w:t xml:space="preserve">za příslušné období nebo jeho část podle dodávek ve stejném období minulého roku, nebo jde-li o nový odběr nebo změnu v odběrových poměrech podle množství dodávané vody </w:t>
      </w:r>
      <w:r w:rsidR="00871045" w:rsidRPr="00241B57">
        <w:rPr>
          <w:rFonts w:ascii="Arial" w:hAnsi="Arial" w:cs="Arial"/>
          <w:color w:val="000000"/>
          <w:sz w:val="20"/>
          <w:szCs w:val="20"/>
        </w:rPr>
        <w:t xml:space="preserve">předané </w:t>
      </w:r>
      <w:r w:rsidR="00C448BC" w:rsidRPr="00241B57">
        <w:rPr>
          <w:rFonts w:ascii="Arial" w:hAnsi="Arial" w:cs="Arial"/>
          <w:color w:val="000000"/>
          <w:sz w:val="20"/>
          <w:szCs w:val="20"/>
        </w:rPr>
        <w:t xml:space="preserve">nebo </w:t>
      </w:r>
      <w:r w:rsidR="00871045" w:rsidRPr="00241B57">
        <w:rPr>
          <w:rFonts w:ascii="Arial" w:hAnsi="Arial" w:cs="Arial"/>
          <w:color w:val="000000"/>
          <w:sz w:val="20"/>
          <w:szCs w:val="20"/>
        </w:rPr>
        <w:t xml:space="preserve">odváděné </w:t>
      </w:r>
      <w:r w:rsidR="00C448BC" w:rsidRPr="00241B57">
        <w:rPr>
          <w:rFonts w:ascii="Arial" w:hAnsi="Arial" w:cs="Arial"/>
          <w:color w:val="000000"/>
          <w:sz w:val="20"/>
          <w:szCs w:val="20"/>
        </w:rPr>
        <w:t xml:space="preserve">odpadní vody </w:t>
      </w:r>
      <w:r w:rsidRPr="00241B57">
        <w:rPr>
          <w:rFonts w:ascii="Arial" w:hAnsi="Arial" w:cs="Arial"/>
          <w:color w:val="000000"/>
          <w:sz w:val="20"/>
          <w:szCs w:val="20"/>
        </w:rPr>
        <w:t xml:space="preserve">v následujícím srovnatelném období, případně jiným způsobem </w:t>
      </w:r>
      <w:r w:rsidR="00C448BC" w:rsidRPr="00241B57">
        <w:rPr>
          <w:rFonts w:ascii="Arial" w:hAnsi="Arial" w:cs="Arial"/>
          <w:color w:val="000000"/>
          <w:sz w:val="20"/>
          <w:szCs w:val="20"/>
        </w:rPr>
        <w:t>určeným dle rozhodnutí dodavatele</w:t>
      </w:r>
      <w:r w:rsidR="004E1296" w:rsidRPr="00241B57">
        <w:rPr>
          <w:rFonts w:ascii="Arial" w:hAnsi="Arial" w:cs="Arial"/>
          <w:color w:val="000000"/>
          <w:sz w:val="20"/>
          <w:szCs w:val="20"/>
        </w:rPr>
        <w:t xml:space="preserve"> v souladu s platnou legislativou</w:t>
      </w:r>
      <w:r w:rsidRPr="00241B57">
        <w:rPr>
          <w:rFonts w:ascii="Arial" w:hAnsi="Arial" w:cs="Arial"/>
          <w:color w:val="000000"/>
          <w:sz w:val="20"/>
          <w:szCs w:val="20"/>
        </w:rPr>
        <w:t>.</w:t>
      </w:r>
    </w:p>
    <w:p w:rsidR="006660A9" w:rsidRPr="00241B57" w:rsidRDefault="006660A9" w:rsidP="006660A9">
      <w:pPr>
        <w:pStyle w:val="Bezmezer"/>
        <w:jc w:val="both"/>
        <w:rPr>
          <w:rFonts w:ascii="Arial" w:hAnsi="Arial" w:cs="Arial"/>
          <w:color w:val="000000"/>
          <w:sz w:val="20"/>
          <w:szCs w:val="20"/>
        </w:rPr>
      </w:pPr>
    </w:p>
    <w:p w:rsidR="006660A9" w:rsidRPr="00241B57" w:rsidRDefault="006660A9" w:rsidP="006660A9">
      <w:pPr>
        <w:numPr>
          <w:ilvl w:val="1"/>
          <w:numId w:val="1"/>
        </w:numPr>
        <w:autoSpaceDE w:val="0"/>
        <w:autoSpaceDN w:val="0"/>
        <w:adjustRightInd w:val="0"/>
        <w:jc w:val="both"/>
        <w:rPr>
          <w:rFonts w:ascii="Arial" w:hAnsi="Arial" w:cs="Arial"/>
          <w:color w:val="000000"/>
          <w:sz w:val="20"/>
          <w:szCs w:val="20"/>
        </w:rPr>
      </w:pPr>
      <w:r w:rsidRPr="00241B57">
        <w:rPr>
          <w:rFonts w:ascii="Arial" w:hAnsi="Arial" w:cs="Arial"/>
          <w:color w:val="000000"/>
          <w:sz w:val="20"/>
          <w:szCs w:val="20"/>
        </w:rPr>
        <w:t xml:space="preserve">V případě poškození </w:t>
      </w:r>
      <w:r w:rsidR="00C448BC" w:rsidRPr="00241B57">
        <w:rPr>
          <w:rFonts w:ascii="Arial" w:hAnsi="Arial" w:cs="Arial"/>
          <w:color w:val="000000"/>
          <w:sz w:val="20"/>
          <w:szCs w:val="20"/>
        </w:rPr>
        <w:t>fakturačního měřidla</w:t>
      </w:r>
      <w:r w:rsidRPr="00241B57">
        <w:rPr>
          <w:rFonts w:ascii="Arial" w:hAnsi="Arial" w:cs="Arial"/>
          <w:color w:val="000000"/>
          <w:sz w:val="20"/>
          <w:szCs w:val="20"/>
        </w:rPr>
        <w:t xml:space="preserve"> vlivem nedostatečné ochrany vodoměru odběratelem nebo přímého zásahu odběratele vedoucího k poškození vodoměru, hradí újmu a náklady spojené s výměnou vodoměru odběratel.</w:t>
      </w:r>
      <w:r w:rsidRPr="00241B57" w:rsidDel="00657C7A">
        <w:rPr>
          <w:rFonts w:ascii="Arial" w:hAnsi="Arial" w:cs="Arial"/>
          <w:color w:val="000000"/>
          <w:sz w:val="20"/>
          <w:szCs w:val="20"/>
        </w:rPr>
        <w:t xml:space="preserve"> </w:t>
      </w:r>
      <w:r w:rsidRPr="00241B57">
        <w:rPr>
          <w:rFonts w:ascii="Arial" w:hAnsi="Arial" w:cs="Arial"/>
          <w:color w:val="000000"/>
          <w:sz w:val="20"/>
          <w:szCs w:val="20"/>
        </w:rPr>
        <w:t>Spotřeba vody bude do okamžiku výměny nového vodoměru stanovena dle bodu 2</w:t>
      </w:r>
      <w:r w:rsidRPr="005454BF">
        <w:rPr>
          <w:rFonts w:ascii="Arial" w:hAnsi="Arial" w:cs="Arial"/>
          <w:sz w:val="20"/>
          <w:szCs w:val="20"/>
        </w:rPr>
        <w:t>.</w:t>
      </w:r>
      <w:r w:rsidR="00871045" w:rsidRPr="005454BF">
        <w:rPr>
          <w:rFonts w:ascii="Arial" w:hAnsi="Arial" w:cs="Arial"/>
          <w:sz w:val="20"/>
          <w:szCs w:val="20"/>
        </w:rPr>
        <w:t>9</w:t>
      </w:r>
      <w:r w:rsidRPr="005454BF">
        <w:rPr>
          <w:rFonts w:ascii="Arial" w:hAnsi="Arial" w:cs="Arial"/>
          <w:sz w:val="20"/>
          <w:szCs w:val="20"/>
        </w:rPr>
        <w:t xml:space="preserve"> </w:t>
      </w:r>
      <w:r w:rsidRPr="00241B57">
        <w:rPr>
          <w:rFonts w:ascii="Arial" w:hAnsi="Arial" w:cs="Arial"/>
          <w:color w:val="000000"/>
          <w:sz w:val="20"/>
          <w:szCs w:val="20"/>
        </w:rPr>
        <w:t>tohoto článku.</w:t>
      </w:r>
      <w:r w:rsidRPr="00241B57" w:rsidDel="00657C7A">
        <w:rPr>
          <w:rFonts w:ascii="Arial" w:hAnsi="Arial" w:cs="Arial"/>
          <w:color w:val="000000"/>
          <w:sz w:val="20"/>
          <w:szCs w:val="20"/>
        </w:rPr>
        <w:t xml:space="preserve"> </w:t>
      </w:r>
    </w:p>
    <w:p w:rsidR="006660A9" w:rsidRPr="00241B57" w:rsidRDefault="006660A9" w:rsidP="006660A9">
      <w:pPr>
        <w:pStyle w:val="Bezmezer"/>
        <w:jc w:val="both"/>
        <w:rPr>
          <w:rFonts w:ascii="Arial" w:hAnsi="Arial" w:cs="Arial"/>
          <w:b/>
          <w:bCs/>
          <w:color w:val="000000"/>
          <w:sz w:val="20"/>
          <w:szCs w:val="20"/>
        </w:rPr>
      </w:pPr>
    </w:p>
    <w:p w:rsidR="006660A9" w:rsidRPr="00241B57" w:rsidRDefault="006660A9" w:rsidP="006660A9">
      <w:pPr>
        <w:pStyle w:val="Bezmezer"/>
        <w:jc w:val="both"/>
        <w:rPr>
          <w:rFonts w:ascii="Arial" w:hAnsi="Arial" w:cs="Arial"/>
          <w:b/>
          <w:bCs/>
          <w:color w:val="000000"/>
          <w:sz w:val="20"/>
          <w:szCs w:val="20"/>
        </w:rPr>
      </w:pPr>
    </w:p>
    <w:p w:rsidR="006660A9" w:rsidRPr="00241B57" w:rsidRDefault="00C448BC" w:rsidP="006660A9">
      <w:pPr>
        <w:pStyle w:val="Bezmezer"/>
        <w:numPr>
          <w:ilvl w:val="0"/>
          <w:numId w:val="2"/>
        </w:numPr>
        <w:jc w:val="both"/>
        <w:rPr>
          <w:rFonts w:ascii="Arial" w:hAnsi="Arial" w:cs="Arial"/>
          <w:b/>
          <w:bCs/>
          <w:color w:val="000000"/>
          <w:sz w:val="20"/>
          <w:szCs w:val="20"/>
        </w:rPr>
      </w:pPr>
      <w:r w:rsidRPr="00241B57">
        <w:rPr>
          <w:rFonts w:ascii="Arial" w:hAnsi="Arial" w:cs="Arial"/>
          <w:b/>
          <w:bCs/>
          <w:color w:val="000000"/>
          <w:sz w:val="20"/>
          <w:szCs w:val="20"/>
        </w:rPr>
        <w:t>Cena</w:t>
      </w:r>
      <w:r w:rsidR="00243B30">
        <w:rPr>
          <w:rFonts w:ascii="Arial" w:hAnsi="Arial" w:cs="Arial"/>
          <w:b/>
          <w:bCs/>
          <w:color w:val="000000"/>
          <w:sz w:val="20"/>
          <w:szCs w:val="20"/>
        </w:rPr>
        <w:t xml:space="preserve"> pitné</w:t>
      </w:r>
      <w:r w:rsidRPr="00241B57">
        <w:rPr>
          <w:rFonts w:ascii="Arial" w:hAnsi="Arial" w:cs="Arial"/>
          <w:b/>
          <w:bCs/>
          <w:color w:val="000000"/>
          <w:sz w:val="20"/>
          <w:szCs w:val="20"/>
        </w:rPr>
        <w:t xml:space="preserve"> vody předané a odpadní vody</w:t>
      </w:r>
      <w:r w:rsidR="00243B30">
        <w:rPr>
          <w:rFonts w:ascii="Arial" w:hAnsi="Arial" w:cs="Arial"/>
          <w:b/>
          <w:bCs/>
          <w:color w:val="000000"/>
          <w:sz w:val="20"/>
          <w:szCs w:val="20"/>
        </w:rPr>
        <w:t xml:space="preserve"> převzaté</w:t>
      </w:r>
    </w:p>
    <w:p w:rsidR="006660A9" w:rsidRPr="00241B57" w:rsidRDefault="006660A9" w:rsidP="00DC2756">
      <w:pPr>
        <w:pStyle w:val="Bezmezer"/>
        <w:numPr>
          <w:ilvl w:val="1"/>
          <w:numId w:val="2"/>
        </w:numPr>
        <w:tabs>
          <w:tab w:val="clear" w:pos="792"/>
          <w:tab w:val="num" w:pos="540"/>
        </w:tabs>
        <w:spacing w:before="120"/>
        <w:ind w:left="539" w:hanging="539"/>
        <w:jc w:val="both"/>
        <w:rPr>
          <w:rFonts w:ascii="Arial" w:hAnsi="Arial" w:cs="Arial"/>
          <w:b/>
          <w:bCs/>
          <w:color w:val="000000"/>
          <w:sz w:val="20"/>
          <w:szCs w:val="20"/>
        </w:rPr>
      </w:pPr>
      <w:r w:rsidRPr="00241B57">
        <w:rPr>
          <w:rFonts w:ascii="Arial" w:hAnsi="Arial" w:cs="Arial"/>
          <w:color w:val="000000"/>
          <w:sz w:val="20"/>
          <w:szCs w:val="20"/>
        </w:rPr>
        <w:t xml:space="preserve">Cena </w:t>
      </w:r>
      <w:r w:rsidR="00243B30">
        <w:rPr>
          <w:rFonts w:ascii="Arial" w:hAnsi="Arial" w:cs="Arial"/>
          <w:color w:val="000000"/>
          <w:sz w:val="20"/>
          <w:szCs w:val="20"/>
        </w:rPr>
        <w:t xml:space="preserve">pitné </w:t>
      </w:r>
      <w:r w:rsidRPr="00241B57">
        <w:rPr>
          <w:rFonts w:ascii="Arial" w:hAnsi="Arial" w:cs="Arial"/>
          <w:color w:val="000000"/>
          <w:sz w:val="20"/>
          <w:szCs w:val="20"/>
        </w:rPr>
        <w:t xml:space="preserve">vody </w:t>
      </w:r>
      <w:r w:rsidR="00C448BC" w:rsidRPr="00241B57">
        <w:rPr>
          <w:rFonts w:ascii="Arial" w:hAnsi="Arial" w:cs="Arial"/>
          <w:color w:val="000000"/>
          <w:sz w:val="20"/>
          <w:szCs w:val="20"/>
        </w:rPr>
        <w:t>předané a odpadní vody</w:t>
      </w:r>
      <w:r w:rsidR="00243B30">
        <w:rPr>
          <w:rFonts w:ascii="Arial" w:hAnsi="Arial" w:cs="Arial"/>
          <w:color w:val="000000"/>
          <w:sz w:val="20"/>
          <w:szCs w:val="20"/>
        </w:rPr>
        <w:t xml:space="preserve"> převzaté</w:t>
      </w:r>
      <w:r w:rsidR="00C448BC" w:rsidRPr="00241B57">
        <w:rPr>
          <w:rFonts w:ascii="Arial" w:hAnsi="Arial" w:cs="Arial"/>
          <w:color w:val="000000"/>
          <w:sz w:val="20"/>
          <w:szCs w:val="20"/>
        </w:rPr>
        <w:t xml:space="preserve"> </w:t>
      </w:r>
      <w:r w:rsidRPr="00241B57">
        <w:rPr>
          <w:rFonts w:ascii="Arial" w:hAnsi="Arial" w:cs="Arial"/>
          <w:color w:val="000000"/>
          <w:sz w:val="20"/>
          <w:szCs w:val="20"/>
        </w:rPr>
        <w:t>za jednotku (m</w:t>
      </w:r>
      <w:r w:rsidRPr="00241B57">
        <w:rPr>
          <w:rFonts w:ascii="Arial" w:hAnsi="Arial" w:cs="Arial"/>
          <w:color w:val="000000"/>
          <w:sz w:val="20"/>
          <w:szCs w:val="20"/>
          <w:vertAlign w:val="superscript"/>
        </w:rPr>
        <w:t>3</w:t>
      </w:r>
      <w:r w:rsidRPr="00241B57">
        <w:rPr>
          <w:rFonts w:ascii="Arial" w:hAnsi="Arial" w:cs="Arial"/>
          <w:color w:val="000000"/>
          <w:sz w:val="20"/>
          <w:szCs w:val="20"/>
        </w:rPr>
        <w:t xml:space="preserve">) </w:t>
      </w:r>
      <w:r w:rsidR="00C448BC" w:rsidRPr="00241B57">
        <w:rPr>
          <w:rFonts w:ascii="Arial" w:hAnsi="Arial" w:cs="Arial"/>
          <w:color w:val="000000"/>
          <w:sz w:val="20"/>
          <w:szCs w:val="20"/>
        </w:rPr>
        <w:t>bude</w:t>
      </w:r>
      <w:r w:rsidRPr="00241B57">
        <w:rPr>
          <w:rFonts w:ascii="Arial" w:hAnsi="Arial" w:cs="Arial"/>
          <w:color w:val="000000"/>
          <w:sz w:val="20"/>
          <w:szCs w:val="20"/>
        </w:rPr>
        <w:t xml:space="preserve"> stanovena dle cenového předpis</w:t>
      </w:r>
      <w:r w:rsidR="00C448BC" w:rsidRPr="00241B57">
        <w:rPr>
          <w:rFonts w:ascii="Arial" w:hAnsi="Arial" w:cs="Arial"/>
          <w:color w:val="000000"/>
          <w:sz w:val="20"/>
          <w:szCs w:val="20"/>
        </w:rPr>
        <w:t xml:space="preserve">u platného v době </w:t>
      </w:r>
      <w:r w:rsidRPr="00241B57">
        <w:rPr>
          <w:rFonts w:ascii="Arial" w:hAnsi="Arial" w:cs="Arial"/>
          <w:color w:val="000000"/>
          <w:sz w:val="20"/>
          <w:szCs w:val="20"/>
        </w:rPr>
        <w:t xml:space="preserve">uskutečněného plnění dle této smlouvy. Cena </w:t>
      </w:r>
      <w:r w:rsidR="00243B30">
        <w:rPr>
          <w:rFonts w:ascii="Arial" w:hAnsi="Arial" w:cs="Arial"/>
          <w:color w:val="000000"/>
          <w:sz w:val="20"/>
          <w:szCs w:val="20"/>
        </w:rPr>
        <w:t xml:space="preserve">pitné </w:t>
      </w:r>
      <w:r w:rsidRPr="00241B57">
        <w:rPr>
          <w:rFonts w:ascii="Arial" w:hAnsi="Arial" w:cs="Arial"/>
          <w:color w:val="000000"/>
          <w:sz w:val="20"/>
          <w:szCs w:val="20"/>
        </w:rPr>
        <w:t xml:space="preserve">vody </w:t>
      </w:r>
      <w:r w:rsidR="00DC2756" w:rsidRPr="00241B57">
        <w:rPr>
          <w:rFonts w:ascii="Arial" w:hAnsi="Arial" w:cs="Arial"/>
          <w:color w:val="000000"/>
          <w:sz w:val="20"/>
          <w:szCs w:val="20"/>
        </w:rPr>
        <w:t xml:space="preserve">předané </w:t>
      </w:r>
      <w:r w:rsidRPr="00241B57">
        <w:rPr>
          <w:rFonts w:ascii="Arial" w:hAnsi="Arial" w:cs="Arial"/>
          <w:color w:val="000000"/>
          <w:sz w:val="20"/>
          <w:szCs w:val="20"/>
        </w:rPr>
        <w:t>ke dni, který je prvním dnem účinnosti této smlouvy je</w:t>
      </w:r>
      <w:r w:rsidR="0077035D">
        <w:rPr>
          <w:rFonts w:ascii="Arial" w:hAnsi="Arial" w:cs="Arial"/>
          <w:color w:val="000000"/>
          <w:sz w:val="20"/>
          <w:szCs w:val="20"/>
        </w:rPr>
        <w:t xml:space="preserve"> </w:t>
      </w:r>
      <w:r w:rsidR="0077035D" w:rsidRPr="0077035D">
        <w:rPr>
          <w:rFonts w:ascii="Arial" w:hAnsi="Arial" w:cs="Arial"/>
          <w:b/>
          <w:color w:val="000000"/>
          <w:sz w:val="20"/>
          <w:szCs w:val="20"/>
        </w:rPr>
        <w:t>38,33</w:t>
      </w:r>
      <w:r w:rsidRPr="00241B57">
        <w:rPr>
          <w:rFonts w:ascii="Arial" w:hAnsi="Arial" w:cs="Arial"/>
          <w:color w:val="000000"/>
          <w:sz w:val="20"/>
          <w:szCs w:val="20"/>
        </w:rPr>
        <w:t xml:space="preserve"> </w:t>
      </w:r>
      <w:r w:rsidRPr="00241B57">
        <w:rPr>
          <w:rFonts w:ascii="Arial" w:hAnsi="Arial" w:cs="Arial"/>
          <w:b/>
          <w:color w:val="000000"/>
          <w:sz w:val="20"/>
          <w:szCs w:val="20"/>
        </w:rPr>
        <w:t>Kč/m</w:t>
      </w:r>
      <w:r w:rsidRPr="00241B57">
        <w:rPr>
          <w:rFonts w:ascii="Arial" w:hAnsi="Arial" w:cs="Arial"/>
          <w:b/>
          <w:color w:val="000000"/>
          <w:sz w:val="20"/>
          <w:szCs w:val="20"/>
          <w:vertAlign w:val="superscript"/>
        </w:rPr>
        <w:t>3</w:t>
      </w:r>
      <w:r w:rsidRPr="00241B57">
        <w:rPr>
          <w:rFonts w:ascii="Arial" w:hAnsi="Arial" w:cs="Arial"/>
          <w:b/>
          <w:color w:val="000000"/>
          <w:sz w:val="20"/>
          <w:szCs w:val="20"/>
        </w:rPr>
        <w:t xml:space="preserve"> </w:t>
      </w:r>
      <w:r w:rsidRPr="00241B57">
        <w:rPr>
          <w:rFonts w:ascii="Arial" w:hAnsi="Arial" w:cs="Arial"/>
          <w:color w:val="000000"/>
          <w:sz w:val="20"/>
          <w:szCs w:val="20"/>
        </w:rPr>
        <w:t xml:space="preserve">bez DPH. </w:t>
      </w:r>
      <w:r w:rsidR="00DC2756" w:rsidRPr="00241B57">
        <w:rPr>
          <w:rFonts w:ascii="Arial" w:hAnsi="Arial" w:cs="Arial"/>
          <w:color w:val="000000"/>
          <w:sz w:val="20"/>
          <w:szCs w:val="20"/>
        </w:rPr>
        <w:t xml:space="preserve">Cena odpadní vody </w:t>
      </w:r>
      <w:r w:rsidR="00243B30">
        <w:rPr>
          <w:rFonts w:ascii="Arial" w:hAnsi="Arial" w:cs="Arial"/>
          <w:color w:val="000000"/>
          <w:sz w:val="20"/>
          <w:szCs w:val="20"/>
        </w:rPr>
        <w:t xml:space="preserve">převzaté </w:t>
      </w:r>
      <w:r w:rsidR="00DC2756" w:rsidRPr="00241B57">
        <w:rPr>
          <w:rFonts w:ascii="Arial" w:hAnsi="Arial" w:cs="Arial"/>
          <w:color w:val="000000"/>
          <w:sz w:val="20"/>
          <w:szCs w:val="20"/>
        </w:rPr>
        <w:t xml:space="preserve">ke dni, který je prvním dnem účinnosti této smlouvy je </w:t>
      </w:r>
      <w:r w:rsidR="0077035D">
        <w:rPr>
          <w:rFonts w:ascii="Arial" w:hAnsi="Arial" w:cs="Arial"/>
          <w:b/>
          <w:color w:val="000000"/>
          <w:sz w:val="20"/>
          <w:szCs w:val="20"/>
        </w:rPr>
        <w:t>33,99</w:t>
      </w:r>
      <w:r w:rsidR="00DC2756" w:rsidRPr="00241B57">
        <w:rPr>
          <w:rFonts w:ascii="Arial" w:hAnsi="Arial" w:cs="Arial"/>
          <w:color w:val="000000"/>
          <w:sz w:val="20"/>
          <w:szCs w:val="20"/>
        </w:rPr>
        <w:t xml:space="preserve"> </w:t>
      </w:r>
      <w:r w:rsidR="00DC2756" w:rsidRPr="00241B57">
        <w:rPr>
          <w:rFonts w:ascii="Arial" w:hAnsi="Arial" w:cs="Arial"/>
          <w:b/>
          <w:color w:val="000000"/>
          <w:sz w:val="20"/>
          <w:szCs w:val="20"/>
        </w:rPr>
        <w:t>Kč/m</w:t>
      </w:r>
      <w:r w:rsidR="00DC2756" w:rsidRPr="00241B57">
        <w:rPr>
          <w:rFonts w:ascii="Arial" w:hAnsi="Arial" w:cs="Arial"/>
          <w:b/>
          <w:color w:val="000000"/>
          <w:sz w:val="20"/>
          <w:szCs w:val="20"/>
          <w:vertAlign w:val="superscript"/>
        </w:rPr>
        <w:t>3</w:t>
      </w:r>
      <w:r w:rsidR="00DC2756" w:rsidRPr="00241B57">
        <w:rPr>
          <w:rFonts w:ascii="Arial" w:hAnsi="Arial" w:cs="Arial"/>
          <w:b/>
          <w:color w:val="000000"/>
          <w:sz w:val="20"/>
          <w:szCs w:val="20"/>
        </w:rPr>
        <w:t xml:space="preserve"> </w:t>
      </w:r>
      <w:r w:rsidR="00DC2756" w:rsidRPr="00241B57">
        <w:rPr>
          <w:rFonts w:ascii="Arial" w:hAnsi="Arial" w:cs="Arial"/>
          <w:color w:val="000000"/>
          <w:sz w:val="20"/>
          <w:szCs w:val="20"/>
        </w:rPr>
        <w:t>bez DPH.</w:t>
      </w:r>
      <w:r w:rsidR="000F4306" w:rsidRPr="000F4306">
        <w:rPr>
          <w:rFonts w:ascii="Arial" w:hAnsi="Arial" w:cs="Arial"/>
          <w:color w:val="000000"/>
          <w:sz w:val="20"/>
          <w:szCs w:val="20"/>
        </w:rPr>
        <w:t xml:space="preserve"> </w:t>
      </w:r>
      <w:r w:rsidR="000F4306" w:rsidRPr="00241B57">
        <w:rPr>
          <w:rFonts w:ascii="Arial" w:hAnsi="Arial" w:cs="Arial"/>
          <w:color w:val="000000"/>
          <w:sz w:val="20"/>
          <w:szCs w:val="20"/>
        </w:rPr>
        <w:t>Cena odpadní vody</w:t>
      </w:r>
      <w:r w:rsidR="000F4306">
        <w:rPr>
          <w:rFonts w:ascii="Arial" w:hAnsi="Arial" w:cs="Arial"/>
          <w:color w:val="000000"/>
          <w:sz w:val="20"/>
          <w:szCs w:val="20"/>
        </w:rPr>
        <w:t xml:space="preserve"> (voda splašková) dodan</w:t>
      </w:r>
      <w:r w:rsidR="00243B30">
        <w:rPr>
          <w:rFonts w:ascii="Arial" w:hAnsi="Arial" w:cs="Arial"/>
          <w:color w:val="000000"/>
          <w:sz w:val="20"/>
          <w:szCs w:val="20"/>
        </w:rPr>
        <w:t>é</w:t>
      </w:r>
      <w:r w:rsidR="000F4306">
        <w:rPr>
          <w:rFonts w:ascii="Arial" w:hAnsi="Arial" w:cs="Arial"/>
          <w:color w:val="000000"/>
          <w:sz w:val="20"/>
          <w:szCs w:val="20"/>
        </w:rPr>
        <w:t xml:space="preserve"> dodavatelem odběrateli z ulice Bílá</w:t>
      </w:r>
      <w:r w:rsidR="000F4306" w:rsidRPr="00241B57">
        <w:rPr>
          <w:rFonts w:ascii="Arial" w:hAnsi="Arial" w:cs="Arial"/>
          <w:color w:val="000000"/>
          <w:sz w:val="20"/>
          <w:szCs w:val="20"/>
        </w:rPr>
        <w:t xml:space="preserve"> ke dni, který je prvním dnem účinnosti této smlouvy je </w:t>
      </w:r>
      <w:r w:rsidR="0077035D">
        <w:rPr>
          <w:rFonts w:ascii="Arial" w:hAnsi="Arial" w:cs="Arial"/>
          <w:b/>
          <w:color w:val="000000"/>
          <w:sz w:val="20"/>
          <w:szCs w:val="20"/>
        </w:rPr>
        <w:t>33,99</w:t>
      </w:r>
      <w:r w:rsidR="000F4306" w:rsidRPr="00241B57">
        <w:rPr>
          <w:rFonts w:ascii="Arial" w:hAnsi="Arial" w:cs="Arial"/>
          <w:color w:val="000000"/>
          <w:sz w:val="20"/>
          <w:szCs w:val="20"/>
        </w:rPr>
        <w:t xml:space="preserve"> </w:t>
      </w:r>
      <w:r w:rsidR="000F4306" w:rsidRPr="00241B57">
        <w:rPr>
          <w:rFonts w:ascii="Arial" w:hAnsi="Arial" w:cs="Arial"/>
          <w:b/>
          <w:color w:val="000000"/>
          <w:sz w:val="20"/>
          <w:szCs w:val="20"/>
        </w:rPr>
        <w:t>Kč/m</w:t>
      </w:r>
      <w:r w:rsidR="000F4306" w:rsidRPr="00241B57">
        <w:rPr>
          <w:rFonts w:ascii="Arial" w:hAnsi="Arial" w:cs="Arial"/>
          <w:b/>
          <w:color w:val="000000"/>
          <w:sz w:val="20"/>
          <w:szCs w:val="20"/>
          <w:vertAlign w:val="superscript"/>
        </w:rPr>
        <w:t>3</w:t>
      </w:r>
      <w:r w:rsidR="000F4306" w:rsidRPr="00241B57">
        <w:rPr>
          <w:rFonts w:ascii="Arial" w:hAnsi="Arial" w:cs="Arial"/>
          <w:b/>
          <w:color w:val="000000"/>
          <w:sz w:val="20"/>
          <w:szCs w:val="20"/>
        </w:rPr>
        <w:t xml:space="preserve"> </w:t>
      </w:r>
      <w:r w:rsidR="000F4306" w:rsidRPr="00241B57">
        <w:rPr>
          <w:rFonts w:ascii="Arial" w:hAnsi="Arial" w:cs="Arial"/>
          <w:color w:val="000000"/>
          <w:sz w:val="20"/>
          <w:szCs w:val="20"/>
        </w:rPr>
        <w:t>bez DPH.</w:t>
      </w:r>
    </w:p>
    <w:p w:rsidR="006660A9" w:rsidRPr="00241B57" w:rsidRDefault="006660A9" w:rsidP="006660A9">
      <w:pPr>
        <w:pStyle w:val="Bezmezer"/>
        <w:jc w:val="both"/>
        <w:rPr>
          <w:rFonts w:ascii="Arial" w:hAnsi="Arial" w:cs="Arial"/>
          <w:b/>
          <w:bCs/>
          <w:color w:val="000000"/>
          <w:sz w:val="20"/>
          <w:szCs w:val="20"/>
        </w:rPr>
      </w:pPr>
    </w:p>
    <w:p w:rsidR="006660A9" w:rsidRPr="00241B57" w:rsidRDefault="006660A9" w:rsidP="006660A9">
      <w:pPr>
        <w:pStyle w:val="Bezmezer"/>
        <w:numPr>
          <w:ilvl w:val="1"/>
          <w:numId w:val="2"/>
        </w:numPr>
        <w:tabs>
          <w:tab w:val="clear" w:pos="792"/>
          <w:tab w:val="num" w:pos="540"/>
        </w:tabs>
        <w:ind w:left="540" w:hanging="540"/>
        <w:jc w:val="both"/>
        <w:rPr>
          <w:rFonts w:ascii="Arial" w:hAnsi="Arial" w:cs="Arial"/>
          <w:b/>
          <w:bCs/>
          <w:color w:val="000000"/>
          <w:sz w:val="20"/>
          <w:szCs w:val="20"/>
        </w:rPr>
      </w:pPr>
      <w:r w:rsidRPr="00241B57">
        <w:rPr>
          <w:rFonts w:ascii="Arial" w:hAnsi="Arial" w:cs="Arial"/>
          <w:color w:val="000000"/>
          <w:sz w:val="20"/>
          <w:szCs w:val="20"/>
        </w:rPr>
        <w:t xml:space="preserve">Počínaje </w:t>
      </w:r>
      <w:r w:rsidRPr="00C12F09">
        <w:rPr>
          <w:rFonts w:ascii="Arial" w:hAnsi="Arial" w:cs="Arial"/>
          <w:sz w:val="20"/>
          <w:szCs w:val="20"/>
        </w:rPr>
        <w:t>rokem 201</w:t>
      </w:r>
      <w:r w:rsidR="00406798">
        <w:rPr>
          <w:rFonts w:ascii="Arial" w:hAnsi="Arial" w:cs="Arial"/>
          <w:sz w:val="20"/>
          <w:szCs w:val="20"/>
        </w:rPr>
        <w:t>6</w:t>
      </w:r>
      <w:r w:rsidRPr="00C12F09">
        <w:rPr>
          <w:rFonts w:ascii="Arial" w:hAnsi="Arial" w:cs="Arial"/>
          <w:sz w:val="20"/>
          <w:szCs w:val="20"/>
        </w:rPr>
        <w:t xml:space="preserve"> </w:t>
      </w:r>
      <w:r w:rsidR="00DC2756" w:rsidRPr="00C12F09">
        <w:rPr>
          <w:rFonts w:ascii="Arial" w:hAnsi="Arial" w:cs="Arial"/>
          <w:sz w:val="20"/>
          <w:szCs w:val="20"/>
        </w:rPr>
        <w:t>bude</w:t>
      </w:r>
      <w:r w:rsidRPr="00241B57">
        <w:rPr>
          <w:rFonts w:ascii="Arial" w:hAnsi="Arial" w:cs="Arial"/>
          <w:color w:val="000000"/>
          <w:sz w:val="20"/>
          <w:szCs w:val="20"/>
        </w:rPr>
        <w:t xml:space="preserve"> cena vody </w:t>
      </w:r>
      <w:r w:rsidR="00DC2756" w:rsidRPr="00241B57">
        <w:rPr>
          <w:rFonts w:ascii="Arial" w:hAnsi="Arial" w:cs="Arial"/>
          <w:color w:val="000000"/>
          <w:sz w:val="20"/>
          <w:szCs w:val="20"/>
        </w:rPr>
        <w:t>předané a odpadní vody</w:t>
      </w:r>
      <w:r w:rsidRPr="00241B57">
        <w:rPr>
          <w:rFonts w:ascii="Arial" w:hAnsi="Arial" w:cs="Arial"/>
          <w:color w:val="000000"/>
          <w:sz w:val="20"/>
          <w:szCs w:val="20"/>
        </w:rPr>
        <w:t xml:space="preserve"> pro každý následuj</w:t>
      </w:r>
      <w:r w:rsidR="00DC2756" w:rsidRPr="00241B57">
        <w:rPr>
          <w:rFonts w:ascii="Arial" w:hAnsi="Arial" w:cs="Arial"/>
          <w:color w:val="000000"/>
          <w:sz w:val="20"/>
          <w:szCs w:val="20"/>
        </w:rPr>
        <w:t>ící kalendářní rok stanovena dodavatelem v souladu s platnými právními předpisy upravujícími věcně usměrňovanou cenu vody předané a stočného</w:t>
      </w:r>
      <w:r w:rsidRPr="00241B57">
        <w:rPr>
          <w:rFonts w:ascii="Arial" w:hAnsi="Arial" w:cs="Arial"/>
          <w:color w:val="000000"/>
          <w:sz w:val="20"/>
          <w:szCs w:val="20"/>
        </w:rPr>
        <w:t>.</w:t>
      </w:r>
      <w:r w:rsidR="00526E35" w:rsidRPr="00241B57">
        <w:rPr>
          <w:rFonts w:ascii="Arial" w:hAnsi="Arial" w:cs="Arial"/>
          <w:color w:val="000000"/>
          <w:sz w:val="20"/>
          <w:szCs w:val="20"/>
        </w:rPr>
        <w:t xml:space="preserve"> </w:t>
      </w:r>
    </w:p>
    <w:p w:rsidR="006660A9" w:rsidRPr="00241B57" w:rsidRDefault="006660A9" w:rsidP="00DC2756">
      <w:pPr>
        <w:pStyle w:val="Bezmezer"/>
        <w:jc w:val="both"/>
        <w:rPr>
          <w:rFonts w:ascii="Arial" w:hAnsi="Arial" w:cs="Arial"/>
          <w:b/>
          <w:bCs/>
          <w:color w:val="000000"/>
          <w:sz w:val="20"/>
          <w:szCs w:val="20"/>
        </w:rPr>
      </w:pPr>
    </w:p>
    <w:p w:rsidR="006660A9" w:rsidRPr="00241B57" w:rsidRDefault="006660A9" w:rsidP="006660A9">
      <w:pPr>
        <w:pStyle w:val="Bezmezer"/>
        <w:tabs>
          <w:tab w:val="left" w:pos="360"/>
        </w:tabs>
        <w:ind w:left="360"/>
        <w:jc w:val="both"/>
        <w:rPr>
          <w:rFonts w:ascii="Arial" w:hAnsi="Arial" w:cs="Arial"/>
          <w:color w:val="000000"/>
          <w:sz w:val="20"/>
          <w:szCs w:val="20"/>
        </w:rPr>
      </w:pPr>
    </w:p>
    <w:p w:rsidR="006660A9" w:rsidRPr="00241B57" w:rsidRDefault="006660A9" w:rsidP="006660A9">
      <w:pPr>
        <w:pStyle w:val="Bezmezer"/>
        <w:numPr>
          <w:ilvl w:val="0"/>
          <w:numId w:val="2"/>
        </w:numPr>
        <w:jc w:val="both"/>
        <w:rPr>
          <w:rFonts w:ascii="Arial" w:hAnsi="Arial" w:cs="Arial"/>
          <w:b/>
          <w:bCs/>
          <w:color w:val="000000"/>
          <w:sz w:val="20"/>
          <w:szCs w:val="20"/>
        </w:rPr>
      </w:pPr>
      <w:r w:rsidRPr="00241B57">
        <w:rPr>
          <w:rFonts w:ascii="Arial" w:hAnsi="Arial" w:cs="Arial"/>
          <w:b/>
          <w:bCs/>
          <w:color w:val="000000"/>
          <w:sz w:val="20"/>
          <w:szCs w:val="20"/>
        </w:rPr>
        <w:t>Jakost dodávané pitné vody</w:t>
      </w:r>
      <w:r w:rsidR="002F4D1F" w:rsidRPr="00241B57">
        <w:rPr>
          <w:rFonts w:ascii="Arial" w:hAnsi="Arial" w:cs="Arial"/>
          <w:b/>
          <w:bCs/>
          <w:color w:val="000000"/>
          <w:sz w:val="20"/>
          <w:szCs w:val="20"/>
        </w:rPr>
        <w:t xml:space="preserve"> a odebírané odpadní vody</w:t>
      </w:r>
    </w:p>
    <w:p w:rsidR="006660A9" w:rsidRPr="00241B57" w:rsidRDefault="006660A9" w:rsidP="00DC2756">
      <w:pPr>
        <w:pStyle w:val="Bezmezer"/>
        <w:numPr>
          <w:ilvl w:val="1"/>
          <w:numId w:val="2"/>
        </w:numPr>
        <w:tabs>
          <w:tab w:val="clear" w:pos="792"/>
          <w:tab w:val="left" w:pos="540"/>
        </w:tabs>
        <w:spacing w:before="120"/>
        <w:ind w:left="539" w:hanging="539"/>
        <w:jc w:val="both"/>
        <w:rPr>
          <w:rFonts w:ascii="Arial" w:hAnsi="Arial" w:cs="Arial"/>
          <w:b/>
          <w:bCs/>
          <w:color w:val="000000"/>
          <w:sz w:val="20"/>
          <w:szCs w:val="20"/>
        </w:rPr>
      </w:pPr>
      <w:r w:rsidRPr="00241B57">
        <w:rPr>
          <w:rFonts w:ascii="Arial" w:hAnsi="Arial" w:cs="Arial"/>
          <w:color w:val="000000"/>
          <w:sz w:val="20"/>
          <w:szCs w:val="20"/>
        </w:rPr>
        <w:t xml:space="preserve">Dodavatel je povinen dodávat vodu </w:t>
      </w:r>
      <w:r w:rsidR="00DC2756" w:rsidRPr="00241B57">
        <w:rPr>
          <w:rFonts w:ascii="Arial" w:hAnsi="Arial" w:cs="Arial"/>
          <w:color w:val="000000"/>
          <w:sz w:val="20"/>
          <w:szCs w:val="20"/>
        </w:rPr>
        <w:t xml:space="preserve">předanou </w:t>
      </w:r>
      <w:r w:rsidRPr="00241B57">
        <w:rPr>
          <w:rFonts w:ascii="Arial" w:hAnsi="Arial" w:cs="Arial"/>
          <w:color w:val="000000"/>
          <w:sz w:val="20"/>
          <w:szCs w:val="20"/>
        </w:rPr>
        <w:t>odběrateli do místa odběru dle článku III. této sml</w:t>
      </w:r>
      <w:r w:rsidR="00871045" w:rsidRPr="00241B57">
        <w:rPr>
          <w:rFonts w:ascii="Arial" w:hAnsi="Arial" w:cs="Arial"/>
          <w:color w:val="000000"/>
          <w:sz w:val="20"/>
          <w:szCs w:val="20"/>
        </w:rPr>
        <w:t xml:space="preserve">ouvy v kvalitě, která je </w:t>
      </w:r>
      <w:r w:rsidRPr="00241B57">
        <w:rPr>
          <w:rFonts w:ascii="Arial" w:hAnsi="Arial" w:cs="Arial"/>
          <w:color w:val="000000"/>
          <w:sz w:val="20"/>
          <w:szCs w:val="20"/>
        </w:rPr>
        <w:t>v souladu s</w:t>
      </w:r>
      <w:r w:rsidRPr="00241B57">
        <w:rPr>
          <w:rFonts w:ascii="Arial" w:hAnsi="Arial" w:cs="Arial"/>
          <w:b/>
          <w:bCs/>
          <w:color w:val="000000"/>
          <w:sz w:val="20"/>
          <w:szCs w:val="20"/>
        </w:rPr>
        <w:t> </w:t>
      </w:r>
      <w:r w:rsidRPr="00241B57">
        <w:rPr>
          <w:rFonts w:ascii="Arial" w:hAnsi="Arial" w:cs="Arial"/>
          <w:bCs/>
          <w:color w:val="000000"/>
          <w:sz w:val="20"/>
          <w:szCs w:val="20"/>
        </w:rPr>
        <w:t>ustanovením § 3</w:t>
      </w:r>
      <w:r w:rsidR="0034541A" w:rsidRPr="00241B57">
        <w:rPr>
          <w:rFonts w:ascii="Arial" w:hAnsi="Arial" w:cs="Arial"/>
          <w:bCs/>
          <w:color w:val="000000"/>
          <w:sz w:val="20"/>
          <w:szCs w:val="20"/>
        </w:rPr>
        <w:t xml:space="preserve"> a 3a</w:t>
      </w:r>
      <w:r w:rsidRPr="00241B57">
        <w:rPr>
          <w:rFonts w:ascii="Arial" w:hAnsi="Arial" w:cs="Arial"/>
          <w:bCs/>
          <w:color w:val="000000"/>
          <w:sz w:val="20"/>
          <w:szCs w:val="20"/>
        </w:rPr>
        <w:t xml:space="preserve"> zákona č. 258/2000 Sb., o ochraně veřejného zdraví a o změně některých souvisejících zákonů, ve znění pozdějších předpisů a </w:t>
      </w:r>
      <w:r w:rsidRPr="00241B57">
        <w:rPr>
          <w:rFonts w:ascii="Arial" w:hAnsi="Arial" w:cs="Arial"/>
          <w:color w:val="000000"/>
          <w:sz w:val="20"/>
          <w:szCs w:val="20"/>
        </w:rPr>
        <w:t>vyhláškou č. 252/2004 Sb., kterou se stanoví hygienické požadavky na pitnou a teplou vodu a četnost a rozsah kontroly pitné vody, ve znění vyhlášky č. 187/2005 Sb.</w:t>
      </w:r>
    </w:p>
    <w:p w:rsidR="006660A9" w:rsidRPr="00241B57" w:rsidRDefault="006660A9" w:rsidP="006660A9">
      <w:pPr>
        <w:pStyle w:val="Bezmezer"/>
        <w:tabs>
          <w:tab w:val="left" w:pos="540"/>
        </w:tabs>
        <w:jc w:val="both"/>
        <w:rPr>
          <w:rFonts w:ascii="Arial" w:hAnsi="Arial" w:cs="Arial"/>
          <w:b/>
          <w:bCs/>
          <w:color w:val="000000"/>
          <w:sz w:val="20"/>
          <w:szCs w:val="20"/>
        </w:rPr>
      </w:pPr>
    </w:p>
    <w:p w:rsidR="006821CE" w:rsidRPr="00241B57" w:rsidRDefault="006660A9" w:rsidP="006821CE">
      <w:pPr>
        <w:pStyle w:val="Bezmezer"/>
        <w:numPr>
          <w:ilvl w:val="1"/>
          <w:numId w:val="2"/>
        </w:numPr>
        <w:tabs>
          <w:tab w:val="clear" w:pos="792"/>
          <w:tab w:val="left" w:pos="540"/>
        </w:tabs>
        <w:ind w:left="540" w:hanging="540"/>
        <w:jc w:val="both"/>
        <w:rPr>
          <w:rFonts w:ascii="Arial" w:hAnsi="Arial" w:cs="Arial"/>
          <w:b/>
          <w:bCs/>
          <w:color w:val="000000"/>
          <w:sz w:val="20"/>
          <w:szCs w:val="20"/>
        </w:rPr>
      </w:pPr>
      <w:r w:rsidRPr="00241B57">
        <w:rPr>
          <w:rFonts w:ascii="Arial" w:hAnsi="Arial" w:cs="Arial"/>
          <w:color w:val="000000"/>
          <w:sz w:val="20"/>
          <w:szCs w:val="20"/>
        </w:rPr>
        <w:t xml:space="preserve">Závazek dodávky vody </w:t>
      </w:r>
      <w:r w:rsidR="00871045" w:rsidRPr="00241B57">
        <w:rPr>
          <w:rFonts w:ascii="Arial" w:hAnsi="Arial" w:cs="Arial"/>
          <w:color w:val="000000"/>
          <w:sz w:val="20"/>
          <w:szCs w:val="20"/>
        </w:rPr>
        <w:t xml:space="preserve">předané </w:t>
      </w:r>
      <w:r w:rsidRPr="00241B57">
        <w:rPr>
          <w:rFonts w:ascii="Arial" w:hAnsi="Arial" w:cs="Arial"/>
          <w:color w:val="000000"/>
          <w:sz w:val="20"/>
          <w:szCs w:val="20"/>
        </w:rPr>
        <w:t xml:space="preserve">je splněn průtokem vody v jakosti stanovené touto smlouvou předávacím místem dle článku III., resp. </w:t>
      </w:r>
      <w:r w:rsidR="00871045" w:rsidRPr="00241B57">
        <w:rPr>
          <w:rFonts w:ascii="Arial" w:hAnsi="Arial" w:cs="Arial"/>
          <w:color w:val="000000"/>
          <w:sz w:val="20"/>
          <w:szCs w:val="20"/>
        </w:rPr>
        <w:t>fakturačním měřidlem</w:t>
      </w:r>
      <w:r w:rsidR="00B33BBD">
        <w:rPr>
          <w:rFonts w:ascii="Arial" w:hAnsi="Arial" w:cs="Arial"/>
          <w:color w:val="000000"/>
          <w:sz w:val="20"/>
          <w:szCs w:val="20"/>
        </w:rPr>
        <w:t>.</w:t>
      </w:r>
      <w:r w:rsidRPr="00241B57">
        <w:rPr>
          <w:rFonts w:ascii="Arial" w:hAnsi="Arial" w:cs="Arial"/>
          <w:color w:val="000000"/>
          <w:sz w:val="20"/>
          <w:szCs w:val="20"/>
        </w:rPr>
        <w:t xml:space="preserve"> </w:t>
      </w:r>
    </w:p>
    <w:p w:rsidR="006660A9" w:rsidRPr="00241B57" w:rsidRDefault="006660A9" w:rsidP="006660A9">
      <w:pPr>
        <w:pStyle w:val="Bezmezer"/>
        <w:tabs>
          <w:tab w:val="left" w:pos="540"/>
        </w:tabs>
        <w:jc w:val="both"/>
        <w:rPr>
          <w:rFonts w:ascii="Arial" w:hAnsi="Arial" w:cs="Arial"/>
          <w:b/>
          <w:bCs/>
          <w:color w:val="000000"/>
          <w:sz w:val="20"/>
          <w:szCs w:val="20"/>
        </w:rPr>
      </w:pPr>
    </w:p>
    <w:p w:rsidR="006660A9" w:rsidRPr="00241B57" w:rsidRDefault="006660A9" w:rsidP="006660A9">
      <w:pPr>
        <w:pStyle w:val="Bezmezer"/>
        <w:numPr>
          <w:ilvl w:val="1"/>
          <w:numId w:val="2"/>
        </w:numPr>
        <w:tabs>
          <w:tab w:val="clear" w:pos="792"/>
          <w:tab w:val="left" w:pos="540"/>
        </w:tabs>
        <w:ind w:left="540" w:hanging="540"/>
        <w:jc w:val="both"/>
        <w:rPr>
          <w:rFonts w:ascii="Arial" w:hAnsi="Arial" w:cs="Arial"/>
          <w:b/>
          <w:bCs/>
          <w:color w:val="000000"/>
          <w:sz w:val="20"/>
          <w:szCs w:val="20"/>
        </w:rPr>
      </w:pPr>
      <w:r w:rsidRPr="00241B57">
        <w:rPr>
          <w:rFonts w:ascii="Arial" w:hAnsi="Arial" w:cs="Arial"/>
          <w:bCs/>
          <w:color w:val="000000"/>
          <w:sz w:val="20"/>
          <w:szCs w:val="20"/>
        </w:rPr>
        <w:t>V případě, že</w:t>
      </w:r>
      <w:r w:rsidRPr="00241B57">
        <w:rPr>
          <w:rFonts w:ascii="Arial" w:hAnsi="Arial" w:cs="Arial"/>
          <w:b/>
          <w:bCs/>
          <w:color w:val="000000"/>
          <w:sz w:val="20"/>
          <w:szCs w:val="20"/>
        </w:rPr>
        <w:t xml:space="preserve"> </w:t>
      </w:r>
      <w:r w:rsidRPr="00241B57">
        <w:rPr>
          <w:rFonts w:ascii="Arial" w:hAnsi="Arial" w:cs="Arial"/>
          <w:bCs/>
          <w:color w:val="000000"/>
          <w:sz w:val="20"/>
          <w:szCs w:val="20"/>
        </w:rPr>
        <w:t>odběratel zjistí nedodržení některého ze stanovených ukazatelů při odběru vzorků na předávacím místě, písemně oznámí tuto skutečnost dodavateli spolu s termínem sjednaného kontrolního odběru vzorků nezávislou akreditovanou laboratoří</w:t>
      </w:r>
      <w:r w:rsidR="00871045" w:rsidRPr="00241B57">
        <w:rPr>
          <w:rFonts w:ascii="Arial" w:hAnsi="Arial" w:cs="Arial"/>
          <w:bCs/>
          <w:color w:val="000000"/>
          <w:sz w:val="20"/>
          <w:szCs w:val="20"/>
        </w:rPr>
        <w:t>, a to alespoň tři (3) pracovní dny předem</w:t>
      </w:r>
      <w:r w:rsidRPr="00241B57">
        <w:rPr>
          <w:rFonts w:ascii="Arial" w:hAnsi="Arial" w:cs="Arial"/>
          <w:bCs/>
          <w:color w:val="000000"/>
          <w:sz w:val="20"/>
          <w:szCs w:val="20"/>
        </w:rPr>
        <w:t xml:space="preserve">. V případě, že dodavatel nevyužije svého práva se kontrolního odběru vzorků zúčastnit, </w:t>
      </w:r>
      <w:r w:rsidRPr="00241B57">
        <w:rPr>
          <w:rFonts w:ascii="Arial" w:hAnsi="Arial" w:cs="Arial"/>
          <w:bCs/>
          <w:color w:val="000000"/>
          <w:sz w:val="20"/>
          <w:szCs w:val="20"/>
        </w:rPr>
        <w:lastRenderedPageBreak/>
        <w:t>může být tento kontrolní odběr vzorků nezávislou akreditovanou laboratoří proveden bez jeho přítomnosti a odběratel je v takovém případě oprávněn učinit všechny úkony nezbytné k provedení odběru. V případě, že výsledek rozboru provedený nezávislou akreditovanou laboratoří prokáže nepovolené překročení limitů stanovených v platné vyhlášce u některého ze vzorku vody, hradí provedený kontrolní rozbor včetně odběru vzorků vody dodavatel, v opačném případě hradí provedení rozboru odběratel.</w:t>
      </w:r>
    </w:p>
    <w:p w:rsidR="006660A9" w:rsidRPr="00241B57" w:rsidRDefault="006660A9" w:rsidP="006660A9">
      <w:pPr>
        <w:pStyle w:val="Bezmezer"/>
        <w:tabs>
          <w:tab w:val="left" w:pos="540"/>
        </w:tabs>
        <w:jc w:val="both"/>
        <w:rPr>
          <w:rFonts w:ascii="Arial" w:hAnsi="Arial" w:cs="Arial"/>
          <w:b/>
          <w:bCs/>
          <w:color w:val="000000"/>
          <w:sz w:val="20"/>
          <w:szCs w:val="20"/>
        </w:rPr>
      </w:pPr>
    </w:p>
    <w:p w:rsidR="006660A9" w:rsidRPr="00D16BF5" w:rsidRDefault="006660A9" w:rsidP="006660A9">
      <w:pPr>
        <w:pStyle w:val="Bezmezer"/>
        <w:numPr>
          <w:ilvl w:val="1"/>
          <w:numId w:val="2"/>
        </w:numPr>
        <w:tabs>
          <w:tab w:val="clear" w:pos="792"/>
          <w:tab w:val="left" w:pos="540"/>
        </w:tabs>
        <w:ind w:left="540" w:hanging="540"/>
        <w:jc w:val="both"/>
        <w:rPr>
          <w:rFonts w:ascii="Arial" w:hAnsi="Arial" w:cs="Arial"/>
          <w:b/>
          <w:bCs/>
          <w:color w:val="000000"/>
          <w:sz w:val="20"/>
          <w:szCs w:val="20"/>
        </w:rPr>
      </w:pPr>
      <w:r w:rsidRPr="00241B57">
        <w:rPr>
          <w:rFonts w:ascii="Arial" w:hAnsi="Arial" w:cs="Arial"/>
          <w:color w:val="000000"/>
          <w:sz w:val="20"/>
          <w:szCs w:val="20"/>
        </w:rPr>
        <w:t xml:space="preserve">Dodavatel je povinen sledovat kvalitu </w:t>
      </w:r>
      <w:r w:rsidR="00BF076C">
        <w:rPr>
          <w:rFonts w:ascii="Arial" w:hAnsi="Arial" w:cs="Arial"/>
          <w:color w:val="000000"/>
          <w:sz w:val="20"/>
          <w:szCs w:val="20"/>
        </w:rPr>
        <w:t xml:space="preserve">předávané </w:t>
      </w:r>
      <w:r w:rsidRPr="00241B57">
        <w:rPr>
          <w:rFonts w:ascii="Arial" w:hAnsi="Arial" w:cs="Arial"/>
          <w:color w:val="000000"/>
          <w:sz w:val="20"/>
          <w:szCs w:val="20"/>
        </w:rPr>
        <w:t xml:space="preserve">vody v četnosti a rozsahu stanoveném platnými právními předpisy a rozhodnutími či stanovisky příslušných orgánů a institucí. Pokud ze zjištěných výsledků vyplývá, že kvalita </w:t>
      </w:r>
      <w:r w:rsidR="00691F0D">
        <w:rPr>
          <w:rFonts w:ascii="Arial" w:hAnsi="Arial" w:cs="Arial"/>
          <w:color w:val="000000"/>
          <w:sz w:val="20"/>
          <w:szCs w:val="20"/>
        </w:rPr>
        <w:t>p</w:t>
      </w:r>
      <w:r w:rsidRPr="00241B57">
        <w:rPr>
          <w:rFonts w:ascii="Arial" w:hAnsi="Arial" w:cs="Arial"/>
          <w:color w:val="000000"/>
          <w:sz w:val="20"/>
          <w:szCs w:val="20"/>
        </w:rPr>
        <w:t xml:space="preserve">ředané vody neodpovídá platným právním předpisů nebo ustanovením smlouvy, je dodavatel povinen </w:t>
      </w:r>
      <w:r w:rsidR="00C52F51">
        <w:rPr>
          <w:rFonts w:ascii="Arial" w:hAnsi="Arial" w:cs="Arial"/>
          <w:color w:val="000000"/>
          <w:sz w:val="20"/>
          <w:szCs w:val="20"/>
        </w:rPr>
        <w:t xml:space="preserve">o této skutečnosti </w:t>
      </w:r>
      <w:r w:rsidRPr="00241B57">
        <w:rPr>
          <w:rFonts w:ascii="Arial" w:hAnsi="Arial" w:cs="Arial"/>
          <w:color w:val="000000"/>
          <w:sz w:val="20"/>
          <w:szCs w:val="20"/>
        </w:rPr>
        <w:t>odběratel</w:t>
      </w:r>
      <w:r w:rsidR="00C61CE2">
        <w:rPr>
          <w:rFonts w:ascii="Arial" w:hAnsi="Arial" w:cs="Arial"/>
          <w:color w:val="000000"/>
          <w:sz w:val="20"/>
          <w:szCs w:val="20"/>
        </w:rPr>
        <w:t xml:space="preserve">e </w:t>
      </w:r>
      <w:r w:rsidRPr="00241B57">
        <w:rPr>
          <w:rFonts w:ascii="Arial" w:hAnsi="Arial" w:cs="Arial"/>
          <w:color w:val="000000"/>
          <w:sz w:val="20"/>
          <w:szCs w:val="20"/>
        </w:rPr>
        <w:t>bezodkladně</w:t>
      </w:r>
      <w:r w:rsidR="00C52F51">
        <w:rPr>
          <w:rFonts w:ascii="Arial" w:hAnsi="Arial" w:cs="Arial"/>
          <w:color w:val="000000"/>
          <w:sz w:val="20"/>
          <w:szCs w:val="20"/>
        </w:rPr>
        <w:t xml:space="preserve"> informovat</w:t>
      </w:r>
      <w:r w:rsidRPr="00241B57">
        <w:rPr>
          <w:rFonts w:ascii="Arial" w:hAnsi="Arial" w:cs="Arial"/>
          <w:color w:val="000000"/>
          <w:sz w:val="20"/>
          <w:szCs w:val="20"/>
        </w:rPr>
        <w:t>. V případě, že dodavatel poruší svoji povinnost, je odběratel oprávněn provést takovou kontrolu a sledování samostatně, přičemž dodavatel je povinen nahradit mu veškeré náklady s tím spojené.</w:t>
      </w:r>
    </w:p>
    <w:p w:rsidR="00D16BF5" w:rsidRPr="00241B57" w:rsidRDefault="00D16BF5" w:rsidP="00D16BF5">
      <w:pPr>
        <w:pStyle w:val="Bezmezer"/>
        <w:tabs>
          <w:tab w:val="left" w:pos="540"/>
        </w:tabs>
        <w:jc w:val="both"/>
        <w:rPr>
          <w:rFonts w:ascii="Arial" w:hAnsi="Arial" w:cs="Arial"/>
          <w:b/>
          <w:bCs/>
          <w:color w:val="000000"/>
          <w:sz w:val="20"/>
          <w:szCs w:val="20"/>
        </w:rPr>
      </w:pPr>
    </w:p>
    <w:p w:rsidR="00DC2756" w:rsidRDefault="00DC2756" w:rsidP="004232EF">
      <w:pPr>
        <w:pStyle w:val="Bezmezer"/>
        <w:numPr>
          <w:ilvl w:val="1"/>
          <w:numId w:val="2"/>
        </w:numPr>
        <w:tabs>
          <w:tab w:val="clear" w:pos="792"/>
          <w:tab w:val="left" w:pos="540"/>
        </w:tabs>
        <w:ind w:left="540" w:hanging="540"/>
        <w:jc w:val="both"/>
        <w:rPr>
          <w:rFonts w:ascii="Arial" w:hAnsi="Arial" w:cs="Arial"/>
          <w:color w:val="000000"/>
          <w:sz w:val="20"/>
          <w:szCs w:val="20"/>
        </w:rPr>
      </w:pPr>
      <w:r w:rsidRPr="00241B57">
        <w:rPr>
          <w:rFonts w:ascii="Arial" w:hAnsi="Arial" w:cs="Arial"/>
          <w:color w:val="000000"/>
          <w:sz w:val="20"/>
          <w:szCs w:val="20"/>
        </w:rPr>
        <w:t xml:space="preserve">Dodavatel bude odvádět od odběratele odpadní vodu v souladu </w:t>
      </w:r>
      <w:r w:rsidR="002F4D1F" w:rsidRPr="00241B57">
        <w:rPr>
          <w:rFonts w:ascii="Arial" w:hAnsi="Arial" w:cs="Arial"/>
          <w:color w:val="000000"/>
          <w:sz w:val="20"/>
          <w:szCs w:val="20"/>
        </w:rPr>
        <w:t xml:space="preserve">a za podmínek stanovených </w:t>
      </w:r>
      <w:r w:rsidRPr="00241B57">
        <w:rPr>
          <w:rFonts w:ascii="Arial" w:hAnsi="Arial" w:cs="Arial"/>
          <w:color w:val="000000"/>
          <w:sz w:val="20"/>
          <w:szCs w:val="20"/>
        </w:rPr>
        <w:t xml:space="preserve">platným kanalizačním řádem pro </w:t>
      </w:r>
      <w:r w:rsidR="00C704F2">
        <w:rPr>
          <w:rFonts w:ascii="Arial" w:hAnsi="Arial" w:cs="Arial"/>
          <w:color w:val="000000"/>
          <w:sz w:val="20"/>
          <w:szCs w:val="20"/>
        </w:rPr>
        <w:t xml:space="preserve">kanalizaci </w:t>
      </w:r>
      <w:r w:rsidRPr="00241B57">
        <w:rPr>
          <w:rFonts w:ascii="Arial" w:hAnsi="Arial" w:cs="Arial"/>
          <w:color w:val="000000"/>
          <w:sz w:val="20"/>
          <w:szCs w:val="20"/>
        </w:rPr>
        <w:t>dodavatele v předávacím místě</w:t>
      </w:r>
      <w:r w:rsidRPr="004232EF">
        <w:rPr>
          <w:rFonts w:ascii="Arial" w:hAnsi="Arial" w:cs="Arial"/>
          <w:color w:val="000000"/>
          <w:sz w:val="20"/>
          <w:szCs w:val="20"/>
        </w:rPr>
        <w:t xml:space="preserve">. </w:t>
      </w:r>
      <w:r w:rsidR="00C12F09">
        <w:rPr>
          <w:rFonts w:ascii="Arial" w:hAnsi="Arial" w:cs="Arial"/>
          <w:color w:val="000000"/>
          <w:sz w:val="20"/>
          <w:szCs w:val="20"/>
        </w:rPr>
        <w:t xml:space="preserve">Dojde </w:t>
      </w:r>
      <w:r w:rsidRPr="00241B57">
        <w:rPr>
          <w:rFonts w:ascii="Arial" w:hAnsi="Arial" w:cs="Arial"/>
          <w:color w:val="000000"/>
          <w:sz w:val="20"/>
          <w:szCs w:val="20"/>
        </w:rPr>
        <w:t>li k porušení kanalizačního řádu z důvodů váznoucích na straně odběratele</w:t>
      </w:r>
      <w:r w:rsidR="002F4D1F" w:rsidRPr="00241B57">
        <w:rPr>
          <w:rFonts w:ascii="Arial" w:hAnsi="Arial" w:cs="Arial"/>
          <w:color w:val="000000"/>
          <w:sz w:val="20"/>
          <w:szCs w:val="20"/>
        </w:rPr>
        <w:t xml:space="preserve">, </w:t>
      </w:r>
      <w:r w:rsidRPr="00241B57">
        <w:rPr>
          <w:rFonts w:ascii="Arial" w:hAnsi="Arial" w:cs="Arial"/>
          <w:color w:val="000000"/>
          <w:sz w:val="20"/>
          <w:szCs w:val="20"/>
        </w:rPr>
        <w:t>nese odběratel veškeré důsledky z takového porušení plynoucí.</w:t>
      </w:r>
    </w:p>
    <w:p w:rsidR="00691F0D" w:rsidRDefault="00691F0D" w:rsidP="00C12F09">
      <w:pPr>
        <w:pStyle w:val="Bezmezer"/>
        <w:tabs>
          <w:tab w:val="left" w:pos="540"/>
        </w:tabs>
        <w:jc w:val="both"/>
        <w:rPr>
          <w:rFonts w:ascii="Arial" w:hAnsi="Arial" w:cs="Arial"/>
          <w:color w:val="000000"/>
          <w:sz w:val="20"/>
          <w:szCs w:val="20"/>
        </w:rPr>
      </w:pPr>
    </w:p>
    <w:p w:rsidR="00691F0D" w:rsidRDefault="00691F0D" w:rsidP="00691F0D">
      <w:pPr>
        <w:pStyle w:val="Bezmezer"/>
        <w:numPr>
          <w:ilvl w:val="1"/>
          <w:numId w:val="2"/>
        </w:numPr>
        <w:tabs>
          <w:tab w:val="clear" w:pos="792"/>
          <w:tab w:val="left" w:pos="540"/>
        </w:tabs>
        <w:ind w:left="540" w:hanging="540"/>
        <w:jc w:val="both"/>
        <w:rPr>
          <w:rFonts w:ascii="Arial" w:hAnsi="Arial" w:cs="Arial"/>
          <w:color w:val="000000"/>
          <w:sz w:val="20"/>
          <w:szCs w:val="20"/>
        </w:rPr>
      </w:pPr>
      <w:r w:rsidRPr="00691F0D">
        <w:rPr>
          <w:rFonts w:ascii="Arial" w:hAnsi="Arial" w:cs="Arial"/>
          <w:color w:val="000000"/>
          <w:sz w:val="20"/>
          <w:szCs w:val="20"/>
        </w:rPr>
        <w:t>Do kanalizace dodavatele není dovoleno vypouštět odpadní vody přes septiky, domovní ČOV či z fekálních vozů apod. Odběratel je povinen zabezpečit dodržení této povinnosti u třetích osob připojených na kanalizaci odběratele a v případě jejího porušení nese za tento stav, resp. za vzniklou újmu, v plném rozsahu odpovědnost včetně povinnosti náhrady škody.</w:t>
      </w:r>
    </w:p>
    <w:p w:rsidR="00691F0D" w:rsidRPr="00691F0D" w:rsidRDefault="00691F0D" w:rsidP="00C12F09">
      <w:pPr>
        <w:pStyle w:val="Bezmezer"/>
        <w:tabs>
          <w:tab w:val="left" w:pos="540"/>
        </w:tabs>
        <w:jc w:val="both"/>
        <w:rPr>
          <w:rFonts w:ascii="Arial" w:hAnsi="Arial" w:cs="Arial"/>
          <w:color w:val="000000"/>
          <w:sz w:val="20"/>
          <w:szCs w:val="20"/>
        </w:rPr>
      </w:pPr>
    </w:p>
    <w:p w:rsidR="00691F0D" w:rsidRDefault="00691F0D" w:rsidP="00691F0D">
      <w:pPr>
        <w:pStyle w:val="Bezmezer"/>
        <w:numPr>
          <w:ilvl w:val="1"/>
          <w:numId w:val="2"/>
        </w:numPr>
        <w:tabs>
          <w:tab w:val="clear" w:pos="792"/>
          <w:tab w:val="left" w:pos="540"/>
        </w:tabs>
        <w:ind w:left="540" w:hanging="540"/>
        <w:jc w:val="both"/>
        <w:rPr>
          <w:rFonts w:ascii="Arial" w:hAnsi="Arial" w:cs="Arial"/>
          <w:color w:val="000000"/>
          <w:sz w:val="20"/>
          <w:szCs w:val="20"/>
        </w:rPr>
      </w:pPr>
      <w:r w:rsidRPr="00691F0D">
        <w:rPr>
          <w:rFonts w:ascii="Arial" w:hAnsi="Arial" w:cs="Arial"/>
          <w:color w:val="000000"/>
          <w:sz w:val="20"/>
          <w:szCs w:val="20"/>
        </w:rPr>
        <w:t>Odběratel je povinen při případném připojování nových objektů na veřejnou kanalizaci odběratele zajistit, že likvidace srážkových vod připojovaného objektu bude provedena jiným způsobem, než jejich napojením a odváděním přes veřejnou kanalizaci.</w:t>
      </w:r>
    </w:p>
    <w:p w:rsidR="00D16BF5" w:rsidRPr="00241B57" w:rsidRDefault="00D16BF5" w:rsidP="00D16BF5">
      <w:pPr>
        <w:pStyle w:val="Bezmezer"/>
        <w:tabs>
          <w:tab w:val="left" w:pos="540"/>
        </w:tabs>
        <w:jc w:val="both"/>
        <w:rPr>
          <w:rFonts w:ascii="Arial" w:hAnsi="Arial" w:cs="Arial"/>
          <w:color w:val="000000"/>
          <w:sz w:val="20"/>
          <w:szCs w:val="20"/>
        </w:rPr>
      </w:pPr>
    </w:p>
    <w:p w:rsidR="006660A9" w:rsidRPr="00241B57" w:rsidRDefault="00DC2756" w:rsidP="004232EF">
      <w:pPr>
        <w:pStyle w:val="Bezmezer"/>
        <w:numPr>
          <w:ilvl w:val="1"/>
          <w:numId w:val="2"/>
        </w:numPr>
        <w:tabs>
          <w:tab w:val="clear" w:pos="792"/>
          <w:tab w:val="left" w:pos="540"/>
        </w:tabs>
        <w:ind w:left="540" w:hanging="540"/>
        <w:jc w:val="both"/>
        <w:rPr>
          <w:rFonts w:ascii="Arial" w:hAnsi="Arial" w:cs="Arial"/>
          <w:color w:val="000000"/>
          <w:sz w:val="20"/>
          <w:szCs w:val="20"/>
        </w:rPr>
      </w:pPr>
      <w:r w:rsidRPr="00241B57">
        <w:rPr>
          <w:rFonts w:ascii="Arial" w:hAnsi="Arial" w:cs="Arial"/>
          <w:color w:val="000000"/>
          <w:sz w:val="20"/>
          <w:szCs w:val="20"/>
        </w:rPr>
        <w:t xml:space="preserve">Smluvní strany sjednávají, že podmínky stanovené v tomto článku </w:t>
      </w:r>
      <w:r w:rsidRPr="004232EF">
        <w:rPr>
          <w:rFonts w:ascii="Arial" w:hAnsi="Arial" w:cs="Arial"/>
          <w:color w:val="000000"/>
          <w:sz w:val="20"/>
          <w:szCs w:val="20"/>
        </w:rPr>
        <w:t xml:space="preserve">smlouvy </w:t>
      </w:r>
      <w:r w:rsidRPr="00241B57">
        <w:rPr>
          <w:rFonts w:ascii="Arial" w:hAnsi="Arial" w:cs="Arial"/>
          <w:color w:val="000000"/>
          <w:sz w:val="20"/>
          <w:szCs w:val="20"/>
        </w:rPr>
        <w:t>pro dodání</w:t>
      </w:r>
      <w:r w:rsidRPr="004232EF">
        <w:rPr>
          <w:rFonts w:ascii="Arial" w:hAnsi="Arial" w:cs="Arial"/>
          <w:color w:val="000000"/>
          <w:sz w:val="20"/>
          <w:szCs w:val="20"/>
        </w:rPr>
        <w:t xml:space="preserve"> vody předané</w:t>
      </w:r>
      <w:r w:rsidRPr="00241B57">
        <w:rPr>
          <w:rFonts w:ascii="Arial" w:hAnsi="Arial" w:cs="Arial"/>
          <w:color w:val="000000"/>
          <w:sz w:val="20"/>
          <w:szCs w:val="20"/>
        </w:rPr>
        <w:t xml:space="preserve"> </w:t>
      </w:r>
      <w:r w:rsidR="000D6C9C" w:rsidRPr="00241B57">
        <w:rPr>
          <w:rFonts w:ascii="Arial" w:hAnsi="Arial" w:cs="Arial"/>
          <w:color w:val="000000"/>
          <w:sz w:val="20"/>
          <w:szCs w:val="20"/>
        </w:rPr>
        <w:t xml:space="preserve">a zjišťování její kvality </w:t>
      </w:r>
      <w:r w:rsidRPr="00241B57">
        <w:rPr>
          <w:rFonts w:ascii="Arial" w:hAnsi="Arial" w:cs="Arial"/>
          <w:color w:val="000000"/>
          <w:sz w:val="20"/>
          <w:szCs w:val="20"/>
        </w:rPr>
        <w:t xml:space="preserve">platí přiměřeně rovněž pro </w:t>
      </w:r>
      <w:r w:rsidRPr="004232EF">
        <w:rPr>
          <w:rFonts w:ascii="Arial" w:hAnsi="Arial" w:cs="Arial"/>
          <w:color w:val="000000"/>
          <w:sz w:val="20"/>
          <w:szCs w:val="20"/>
        </w:rPr>
        <w:t>odvedení odpadní vody dodavatelem</w:t>
      </w:r>
      <w:r w:rsidRPr="00241B57">
        <w:rPr>
          <w:rFonts w:ascii="Arial" w:hAnsi="Arial" w:cs="Arial"/>
          <w:color w:val="000000"/>
          <w:sz w:val="20"/>
          <w:szCs w:val="20"/>
        </w:rPr>
        <w:t>.</w:t>
      </w:r>
      <w:r w:rsidR="000D6C9C" w:rsidRPr="00241B57">
        <w:rPr>
          <w:rFonts w:ascii="Arial" w:hAnsi="Arial" w:cs="Arial"/>
          <w:color w:val="000000"/>
          <w:sz w:val="20"/>
          <w:szCs w:val="20"/>
        </w:rPr>
        <w:t xml:space="preserve"> </w:t>
      </w:r>
    </w:p>
    <w:p w:rsidR="00DC2756" w:rsidRPr="00241B57" w:rsidRDefault="00DC2756" w:rsidP="006660A9">
      <w:pPr>
        <w:pStyle w:val="Bezmezer"/>
        <w:tabs>
          <w:tab w:val="left" w:pos="540"/>
        </w:tabs>
        <w:jc w:val="both"/>
        <w:rPr>
          <w:rFonts w:ascii="Arial" w:hAnsi="Arial" w:cs="Arial"/>
          <w:bCs/>
          <w:color w:val="000000"/>
          <w:sz w:val="20"/>
          <w:szCs w:val="20"/>
        </w:rPr>
      </w:pPr>
    </w:p>
    <w:p w:rsidR="00DC2756" w:rsidRPr="00241B57" w:rsidRDefault="00DC2756" w:rsidP="006660A9">
      <w:pPr>
        <w:pStyle w:val="Bezmezer"/>
        <w:tabs>
          <w:tab w:val="left" w:pos="540"/>
        </w:tabs>
        <w:jc w:val="both"/>
        <w:rPr>
          <w:rFonts w:ascii="Arial" w:hAnsi="Arial" w:cs="Arial"/>
          <w:bCs/>
          <w:color w:val="000000"/>
          <w:sz w:val="20"/>
          <w:szCs w:val="20"/>
        </w:rPr>
      </w:pPr>
    </w:p>
    <w:p w:rsidR="006660A9" w:rsidRPr="00241B57" w:rsidRDefault="006660A9" w:rsidP="006660A9">
      <w:pPr>
        <w:pStyle w:val="Bezmezer"/>
        <w:numPr>
          <w:ilvl w:val="0"/>
          <w:numId w:val="8"/>
        </w:numPr>
        <w:jc w:val="both"/>
        <w:rPr>
          <w:rFonts w:ascii="Arial" w:hAnsi="Arial" w:cs="Arial"/>
          <w:b/>
          <w:bCs/>
          <w:color w:val="000000"/>
          <w:sz w:val="20"/>
          <w:szCs w:val="20"/>
        </w:rPr>
      </w:pPr>
      <w:r w:rsidRPr="00241B57">
        <w:rPr>
          <w:rFonts w:ascii="Arial" w:hAnsi="Arial" w:cs="Arial"/>
          <w:b/>
          <w:bCs/>
          <w:color w:val="000000"/>
          <w:sz w:val="20"/>
          <w:szCs w:val="20"/>
        </w:rPr>
        <w:t>Přerušení dodávek vody</w:t>
      </w:r>
      <w:r w:rsidR="00DC2756" w:rsidRPr="00241B57">
        <w:rPr>
          <w:rFonts w:ascii="Arial" w:hAnsi="Arial" w:cs="Arial"/>
          <w:b/>
          <w:bCs/>
          <w:color w:val="000000"/>
          <w:sz w:val="20"/>
          <w:szCs w:val="20"/>
        </w:rPr>
        <w:t xml:space="preserve"> </w:t>
      </w:r>
      <w:r w:rsidR="000D6C9C" w:rsidRPr="00241B57">
        <w:rPr>
          <w:rFonts w:ascii="Arial" w:hAnsi="Arial" w:cs="Arial"/>
          <w:b/>
          <w:bCs/>
          <w:color w:val="000000"/>
          <w:sz w:val="20"/>
          <w:szCs w:val="20"/>
        </w:rPr>
        <w:t xml:space="preserve">předané </w:t>
      </w:r>
      <w:r w:rsidR="00DC2756" w:rsidRPr="00241B57">
        <w:rPr>
          <w:rFonts w:ascii="Arial" w:hAnsi="Arial" w:cs="Arial"/>
          <w:b/>
          <w:bCs/>
          <w:color w:val="000000"/>
          <w:sz w:val="20"/>
          <w:szCs w:val="20"/>
        </w:rPr>
        <w:t>a odvádění odpadních vod</w:t>
      </w:r>
    </w:p>
    <w:p w:rsidR="00DC2756" w:rsidRPr="00241B57" w:rsidRDefault="00DC2756" w:rsidP="00DC2756">
      <w:pPr>
        <w:pStyle w:val="Bezmezer"/>
        <w:jc w:val="both"/>
        <w:rPr>
          <w:rFonts w:ascii="Arial" w:hAnsi="Arial" w:cs="Arial"/>
          <w:b/>
          <w:bCs/>
          <w:color w:val="000000"/>
          <w:sz w:val="20"/>
          <w:szCs w:val="20"/>
        </w:rPr>
      </w:pPr>
    </w:p>
    <w:p w:rsidR="006660A9" w:rsidRPr="00241B57" w:rsidRDefault="006660A9" w:rsidP="006660A9">
      <w:pPr>
        <w:pStyle w:val="Bezmezer"/>
        <w:numPr>
          <w:ilvl w:val="1"/>
          <w:numId w:val="8"/>
        </w:numPr>
        <w:tabs>
          <w:tab w:val="clear" w:pos="851"/>
          <w:tab w:val="num" w:pos="540"/>
        </w:tabs>
        <w:ind w:left="540" w:hanging="540"/>
        <w:jc w:val="both"/>
        <w:rPr>
          <w:rFonts w:ascii="Arial" w:hAnsi="Arial" w:cs="Arial"/>
          <w:b/>
          <w:bCs/>
          <w:color w:val="000000"/>
          <w:sz w:val="20"/>
          <w:szCs w:val="20"/>
        </w:rPr>
      </w:pPr>
      <w:r w:rsidRPr="00241B57">
        <w:rPr>
          <w:rFonts w:ascii="Arial" w:hAnsi="Arial" w:cs="Arial"/>
          <w:color w:val="000000"/>
          <w:sz w:val="20"/>
          <w:szCs w:val="20"/>
        </w:rPr>
        <w:t xml:space="preserve">Dodavatel je oprávněn přerušit nebo omezit dodávku vody </w:t>
      </w:r>
      <w:r w:rsidR="000D6C9C" w:rsidRPr="00241B57">
        <w:rPr>
          <w:rFonts w:ascii="Arial" w:hAnsi="Arial" w:cs="Arial"/>
          <w:color w:val="000000"/>
          <w:sz w:val="20"/>
          <w:szCs w:val="20"/>
        </w:rPr>
        <w:t xml:space="preserve">předané </w:t>
      </w:r>
      <w:r w:rsidR="00DC2756" w:rsidRPr="00241B57">
        <w:rPr>
          <w:rFonts w:ascii="Arial" w:hAnsi="Arial" w:cs="Arial"/>
          <w:color w:val="000000"/>
          <w:sz w:val="20"/>
          <w:szCs w:val="20"/>
        </w:rPr>
        <w:t xml:space="preserve">nebo odvádění odpadní vody </w:t>
      </w:r>
      <w:r w:rsidRPr="00241B57">
        <w:rPr>
          <w:rFonts w:ascii="Arial" w:hAnsi="Arial" w:cs="Arial"/>
          <w:color w:val="000000"/>
          <w:sz w:val="20"/>
          <w:szCs w:val="20"/>
        </w:rPr>
        <w:t>bez předchozího upozornění jen v případech živelní pohromy, při havárii vodovodu</w:t>
      </w:r>
      <w:r w:rsidR="00DC2756" w:rsidRPr="00241B57">
        <w:rPr>
          <w:rFonts w:ascii="Arial" w:hAnsi="Arial" w:cs="Arial"/>
          <w:color w:val="000000"/>
          <w:sz w:val="20"/>
          <w:szCs w:val="20"/>
        </w:rPr>
        <w:t xml:space="preserve"> nebo kanalizace</w:t>
      </w:r>
      <w:r w:rsidRPr="00241B57">
        <w:rPr>
          <w:rFonts w:ascii="Arial" w:hAnsi="Arial" w:cs="Arial"/>
          <w:color w:val="000000"/>
          <w:sz w:val="20"/>
          <w:szCs w:val="20"/>
        </w:rPr>
        <w:t xml:space="preserve">, vodovodní </w:t>
      </w:r>
      <w:r w:rsidR="00DC2756" w:rsidRPr="00241B57">
        <w:rPr>
          <w:rFonts w:ascii="Arial" w:hAnsi="Arial" w:cs="Arial"/>
          <w:color w:val="000000"/>
          <w:sz w:val="20"/>
          <w:szCs w:val="20"/>
        </w:rPr>
        <w:t xml:space="preserve">nebo kanalizační </w:t>
      </w:r>
      <w:r w:rsidRPr="00241B57">
        <w:rPr>
          <w:rFonts w:ascii="Arial" w:hAnsi="Arial" w:cs="Arial"/>
          <w:color w:val="000000"/>
          <w:sz w:val="20"/>
          <w:szCs w:val="20"/>
        </w:rPr>
        <w:t>přípojky nebo při možném ohrožení zdrav</w:t>
      </w:r>
      <w:r w:rsidR="000D6C9C" w:rsidRPr="00241B57">
        <w:rPr>
          <w:rFonts w:ascii="Arial" w:hAnsi="Arial" w:cs="Arial"/>
          <w:color w:val="000000"/>
          <w:sz w:val="20"/>
          <w:szCs w:val="20"/>
        </w:rPr>
        <w:t>í lidí nebo majetku. Dodavatel bude</w:t>
      </w:r>
      <w:r w:rsidRPr="00241B57">
        <w:rPr>
          <w:rFonts w:ascii="Arial" w:hAnsi="Arial" w:cs="Arial"/>
          <w:color w:val="000000"/>
          <w:sz w:val="20"/>
          <w:szCs w:val="20"/>
        </w:rPr>
        <w:t xml:space="preserve"> bezodkladně informovat odběratele o nutnosti přerušit či omezit dodávku vody </w:t>
      </w:r>
      <w:r w:rsidR="00DC2756" w:rsidRPr="00241B57">
        <w:rPr>
          <w:rFonts w:ascii="Arial" w:hAnsi="Arial" w:cs="Arial"/>
          <w:color w:val="000000"/>
          <w:sz w:val="20"/>
          <w:szCs w:val="20"/>
        </w:rPr>
        <w:t xml:space="preserve">či odvádění odpadní vody </w:t>
      </w:r>
      <w:r w:rsidRPr="00241B57">
        <w:rPr>
          <w:rFonts w:ascii="Arial" w:hAnsi="Arial" w:cs="Arial"/>
          <w:color w:val="000000"/>
          <w:sz w:val="20"/>
          <w:szCs w:val="20"/>
        </w:rPr>
        <w:t xml:space="preserve">a učinit veškeré kroky k tomu, aby důsledky takového přerušení nebo omezení byly co nejmenší a aby byl stav, pro který k přerušení či omezení dodávky došlo, odstraněn ve lhůtě co nejkratší. </w:t>
      </w:r>
    </w:p>
    <w:p w:rsidR="006660A9" w:rsidRPr="00241B57" w:rsidRDefault="006660A9" w:rsidP="006660A9">
      <w:pPr>
        <w:pStyle w:val="Bezmezer"/>
        <w:tabs>
          <w:tab w:val="num" w:pos="1440"/>
        </w:tabs>
        <w:jc w:val="both"/>
        <w:rPr>
          <w:rFonts w:ascii="Arial" w:hAnsi="Arial" w:cs="Arial"/>
          <w:b/>
          <w:bCs/>
          <w:color w:val="000000"/>
          <w:sz w:val="20"/>
          <w:szCs w:val="20"/>
        </w:rPr>
      </w:pPr>
    </w:p>
    <w:p w:rsidR="006660A9" w:rsidRPr="00241B57" w:rsidRDefault="006660A9" w:rsidP="006660A9">
      <w:pPr>
        <w:pStyle w:val="Bezmezer"/>
        <w:numPr>
          <w:ilvl w:val="1"/>
          <w:numId w:val="8"/>
        </w:numPr>
        <w:tabs>
          <w:tab w:val="clear" w:pos="851"/>
          <w:tab w:val="num" w:pos="540"/>
        </w:tabs>
        <w:ind w:left="540" w:hanging="540"/>
        <w:jc w:val="both"/>
        <w:rPr>
          <w:rFonts w:ascii="Arial" w:hAnsi="Arial" w:cs="Arial"/>
          <w:b/>
          <w:bCs/>
          <w:color w:val="000000"/>
          <w:sz w:val="20"/>
          <w:szCs w:val="20"/>
        </w:rPr>
      </w:pPr>
      <w:r w:rsidRPr="00241B57">
        <w:rPr>
          <w:rFonts w:ascii="Arial" w:hAnsi="Arial" w:cs="Arial"/>
          <w:color w:val="000000"/>
          <w:sz w:val="20"/>
          <w:szCs w:val="20"/>
        </w:rPr>
        <w:t xml:space="preserve">Dodavatel je oprávněn přerušit nebo omezit dodávku vody </w:t>
      </w:r>
      <w:r w:rsidR="00DC2756" w:rsidRPr="00241B57">
        <w:rPr>
          <w:rFonts w:ascii="Arial" w:hAnsi="Arial" w:cs="Arial"/>
          <w:color w:val="000000"/>
          <w:sz w:val="20"/>
          <w:szCs w:val="20"/>
        </w:rPr>
        <w:t xml:space="preserve">a odvádění odpadních vody </w:t>
      </w:r>
      <w:r w:rsidRPr="00241B57">
        <w:rPr>
          <w:rFonts w:ascii="Arial" w:hAnsi="Arial" w:cs="Arial"/>
          <w:color w:val="000000"/>
          <w:sz w:val="20"/>
          <w:szCs w:val="20"/>
        </w:rPr>
        <w:t xml:space="preserve">do doby, než pomine důvod přerušení nebo omezení, zejména </w:t>
      </w:r>
    </w:p>
    <w:p w:rsidR="006660A9" w:rsidRPr="00241B57" w:rsidRDefault="006660A9" w:rsidP="006821CE">
      <w:pPr>
        <w:pStyle w:val="Bezmezer"/>
        <w:numPr>
          <w:ilvl w:val="1"/>
          <w:numId w:val="7"/>
        </w:numPr>
        <w:spacing w:before="120"/>
        <w:ind w:left="1077" w:hanging="357"/>
        <w:jc w:val="both"/>
        <w:rPr>
          <w:rFonts w:ascii="Arial" w:hAnsi="Arial" w:cs="Arial"/>
          <w:color w:val="000000"/>
          <w:sz w:val="20"/>
          <w:szCs w:val="20"/>
        </w:rPr>
      </w:pPr>
      <w:r w:rsidRPr="00241B57">
        <w:rPr>
          <w:rFonts w:ascii="Arial" w:hAnsi="Arial" w:cs="Arial"/>
          <w:color w:val="000000"/>
          <w:sz w:val="20"/>
          <w:szCs w:val="20"/>
        </w:rPr>
        <w:t>při provádění plánovaných oprav, udržovacích a revizních prací a při napojování nového vodovodu</w:t>
      </w:r>
      <w:r w:rsidR="00DC2756" w:rsidRPr="00241B57">
        <w:rPr>
          <w:rFonts w:ascii="Arial" w:hAnsi="Arial" w:cs="Arial"/>
          <w:color w:val="000000"/>
          <w:sz w:val="20"/>
          <w:szCs w:val="20"/>
        </w:rPr>
        <w:t xml:space="preserve"> nebo kanalizace</w:t>
      </w:r>
      <w:r w:rsidRPr="00241B57">
        <w:rPr>
          <w:rFonts w:ascii="Arial" w:hAnsi="Arial" w:cs="Arial"/>
          <w:color w:val="000000"/>
          <w:sz w:val="20"/>
          <w:szCs w:val="20"/>
        </w:rPr>
        <w:t>, a to za podmínek, že takové přerušení nebo omezení dodávky</w:t>
      </w:r>
      <w:r w:rsidR="00FB7C96">
        <w:rPr>
          <w:rFonts w:ascii="Arial" w:hAnsi="Arial" w:cs="Arial"/>
          <w:color w:val="000000"/>
          <w:sz w:val="20"/>
          <w:szCs w:val="20"/>
        </w:rPr>
        <w:t xml:space="preserve"> pitné</w:t>
      </w:r>
      <w:r w:rsidRPr="00241B57">
        <w:rPr>
          <w:rFonts w:ascii="Arial" w:hAnsi="Arial" w:cs="Arial"/>
          <w:color w:val="000000"/>
          <w:sz w:val="20"/>
          <w:szCs w:val="20"/>
        </w:rPr>
        <w:t xml:space="preserve"> vody </w:t>
      </w:r>
      <w:r w:rsidR="00DC2756" w:rsidRPr="00241B57">
        <w:rPr>
          <w:rFonts w:ascii="Arial" w:hAnsi="Arial" w:cs="Arial"/>
          <w:color w:val="000000"/>
          <w:sz w:val="20"/>
          <w:szCs w:val="20"/>
        </w:rPr>
        <w:t>nebo odvádění o</w:t>
      </w:r>
      <w:r w:rsidR="006E1F64" w:rsidRPr="00241B57">
        <w:rPr>
          <w:rFonts w:ascii="Arial" w:hAnsi="Arial" w:cs="Arial"/>
          <w:color w:val="000000"/>
          <w:sz w:val="20"/>
          <w:szCs w:val="20"/>
        </w:rPr>
        <w:t>d</w:t>
      </w:r>
      <w:r w:rsidR="00DC2756" w:rsidRPr="00241B57">
        <w:rPr>
          <w:rFonts w:ascii="Arial" w:hAnsi="Arial" w:cs="Arial"/>
          <w:color w:val="000000"/>
          <w:sz w:val="20"/>
          <w:szCs w:val="20"/>
        </w:rPr>
        <w:t xml:space="preserve">padních </w:t>
      </w:r>
      <w:r w:rsidR="006E1F64" w:rsidRPr="00241B57">
        <w:rPr>
          <w:rFonts w:ascii="Arial" w:hAnsi="Arial" w:cs="Arial"/>
          <w:color w:val="000000"/>
          <w:sz w:val="20"/>
          <w:szCs w:val="20"/>
        </w:rPr>
        <w:t xml:space="preserve">vod </w:t>
      </w:r>
      <w:r w:rsidRPr="00241B57">
        <w:rPr>
          <w:rFonts w:ascii="Arial" w:hAnsi="Arial" w:cs="Arial"/>
          <w:color w:val="000000"/>
          <w:sz w:val="20"/>
          <w:szCs w:val="20"/>
        </w:rPr>
        <w:t xml:space="preserve">bude odběrateli písemně oznámeno alespoň </w:t>
      </w:r>
      <w:r w:rsidR="00D16BF5">
        <w:rPr>
          <w:rFonts w:ascii="Arial" w:hAnsi="Arial" w:cs="Arial"/>
          <w:color w:val="000000"/>
          <w:sz w:val="20"/>
          <w:szCs w:val="20"/>
        </w:rPr>
        <w:t>dvacet</w:t>
      </w:r>
      <w:r w:rsidR="00D16BF5" w:rsidRPr="00241B57">
        <w:rPr>
          <w:rFonts w:ascii="Arial" w:hAnsi="Arial" w:cs="Arial"/>
          <w:color w:val="000000"/>
          <w:sz w:val="20"/>
          <w:szCs w:val="20"/>
        </w:rPr>
        <w:t xml:space="preserve"> </w:t>
      </w:r>
      <w:r w:rsidR="000D6C9C" w:rsidRPr="00241B57">
        <w:rPr>
          <w:rFonts w:ascii="Arial" w:hAnsi="Arial" w:cs="Arial"/>
          <w:color w:val="000000"/>
          <w:sz w:val="20"/>
          <w:szCs w:val="20"/>
        </w:rPr>
        <w:t>(</w:t>
      </w:r>
      <w:r w:rsidR="00826669">
        <w:rPr>
          <w:rFonts w:ascii="Arial" w:hAnsi="Arial" w:cs="Arial"/>
          <w:color w:val="000000"/>
          <w:sz w:val="20"/>
          <w:szCs w:val="20"/>
        </w:rPr>
        <w:t>20</w:t>
      </w:r>
      <w:r w:rsidR="000D6C9C" w:rsidRPr="00241B57">
        <w:rPr>
          <w:rFonts w:ascii="Arial" w:hAnsi="Arial" w:cs="Arial"/>
          <w:color w:val="000000"/>
          <w:sz w:val="20"/>
          <w:szCs w:val="20"/>
        </w:rPr>
        <w:t>)</w:t>
      </w:r>
      <w:r w:rsidRPr="00241B57">
        <w:rPr>
          <w:rFonts w:ascii="Arial" w:hAnsi="Arial" w:cs="Arial"/>
          <w:color w:val="000000"/>
          <w:sz w:val="20"/>
          <w:szCs w:val="20"/>
        </w:rPr>
        <w:t xml:space="preserve"> dnů předem současně s oznámením doby trvání provádění plánovaných oprav, udržovacích nebo revizních prací;</w:t>
      </w:r>
    </w:p>
    <w:p w:rsidR="006660A9" w:rsidRPr="00241B57" w:rsidRDefault="006660A9" w:rsidP="006821CE">
      <w:pPr>
        <w:pStyle w:val="Bezmezer"/>
        <w:numPr>
          <w:ilvl w:val="1"/>
          <w:numId w:val="7"/>
        </w:numPr>
        <w:spacing w:before="120"/>
        <w:ind w:left="1077" w:hanging="357"/>
        <w:jc w:val="both"/>
        <w:rPr>
          <w:rFonts w:ascii="Arial" w:hAnsi="Arial" w:cs="Arial"/>
          <w:color w:val="000000"/>
          <w:sz w:val="20"/>
          <w:szCs w:val="20"/>
        </w:rPr>
      </w:pPr>
      <w:r w:rsidRPr="00241B57">
        <w:rPr>
          <w:rFonts w:ascii="Arial" w:hAnsi="Arial" w:cs="Arial"/>
          <w:color w:val="000000"/>
          <w:sz w:val="20"/>
          <w:szCs w:val="20"/>
        </w:rPr>
        <w:t xml:space="preserve">nevyhovuje-li </w:t>
      </w:r>
      <w:r w:rsidR="00B400F1">
        <w:rPr>
          <w:rFonts w:ascii="Arial" w:hAnsi="Arial" w:cs="Arial"/>
          <w:color w:val="000000"/>
          <w:sz w:val="20"/>
          <w:szCs w:val="20"/>
        </w:rPr>
        <w:t>vodovod</w:t>
      </w:r>
      <w:r w:rsidR="00B400F1" w:rsidRPr="00241B57">
        <w:rPr>
          <w:rFonts w:ascii="Arial" w:hAnsi="Arial" w:cs="Arial"/>
          <w:color w:val="000000"/>
          <w:sz w:val="20"/>
          <w:szCs w:val="20"/>
        </w:rPr>
        <w:t xml:space="preserve"> </w:t>
      </w:r>
      <w:r w:rsidRPr="00241B57">
        <w:rPr>
          <w:rFonts w:ascii="Arial" w:hAnsi="Arial" w:cs="Arial"/>
          <w:color w:val="000000"/>
          <w:sz w:val="20"/>
          <w:szCs w:val="20"/>
        </w:rPr>
        <w:t xml:space="preserve">odběratele technickým požadavkům tak, že jakost vody </w:t>
      </w:r>
      <w:r w:rsidR="006E1F64" w:rsidRPr="00241B57">
        <w:rPr>
          <w:rFonts w:ascii="Arial" w:hAnsi="Arial" w:cs="Arial"/>
          <w:color w:val="000000"/>
          <w:sz w:val="20"/>
          <w:szCs w:val="20"/>
        </w:rPr>
        <w:t xml:space="preserve">předané </w:t>
      </w:r>
      <w:r w:rsidRPr="00241B57">
        <w:rPr>
          <w:rFonts w:ascii="Arial" w:hAnsi="Arial" w:cs="Arial"/>
          <w:color w:val="000000"/>
          <w:sz w:val="20"/>
          <w:szCs w:val="20"/>
        </w:rPr>
        <w:t xml:space="preserve">ve vodovodu odběratele </w:t>
      </w:r>
      <w:r w:rsidR="006E1F64" w:rsidRPr="00241B57">
        <w:rPr>
          <w:rFonts w:ascii="Arial" w:hAnsi="Arial" w:cs="Arial"/>
          <w:color w:val="000000"/>
          <w:sz w:val="20"/>
          <w:szCs w:val="20"/>
        </w:rPr>
        <w:t xml:space="preserve">nebo odpadní vody v kanalizaci dodavatele </w:t>
      </w:r>
      <w:r w:rsidRPr="00241B57">
        <w:rPr>
          <w:rFonts w:ascii="Arial" w:hAnsi="Arial" w:cs="Arial"/>
          <w:color w:val="000000"/>
          <w:sz w:val="20"/>
          <w:szCs w:val="20"/>
        </w:rPr>
        <w:t xml:space="preserve">může ohrozit zdraví a bezpečnost osob a způsobit škodu na majetku, popřípadě způsobit mimořádný pokles nebo kolísání tlaku vody na jiných odběrných místech, a to za podmínek, že takové přerušení nebo omezení dodávky vody bude odběrateli písemně oznámeno alespoň </w:t>
      </w:r>
      <w:r w:rsidR="000D6C9C" w:rsidRPr="00241B57">
        <w:rPr>
          <w:rFonts w:ascii="Arial" w:hAnsi="Arial" w:cs="Arial"/>
          <w:color w:val="000000"/>
          <w:sz w:val="20"/>
          <w:szCs w:val="20"/>
        </w:rPr>
        <w:t>dva (</w:t>
      </w:r>
      <w:r w:rsidR="006E1F64" w:rsidRPr="00241B57">
        <w:rPr>
          <w:rFonts w:ascii="Arial" w:hAnsi="Arial" w:cs="Arial"/>
          <w:color w:val="000000"/>
          <w:sz w:val="20"/>
          <w:szCs w:val="20"/>
        </w:rPr>
        <w:t>2</w:t>
      </w:r>
      <w:r w:rsidR="000D6C9C" w:rsidRPr="00241B57">
        <w:rPr>
          <w:rFonts w:ascii="Arial" w:hAnsi="Arial" w:cs="Arial"/>
          <w:color w:val="000000"/>
          <w:sz w:val="20"/>
          <w:szCs w:val="20"/>
        </w:rPr>
        <w:t>)</w:t>
      </w:r>
      <w:r w:rsidR="006E1F64" w:rsidRPr="00241B57">
        <w:rPr>
          <w:rFonts w:ascii="Arial" w:hAnsi="Arial" w:cs="Arial"/>
          <w:color w:val="000000"/>
          <w:sz w:val="20"/>
          <w:szCs w:val="20"/>
        </w:rPr>
        <w:t xml:space="preserve"> pracovní dny</w:t>
      </w:r>
      <w:r w:rsidRPr="00241B57">
        <w:rPr>
          <w:rFonts w:ascii="Arial" w:hAnsi="Arial" w:cs="Arial"/>
          <w:color w:val="000000"/>
          <w:sz w:val="20"/>
          <w:szCs w:val="20"/>
        </w:rPr>
        <w:t xml:space="preserve"> předem;</w:t>
      </w:r>
    </w:p>
    <w:p w:rsidR="007E09DB" w:rsidRPr="00241B57" w:rsidRDefault="007E09DB" w:rsidP="007E09DB">
      <w:pPr>
        <w:pStyle w:val="Bezmezer"/>
        <w:numPr>
          <w:ilvl w:val="1"/>
          <w:numId w:val="7"/>
        </w:numPr>
        <w:spacing w:before="120"/>
        <w:ind w:left="1077" w:hanging="357"/>
        <w:jc w:val="both"/>
        <w:rPr>
          <w:rFonts w:ascii="Arial" w:hAnsi="Arial" w:cs="Arial"/>
          <w:color w:val="000000"/>
          <w:sz w:val="20"/>
          <w:szCs w:val="20"/>
        </w:rPr>
      </w:pPr>
      <w:r w:rsidRPr="00241B57">
        <w:rPr>
          <w:rFonts w:ascii="Arial" w:hAnsi="Arial" w:cs="Arial"/>
          <w:color w:val="000000"/>
          <w:sz w:val="20"/>
          <w:szCs w:val="20"/>
        </w:rPr>
        <w:t>při prokázání neoprávněného odběru vody nebo neoprávněného vypouštění odpadních vod, a to za podmínek, že takové přerušení nebo omezení dodávky vody bude odběrateli písemně oznámeno alespoň tři (3) pracovní dny předem.</w:t>
      </w:r>
    </w:p>
    <w:p w:rsidR="006660A9" w:rsidRPr="00241B57" w:rsidRDefault="006660A9" w:rsidP="006821CE">
      <w:pPr>
        <w:pStyle w:val="Bezmezer"/>
        <w:numPr>
          <w:ilvl w:val="1"/>
          <w:numId w:val="7"/>
        </w:numPr>
        <w:spacing w:before="120"/>
        <w:ind w:left="1077" w:hanging="357"/>
        <w:jc w:val="both"/>
        <w:rPr>
          <w:rFonts w:ascii="Arial" w:hAnsi="Arial" w:cs="Arial"/>
          <w:color w:val="000000"/>
          <w:sz w:val="20"/>
          <w:szCs w:val="20"/>
        </w:rPr>
      </w:pPr>
      <w:r w:rsidRPr="00241B57">
        <w:rPr>
          <w:rFonts w:ascii="Arial" w:hAnsi="Arial" w:cs="Arial"/>
          <w:color w:val="000000"/>
          <w:sz w:val="20"/>
          <w:szCs w:val="20"/>
        </w:rPr>
        <w:lastRenderedPageBreak/>
        <w:t xml:space="preserve">v případě prodlení odběratele s placením podle sjednaného způsobu úhrady </w:t>
      </w:r>
      <w:r w:rsidR="000D6C9C" w:rsidRPr="00241B57">
        <w:rPr>
          <w:rFonts w:ascii="Arial" w:hAnsi="Arial" w:cs="Arial"/>
          <w:color w:val="000000"/>
          <w:sz w:val="20"/>
          <w:szCs w:val="20"/>
        </w:rPr>
        <w:t>ceny za vodu předanou nebo za odvádění odpadní vodu</w:t>
      </w:r>
      <w:r w:rsidRPr="00241B57">
        <w:rPr>
          <w:rFonts w:ascii="Arial" w:hAnsi="Arial" w:cs="Arial"/>
          <w:color w:val="000000"/>
          <w:sz w:val="20"/>
          <w:szCs w:val="20"/>
        </w:rPr>
        <w:t xml:space="preserve"> po dobu delší než </w:t>
      </w:r>
      <w:r w:rsidR="000D6C9C" w:rsidRPr="00241B57">
        <w:rPr>
          <w:rFonts w:ascii="Arial" w:hAnsi="Arial" w:cs="Arial"/>
          <w:color w:val="000000"/>
          <w:sz w:val="20"/>
          <w:szCs w:val="20"/>
        </w:rPr>
        <w:t>třicet (</w:t>
      </w:r>
      <w:r w:rsidRPr="00241B57">
        <w:rPr>
          <w:rFonts w:ascii="Arial" w:hAnsi="Arial" w:cs="Arial"/>
          <w:color w:val="000000"/>
          <w:sz w:val="20"/>
          <w:szCs w:val="20"/>
        </w:rPr>
        <w:t>30</w:t>
      </w:r>
      <w:r w:rsidR="000D6C9C" w:rsidRPr="00241B57">
        <w:rPr>
          <w:rFonts w:ascii="Arial" w:hAnsi="Arial" w:cs="Arial"/>
          <w:color w:val="000000"/>
          <w:sz w:val="20"/>
          <w:szCs w:val="20"/>
        </w:rPr>
        <w:t>)</w:t>
      </w:r>
      <w:r w:rsidRPr="00241B57">
        <w:rPr>
          <w:rFonts w:ascii="Arial" w:hAnsi="Arial" w:cs="Arial"/>
          <w:color w:val="000000"/>
          <w:sz w:val="20"/>
          <w:szCs w:val="20"/>
        </w:rPr>
        <w:t xml:space="preserve"> dnů, a to za podmínek, že takové přerušení nebo omezení dodávky </w:t>
      </w:r>
      <w:r w:rsidR="000F1E6F" w:rsidRPr="00241B57">
        <w:rPr>
          <w:rFonts w:ascii="Arial" w:hAnsi="Arial" w:cs="Arial"/>
          <w:color w:val="000000"/>
          <w:sz w:val="20"/>
          <w:szCs w:val="20"/>
        </w:rPr>
        <w:t xml:space="preserve">nebo odvádění </w:t>
      </w:r>
      <w:r w:rsidRPr="00241B57">
        <w:rPr>
          <w:rFonts w:ascii="Arial" w:hAnsi="Arial" w:cs="Arial"/>
          <w:color w:val="000000"/>
          <w:sz w:val="20"/>
          <w:szCs w:val="20"/>
        </w:rPr>
        <w:t xml:space="preserve">vody bude odběrateli písemně oznámeno alespoň </w:t>
      </w:r>
      <w:r w:rsidR="000D6C9C" w:rsidRPr="00241B57">
        <w:rPr>
          <w:rFonts w:ascii="Arial" w:hAnsi="Arial" w:cs="Arial"/>
          <w:color w:val="000000"/>
          <w:sz w:val="20"/>
          <w:szCs w:val="20"/>
        </w:rPr>
        <w:t>tři (3)</w:t>
      </w:r>
      <w:r w:rsidRPr="00241B57">
        <w:rPr>
          <w:rFonts w:ascii="Arial" w:hAnsi="Arial" w:cs="Arial"/>
          <w:color w:val="000000"/>
          <w:sz w:val="20"/>
          <w:szCs w:val="20"/>
        </w:rPr>
        <w:t xml:space="preserve"> </w:t>
      </w:r>
      <w:r w:rsidR="000D6C9C" w:rsidRPr="00241B57">
        <w:rPr>
          <w:rFonts w:ascii="Arial" w:hAnsi="Arial" w:cs="Arial"/>
          <w:color w:val="000000"/>
          <w:sz w:val="20"/>
          <w:szCs w:val="20"/>
        </w:rPr>
        <w:t>pracovní dny</w:t>
      </w:r>
      <w:r w:rsidRPr="00241B57">
        <w:rPr>
          <w:rFonts w:ascii="Arial" w:hAnsi="Arial" w:cs="Arial"/>
          <w:color w:val="000000"/>
          <w:sz w:val="20"/>
          <w:szCs w:val="20"/>
        </w:rPr>
        <w:t xml:space="preserve"> předem.</w:t>
      </w:r>
    </w:p>
    <w:p w:rsidR="006660A9" w:rsidRPr="00241B57" w:rsidRDefault="006660A9" w:rsidP="006660A9">
      <w:pPr>
        <w:pStyle w:val="Bezmezer"/>
        <w:ind w:left="720"/>
        <w:jc w:val="both"/>
        <w:rPr>
          <w:rFonts w:ascii="Arial" w:hAnsi="Arial" w:cs="Arial"/>
          <w:color w:val="000000"/>
          <w:sz w:val="20"/>
          <w:szCs w:val="20"/>
        </w:rPr>
      </w:pPr>
    </w:p>
    <w:p w:rsidR="006660A9" w:rsidRPr="00241B57" w:rsidRDefault="006660A9" w:rsidP="006660A9">
      <w:pPr>
        <w:pStyle w:val="Bezmezer"/>
        <w:numPr>
          <w:ilvl w:val="1"/>
          <w:numId w:val="8"/>
        </w:numPr>
        <w:tabs>
          <w:tab w:val="clear" w:pos="851"/>
          <w:tab w:val="num" w:pos="540"/>
        </w:tabs>
        <w:ind w:left="540" w:hanging="540"/>
        <w:jc w:val="both"/>
        <w:rPr>
          <w:rFonts w:ascii="Arial" w:hAnsi="Arial" w:cs="Arial"/>
          <w:b/>
          <w:bCs/>
          <w:color w:val="000000"/>
          <w:sz w:val="20"/>
          <w:szCs w:val="20"/>
        </w:rPr>
      </w:pPr>
      <w:r w:rsidRPr="00241B57">
        <w:rPr>
          <w:rFonts w:ascii="Arial" w:hAnsi="Arial" w:cs="Arial"/>
          <w:color w:val="000000"/>
          <w:sz w:val="20"/>
          <w:szCs w:val="20"/>
        </w:rPr>
        <w:t>Dodavatel je povinen neprodleně odstranit příčinu přerušení nebo omezení dodávky</w:t>
      </w:r>
      <w:r w:rsidR="000F1E6F" w:rsidRPr="00241B57">
        <w:rPr>
          <w:rFonts w:ascii="Arial" w:hAnsi="Arial" w:cs="Arial"/>
          <w:color w:val="000000"/>
          <w:sz w:val="20"/>
          <w:szCs w:val="20"/>
        </w:rPr>
        <w:t xml:space="preserve"> nebo odvádění</w:t>
      </w:r>
      <w:r w:rsidRPr="00241B57">
        <w:rPr>
          <w:rFonts w:ascii="Arial" w:hAnsi="Arial" w:cs="Arial"/>
          <w:color w:val="000000"/>
          <w:sz w:val="20"/>
          <w:szCs w:val="20"/>
        </w:rPr>
        <w:t xml:space="preserve"> vody podle odst. 5.1</w:t>
      </w:r>
      <w:r w:rsidR="00B72A13">
        <w:rPr>
          <w:rFonts w:ascii="Arial" w:hAnsi="Arial" w:cs="Arial"/>
          <w:color w:val="000000"/>
          <w:sz w:val="20"/>
          <w:szCs w:val="20"/>
        </w:rPr>
        <w:t>.</w:t>
      </w:r>
      <w:r w:rsidRPr="00241B57">
        <w:rPr>
          <w:rFonts w:ascii="Arial" w:hAnsi="Arial" w:cs="Arial"/>
          <w:color w:val="000000"/>
          <w:sz w:val="20"/>
          <w:szCs w:val="20"/>
        </w:rPr>
        <w:t xml:space="preserve"> a </w:t>
      </w:r>
      <w:r w:rsidR="00B33BBD" w:rsidRPr="00241B57">
        <w:rPr>
          <w:rFonts w:ascii="Arial" w:hAnsi="Arial" w:cs="Arial"/>
          <w:color w:val="000000"/>
          <w:sz w:val="20"/>
          <w:szCs w:val="20"/>
        </w:rPr>
        <w:t>5.2</w:t>
      </w:r>
      <w:r w:rsidRPr="00241B57">
        <w:rPr>
          <w:rFonts w:ascii="Arial" w:hAnsi="Arial" w:cs="Arial"/>
          <w:color w:val="000000"/>
          <w:sz w:val="20"/>
          <w:szCs w:val="20"/>
        </w:rPr>
        <w:t xml:space="preserve">. písm. a) </w:t>
      </w:r>
      <w:r w:rsidR="000D6C9C" w:rsidRPr="00241B57">
        <w:rPr>
          <w:rFonts w:ascii="Arial" w:hAnsi="Arial" w:cs="Arial"/>
          <w:color w:val="000000"/>
          <w:sz w:val="20"/>
          <w:szCs w:val="20"/>
        </w:rPr>
        <w:t xml:space="preserve">této smlouvy </w:t>
      </w:r>
      <w:r w:rsidRPr="00241B57">
        <w:rPr>
          <w:rFonts w:ascii="Arial" w:hAnsi="Arial" w:cs="Arial"/>
          <w:color w:val="000000"/>
          <w:sz w:val="20"/>
          <w:szCs w:val="20"/>
        </w:rPr>
        <w:t>a bezodkladně obnovit dodávku vody</w:t>
      </w:r>
      <w:r w:rsidR="006E1F64" w:rsidRPr="00241B57">
        <w:rPr>
          <w:rFonts w:ascii="Arial" w:hAnsi="Arial" w:cs="Arial"/>
          <w:color w:val="000000"/>
          <w:sz w:val="20"/>
          <w:szCs w:val="20"/>
        </w:rPr>
        <w:t xml:space="preserve"> a odvádění odpadní vody</w:t>
      </w:r>
      <w:r w:rsidRPr="00241B57">
        <w:rPr>
          <w:rFonts w:ascii="Arial" w:hAnsi="Arial" w:cs="Arial"/>
          <w:color w:val="000000"/>
          <w:sz w:val="20"/>
          <w:szCs w:val="20"/>
        </w:rPr>
        <w:t>. Dodavatel je dále oprávněn stanovit podmínky tohoto přerušení či omezení a je povinen zajistit náhradní zásobování pitnou vodou</w:t>
      </w:r>
      <w:r w:rsidR="00826669">
        <w:rPr>
          <w:rFonts w:ascii="Arial" w:hAnsi="Arial" w:cs="Arial"/>
          <w:color w:val="000000"/>
          <w:sz w:val="20"/>
          <w:szCs w:val="20"/>
        </w:rPr>
        <w:t xml:space="preserve"> nebo náhradní odvádění odpadních vod</w:t>
      </w:r>
      <w:r w:rsidRPr="00241B57">
        <w:rPr>
          <w:rFonts w:ascii="Arial" w:hAnsi="Arial" w:cs="Arial"/>
          <w:color w:val="000000"/>
          <w:sz w:val="20"/>
          <w:szCs w:val="20"/>
        </w:rPr>
        <w:t xml:space="preserve"> v mezích technických možností a místních podmínek. V případě, že k přerušení nebo omezení dodávky vody došlo podle odst. </w:t>
      </w:r>
      <w:r w:rsidR="00B33BBD" w:rsidRPr="00241B57">
        <w:rPr>
          <w:rFonts w:ascii="Arial" w:hAnsi="Arial" w:cs="Arial"/>
          <w:color w:val="000000"/>
          <w:sz w:val="20"/>
          <w:szCs w:val="20"/>
        </w:rPr>
        <w:t>5.2</w:t>
      </w:r>
      <w:r w:rsidRPr="00241B57">
        <w:rPr>
          <w:rFonts w:ascii="Arial" w:hAnsi="Arial" w:cs="Arial"/>
          <w:color w:val="000000"/>
          <w:sz w:val="20"/>
          <w:szCs w:val="20"/>
        </w:rPr>
        <w:t>. písm. b) a</w:t>
      </w:r>
      <w:r w:rsidR="007E09DB" w:rsidRPr="00241B57">
        <w:rPr>
          <w:rFonts w:ascii="Arial" w:hAnsi="Arial" w:cs="Arial"/>
          <w:color w:val="000000"/>
          <w:sz w:val="20"/>
          <w:szCs w:val="20"/>
        </w:rPr>
        <w:t>ž</w:t>
      </w:r>
      <w:r w:rsidRPr="00241B57">
        <w:rPr>
          <w:rFonts w:ascii="Arial" w:hAnsi="Arial" w:cs="Arial"/>
          <w:color w:val="000000"/>
          <w:sz w:val="20"/>
          <w:szCs w:val="20"/>
        </w:rPr>
        <w:t xml:space="preserve"> </w:t>
      </w:r>
      <w:r w:rsidR="007E09DB" w:rsidRPr="00241B57">
        <w:rPr>
          <w:rFonts w:ascii="Arial" w:hAnsi="Arial" w:cs="Arial"/>
          <w:color w:val="000000"/>
          <w:sz w:val="20"/>
          <w:szCs w:val="20"/>
        </w:rPr>
        <w:t>d</w:t>
      </w:r>
      <w:r w:rsidRPr="00241B57">
        <w:rPr>
          <w:rFonts w:ascii="Arial" w:hAnsi="Arial" w:cs="Arial"/>
          <w:color w:val="000000"/>
          <w:sz w:val="20"/>
          <w:szCs w:val="20"/>
        </w:rPr>
        <w:t>), hradí náklady s</w:t>
      </w:r>
      <w:r w:rsidRPr="00241B57">
        <w:rPr>
          <w:rFonts w:ascii="Arial" w:hAnsi="Arial" w:cs="Arial"/>
          <w:b/>
          <w:bCs/>
          <w:color w:val="000000"/>
          <w:sz w:val="20"/>
          <w:szCs w:val="20"/>
        </w:rPr>
        <w:t xml:space="preserve"> </w:t>
      </w:r>
      <w:r w:rsidRPr="00241B57">
        <w:rPr>
          <w:rFonts w:ascii="Arial" w:hAnsi="Arial" w:cs="Arial"/>
          <w:color w:val="000000"/>
          <w:sz w:val="20"/>
          <w:szCs w:val="20"/>
        </w:rPr>
        <w:t xml:space="preserve">tím spojené odběratel, dodavatel je povinen obnovit dodávku vod neprodleně, nejpozději však do </w:t>
      </w:r>
      <w:r w:rsidR="006E1F64" w:rsidRPr="00241B57">
        <w:rPr>
          <w:rFonts w:ascii="Arial" w:hAnsi="Arial" w:cs="Arial"/>
          <w:color w:val="000000"/>
          <w:sz w:val="20"/>
          <w:szCs w:val="20"/>
        </w:rPr>
        <w:t>12</w:t>
      </w:r>
      <w:r w:rsidRPr="00241B57">
        <w:rPr>
          <w:rFonts w:ascii="Arial" w:hAnsi="Arial" w:cs="Arial"/>
          <w:color w:val="000000"/>
          <w:sz w:val="20"/>
          <w:szCs w:val="20"/>
        </w:rPr>
        <w:t xml:space="preserve"> hodin poté, co mu bude odběratelem řádně prokázáno, že odpadl důvod, pro který byla dodávka vody omezena či pozastavena.</w:t>
      </w:r>
    </w:p>
    <w:p w:rsidR="006660A9" w:rsidRPr="00241B57" w:rsidRDefault="006660A9" w:rsidP="006660A9">
      <w:pPr>
        <w:pStyle w:val="Bezmezer"/>
        <w:tabs>
          <w:tab w:val="num" w:pos="1440"/>
        </w:tabs>
        <w:jc w:val="both"/>
        <w:rPr>
          <w:rFonts w:ascii="Arial" w:hAnsi="Arial" w:cs="Arial"/>
          <w:b/>
          <w:bCs/>
          <w:color w:val="000000"/>
          <w:sz w:val="20"/>
          <w:szCs w:val="20"/>
        </w:rPr>
      </w:pPr>
    </w:p>
    <w:p w:rsidR="006660A9" w:rsidRPr="00806454" w:rsidRDefault="006660A9" w:rsidP="006660A9">
      <w:pPr>
        <w:pStyle w:val="Bezmezer"/>
        <w:numPr>
          <w:ilvl w:val="1"/>
          <w:numId w:val="8"/>
        </w:numPr>
        <w:tabs>
          <w:tab w:val="clear" w:pos="851"/>
          <w:tab w:val="num" w:pos="540"/>
        </w:tabs>
        <w:ind w:left="540" w:hanging="540"/>
        <w:jc w:val="both"/>
        <w:rPr>
          <w:rFonts w:ascii="Arial" w:hAnsi="Arial" w:cs="Arial"/>
          <w:b/>
          <w:bCs/>
          <w:color w:val="000000"/>
          <w:sz w:val="20"/>
          <w:szCs w:val="20"/>
        </w:rPr>
      </w:pPr>
      <w:r w:rsidRPr="00241B57">
        <w:rPr>
          <w:rFonts w:ascii="Arial" w:hAnsi="Arial" w:cs="Arial"/>
          <w:color w:val="000000"/>
          <w:sz w:val="20"/>
          <w:szCs w:val="20"/>
        </w:rPr>
        <w:t xml:space="preserve">Dodavatel neodpovídá odběrateli za škody způsobené výše uvedenými okolnostmi za předpokladu, že byly splněny podmínky včasného oznámení o omezení nebo přerušení dodávky vody a přijaty zásadní připomínky odběratele. </w:t>
      </w:r>
    </w:p>
    <w:p w:rsidR="00806454" w:rsidRDefault="00806454" w:rsidP="00806454">
      <w:pPr>
        <w:pStyle w:val="Odstavecseseznamem"/>
        <w:rPr>
          <w:rFonts w:ascii="Arial" w:hAnsi="Arial" w:cs="Arial"/>
          <w:b/>
          <w:bCs/>
          <w:color w:val="000000"/>
          <w:sz w:val="20"/>
          <w:szCs w:val="20"/>
        </w:rPr>
      </w:pPr>
    </w:p>
    <w:p w:rsidR="00806454" w:rsidRPr="00806454" w:rsidRDefault="00806454" w:rsidP="00806454">
      <w:pPr>
        <w:pStyle w:val="Bezmezer"/>
        <w:numPr>
          <w:ilvl w:val="1"/>
          <w:numId w:val="8"/>
        </w:numPr>
        <w:tabs>
          <w:tab w:val="clear" w:pos="851"/>
          <w:tab w:val="num" w:pos="540"/>
        </w:tabs>
        <w:ind w:left="540" w:hanging="540"/>
        <w:jc w:val="both"/>
        <w:rPr>
          <w:rFonts w:ascii="Arial" w:hAnsi="Arial" w:cs="Arial"/>
          <w:color w:val="000000"/>
          <w:sz w:val="20"/>
          <w:szCs w:val="20"/>
        </w:rPr>
      </w:pPr>
      <w:r w:rsidRPr="00241B57">
        <w:rPr>
          <w:rFonts w:ascii="Arial" w:hAnsi="Arial" w:cs="Arial"/>
          <w:color w:val="000000"/>
          <w:sz w:val="20"/>
          <w:szCs w:val="20"/>
        </w:rPr>
        <w:t xml:space="preserve">Dodavatel neodpovídá za škodu způsobenou přerušením nebo omezením dodávky </w:t>
      </w:r>
      <w:r w:rsidRPr="00806454">
        <w:rPr>
          <w:rFonts w:ascii="Arial" w:hAnsi="Arial" w:cs="Arial"/>
          <w:color w:val="000000"/>
          <w:sz w:val="20"/>
          <w:szCs w:val="20"/>
        </w:rPr>
        <w:t>vody předané</w:t>
      </w:r>
      <w:r w:rsidRPr="00241B57">
        <w:rPr>
          <w:rFonts w:ascii="Arial" w:hAnsi="Arial" w:cs="Arial"/>
          <w:color w:val="000000"/>
          <w:sz w:val="20"/>
          <w:szCs w:val="20"/>
        </w:rPr>
        <w:t xml:space="preserve">, pokud k takovému přerušení nebo omezení dojde z důvodů nebo za podmínek předpokládaných touto </w:t>
      </w:r>
      <w:r w:rsidRPr="00806454">
        <w:rPr>
          <w:rFonts w:ascii="Arial" w:hAnsi="Arial" w:cs="Arial"/>
          <w:color w:val="000000"/>
          <w:sz w:val="20"/>
          <w:szCs w:val="20"/>
        </w:rPr>
        <w:t>smlouvou</w:t>
      </w:r>
      <w:r w:rsidRPr="00241B57">
        <w:rPr>
          <w:rFonts w:ascii="Arial" w:hAnsi="Arial" w:cs="Arial"/>
          <w:color w:val="000000"/>
          <w:sz w:val="20"/>
          <w:szCs w:val="20"/>
        </w:rPr>
        <w:t xml:space="preserve">, nebo za podmínek touto </w:t>
      </w:r>
      <w:r w:rsidRPr="00806454">
        <w:rPr>
          <w:rFonts w:ascii="Arial" w:hAnsi="Arial" w:cs="Arial"/>
          <w:color w:val="000000"/>
          <w:sz w:val="20"/>
          <w:szCs w:val="20"/>
        </w:rPr>
        <w:t>smlouvou</w:t>
      </w:r>
      <w:r w:rsidRPr="00241B57">
        <w:rPr>
          <w:rFonts w:ascii="Arial" w:hAnsi="Arial" w:cs="Arial"/>
          <w:color w:val="000000"/>
          <w:sz w:val="20"/>
          <w:szCs w:val="20"/>
        </w:rPr>
        <w:t xml:space="preserve"> nepředpokládaných, ale jsoucích zcela nebo z části mimo dosah či zavinění dodavatele, zejména za zhoršenou kvalitu vody předané způsobenou špatným technickým stavem </w:t>
      </w:r>
      <w:r w:rsidR="00B400F1">
        <w:rPr>
          <w:rFonts w:ascii="Arial" w:hAnsi="Arial" w:cs="Arial"/>
          <w:color w:val="000000"/>
          <w:sz w:val="20"/>
          <w:szCs w:val="20"/>
        </w:rPr>
        <w:t>vodovodu</w:t>
      </w:r>
      <w:r w:rsidR="00B400F1" w:rsidRPr="00241B57">
        <w:rPr>
          <w:rFonts w:ascii="Arial" w:hAnsi="Arial" w:cs="Arial"/>
          <w:color w:val="000000"/>
          <w:sz w:val="20"/>
          <w:szCs w:val="20"/>
        </w:rPr>
        <w:t xml:space="preserve"> </w:t>
      </w:r>
      <w:r w:rsidRPr="00241B57">
        <w:rPr>
          <w:rFonts w:ascii="Arial" w:hAnsi="Arial" w:cs="Arial"/>
          <w:color w:val="000000"/>
          <w:sz w:val="20"/>
          <w:szCs w:val="20"/>
        </w:rPr>
        <w:t>odběratele.</w:t>
      </w:r>
    </w:p>
    <w:p w:rsidR="006660A9" w:rsidRPr="00241B57" w:rsidRDefault="006660A9" w:rsidP="006660A9">
      <w:pPr>
        <w:pStyle w:val="Bezmezer"/>
        <w:tabs>
          <w:tab w:val="num" w:pos="1440"/>
        </w:tabs>
        <w:jc w:val="both"/>
        <w:rPr>
          <w:rFonts w:ascii="Arial" w:hAnsi="Arial" w:cs="Arial"/>
          <w:b/>
          <w:bCs/>
          <w:color w:val="000000"/>
          <w:sz w:val="20"/>
          <w:szCs w:val="20"/>
        </w:rPr>
      </w:pPr>
    </w:p>
    <w:p w:rsidR="00833A54" w:rsidRPr="00241B57" w:rsidRDefault="006660A9" w:rsidP="006660A9">
      <w:pPr>
        <w:pStyle w:val="Bezmezer"/>
        <w:numPr>
          <w:ilvl w:val="1"/>
          <w:numId w:val="8"/>
        </w:numPr>
        <w:tabs>
          <w:tab w:val="clear" w:pos="851"/>
          <w:tab w:val="num" w:pos="540"/>
        </w:tabs>
        <w:ind w:left="540" w:hanging="540"/>
        <w:jc w:val="both"/>
        <w:rPr>
          <w:rFonts w:ascii="Arial" w:hAnsi="Arial" w:cs="Arial"/>
          <w:b/>
          <w:bCs/>
          <w:color w:val="000000"/>
          <w:sz w:val="20"/>
          <w:szCs w:val="20"/>
        </w:rPr>
      </w:pPr>
      <w:r w:rsidRPr="00241B57">
        <w:rPr>
          <w:rFonts w:ascii="Arial" w:hAnsi="Arial" w:cs="Arial"/>
          <w:color w:val="000000"/>
          <w:sz w:val="20"/>
          <w:szCs w:val="20"/>
        </w:rPr>
        <w:t xml:space="preserve">Dodavatel neodpovídá za škody a ušlý zisk vzniklé </w:t>
      </w:r>
      <w:r w:rsidR="00A439E0" w:rsidRPr="00241B57">
        <w:rPr>
          <w:rFonts w:ascii="Arial" w:hAnsi="Arial" w:cs="Arial"/>
          <w:color w:val="000000"/>
          <w:sz w:val="20"/>
          <w:szCs w:val="20"/>
        </w:rPr>
        <w:t xml:space="preserve">při přerušení dodávky elektrické energie, </w:t>
      </w:r>
      <w:r w:rsidRPr="00241B57">
        <w:rPr>
          <w:rFonts w:ascii="Arial" w:hAnsi="Arial" w:cs="Arial"/>
          <w:color w:val="000000"/>
          <w:sz w:val="20"/>
          <w:szCs w:val="20"/>
        </w:rPr>
        <w:t xml:space="preserve">nedostatkem tlaku vody při omezeném zásobování vodou pro poruchu na vodovodu, při nedostatku vody, nebo z důvodu, pro který je dodavatel oprávněn dodávku vody </w:t>
      </w:r>
      <w:r w:rsidR="000D6C9C" w:rsidRPr="00241B57">
        <w:rPr>
          <w:rFonts w:ascii="Arial" w:hAnsi="Arial" w:cs="Arial"/>
          <w:color w:val="000000"/>
          <w:sz w:val="20"/>
          <w:szCs w:val="20"/>
        </w:rPr>
        <w:t xml:space="preserve">nebo odvádění odpadní vody </w:t>
      </w:r>
      <w:r w:rsidRPr="00241B57">
        <w:rPr>
          <w:rFonts w:ascii="Arial" w:hAnsi="Arial" w:cs="Arial"/>
          <w:color w:val="000000"/>
          <w:sz w:val="20"/>
          <w:szCs w:val="20"/>
        </w:rPr>
        <w:t xml:space="preserve">omezit nebo přerušit (odst </w:t>
      </w:r>
      <w:r w:rsidR="00B33BBD" w:rsidRPr="00241B57">
        <w:rPr>
          <w:rFonts w:ascii="Arial" w:hAnsi="Arial" w:cs="Arial"/>
          <w:color w:val="000000"/>
          <w:sz w:val="20"/>
          <w:szCs w:val="20"/>
        </w:rPr>
        <w:t>5.1</w:t>
      </w:r>
      <w:r w:rsidRPr="00241B57">
        <w:rPr>
          <w:rFonts w:ascii="Arial" w:hAnsi="Arial" w:cs="Arial"/>
          <w:color w:val="000000"/>
          <w:sz w:val="20"/>
          <w:szCs w:val="20"/>
        </w:rPr>
        <w:t xml:space="preserve">. a 5.2.). </w:t>
      </w:r>
      <w:r w:rsidRPr="00241B57">
        <w:rPr>
          <w:rFonts w:ascii="Arial" w:hAnsi="Arial" w:cs="Arial"/>
          <w:b/>
          <w:bCs/>
          <w:color w:val="000000"/>
          <w:sz w:val="20"/>
          <w:szCs w:val="20"/>
        </w:rPr>
        <w:t xml:space="preserve"> </w:t>
      </w:r>
      <w:r w:rsidRPr="00241B57">
        <w:rPr>
          <w:rFonts w:ascii="Arial" w:hAnsi="Arial" w:cs="Arial"/>
          <w:color w:val="000000"/>
          <w:sz w:val="20"/>
          <w:szCs w:val="20"/>
        </w:rPr>
        <w:t xml:space="preserve">Dále neodpovídá </w:t>
      </w:r>
      <w:r w:rsidR="00B33BBD" w:rsidRPr="00241B57">
        <w:rPr>
          <w:rFonts w:ascii="Arial" w:hAnsi="Arial" w:cs="Arial"/>
          <w:color w:val="000000"/>
          <w:sz w:val="20"/>
          <w:szCs w:val="20"/>
        </w:rPr>
        <w:t>za nevyhovující</w:t>
      </w:r>
      <w:r w:rsidRPr="00241B57">
        <w:rPr>
          <w:rFonts w:ascii="Arial" w:hAnsi="Arial" w:cs="Arial"/>
          <w:color w:val="000000"/>
          <w:sz w:val="20"/>
          <w:szCs w:val="20"/>
        </w:rPr>
        <w:t xml:space="preserve"> tlakové poměry, způsobené špatným technickým stavem </w:t>
      </w:r>
      <w:r w:rsidR="00B400F1">
        <w:rPr>
          <w:rFonts w:ascii="Arial" w:hAnsi="Arial" w:cs="Arial"/>
          <w:color w:val="000000"/>
          <w:sz w:val="20"/>
          <w:szCs w:val="20"/>
        </w:rPr>
        <w:t>vodovodu</w:t>
      </w:r>
      <w:r w:rsidR="00B400F1" w:rsidRPr="00241B57">
        <w:rPr>
          <w:rFonts w:ascii="Arial" w:hAnsi="Arial" w:cs="Arial"/>
          <w:color w:val="000000"/>
          <w:sz w:val="20"/>
          <w:szCs w:val="20"/>
        </w:rPr>
        <w:t xml:space="preserve"> </w:t>
      </w:r>
      <w:r w:rsidRPr="00241B57">
        <w:rPr>
          <w:rFonts w:ascii="Arial" w:hAnsi="Arial" w:cs="Arial"/>
          <w:color w:val="000000"/>
          <w:sz w:val="20"/>
          <w:szCs w:val="20"/>
        </w:rPr>
        <w:t>odběratele. Odběratel prohlašuje, že tlakové poměry v místě odběru vody odpovídají podmínkám, které byly uvedeny v dokumentaci schváleného připojení vodovodního systému odběratele, pokud původní stav není po dobu platnosti této smlouvy změněn písemným dodatkem k této smlouvě.</w:t>
      </w:r>
    </w:p>
    <w:p w:rsidR="000D6C9C" w:rsidRPr="00241B57" w:rsidRDefault="000D6C9C" w:rsidP="006660A9">
      <w:pPr>
        <w:pStyle w:val="Bezmezer"/>
        <w:jc w:val="center"/>
        <w:rPr>
          <w:rFonts w:ascii="Arial" w:hAnsi="Arial" w:cs="Arial"/>
          <w:b/>
          <w:color w:val="000000"/>
          <w:sz w:val="20"/>
          <w:szCs w:val="20"/>
        </w:rPr>
      </w:pPr>
    </w:p>
    <w:p w:rsidR="000D6C9C" w:rsidRPr="00241B57" w:rsidRDefault="000D6C9C" w:rsidP="006660A9">
      <w:pPr>
        <w:pStyle w:val="Bezmezer"/>
        <w:jc w:val="center"/>
        <w:rPr>
          <w:rFonts w:ascii="Arial" w:hAnsi="Arial" w:cs="Arial"/>
          <w:b/>
          <w:color w:val="000000"/>
          <w:sz w:val="20"/>
          <w:szCs w:val="20"/>
        </w:rPr>
      </w:pPr>
    </w:p>
    <w:p w:rsidR="006660A9" w:rsidRPr="00241B57" w:rsidRDefault="006660A9" w:rsidP="006660A9">
      <w:pPr>
        <w:pStyle w:val="Bezmezer"/>
        <w:jc w:val="center"/>
        <w:rPr>
          <w:rFonts w:ascii="Arial" w:hAnsi="Arial" w:cs="Arial"/>
          <w:b/>
          <w:color w:val="000000"/>
          <w:sz w:val="20"/>
          <w:szCs w:val="20"/>
        </w:rPr>
      </w:pPr>
      <w:r w:rsidRPr="00241B57">
        <w:rPr>
          <w:rFonts w:ascii="Arial" w:hAnsi="Arial" w:cs="Arial"/>
          <w:b/>
          <w:color w:val="000000"/>
          <w:sz w:val="20"/>
          <w:szCs w:val="20"/>
        </w:rPr>
        <w:t>Článek V.</w:t>
      </w:r>
      <w:r w:rsidRPr="00241B57">
        <w:rPr>
          <w:rFonts w:ascii="Arial" w:hAnsi="Arial" w:cs="Arial"/>
          <w:b/>
          <w:color w:val="000000"/>
          <w:sz w:val="20"/>
          <w:szCs w:val="20"/>
        </w:rPr>
        <w:br/>
        <w:t xml:space="preserve">Vyúčtování ceny za </w:t>
      </w:r>
      <w:r w:rsidR="00FB7C96">
        <w:rPr>
          <w:rFonts w:ascii="Arial" w:hAnsi="Arial" w:cs="Arial"/>
          <w:b/>
          <w:color w:val="000000"/>
          <w:sz w:val="20"/>
          <w:szCs w:val="20"/>
        </w:rPr>
        <w:t xml:space="preserve">pitnou </w:t>
      </w:r>
      <w:r w:rsidRPr="00241B57">
        <w:rPr>
          <w:rFonts w:ascii="Arial" w:hAnsi="Arial" w:cs="Arial"/>
          <w:b/>
          <w:color w:val="000000"/>
          <w:sz w:val="20"/>
          <w:szCs w:val="20"/>
        </w:rPr>
        <w:t>vodu</w:t>
      </w:r>
      <w:r w:rsidR="006E1F64" w:rsidRPr="00241B57">
        <w:rPr>
          <w:rFonts w:ascii="Arial" w:hAnsi="Arial" w:cs="Arial"/>
          <w:b/>
          <w:color w:val="000000"/>
          <w:sz w:val="20"/>
          <w:szCs w:val="20"/>
        </w:rPr>
        <w:t xml:space="preserve"> předanou a za odvedení odpadní vody </w:t>
      </w:r>
    </w:p>
    <w:p w:rsidR="006E1F64" w:rsidRPr="00241B57" w:rsidRDefault="006E1F64" w:rsidP="006660A9">
      <w:pPr>
        <w:pStyle w:val="Bezmezer"/>
        <w:jc w:val="center"/>
        <w:rPr>
          <w:rFonts w:ascii="Arial" w:hAnsi="Arial" w:cs="Arial"/>
          <w:b/>
          <w:color w:val="000000"/>
          <w:sz w:val="20"/>
          <w:szCs w:val="20"/>
        </w:rPr>
      </w:pPr>
    </w:p>
    <w:p w:rsidR="006660A9" w:rsidRPr="00241B57" w:rsidRDefault="006660A9" w:rsidP="006660A9">
      <w:pPr>
        <w:numPr>
          <w:ilvl w:val="0"/>
          <w:numId w:val="9"/>
        </w:numPr>
        <w:spacing w:line="276" w:lineRule="auto"/>
        <w:ind w:left="357" w:hanging="357"/>
        <w:jc w:val="both"/>
        <w:rPr>
          <w:rFonts w:ascii="Arial" w:hAnsi="Arial" w:cs="Arial"/>
          <w:color w:val="000000"/>
          <w:sz w:val="20"/>
          <w:szCs w:val="20"/>
        </w:rPr>
      </w:pPr>
      <w:r w:rsidRPr="00241B57">
        <w:rPr>
          <w:rFonts w:ascii="Arial" w:hAnsi="Arial" w:cs="Arial"/>
          <w:color w:val="000000"/>
          <w:sz w:val="20"/>
          <w:szCs w:val="20"/>
        </w:rPr>
        <w:t xml:space="preserve">Vyúčtování dodávek vody </w:t>
      </w:r>
      <w:r w:rsidR="006E1F64" w:rsidRPr="00241B57">
        <w:rPr>
          <w:rFonts w:ascii="Arial" w:hAnsi="Arial" w:cs="Arial"/>
          <w:color w:val="000000"/>
          <w:sz w:val="20"/>
          <w:szCs w:val="20"/>
        </w:rPr>
        <w:t xml:space="preserve">předané a odvedené odpadní vody </w:t>
      </w:r>
      <w:r w:rsidRPr="00241B57">
        <w:rPr>
          <w:rFonts w:ascii="Arial" w:hAnsi="Arial" w:cs="Arial"/>
          <w:color w:val="000000"/>
          <w:sz w:val="20"/>
          <w:szCs w:val="20"/>
        </w:rPr>
        <w:t xml:space="preserve">bude prováděno </w:t>
      </w:r>
      <w:r w:rsidR="0028349F">
        <w:rPr>
          <w:rFonts w:ascii="Arial" w:hAnsi="Arial" w:cs="Arial"/>
          <w:color w:val="000000"/>
          <w:sz w:val="20"/>
          <w:szCs w:val="20"/>
        </w:rPr>
        <w:t>měsíč</w:t>
      </w:r>
      <w:r w:rsidRPr="00241B57">
        <w:rPr>
          <w:rFonts w:ascii="Arial" w:hAnsi="Arial" w:cs="Arial"/>
          <w:color w:val="000000"/>
          <w:sz w:val="20"/>
          <w:szCs w:val="20"/>
        </w:rPr>
        <w:t xml:space="preserve">ně na základě pravidelných odečtů fakturačního </w:t>
      </w:r>
      <w:r w:rsidR="006E1F64" w:rsidRPr="00241B57">
        <w:rPr>
          <w:rFonts w:ascii="Arial" w:hAnsi="Arial" w:cs="Arial"/>
          <w:color w:val="000000"/>
          <w:sz w:val="20"/>
          <w:szCs w:val="20"/>
        </w:rPr>
        <w:t>měřidla</w:t>
      </w:r>
      <w:r w:rsidRPr="00241B57">
        <w:rPr>
          <w:rFonts w:ascii="Arial" w:hAnsi="Arial" w:cs="Arial"/>
          <w:color w:val="000000"/>
          <w:sz w:val="20"/>
          <w:szCs w:val="20"/>
        </w:rPr>
        <w:t xml:space="preserve"> dle bodu 2. Článku IV. této smlouvy, případně náhradním způsobem při zjištěné nefunkčnosti </w:t>
      </w:r>
      <w:r w:rsidR="006E1F64" w:rsidRPr="00241B57">
        <w:rPr>
          <w:rFonts w:ascii="Arial" w:hAnsi="Arial" w:cs="Arial"/>
          <w:color w:val="000000"/>
          <w:sz w:val="20"/>
          <w:szCs w:val="20"/>
        </w:rPr>
        <w:t>fakturačního měřidla</w:t>
      </w:r>
      <w:r w:rsidRPr="00241B57">
        <w:rPr>
          <w:rFonts w:ascii="Arial" w:hAnsi="Arial" w:cs="Arial"/>
          <w:color w:val="000000"/>
          <w:sz w:val="20"/>
          <w:szCs w:val="20"/>
        </w:rPr>
        <w:t>.</w:t>
      </w:r>
      <w:r w:rsidR="00833A54" w:rsidRPr="00241B57">
        <w:rPr>
          <w:rFonts w:ascii="Arial" w:hAnsi="Arial" w:cs="Arial"/>
          <w:color w:val="000000"/>
          <w:sz w:val="20"/>
          <w:szCs w:val="20"/>
        </w:rPr>
        <w:t xml:space="preserve"> </w:t>
      </w:r>
      <w:r w:rsidR="00AA77AC">
        <w:rPr>
          <w:rFonts w:ascii="Arial" w:hAnsi="Arial" w:cs="Arial"/>
          <w:color w:val="000000"/>
          <w:sz w:val="20"/>
          <w:szCs w:val="20"/>
        </w:rPr>
        <w:t xml:space="preserve">Odečet </w:t>
      </w:r>
      <w:r w:rsidR="000F4306">
        <w:rPr>
          <w:rFonts w:ascii="Arial" w:hAnsi="Arial" w:cs="Arial"/>
          <w:color w:val="000000"/>
          <w:sz w:val="20"/>
          <w:szCs w:val="20"/>
        </w:rPr>
        <w:t xml:space="preserve">množství </w:t>
      </w:r>
      <w:r w:rsidR="00147DB5">
        <w:rPr>
          <w:rFonts w:ascii="Arial" w:hAnsi="Arial" w:cs="Arial"/>
          <w:color w:val="000000"/>
          <w:sz w:val="20"/>
          <w:szCs w:val="20"/>
        </w:rPr>
        <w:t xml:space="preserve">odváděné splaškové vody z </w:t>
      </w:r>
      <w:r w:rsidR="00AA77AC">
        <w:rPr>
          <w:rFonts w:ascii="Arial" w:hAnsi="Arial" w:cs="Arial"/>
          <w:color w:val="000000"/>
          <w:sz w:val="20"/>
          <w:szCs w:val="20"/>
        </w:rPr>
        <w:t>ulice Bílé je prováděn jedenkrát ročně.</w:t>
      </w:r>
    </w:p>
    <w:p w:rsidR="006660A9" w:rsidRPr="00241B57" w:rsidRDefault="006660A9" w:rsidP="006660A9">
      <w:pPr>
        <w:jc w:val="both"/>
        <w:rPr>
          <w:rFonts w:ascii="Arial" w:hAnsi="Arial" w:cs="Arial"/>
          <w:color w:val="000000"/>
          <w:sz w:val="20"/>
          <w:szCs w:val="20"/>
        </w:rPr>
      </w:pPr>
    </w:p>
    <w:p w:rsidR="006660A9" w:rsidRPr="00241B57" w:rsidRDefault="006660A9" w:rsidP="006660A9">
      <w:pPr>
        <w:numPr>
          <w:ilvl w:val="0"/>
          <w:numId w:val="9"/>
        </w:numPr>
        <w:spacing w:line="276" w:lineRule="auto"/>
        <w:ind w:left="357" w:hanging="357"/>
        <w:jc w:val="both"/>
        <w:rPr>
          <w:rFonts w:ascii="Arial" w:hAnsi="Arial" w:cs="Arial"/>
          <w:color w:val="000000"/>
          <w:sz w:val="20"/>
          <w:szCs w:val="20"/>
        </w:rPr>
      </w:pPr>
      <w:r w:rsidRPr="00241B57">
        <w:rPr>
          <w:rFonts w:ascii="Arial" w:hAnsi="Arial" w:cs="Arial"/>
          <w:color w:val="000000"/>
          <w:sz w:val="20"/>
          <w:szCs w:val="20"/>
        </w:rPr>
        <w:t xml:space="preserve">Splatnost faktury je </w:t>
      </w:r>
      <w:r w:rsidR="000D6C9C" w:rsidRPr="00241B57">
        <w:rPr>
          <w:rFonts w:ascii="Arial" w:hAnsi="Arial" w:cs="Arial"/>
          <w:color w:val="000000"/>
          <w:sz w:val="20"/>
          <w:szCs w:val="20"/>
        </w:rPr>
        <w:t>čtrnáct (</w:t>
      </w:r>
      <w:r w:rsidRPr="00241B57">
        <w:rPr>
          <w:rFonts w:ascii="Arial" w:hAnsi="Arial" w:cs="Arial"/>
          <w:color w:val="000000"/>
          <w:sz w:val="20"/>
          <w:szCs w:val="20"/>
        </w:rPr>
        <w:t>14</w:t>
      </w:r>
      <w:r w:rsidR="000D6C9C" w:rsidRPr="00241B57">
        <w:rPr>
          <w:rFonts w:ascii="Arial" w:hAnsi="Arial" w:cs="Arial"/>
          <w:color w:val="000000"/>
          <w:sz w:val="20"/>
          <w:szCs w:val="20"/>
        </w:rPr>
        <w:t>)</w:t>
      </w:r>
      <w:r w:rsidRPr="00241B57">
        <w:rPr>
          <w:rFonts w:ascii="Arial" w:hAnsi="Arial" w:cs="Arial"/>
          <w:color w:val="000000"/>
          <w:sz w:val="20"/>
          <w:szCs w:val="20"/>
        </w:rPr>
        <w:t xml:space="preserve"> dní od jejího doručení odběrateli. Faktura se přitom považuje za doručenou třetím (3) pracovním dnem po jejím odeslání dodavatelem odběrateli na adresu odběratele uvedenou v bodě 5. tohoto článku této Smlouvy nebo na jinou odběratelem písemně sdělenou adresu, bez ohledu na to, zda skutečně dojde k převzetí faktury odběratelem či nikoliv.</w:t>
      </w:r>
    </w:p>
    <w:p w:rsidR="006660A9" w:rsidRPr="00241B57" w:rsidRDefault="006660A9" w:rsidP="006660A9">
      <w:pPr>
        <w:jc w:val="both"/>
        <w:rPr>
          <w:rFonts w:ascii="Arial" w:hAnsi="Arial" w:cs="Arial"/>
          <w:color w:val="000000"/>
          <w:sz w:val="20"/>
          <w:szCs w:val="20"/>
        </w:rPr>
      </w:pPr>
    </w:p>
    <w:p w:rsidR="006660A9" w:rsidRPr="00241B57" w:rsidRDefault="006660A9" w:rsidP="006660A9">
      <w:pPr>
        <w:numPr>
          <w:ilvl w:val="0"/>
          <w:numId w:val="9"/>
        </w:numPr>
        <w:spacing w:line="276" w:lineRule="auto"/>
        <w:ind w:left="357" w:hanging="357"/>
        <w:jc w:val="both"/>
        <w:rPr>
          <w:rFonts w:ascii="Arial" w:hAnsi="Arial" w:cs="Arial"/>
          <w:color w:val="000000"/>
          <w:sz w:val="20"/>
          <w:szCs w:val="20"/>
        </w:rPr>
      </w:pPr>
      <w:r w:rsidRPr="00241B57">
        <w:rPr>
          <w:rFonts w:ascii="Arial" w:hAnsi="Arial" w:cs="Arial"/>
          <w:color w:val="000000"/>
          <w:sz w:val="20"/>
          <w:szCs w:val="20"/>
        </w:rPr>
        <w:t>Faktura musí splňovat náležitosti daňového dokladu.</w:t>
      </w:r>
    </w:p>
    <w:p w:rsidR="006660A9" w:rsidRPr="00241B57" w:rsidRDefault="006660A9" w:rsidP="006660A9">
      <w:pPr>
        <w:jc w:val="both"/>
        <w:rPr>
          <w:rFonts w:ascii="Arial" w:hAnsi="Arial" w:cs="Arial"/>
          <w:color w:val="000000"/>
          <w:sz w:val="20"/>
          <w:szCs w:val="20"/>
        </w:rPr>
      </w:pPr>
    </w:p>
    <w:p w:rsidR="006660A9" w:rsidRPr="00241B57" w:rsidRDefault="006660A9" w:rsidP="006660A9">
      <w:pPr>
        <w:numPr>
          <w:ilvl w:val="0"/>
          <w:numId w:val="9"/>
        </w:numPr>
        <w:spacing w:line="276" w:lineRule="auto"/>
        <w:ind w:left="357" w:hanging="357"/>
        <w:jc w:val="both"/>
        <w:rPr>
          <w:rFonts w:ascii="Arial" w:hAnsi="Arial" w:cs="Arial"/>
          <w:color w:val="000000"/>
          <w:sz w:val="20"/>
          <w:szCs w:val="20"/>
        </w:rPr>
      </w:pPr>
      <w:r w:rsidRPr="00241B57">
        <w:rPr>
          <w:rFonts w:ascii="Arial" w:hAnsi="Arial" w:cs="Arial"/>
          <w:color w:val="000000"/>
          <w:sz w:val="20"/>
          <w:szCs w:val="20"/>
        </w:rPr>
        <w:t>Vzniknou-li při vyúčtování nebo nesprávném odečtu početní chyby, mají odběratel i dodavatel právo na vyrovnání nesprávně účtovaných částek. Podmínkou při uplatnění reklamace je vrácení originálu reklamované faktury odběratelem na adresu dodavatele.</w:t>
      </w:r>
    </w:p>
    <w:p w:rsidR="006660A9" w:rsidRPr="00241B57" w:rsidRDefault="006660A9" w:rsidP="006660A9">
      <w:pPr>
        <w:jc w:val="both"/>
        <w:rPr>
          <w:rFonts w:ascii="Arial" w:hAnsi="Arial" w:cs="Arial"/>
          <w:b/>
          <w:color w:val="000000"/>
          <w:sz w:val="20"/>
          <w:szCs w:val="20"/>
        </w:rPr>
      </w:pPr>
    </w:p>
    <w:p w:rsidR="006660A9" w:rsidRPr="00241B57" w:rsidRDefault="006660A9" w:rsidP="006660A9">
      <w:pPr>
        <w:numPr>
          <w:ilvl w:val="0"/>
          <w:numId w:val="9"/>
        </w:numPr>
        <w:spacing w:line="276" w:lineRule="auto"/>
        <w:jc w:val="both"/>
        <w:rPr>
          <w:rFonts w:ascii="Arial" w:hAnsi="Arial" w:cs="Arial"/>
          <w:b/>
          <w:color w:val="000000"/>
          <w:sz w:val="20"/>
          <w:szCs w:val="20"/>
        </w:rPr>
      </w:pPr>
      <w:r w:rsidRPr="00241B57">
        <w:rPr>
          <w:rFonts w:ascii="Arial" w:hAnsi="Arial" w:cs="Arial"/>
          <w:b/>
          <w:color w:val="000000"/>
          <w:sz w:val="20"/>
          <w:szCs w:val="20"/>
        </w:rPr>
        <w:t>Plátce</w:t>
      </w:r>
    </w:p>
    <w:p w:rsidR="00406798" w:rsidRPr="00406798" w:rsidRDefault="006660A9" w:rsidP="00406798">
      <w:pPr>
        <w:pStyle w:val="Bezmezer"/>
        <w:ind w:left="720"/>
        <w:rPr>
          <w:rFonts w:ascii="Arial" w:hAnsi="Arial" w:cs="Arial"/>
          <w:color w:val="000000"/>
          <w:sz w:val="20"/>
          <w:szCs w:val="20"/>
        </w:rPr>
      </w:pPr>
      <w:r w:rsidRPr="00241B57">
        <w:rPr>
          <w:rFonts w:ascii="Arial" w:hAnsi="Arial" w:cs="Arial"/>
          <w:color w:val="000000"/>
          <w:sz w:val="20"/>
          <w:szCs w:val="20"/>
        </w:rPr>
        <w:t xml:space="preserve">       </w:t>
      </w:r>
      <w:r w:rsidR="00406798" w:rsidRPr="00406798">
        <w:rPr>
          <w:rFonts w:ascii="Arial" w:hAnsi="Arial" w:cs="Arial"/>
          <w:color w:val="000000"/>
          <w:sz w:val="20"/>
          <w:szCs w:val="20"/>
        </w:rPr>
        <w:t>Obchodní firma: CONTERA Asset Management s.r.o.</w:t>
      </w:r>
    </w:p>
    <w:p w:rsidR="00406798" w:rsidRPr="00406798" w:rsidRDefault="00406798" w:rsidP="00406798">
      <w:pPr>
        <w:pStyle w:val="Bezmezer"/>
        <w:ind w:left="720"/>
        <w:rPr>
          <w:rFonts w:ascii="Arial" w:hAnsi="Arial" w:cs="Arial"/>
          <w:color w:val="000000"/>
          <w:sz w:val="20"/>
          <w:szCs w:val="20"/>
        </w:rPr>
      </w:pPr>
      <w:r w:rsidRPr="00406798">
        <w:rPr>
          <w:rFonts w:ascii="Arial" w:hAnsi="Arial" w:cs="Arial"/>
          <w:color w:val="000000"/>
          <w:sz w:val="20"/>
          <w:szCs w:val="20"/>
        </w:rPr>
        <w:t xml:space="preserve">       </w:t>
      </w:r>
      <w:r w:rsidRPr="00406798">
        <w:rPr>
          <w:rFonts w:ascii="Arial" w:hAnsi="Arial" w:cs="Arial"/>
          <w:color w:val="000000"/>
          <w:sz w:val="20"/>
          <w:szCs w:val="20"/>
        </w:rPr>
        <w:tab/>
        <w:t>IČ: 247 28</w:t>
      </w:r>
      <w:r>
        <w:rPr>
          <w:rFonts w:ascii="Arial" w:hAnsi="Arial" w:cs="Arial"/>
          <w:color w:val="000000"/>
          <w:sz w:val="20"/>
          <w:szCs w:val="20"/>
        </w:rPr>
        <w:t> </w:t>
      </w:r>
      <w:r w:rsidRPr="00406798">
        <w:rPr>
          <w:rFonts w:ascii="Arial" w:hAnsi="Arial" w:cs="Arial"/>
          <w:color w:val="000000"/>
          <w:sz w:val="20"/>
          <w:szCs w:val="20"/>
        </w:rPr>
        <w:t>322</w:t>
      </w:r>
      <w:r>
        <w:rPr>
          <w:rFonts w:ascii="Arial" w:hAnsi="Arial" w:cs="Arial"/>
          <w:color w:val="000000"/>
          <w:sz w:val="20"/>
          <w:szCs w:val="20"/>
        </w:rPr>
        <w:tab/>
      </w:r>
      <w:r w:rsidRPr="00406798">
        <w:rPr>
          <w:rFonts w:ascii="Arial" w:hAnsi="Arial" w:cs="Arial"/>
          <w:color w:val="000000"/>
          <w:sz w:val="20"/>
          <w:szCs w:val="20"/>
        </w:rPr>
        <w:t xml:space="preserve">DIČ: CZ24728322                           </w:t>
      </w:r>
    </w:p>
    <w:p w:rsidR="00406798" w:rsidRPr="00406798" w:rsidRDefault="00406798" w:rsidP="00406798">
      <w:pPr>
        <w:pStyle w:val="Bezmezer"/>
        <w:ind w:left="720"/>
        <w:rPr>
          <w:rFonts w:ascii="Arial" w:hAnsi="Arial" w:cs="Arial"/>
          <w:color w:val="000000"/>
          <w:sz w:val="20"/>
          <w:szCs w:val="20"/>
        </w:rPr>
      </w:pPr>
      <w:r w:rsidRPr="00406798">
        <w:rPr>
          <w:rFonts w:ascii="Arial" w:hAnsi="Arial" w:cs="Arial"/>
          <w:color w:val="000000"/>
          <w:sz w:val="20"/>
          <w:szCs w:val="20"/>
        </w:rPr>
        <w:t xml:space="preserve">       </w:t>
      </w:r>
      <w:r w:rsidRPr="00406798">
        <w:rPr>
          <w:rFonts w:ascii="Arial" w:hAnsi="Arial" w:cs="Arial"/>
          <w:color w:val="000000"/>
          <w:sz w:val="20"/>
          <w:szCs w:val="20"/>
        </w:rPr>
        <w:tab/>
        <w:t>Sídlo: Na strži 1702/65</w:t>
      </w:r>
    </w:p>
    <w:p w:rsidR="00406798" w:rsidRPr="00406798" w:rsidRDefault="00406798" w:rsidP="00406798">
      <w:pPr>
        <w:pStyle w:val="Bezmezer"/>
        <w:ind w:left="720"/>
        <w:rPr>
          <w:rFonts w:ascii="Arial" w:hAnsi="Arial" w:cs="Arial"/>
          <w:color w:val="000000"/>
          <w:sz w:val="20"/>
          <w:szCs w:val="20"/>
        </w:rPr>
      </w:pPr>
      <w:r w:rsidRPr="00406798">
        <w:rPr>
          <w:rFonts w:ascii="Arial" w:hAnsi="Arial" w:cs="Arial"/>
          <w:color w:val="000000"/>
          <w:sz w:val="20"/>
          <w:szCs w:val="20"/>
        </w:rPr>
        <w:t xml:space="preserve">       </w:t>
      </w:r>
      <w:r w:rsidRPr="00406798">
        <w:rPr>
          <w:rFonts w:ascii="Arial" w:hAnsi="Arial" w:cs="Arial"/>
          <w:color w:val="000000"/>
          <w:sz w:val="20"/>
          <w:szCs w:val="20"/>
        </w:rPr>
        <w:tab/>
        <w:t xml:space="preserve">Obec: Praha 4 - Nusle                                                        </w:t>
      </w:r>
      <w:r w:rsidRPr="00406798">
        <w:rPr>
          <w:rFonts w:ascii="Arial" w:hAnsi="Arial" w:cs="Arial"/>
          <w:color w:val="000000"/>
          <w:sz w:val="20"/>
          <w:szCs w:val="20"/>
        </w:rPr>
        <w:tab/>
      </w:r>
      <w:r w:rsidRPr="00406798">
        <w:rPr>
          <w:rFonts w:ascii="Arial" w:hAnsi="Arial" w:cs="Arial"/>
          <w:color w:val="000000"/>
          <w:sz w:val="20"/>
          <w:szCs w:val="20"/>
        </w:rPr>
        <w:tab/>
      </w:r>
    </w:p>
    <w:p w:rsidR="00406798" w:rsidRPr="00406798" w:rsidRDefault="00406798" w:rsidP="00406798">
      <w:pPr>
        <w:pStyle w:val="Bezmezer"/>
        <w:ind w:left="720"/>
        <w:rPr>
          <w:rFonts w:ascii="Arial" w:hAnsi="Arial" w:cs="Arial"/>
          <w:color w:val="000000"/>
          <w:sz w:val="20"/>
          <w:szCs w:val="20"/>
        </w:rPr>
      </w:pPr>
      <w:r w:rsidRPr="00406798">
        <w:rPr>
          <w:rFonts w:ascii="Arial" w:hAnsi="Arial" w:cs="Arial"/>
          <w:color w:val="000000"/>
          <w:sz w:val="20"/>
          <w:szCs w:val="20"/>
        </w:rPr>
        <w:t xml:space="preserve">       </w:t>
      </w:r>
      <w:r w:rsidRPr="00406798">
        <w:rPr>
          <w:rFonts w:ascii="Arial" w:hAnsi="Arial" w:cs="Arial"/>
          <w:color w:val="000000"/>
          <w:sz w:val="20"/>
          <w:szCs w:val="20"/>
        </w:rPr>
        <w:tab/>
        <w:t>PSČ: 140 00</w:t>
      </w:r>
    </w:p>
    <w:p w:rsidR="00406798" w:rsidRPr="00406798" w:rsidRDefault="00406798" w:rsidP="00406798">
      <w:pPr>
        <w:pStyle w:val="Bezmezer"/>
        <w:ind w:left="720"/>
        <w:rPr>
          <w:rFonts w:ascii="Arial" w:hAnsi="Arial" w:cs="Arial"/>
          <w:color w:val="000000"/>
          <w:sz w:val="20"/>
          <w:szCs w:val="20"/>
        </w:rPr>
      </w:pPr>
    </w:p>
    <w:p w:rsidR="00406798" w:rsidRPr="00406798" w:rsidRDefault="00406798" w:rsidP="00406798">
      <w:pPr>
        <w:pStyle w:val="Bezmezer"/>
        <w:ind w:left="720"/>
        <w:rPr>
          <w:rFonts w:ascii="Arial" w:hAnsi="Arial" w:cs="Arial"/>
          <w:color w:val="000000"/>
          <w:sz w:val="20"/>
          <w:szCs w:val="20"/>
        </w:rPr>
      </w:pPr>
      <w:r w:rsidRPr="00406798">
        <w:rPr>
          <w:rFonts w:ascii="Arial" w:hAnsi="Arial" w:cs="Arial"/>
          <w:color w:val="000000"/>
          <w:sz w:val="20"/>
          <w:szCs w:val="20"/>
        </w:rPr>
        <w:lastRenderedPageBreak/>
        <w:t>Adresa pro zasílání faktur:</w:t>
      </w:r>
    </w:p>
    <w:p w:rsidR="00406798" w:rsidRPr="00406798" w:rsidRDefault="00406798" w:rsidP="00406798">
      <w:pPr>
        <w:pStyle w:val="Bezmezer"/>
        <w:ind w:left="720"/>
        <w:rPr>
          <w:rFonts w:ascii="Arial" w:hAnsi="Arial" w:cs="Arial"/>
          <w:color w:val="000000"/>
          <w:sz w:val="20"/>
          <w:szCs w:val="20"/>
        </w:rPr>
      </w:pPr>
      <w:r w:rsidRPr="00406798">
        <w:rPr>
          <w:rFonts w:ascii="Arial" w:hAnsi="Arial" w:cs="Arial"/>
          <w:color w:val="000000"/>
          <w:sz w:val="20"/>
          <w:szCs w:val="20"/>
        </w:rPr>
        <w:t>CONTERA Asset Management s.r.o.</w:t>
      </w:r>
    </w:p>
    <w:p w:rsidR="00406798" w:rsidRPr="00406798" w:rsidRDefault="00406798" w:rsidP="00406798">
      <w:pPr>
        <w:pStyle w:val="Bezmezer"/>
        <w:ind w:left="720"/>
        <w:rPr>
          <w:rFonts w:ascii="Arial" w:hAnsi="Arial" w:cs="Arial"/>
          <w:color w:val="000000"/>
          <w:sz w:val="20"/>
          <w:szCs w:val="20"/>
        </w:rPr>
      </w:pPr>
      <w:r>
        <w:rPr>
          <w:rFonts w:ascii="Arial" w:hAnsi="Arial" w:cs="Arial"/>
          <w:color w:val="000000"/>
          <w:sz w:val="20"/>
          <w:szCs w:val="20"/>
        </w:rPr>
        <w:t>Černokostelecká 2246</w:t>
      </w:r>
      <w:r w:rsidRPr="00406798">
        <w:rPr>
          <w:rFonts w:ascii="Arial" w:hAnsi="Arial" w:cs="Arial"/>
          <w:color w:val="000000"/>
          <w:sz w:val="20"/>
          <w:szCs w:val="20"/>
        </w:rPr>
        <w:t>, 251 01, Říčany, Praha – Východ</w:t>
      </w:r>
    </w:p>
    <w:p w:rsidR="006660A9" w:rsidRPr="00241B57" w:rsidRDefault="006660A9" w:rsidP="00406798">
      <w:pPr>
        <w:pStyle w:val="Bezmezer"/>
        <w:ind w:left="720"/>
        <w:rPr>
          <w:rFonts w:ascii="Arial" w:hAnsi="Arial" w:cs="Arial"/>
          <w:color w:val="000000"/>
          <w:sz w:val="20"/>
          <w:szCs w:val="20"/>
        </w:rPr>
      </w:pPr>
    </w:p>
    <w:p w:rsidR="006660A9" w:rsidRPr="00241B57" w:rsidRDefault="006660A9" w:rsidP="006660A9">
      <w:pPr>
        <w:pStyle w:val="Bezmezer"/>
        <w:numPr>
          <w:ilvl w:val="0"/>
          <w:numId w:val="9"/>
        </w:numPr>
        <w:jc w:val="both"/>
        <w:rPr>
          <w:rFonts w:ascii="Arial" w:hAnsi="Arial" w:cs="Arial"/>
          <w:color w:val="000000"/>
          <w:sz w:val="20"/>
          <w:szCs w:val="20"/>
        </w:rPr>
      </w:pPr>
      <w:r w:rsidRPr="00241B57">
        <w:rPr>
          <w:rFonts w:ascii="Arial" w:hAnsi="Arial" w:cs="Arial"/>
          <w:color w:val="000000"/>
          <w:sz w:val="20"/>
          <w:szCs w:val="20"/>
        </w:rPr>
        <w:t xml:space="preserve">Odběratel je povinen bez zbytečného odkladu písemně oznámit dodavateli změnu plátce či změnu adresy pro zasílání faktur, jinak odpovídá za škodu, která porušením této povinnosti dodavateli vznikla. </w:t>
      </w:r>
    </w:p>
    <w:p w:rsidR="006660A9" w:rsidRPr="00241B57" w:rsidRDefault="006660A9" w:rsidP="006660A9">
      <w:pPr>
        <w:pStyle w:val="Bezmezer"/>
        <w:jc w:val="center"/>
        <w:rPr>
          <w:rFonts w:ascii="Arial" w:hAnsi="Arial" w:cs="Arial"/>
          <w:b/>
          <w:color w:val="000000"/>
          <w:sz w:val="20"/>
          <w:szCs w:val="20"/>
        </w:rPr>
      </w:pPr>
    </w:p>
    <w:p w:rsidR="006660A9" w:rsidRPr="00241B57" w:rsidRDefault="006660A9" w:rsidP="006660A9">
      <w:pPr>
        <w:pStyle w:val="Bezmezer"/>
        <w:jc w:val="center"/>
        <w:rPr>
          <w:rFonts w:ascii="Arial" w:hAnsi="Arial" w:cs="Arial"/>
          <w:b/>
          <w:color w:val="000000"/>
          <w:sz w:val="20"/>
          <w:szCs w:val="20"/>
        </w:rPr>
      </w:pPr>
      <w:r w:rsidRPr="00241B57">
        <w:rPr>
          <w:rFonts w:ascii="Arial" w:hAnsi="Arial" w:cs="Arial"/>
          <w:b/>
          <w:color w:val="000000"/>
          <w:sz w:val="20"/>
          <w:szCs w:val="20"/>
        </w:rPr>
        <w:t>Článek VI.</w:t>
      </w:r>
    </w:p>
    <w:p w:rsidR="006660A9" w:rsidRPr="00241B57" w:rsidRDefault="006660A9" w:rsidP="006660A9">
      <w:pPr>
        <w:pStyle w:val="Bezmezer"/>
        <w:jc w:val="center"/>
        <w:rPr>
          <w:rFonts w:ascii="Arial" w:hAnsi="Arial" w:cs="Arial"/>
          <w:b/>
          <w:color w:val="000000"/>
          <w:sz w:val="20"/>
          <w:szCs w:val="20"/>
        </w:rPr>
      </w:pPr>
      <w:r w:rsidRPr="00241B57">
        <w:rPr>
          <w:rFonts w:ascii="Arial" w:hAnsi="Arial" w:cs="Arial"/>
          <w:b/>
          <w:color w:val="000000"/>
          <w:sz w:val="20"/>
          <w:szCs w:val="20"/>
        </w:rPr>
        <w:t>Smluvní pokuta</w:t>
      </w:r>
    </w:p>
    <w:p w:rsidR="006660A9" w:rsidRPr="00241B57" w:rsidRDefault="006660A9" w:rsidP="00C12F09">
      <w:pPr>
        <w:pStyle w:val="Bezmezer"/>
        <w:numPr>
          <w:ilvl w:val="0"/>
          <w:numId w:val="4"/>
        </w:numPr>
        <w:spacing w:after="60"/>
        <w:ind w:left="357" w:hanging="357"/>
        <w:jc w:val="both"/>
        <w:rPr>
          <w:rFonts w:ascii="Arial" w:hAnsi="Arial" w:cs="Arial"/>
          <w:b/>
          <w:color w:val="000000"/>
          <w:sz w:val="20"/>
          <w:szCs w:val="20"/>
        </w:rPr>
      </w:pPr>
      <w:r w:rsidRPr="00241B57">
        <w:rPr>
          <w:rFonts w:ascii="Arial" w:hAnsi="Arial" w:cs="Arial"/>
          <w:color w:val="000000"/>
          <w:sz w:val="20"/>
          <w:szCs w:val="20"/>
        </w:rPr>
        <w:t>Je-li odběratel v prodlení s úhradou plateb dle smlouvy, zaplatí dodavateli smluvní pokutu ve výši 0,05 % dlužné částky za každý den prodlení až do úplného zaplacení smluvní ceny.</w:t>
      </w:r>
    </w:p>
    <w:p w:rsidR="00E76D4E" w:rsidRPr="00E76D4E" w:rsidRDefault="00E76D4E" w:rsidP="00C12F09">
      <w:pPr>
        <w:pStyle w:val="Bezmezer"/>
        <w:numPr>
          <w:ilvl w:val="0"/>
          <w:numId w:val="4"/>
        </w:numPr>
        <w:spacing w:after="60"/>
        <w:ind w:left="357" w:hanging="357"/>
        <w:jc w:val="both"/>
        <w:rPr>
          <w:rFonts w:ascii="Arial" w:hAnsi="Arial" w:cs="Arial"/>
          <w:sz w:val="20"/>
          <w:szCs w:val="20"/>
        </w:rPr>
      </w:pPr>
      <w:r w:rsidRPr="00E76D4E">
        <w:rPr>
          <w:rFonts w:ascii="Arial" w:hAnsi="Arial" w:cs="Arial"/>
          <w:sz w:val="20"/>
          <w:szCs w:val="20"/>
        </w:rPr>
        <w:t>Odběratel se zavazuje bez ohledu na zavinění zaplatit dodavateli smluvní pokutu ve výši škody vzniklé dodavateli, nejméně však ve výši 10.000,- Kč, za každý zjištěný případ překročení sjednaného množství dle článku IV. bod 1.1 této smlouvy.</w:t>
      </w:r>
    </w:p>
    <w:p w:rsidR="00E76D4E" w:rsidRDefault="00E76D4E" w:rsidP="00C12F09">
      <w:pPr>
        <w:pStyle w:val="Bezmezer"/>
        <w:numPr>
          <w:ilvl w:val="0"/>
          <w:numId w:val="4"/>
        </w:numPr>
        <w:spacing w:after="60"/>
        <w:ind w:left="357" w:hanging="357"/>
        <w:jc w:val="both"/>
        <w:rPr>
          <w:rFonts w:ascii="Arial" w:hAnsi="Arial" w:cs="Arial"/>
          <w:sz w:val="20"/>
          <w:szCs w:val="20"/>
        </w:rPr>
      </w:pPr>
      <w:r w:rsidRPr="00E76D4E">
        <w:rPr>
          <w:rFonts w:ascii="Arial" w:hAnsi="Arial" w:cs="Arial"/>
          <w:sz w:val="20"/>
          <w:szCs w:val="20"/>
        </w:rPr>
        <w:t xml:space="preserve">Odběratel se zavazuje bez ohledu na zavinění zaplatit dodavateli smluvní pokutu ve výši </w:t>
      </w:r>
      <w:r>
        <w:rPr>
          <w:rFonts w:ascii="Arial" w:hAnsi="Arial" w:cs="Arial"/>
          <w:sz w:val="20"/>
          <w:szCs w:val="20"/>
        </w:rPr>
        <w:t>10.000,</w:t>
      </w:r>
      <w:r>
        <w:rPr>
          <w:rFonts w:ascii="Arial" w:hAnsi="Arial" w:cs="Arial"/>
          <w:sz w:val="20"/>
          <w:szCs w:val="20"/>
        </w:rPr>
        <w:noBreakHyphen/>
      </w:r>
      <w:r w:rsidRPr="00E76D4E">
        <w:rPr>
          <w:rFonts w:ascii="Arial" w:hAnsi="Arial" w:cs="Arial"/>
          <w:sz w:val="20"/>
          <w:szCs w:val="20"/>
        </w:rPr>
        <w:t>Kč za každý případ poškození vodoměru včetně zařízení pro dálkový odečet, je-li takové zařízení instalováno, montážní plomby a plomby prokazující úřední ověření vodoměru.</w:t>
      </w:r>
    </w:p>
    <w:p w:rsidR="006660A9" w:rsidRPr="00241B57" w:rsidRDefault="006660A9" w:rsidP="00C12F09">
      <w:pPr>
        <w:numPr>
          <w:ilvl w:val="0"/>
          <w:numId w:val="4"/>
        </w:numPr>
        <w:spacing w:after="60"/>
        <w:jc w:val="both"/>
        <w:rPr>
          <w:rFonts w:ascii="Arial" w:hAnsi="Arial" w:cs="Arial"/>
          <w:color w:val="000000"/>
          <w:sz w:val="20"/>
          <w:szCs w:val="20"/>
        </w:rPr>
      </w:pPr>
      <w:r w:rsidRPr="00241B57">
        <w:rPr>
          <w:rFonts w:ascii="Arial" w:hAnsi="Arial" w:cs="Arial"/>
          <w:color w:val="000000"/>
          <w:sz w:val="20"/>
          <w:szCs w:val="20"/>
        </w:rPr>
        <w:t xml:space="preserve">Smluvní pokuta je splatná do 14 dnů od jejího </w:t>
      </w:r>
      <w:r w:rsidR="000E7AF6">
        <w:rPr>
          <w:rFonts w:ascii="Arial" w:hAnsi="Arial" w:cs="Arial"/>
          <w:color w:val="000000"/>
          <w:sz w:val="20"/>
          <w:szCs w:val="20"/>
        </w:rPr>
        <w:t>vyčíslení</w:t>
      </w:r>
      <w:r w:rsidRPr="00241B57">
        <w:rPr>
          <w:rFonts w:ascii="Arial" w:hAnsi="Arial" w:cs="Arial"/>
          <w:color w:val="000000"/>
          <w:sz w:val="20"/>
          <w:szCs w:val="20"/>
        </w:rPr>
        <w:t>. Faktura se přitom považuje za doručenou třetím (3) pracovním dnem po jejím odeslání na adresu uvedenou v </w:t>
      </w:r>
      <w:r w:rsidR="000D6C9C" w:rsidRPr="00241B57">
        <w:rPr>
          <w:rFonts w:ascii="Arial" w:hAnsi="Arial" w:cs="Arial"/>
          <w:color w:val="000000"/>
          <w:sz w:val="20"/>
          <w:szCs w:val="20"/>
        </w:rPr>
        <w:t>záhlaví této</w:t>
      </w:r>
      <w:r w:rsidRPr="00241B57">
        <w:rPr>
          <w:rFonts w:ascii="Arial" w:hAnsi="Arial" w:cs="Arial"/>
          <w:color w:val="000000"/>
          <w:sz w:val="20"/>
          <w:szCs w:val="20"/>
        </w:rPr>
        <w:t xml:space="preserve"> smlouvy nebo na jinou písemně sdělenou adresu té smluvní strany, které takové plnění nastalo, bez ohledu na to, zda dojde k převzetí faktury či nikoliv.</w:t>
      </w:r>
    </w:p>
    <w:p w:rsidR="006660A9" w:rsidRPr="00241B57" w:rsidRDefault="006660A9" w:rsidP="00C12F09">
      <w:pPr>
        <w:pStyle w:val="Bezmezer"/>
        <w:numPr>
          <w:ilvl w:val="0"/>
          <w:numId w:val="4"/>
        </w:numPr>
        <w:spacing w:after="60"/>
        <w:jc w:val="both"/>
        <w:rPr>
          <w:rFonts w:ascii="Arial" w:hAnsi="Arial" w:cs="Arial"/>
          <w:b/>
          <w:color w:val="000000"/>
          <w:sz w:val="20"/>
          <w:szCs w:val="20"/>
        </w:rPr>
      </w:pPr>
      <w:r w:rsidRPr="00241B57">
        <w:rPr>
          <w:rFonts w:ascii="Arial" w:hAnsi="Arial" w:cs="Arial"/>
          <w:color w:val="000000"/>
          <w:sz w:val="20"/>
          <w:szCs w:val="20"/>
        </w:rPr>
        <w:t>Uplatněním smluvních pokut není dotčeno právo na náhradu škody.</w:t>
      </w:r>
    </w:p>
    <w:p w:rsidR="006821CE" w:rsidRPr="00241B57" w:rsidRDefault="006821CE" w:rsidP="006821CE">
      <w:pPr>
        <w:pStyle w:val="Nadpis2"/>
        <w:spacing w:before="360"/>
        <w:rPr>
          <w:rFonts w:ascii="Arial" w:hAnsi="Arial" w:cs="Arial"/>
          <w:color w:val="000000"/>
          <w:sz w:val="20"/>
          <w:szCs w:val="20"/>
        </w:rPr>
      </w:pPr>
      <w:r w:rsidRPr="00241B57">
        <w:rPr>
          <w:rFonts w:ascii="Arial" w:hAnsi="Arial" w:cs="Arial"/>
          <w:color w:val="000000"/>
          <w:sz w:val="20"/>
          <w:szCs w:val="20"/>
        </w:rPr>
        <w:t xml:space="preserve">Článek </w:t>
      </w:r>
      <w:r w:rsidR="000D6C9C" w:rsidRPr="00241B57">
        <w:rPr>
          <w:rFonts w:ascii="Arial" w:hAnsi="Arial" w:cs="Arial"/>
          <w:color w:val="000000"/>
          <w:sz w:val="20"/>
          <w:szCs w:val="20"/>
        </w:rPr>
        <w:t>VII</w:t>
      </w:r>
      <w:r w:rsidRPr="00241B57">
        <w:rPr>
          <w:rFonts w:ascii="Arial" w:hAnsi="Arial" w:cs="Arial"/>
          <w:color w:val="000000"/>
          <w:sz w:val="20"/>
          <w:szCs w:val="20"/>
        </w:rPr>
        <w:t>. - Provozní záležitosti</w:t>
      </w:r>
    </w:p>
    <w:p w:rsidR="006821CE" w:rsidRPr="00241B57" w:rsidRDefault="006821CE" w:rsidP="000D6C9C">
      <w:pPr>
        <w:pStyle w:val="Zkladntext"/>
        <w:spacing w:before="120"/>
        <w:ind w:left="360" w:hanging="360"/>
        <w:rPr>
          <w:rFonts w:ascii="Arial" w:hAnsi="Arial" w:cs="Arial"/>
          <w:color w:val="000000"/>
          <w:sz w:val="20"/>
          <w:szCs w:val="20"/>
        </w:rPr>
      </w:pPr>
      <w:r w:rsidRPr="00241B57">
        <w:rPr>
          <w:rFonts w:ascii="Arial" w:hAnsi="Arial" w:cs="Arial"/>
          <w:color w:val="000000"/>
          <w:sz w:val="20"/>
          <w:szCs w:val="20"/>
        </w:rPr>
        <w:t>1.</w:t>
      </w:r>
      <w:r w:rsidRPr="00241B57">
        <w:rPr>
          <w:rFonts w:ascii="Arial" w:hAnsi="Arial" w:cs="Arial"/>
          <w:color w:val="000000"/>
          <w:sz w:val="20"/>
          <w:szCs w:val="20"/>
        </w:rPr>
        <w:tab/>
        <w:t xml:space="preserve">Odběratel je povinen udržovat </w:t>
      </w:r>
      <w:r w:rsidR="00B400F1">
        <w:rPr>
          <w:rFonts w:ascii="Arial" w:hAnsi="Arial" w:cs="Arial"/>
          <w:iCs/>
          <w:color w:val="000000"/>
          <w:sz w:val="20"/>
          <w:szCs w:val="20"/>
        </w:rPr>
        <w:t>vodovod a kanalizaci</w:t>
      </w:r>
      <w:r w:rsidRPr="00241B57">
        <w:rPr>
          <w:rFonts w:ascii="Arial" w:hAnsi="Arial" w:cs="Arial"/>
          <w:iCs/>
          <w:color w:val="000000"/>
          <w:sz w:val="20"/>
          <w:szCs w:val="20"/>
        </w:rPr>
        <w:t xml:space="preserve"> odběratele</w:t>
      </w:r>
      <w:r w:rsidRPr="00241B57">
        <w:rPr>
          <w:rFonts w:ascii="Arial" w:hAnsi="Arial" w:cs="Arial"/>
          <w:color w:val="000000"/>
          <w:sz w:val="20"/>
          <w:szCs w:val="20"/>
        </w:rPr>
        <w:t xml:space="preserve"> řádně v provozuschopném stavu tak, aby jeho provoz nebo případné změny jeho stavu nezpůsobily jakoukoliv škodu dodavateli nebo třetím osobám.</w:t>
      </w:r>
    </w:p>
    <w:p w:rsidR="006821CE" w:rsidRPr="00241B57" w:rsidRDefault="000D6C9C" w:rsidP="000D6C9C">
      <w:pPr>
        <w:pStyle w:val="Zkladntext"/>
        <w:spacing w:before="120"/>
        <w:ind w:left="360" w:hanging="360"/>
        <w:rPr>
          <w:rFonts w:ascii="Arial" w:hAnsi="Arial" w:cs="Arial"/>
          <w:color w:val="000000"/>
          <w:sz w:val="20"/>
          <w:szCs w:val="20"/>
        </w:rPr>
      </w:pPr>
      <w:r w:rsidRPr="00241B57">
        <w:rPr>
          <w:rFonts w:ascii="Arial" w:hAnsi="Arial" w:cs="Arial"/>
          <w:color w:val="000000"/>
          <w:sz w:val="20"/>
          <w:szCs w:val="20"/>
        </w:rPr>
        <w:t>2</w:t>
      </w:r>
      <w:r w:rsidR="006821CE" w:rsidRPr="00241B57">
        <w:rPr>
          <w:rFonts w:ascii="Arial" w:hAnsi="Arial" w:cs="Arial"/>
          <w:color w:val="000000"/>
          <w:sz w:val="20"/>
          <w:szCs w:val="20"/>
        </w:rPr>
        <w:t>.</w:t>
      </w:r>
      <w:r w:rsidR="006821CE" w:rsidRPr="00241B57">
        <w:rPr>
          <w:rFonts w:ascii="Arial" w:hAnsi="Arial" w:cs="Arial"/>
          <w:color w:val="000000"/>
          <w:sz w:val="20"/>
          <w:szCs w:val="20"/>
        </w:rPr>
        <w:tab/>
        <w:t xml:space="preserve">Z této </w:t>
      </w:r>
      <w:r w:rsidR="006821CE" w:rsidRPr="00241B57">
        <w:rPr>
          <w:rFonts w:ascii="Arial" w:hAnsi="Arial" w:cs="Arial"/>
          <w:iCs/>
          <w:color w:val="000000"/>
          <w:sz w:val="20"/>
          <w:szCs w:val="20"/>
        </w:rPr>
        <w:t>smlouvy</w:t>
      </w:r>
      <w:r w:rsidR="006821CE" w:rsidRPr="00241B57">
        <w:rPr>
          <w:rFonts w:ascii="Arial" w:hAnsi="Arial" w:cs="Arial"/>
          <w:color w:val="000000"/>
          <w:sz w:val="20"/>
          <w:szCs w:val="20"/>
        </w:rPr>
        <w:t xml:space="preserve"> vyplývající jednotlivé úkony jsou oprávněni provádět </w:t>
      </w:r>
      <w:r w:rsidR="006821CE" w:rsidRPr="00241B57">
        <w:rPr>
          <w:rFonts w:ascii="Arial" w:hAnsi="Arial" w:cs="Arial"/>
          <w:iCs/>
          <w:color w:val="000000"/>
          <w:sz w:val="20"/>
          <w:szCs w:val="20"/>
        </w:rPr>
        <w:t>oprávnění pracovníci</w:t>
      </w:r>
      <w:r w:rsidR="006821CE" w:rsidRPr="00241B57">
        <w:rPr>
          <w:rFonts w:ascii="Arial" w:hAnsi="Arial" w:cs="Arial"/>
          <w:color w:val="000000"/>
          <w:sz w:val="20"/>
          <w:szCs w:val="20"/>
        </w:rPr>
        <w:t xml:space="preserve"> obou smluvních stran. Seznam </w:t>
      </w:r>
      <w:r w:rsidR="006821CE" w:rsidRPr="00241B57">
        <w:rPr>
          <w:rFonts w:ascii="Arial" w:hAnsi="Arial" w:cs="Arial"/>
          <w:iCs/>
          <w:color w:val="000000"/>
          <w:sz w:val="20"/>
          <w:szCs w:val="20"/>
        </w:rPr>
        <w:t>oprávněných pracovníků</w:t>
      </w:r>
      <w:r w:rsidR="006821CE" w:rsidRPr="00241B57">
        <w:rPr>
          <w:rFonts w:ascii="Arial" w:hAnsi="Arial" w:cs="Arial"/>
          <w:color w:val="000000"/>
          <w:sz w:val="20"/>
          <w:szCs w:val="20"/>
        </w:rPr>
        <w:t xml:space="preserve"> tvoří Přílohu č. 5 této </w:t>
      </w:r>
      <w:r w:rsidR="006821CE" w:rsidRPr="00241B57">
        <w:rPr>
          <w:rFonts w:ascii="Arial" w:hAnsi="Arial" w:cs="Arial"/>
          <w:iCs/>
          <w:color w:val="000000"/>
          <w:sz w:val="20"/>
          <w:szCs w:val="20"/>
        </w:rPr>
        <w:t>smlouvy</w:t>
      </w:r>
      <w:r w:rsidR="006821CE" w:rsidRPr="00241B57">
        <w:rPr>
          <w:rFonts w:ascii="Arial" w:hAnsi="Arial" w:cs="Arial"/>
          <w:color w:val="000000"/>
          <w:sz w:val="20"/>
          <w:szCs w:val="20"/>
        </w:rPr>
        <w:t>.</w:t>
      </w:r>
    </w:p>
    <w:p w:rsidR="006821CE" w:rsidRPr="00241B57" w:rsidRDefault="000D6C9C" w:rsidP="000D6C9C">
      <w:pPr>
        <w:pStyle w:val="Zkladntext"/>
        <w:spacing w:before="120"/>
        <w:ind w:left="360" w:hanging="360"/>
        <w:rPr>
          <w:rFonts w:ascii="Arial" w:hAnsi="Arial" w:cs="Arial"/>
          <w:color w:val="000000"/>
          <w:sz w:val="20"/>
          <w:szCs w:val="20"/>
        </w:rPr>
      </w:pPr>
      <w:r w:rsidRPr="00241B57">
        <w:rPr>
          <w:rFonts w:ascii="Arial" w:hAnsi="Arial" w:cs="Arial"/>
          <w:color w:val="000000"/>
          <w:sz w:val="20"/>
          <w:szCs w:val="20"/>
        </w:rPr>
        <w:t>3</w:t>
      </w:r>
      <w:r w:rsidR="006821CE" w:rsidRPr="00241B57">
        <w:rPr>
          <w:rFonts w:ascii="Arial" w:hAnsi="Arial" w:cs="Arial"/>
          <w:color w:val="000000"/>
          <w:sz w:val="20"/>
          <w:szCs w:val="20"/>
        </w:rPr>
        <w:t>.</w:t>
      </w:r>
      <w:r w:rsidR="006821CE" w:rsidRPr="00241B57">
        <w:rPr>
          <w:rFonts w:ascii="Arial" w:hAnsi="Arial" w:cs="Arial"/>
          <w:color w:val="000000"/>
          <w:sz w:val="20"/>
          <w:szCs w:val="20"/>
        </w:rPr>
        <w:tab/>
        <w:t xml:space="preserve">Smluvní strany se zavazují si vzájemně poskytovat informace, které jsou potřebné pro bezpečný a hospodárný provoz jimi provozovaných </w:t>
      </w:r>
      <w:r w:rsidR="00B400F1">
        <w:rPr>
          <w:rFonts w:ascii="Arial" w:hAnsi="Arial" w:cs="Arial"/>
          <w:color w:val="000000"/>
          <w:sz w:val="20"/>
          <w:szCs w:val="20"/>
        </w:rPr>
        <w:t>vodovodů a kanalizací</w:t>
      </w:r>
      <w:r w:rsidR="006821CE" w:rsidRPr="00241B57">
        <w:rPr>
          <w:rFonts w:ascii="Arial" w:hAnsi="Arial" w:cs="Arial"/>
          <w:color w:val="000000"/>
          <w:sz w:val="20"/>
          <w:szCs w:val="20"/>
        </w:rPr>
        <w:t>.</w:t>
      </w:r>
    </w:p>
    <w:p w:rsidR="006821CE" w:rsidRPr="00241B57" w:rsidRDefault="000D6C9C" w:rsidP="000D6C9C">
      <w:pPr>
        <w:pStyle w:val="Zkladntext"/>
        <w:spacing w:before="120"/>
        <w:ind w:left="360" w:hanging="360"/>
        <w:rPr>
          <w:rFonts w:ascii="Arial" w:hAnsi="Arial" w:cs="Arial"/>
          <w:color w:val="000000"/>
          <w:sz w:val="20"/>
          <w:szCs w:val="20"/>
        </w:rPr>
      </w:pPr>
      <w:r w:rsidRPr="00241B57">
        <w:rPr>
          <w:rFonts w:ascii="Arial" w:hAnsi="Arial" w:cs="Arial"/>
          <w:color w:val="000000"/>
          <w:sz w:val="20"/>
          <w:szCs w:val="20"/>
        </w:rPr>
        <w:t>4</w:t>
      </w:r>
      <w:r w:rsidR="006821CE" w:rsidRPr="00241B57">
        <w:rPr>
          <w:rFonts w:ascii="Arial" w:hAnsi="Arial" w:cs="Arial"/>
          <w:color w:val="000000"/>
          <w:sz w:val="20"/>
          <w:szCs w:val="20"/>
        </w:rPr>
        <w:t>.</w:t>
      </w:r>
      <w:r w:rsidR="006821CE" w:rsidRPr="00241B57">
        <w:rPr>
          <w:rFonts w:ascii="Arial" w:hAnsi="Arial" w:cs="Arial"/>
          <w:color w:val="000000"/>
          <w:sz w:val="20"/>
          <w:szCs w:val="20"/>
        </w:rPr>
        <w:tab/>
        <w:t>Veškerá oznámení nebo jiný způsob komunikace vyžadovaný nebo povolený touto smlouvou budou mít písemnou formu, budou v jazyce českém a budou považována za doručená:</w:t>
      </w:r>
    </w:p>
    <w:p w:rsidR="006821CE" w:rsidRPr="00241B57" w:rsidRDefault="006821CE" w:rsidP="000D6C9C">
      <w:pPr>
        <w:pStyle w:val="odstavec2"/>
        <w:ind w:left="360" w:hanging="360"/>
        <w:rPr>
          <w:rFonts w:ascii="Arial" w:hAnsi="Arial" w:cs="Arial"/>
          <w:color w:val="000000"/>
          <w:sz w:val="20"/>
        </w:rPr>
      </w:pPr>
      <w:r w:rsidRPr="00241B57">
        <w:rPr>
          <w:rFonts w:ascii="Arial" w:hAnsi="Arial" w:cs="Arial"/>
          <w:color w:val="000000"/>
          <w:sz w:val="20"/>
        </w:rPr>
        <w:t>(i)</w:t>
      </w:r>
      <w:r w:rsidRPr="00241B57">
        <w:rPr>
          <w:rFonts w:ascii="Arial" w:hAnsi="Arial" w:cs="Arial"/>
          <w:color w:val="000000"/>
          <w:sz w:val="20"/>
        </w:rPr>
        <w:tab/>
        <w:t>při osobním převzetí oznámení;</w:t>
      </w:r>
    </w:p>
    <w:p w:rsidR="006821CE" w:rsidRPr="00241B57" w:rsidRDefault="006821CE" w:rsidP="000D6C9C">
      <w:pPr>
        <w:pStyle w:val="odstavec2"/>
        <w:ind w:left="360" w:hanging="360"/>
        <w:rPr>
          <w:rFonts w:ascii="Arial" w:hAnsi="Arial" w:cs="Arial"/>
          <w:color w:val="000000"/>
          <w:sz w:val="20"/>
        </w:rPr>
      </w:pPr>
      <w:r w:rsidRPr="00241B57">
        <w:rPr>
          <w:rFonts w:ascii="Arial" w:hAnsi="Arial" w:cs="Arial"/>
          <w:color w:val="000000"/>
          <w:sz w:val="20"/>
        </w:rPr>
        <w:t>(ii)</w:t>
      </w:r>
      <w:r w:rsidRPr="00241B57">
        <w:rPr>
          <w:rFonts w:ascii="Arial" w:hAnsi="Arial" w:cs="Arial"/>
          <w:color w:val="000000"/>
          <w:sz w:val="20"/>
        </w:rPr>
        <w:tab/>
        <w:t>při obdržení na straně odesílatele elektronického potvrzení o přenosu oznámení, je-li odesíláno dálnopisem nebo faxem za podmínky, že oznámení odesílané dálnopisem nebo faxem bude zároveň odesláno doporučeným dopisem; nebo</w:t>
      </w:r>
    </w:p>
    <w:p w:rsidR="006821CE" w:rsidRPr="00241B57" w:rsidRDefault="006821CE" w:rsidP="000D6C9C">
      <w:pPr>
        <w:pStyle w:val="odstavec2"/>
        <w:ind w:left="360" w:hanging="360"/>
        <w:rPr>
          <w:rFonts w:ascii="Arial" w:hAnsi="Arial" w:cs="Arial"/>
          <w:color w:val="000000"/>
          <w:sz w:val="20"/>
        </w:rPr>
      </w:pPr>
      <w:r w:rsidRPr="00241B57">
        <w:rPr>
          <w:rFonts w:ascii="Arial" w:hAnsi="Arial" w:cs="Arial"/>
          <w:color w:val="000000"/>
          <w:sz w:val="20"/>
        </w:rPr>
        <w:t>(iii)</w:t>
      </w:r>
      <w:r w:rsidRPr="00241B57">
        <w:rPr>
          <w:rFonts w:ascii="Arial" w:hAnsi="Arial" w:cs="Arial"/>
          <w:color w:val="000000"/>
          <w:sz w:val="20"/>
        </w:rPr>
        <w:tab/>
        <w:t>při převzetí oznámení, je-li odesíláno doporučenou poštou nebo kurýrní službou.</w:t>
      </w:r>
    </w:p>
    <w:p w:rsidR="006821CE" w:rsidRPr="00241B57" w:rsidRDefault="006821CE" w:rsidP="000D6C9C">
      <w:pPr>
        <w:pStyle w:val="Zkladntext"/>
        <w:ind w:left="360" w:hanging="360"/>
        <w:rPr>
          <w:rFonts w:ascii="Arial" w:hAnsi="Arial" w:cs="Arial"/>
          <w:color w:val="000000"/>
          <w:sz w:val="20"/>
          <w:szCs w:val="20"/>
        </w:rPr>
      </w:pPr>
      <w:r w:rsidRPr="00241B57">
        <w:rPr>
          <w:rFonts w:ascii="Arial" w:hAnsi="Arial" w:cs="Arial"/>
          <w:color w:val="000000"/>
          <w:sz w:val="20"/>
          <w:szCs w:val="20"/>
        </w:rPr>
        <w:tab/>
        <w:t>Pro výše uvedené právní účely smluvní strany určují následující adresy, nebude-li způsobem stanoveným touto</w:t>
      </w:r>
      <w:r w:rsidRPr="00241B57">
        <w:rPr>
          <w:rFonts w:ascii="Arial" w:hAnsi="Arial" w:cs="Arial"/>
          <w:iCs/>
          <w:color w:val="000000"/>
          <w:sz w:val="20"/>
          <w:szCs w:val="20"/>
        </w:rPr>
        <w:t xml:space="preserve"> smlouvou </w:t>
      </w:r>
      <w:r w:rsidRPr="00241B57">
        <w:rPr>
          <w:rFonts w:ascii="Arial" w:hAnsi="Arial" w:cs="Arial"/>
          <w:color w:val="000000"/>
          <w:sz w:val="20"/>
          <w:szCs w:val="20"/>
        </w:rPr>
        <w:t>sdělena jiná adresa:</w:t>
      </w:r>
    </w:p>
    <w:p w:rsidR="006821CE" w:rsidRPr="00241B57" w:rsidRDefault="006821CE" w:rsidP="000D6C9C">
      <w:pPr>
        <w:pStyle w:val="odstavec2"/>
        <w:ind w:left="360" w:firstLine="0"/>
        <w:rPr>
          <w:rFonts w:ascii="Arial" w:hAnsi="Arial" w:cs="Arial"/>
          <w:color w:val="000000"/>
          <w:sz w:val="20"/>
        </w:rPr>
      </w:pPr>
      <w:r w:rsidRPr="00241B57">
        <w:rPr>
          <w:rFonts w:ascii="Arial" w:hAnsi="Arial" w:cs="Arial"/>
          <w:color w:val="000000"/>
          <w:sz w:val="20"/>
        </w:rPr>
        <w:t xml:space="preserve">Je-li zásilka adresována dodavateli: </w:t>
      </w:r>
      <w:r w:rsidRPr="00241B57">
        <w:rPr>
          <w:rFonts w:ascii="Arial" w:hAnsi="Arial" w:cs="Arial"/>
          <w:color w:val="000000"/>
          <w:sz w:val="20"/>
        </w:rPr>
        <w:tab/>
      </w:r>
      <w:r w:rsidRPr="00241B57">
        <w:rPr>
          <w:rFonts w:ascii="Arial" w:hAnsi="Arial" w:cs="Arial"/>
          <w:color w:val="000000"/>
          <w:sz w:val="20"/>
        </w:rPr>
        <w:tab/>
        <w:t>Je-li zásilka adresována odběrateli:</w:t>
      </w:r>
    </w:p>
    <w:p w:rsidR="006821CE" w:rsidRPr="00825C75" w:rsidRDefault="006821CE" w:rsidP="000D6C9C">
      <w:pPr>
        <w:pStyle w:val="Smluvnstrana-popis"/>
        <w:ind w:left="360" w:firstLine="0"/>
        <w:rPr>
          <w:rFonts w:ascii="Arial" w:hAnsi="Arial" w:cs="Arial"/>
          <w:sz w:val="20"/>
          <w:szCs w:val="20"/>
        </w:rPr>
      </w:pPr>
      <w:r w:rsidRPr="00825C75">
        <w:rPr>
          <w:rFonts w:ascii="Arial" w:hAnsi="Arial" w:cs="Arial"/>
          <w:sz w:val="20"/>
          <w:szCs w:val="20"/>
        </w:rPr>
        <w:t xml:space="preserve">adresa: </w:t>
      </w:r>
      <w:r w:rsidR="00CB021A" w:rsidRPr="00825C75">
        <w:rPr>
          <w:rFonts w:ascii="Arial" w:hAnsi="Arial" w:cs="Arial"/>
          <w:sz w:val="20"/>
          <w:szCs w:val="20"/>
        </w:rPr>
        <w:t xml:space="preserve">Město Říčany </w:t>
      </w:r>
      <w:r w:rsidR="00CB021A" w:rsidRPr="00825C75">
        <w:rPr>
          <w:rFonts w:ascii="Arial" w:hAnsi="Arial" w:cs="Arial"/>
          <w:sz w:val="20"/>
          <w:szCs w:val="20"/>
        </w:rPr>
        <w:tab/>
      </w:r>
      <w:r w:rsidR="00CB021A" w:rsidRPr="00825C75">
        <w:rPr>
          <w:rFonts w:ascii="Arial" w:hAnsi="Arial" w:cs="Arial"/>
          <w:sz w:val="20"/>
          <w:szCs w:val="20"/>
        </w:rPr>
        <w:tab/>
      </w:r>
      <w:r w:rsidRPr="00825C75">
        <w:rPr>
          <w:rFonts w:ascii="Arial" w:hAnsi="Arial" w:cs="Arial"/>
          <w:sz w:val="20"/>
          <w:szCs w:val="20"/>
        </w:rPr>
        <w:t xml:space="preserve"> </w:t>
      </w:r>
      <w:r w:rsidRPr="00825C75">
        <w:rPr>
          <w:rFonts w:ascii="Arial" w:hAnsi="Arial" w:cs="Arial"/>
          <w:sz w:val="20"/>
          <w:szCs w:val="20"/>
        </w:rPr>
        <w:tab/>
      </w:r>
      <w:r w:rsidRPr="00825C75">
        <w:rPr>
          <w:rFonts w:ascii="Arial" w:hAnsi="Arial" w:cs="Arial"/>
          <w:sz w:val="20"/>
          <w:szCs w:val="20"/>
        </w:rPr>
        <w:tab/>
        <w:t xml:space="preserve">adresa: </w:t>
      </w:r>
      <w:r w:rsidR="00406798" w:rsidRPr="00406798">
        <w:rPr>
          <w:rFonts w:ascii="Arial" w:hAnsi="Arial" w:cs="Arial"/>
          <w:sz w:val="20"/>
          <w:szCs w:val="20"/>
        </w:rPr>
        <w:t>CONTERA Asset Management s.r.o.</w:t>
      </w:r>
    </w:p>
    <w:p w:rsidR="00CB021A" w:rsidRPr="00825C75" w:rsidRDefault="00CB021A" w:rsidP="000D6C9C">
      <w:pPr>
        <w:pStyle w:val="Smluvnstrana-popis"/>
        <w:ind w:left="360" w:firstLine="0"/>
        <w:rPr>
          <w:rFonts w:ascii="Arial" w:hAnsi="Arial" w:cs="Arial"/>
          <w:sz w:val="20"/>
          <w:szCs w:val="20"/>
        </w:rPr>
      </w:pPr>
      <w:r w:rsidRPr="00825C75">
        <w:rPr>
          <w:rFonts w:ascii="Arial" w:hAnsi="Arial" w:cs="Arial"/>
          <w:sz w:val="20"/>
          <w:szCs w:val="20"/>
        </w:rPr>
        <w:tab/>
        <w:t xml:space="preserve">       Masarykovo náměstí 53/40</w:t>
      </w:r>
      <w:r w:rsidR="00406798">
        <w:rPr>
          <w:rFonts w:ascii="Arial" w:hAnsi="Arial" w:cs="Arial"/>
          <w:sz w:val="20"/>
          <w:szCs w:val="20"/>
        </w:rPr>
        <w:tab/>
      </w:r>
      <w:r w:rsidR="00406798">
        <w:rPr>
          <w:rFonts w:ascii="Arial" w:hAnsi="Arial" w:cs="Arial"/>
          <w:sz w:val="20"/>
          <w:szCs w:val="20"/>
        </w:rPr>
        <w:tab/>
      </w:r>
      <w:r w:rsidR="00406798">
        <w:rPr>
          <w:rFonts w:ascii="Arial" w:hAnsi="Arial" w:cs="Arial"/>
          <w:sz w:val="20"/>
          <w:szCs w:val="20"/>
        </w:rPr>
        <w:tab/>
      </w:r>
      <w:r w:rsidR="00406798" w:rsidRPr="00406798">
        <w:rPr>
          <w:rFonts w:ascii="Arial" w:hAnsi="Arial" w:cs="Arial"/>
          <w:color w:val="000000"/>
          <w:sz w:val="20"/>
          <w:szCs w:val="20"/>
        </w:rPr>
        <w:t>Černokostelecká (nově Technická) 224</w:t>
      </w:r>
      <w:r w:rsidR="00406798">
        <w:rPr>
          <w:rFonts w:ascii="Arial" w:hAnsi="Arial" w:cs="Arial"/>
          <w:color w:val="000000"/>
          <w:sz w:val="20"/>
          <w:szCs w:val="20"/>
        </w:rPr>
        <w:t>6</w:t>
      </w:r>
    </w:p>
    <w:p w:rsidR="00CB021A" w:rsidRPr="00825C75" w:rsidRDefault="00CB021A" w:rsidP="000D6C9C">
      <w:pPr>
        <w:pStyle w:val="Smluvnstrana-popis"/>
        <w:ind w:left="360" w:firstLine="0"/>
        <w:rPr>
          <w:rFonts w:ascii="Arial" w:hAnsi="Arial" w:cs="Arial"/>
          <w:sz w:val="20"/>
          <w:szCs w:val="20"/>
        </w:rPr>
      </w:pPr>
      <w:r w:rsidRPr="00825C75">
        <w:rPr>
          <w:rFonts w:ascii="Arial" w:hAnsi="Arial" w:cs="Arial"/>
          <w:sz w:val="20"/>
          <w:szCs w:val="20"/>
        </w:rPr>
        <w:tab/>
        <w:t xml:space="preserve">       </w:t>
      </w:r>
      <w:r w:rsidR="000B047D" w:rsidRPr="00825C75">
        <w:rPr>
          <w:rFonts w:ascii="Arial" w:hAnsi="Arial" w:cs="Arial"/>
          <w:sz w:val="20"/>
          <w:szCs w:val="20"/>
        </w:rPr>
        <w:t>251 01 Říčany</w:t>
      </w:r>
      <w:r w:rsidRPr="00825C75">
        <w:rPr>
          <w:rFonts w:ascii="Arial" w:hAnsi="Arial" w:cs="Arial"/>
          <w:sz w:val="20"/>
          <w:szCs w:val="20"/>
        </w:rPr>
        <w:tab/>
      </w:r>
      <w:r w:rsidR="00406798">
        <w:rPr>
          <w:rFonts w:ascii="Arial" w:hAnsi="Arial" w:cs="Arial"/>
          <w:sz w:val="20"/>
          <w:szCs w:val="20"/>
        </w:rPr>
        <w:tab/>
      </w:r>
      <w:r w:rsidR="00406798">
        <w:rPr>
          <w:rFonts w:ascii="Arial" w:hAnsi="Arial" w:cs="Arial"/>
          <w:sz w:val="20"/>
          <w:szCs w:val="20"/>
        </w:rPr>
        <w:tab/>
      </w:r>
      <w:r w:rsidR="00406798">
        <w:rPr>
          <w:rFonts w:ascii="Arial" w:hAnsi="Arial" w:cs="Arial"/>
          <w:sz w:val="20"/>
          <w:szCs w:val="20"/>
        </w:rPr>
        <w:tab/>
        <w:t>250 01 Říčany</w:t>
      </w:r>
    </w:p>
    <w:p w:rsidR="006821CE" w:rsidRPr="00241B57" w:rsidRDefault="006821CE" w:rsidP="00406798">
      <w:pPr>
        <w:pStyle w:val="Smluvnstrana-popis"/>
        <w:ind w:left="360" w:firstLine="0"/>
        <w:rPr>
          <w:rFonts w:ascii="Arial" w:hAnsi="Arial" w:cs="Arial"/>
          <w:color w:val="000000"/>
          <w:sz w:val="20"/>
          <w:szCs w:val="20"/>
        </w:rPr>
      </w:pPr>
      <w:r w:rsidRPr="00825C75">
        <w:rPr>
          <w:rFonts w:ascii="Arial" w:hAnsi="Arial" w:cs="Arial"/>
          <w:sz w:val="20"/>
          <w:szCs w:val="20"/>
        </w:rPr>
        <w:t xml:space="preserve">k rukám: </w:t>
      </w:r>
      <w:r w:rsidR="000B047D" w:rsidRPr="00825C75">
        <w:rPr>
          <w:rFonts w:ascii="Arial" w:hAnsi="Arial" w:cs="Arial"/>
          <w:sz w:val="20"/>
          <w:szCs w:val="20"/>
        </w:rPr>
        <w:t>vedoucího OSM</w:t>
      </w:r>
      <w:r w:rsidRPr="00825C75">
        <w:rPr>
          <w:rFonts w:ascii="Arial" w:hAnsi="Arial" w:cs="Arial"/>
          <w:sz w:val="20"/>
          <w:szCs w:val="20"/>
        </w:rPr>
        <w:tab/>
      </w:r>
      <w:r w:rsidRPr="00241B57">
        <w:rPr>
          <w:rFonts w:ascii="Arial" w:hAnsi="Arial" w:cs="Arial"/>
          <w:color w:val="000000"/>
          <w:sz w:val="20"/>
          <w:szCs w:val="20"/>
        </w:rPr>
        <w:tab/>
      </w:r>
      <w:r w:rsidR="00406798">
        <w:rPr>
          <w:rFonts w:ascii="Arial" w:hAnsi="Arial" w:cs="Arial"/>
          <w:color w:val="000000"/>
          <w:sz w:val="20"/>
          <w:szCs w:val="20"/>
        </w:rPr>
        <w:tab/>
      </w:r>
      <w:r w:rsidR="00406798">
        <w:rPr>
          <w:rFonts w:ascii="Arial" w:hAnsi="Arial" w:cs="Arial"/>
          <w:color w:val="000000"/>
          <w:sz w:val="20"/>
          <w:szCs w:val="20"/>
        </w:rPr>
        <w:tab/>
        <w:t>k rukám: Ing. Kateřiny Helclové</w:t>
      </w:r>
    </w:p>
    <w:p w:rsidR="006821CE" w:rsidRDefault="006821CE" w:rsidP="006821CE">
      <w:pPr>
        <w:pStyle w:val="Nadpis2"/>
        <w:spacing w:before="240"/>
        <w:rPr>
          <w:rFonts w:ascii="Arial" w:hAnsi="Arial" w:cs="Arial"/>
          <w:color w:val="000000"/>
          <w:sz w:val="20"/>
          <w:szCs w:val="20"/>
        </w:rPr>
      </w:pPr>
      <w:r w:rsidRPr="00241B57">
        <w:rPr>
          <w:rFonts w:ascii="Arial" w:hAnsi="Arial" w:cs="Arial"/>
          <w:color w:val="000000"/>
          <w:sz w:val="20"/>
          <w:szCs w:val="20"/>
        </w:rPr>
        <w:t xml:space="preserve">Článek </w:t>
      </w:r>
      <w:r w:rsidR="000D6C9C" w:rsidRPr="00241B57">
        <w:rPr>
          <w:rFonts w:ascii="Arial" w:hAnsi="Arial" w:cs="Arial"/>
          <w:color w:val="000000"/>
          <w:sz w:val="20"/>
          <w:szCs w:val="20"/>
        </w:rPr>
        <w:t>VIII</w:t>
      </w:r>
      <w:r w:rsidRPr="00241B57">
        <w:rPr>
          <w:rFonts w:ascii="Arial" w:hAnsi="Arial" w:cs="Arial"/>
          <w:color w:val="000000"/>
          <w:sz w:val="20"/>
          <w:szCs w:val="20"/>
        </w:rPr>
        <w:t xml:space="preserve">. - Další práva a povinnosti </w:t>
      </w:r>
    </w:p>
    <w:p w:rsidR="008C7693" w:rsidRPr="00C12F09" w:rsidRDefault="008C7693" w:rsidP="00C12F09"/>
    <w:p w:rsidR="00406798" w:rsidRPr="00406798" w:rsidRDefault="006821CE" w:rsidP="00406798">
      <w:pPr>
        <w:pStyle w:val="Bezmezer"/>
        <w:ind w:left="720"/>
        <w:rPr>
          <w:rFonts w:ascii="Arial" w:hAnsi="Arial" w:cs="Arial"/>
          <w:color w:val="000000"/>
          <w:sz w:val="20"/>
          <w:szCs w:val="20"/>
        </w:rPr>
      </w:pPr>
      <w:r w:rsidRPr="00B72A13">
        <w:rPr>
          <w:rFonts w:ascii="Arial" w:hAnsi="Arial" w:cs="Arial"/>
          <w:color w:val="000000"/>
          <w:sz w:val="20"/>
          <w:szCs w:val="20"/>
        </w:rPr>
        <w:t>Smluvní strany se dohodly a souhlasí s tím, aby konkrétní práva a povinnosti dle této smlouvy byly</w:t>
      </w:r>
      <w:r w:rsidRPr="00241B57">
        <w:rPr>
          <w:rFonts w:ascii="Arial" w:hAnsi="Arial" w:cs="Arial"/>
          <w:color w:val="000000"/>
          <w:sz w:val="20"/>
          <w:szCs w:val="20"/>
        </w:rPr>
        <w:t xml:space="preserve"> vykonávány za kteroukoliv smluvní stranu jejím smluvním provozovatelem. Ke </w:t>
      </w:r>
      <w:r w:rsidR="00B33BBD" w:rsidRPr="00241B57">
        <w:rPr>
          <w:rFonts w:ascii="Arial" w:hAnsi="Arial" w:cs="Arial"/>
          <w:color w:val="000000"/>
          <w:sz w:val="20"/>
          <w:szCs w:val="20"/>
        </w:rPr>
        <w:t>dnu</w:t>
      </w:r>
      <w:r w:rsidRPr="00241B57">
        <w:rPr>
          <w:rFonts w:ascii="Arial" w:hAnsi="Arial" w:cs="Arial"/>
          <w:color w:val="000000"/>
          <w:sz w:val="20"/>
          <w:szCs w:val="20"/>
        </w:rPr>
        <w:t xml:space="preserve"> podpisu této dohody jsou takovým provozovatelem u dodavatele společnost </w:t>
      </w:r>
      <w:r w:rsidRPr="00C12F09">
        <w:rPr>
          <w:rFonts w:ascii="Arial" w:hAnsi="Arial" w:cs="Arial"/>
          <w:color w:val="000000"/>
          <w:sz w:val="20"/>
          <w:szCs w:val="20"/>
        </w:rPr>
        <w:t xml:space="preserve">1. SčV a.s., se sídlem </w:t>
      </w:r>
      <w:r w:rsidR="00724DB6" w:rsidRPr="00C12F09">
        <w:rPr>
          <w:rFonts w:ascii="Arial" w:hAnsi="Arial" w:cs="Arial"/>
          <w:color w:val="000000"/>
          <w:sz w:val="20"/>
          <w:szCs w:val="20"/>
        </w:rPr>
        <w:t>Ke Kablu 971, 100 00 Praha 10</w:t>
      </w:r>
      <w:r w:rsidRPr="00C12F09">
        <w:rPr>
          <w:rFonts w:ascii="Arial" w:hAnsi="Arial" w:cs="Arial"/>
          <w:color w:val="000000"/>
          <w:sz w:val="20"/>
          <w:szCs w:val="20"/>
        </w:rPr>
        <w:t xml:space="preserve">, IČ: </w:t>
      </w:r>
      <w:r w:rsidR="00724DB6" w:rsidRPr="00C12F09">
        <w:rPr>
          <w:rFonts w:ascii="Arial" w:hAnsi="Arial" w:cs="Arial"/>
          <w:color w:val="000000"/>
          <w:sz w:val="20"/>
          <w:szCs w:val="20"/>
        </w:rPr>
        <w:t>47549793</w:t>
      </w:r>
      <w:r w:rsidRPr="00241B57">
        <w:rPr>
          <w:rFonts w:ascii="Arial" w:hAnsi="Arial" w:cs="Arial"/>
          <w:color w:val="000000"/>
          <w:sz w:val="20"/>
          <w:szCs w:val="20"/>
        </w:rPr>
        <w:t xml:space="preserve"> a u odběratele </w:t>
      </w:r>
      <w:r w:rsidR="00875EC9" w:rsidRPr="00241B57">
        <w:rPr>
          <w:rFonts w:ascii="Arial" w:hAnsi="Arial" w:cs="Arial"/>
          <w:color w:val="000000"/>
          <w:sz w:val="20"/>
          <w:szCs w:val="20"/>
        </w:rPr>
        <w:t xml:space="preserve">společnost </w:t>
      </w:r>
      <w:r w:rsidR="00406798" w:rsidRPr="00406798">
        <w:rPr>
          <w:rFonts w:ascii="Arial" w:hAnsi="Arial" w:cs="Arial"/>
          <w:color w:val="000000"/>
          <w:sz w:val="20"/>
          <w:szCs w:val="20"/>
        </w:rPr>
        <w:t>CONTERA Asset Management s.r.o.</w:t>
      </w:r>
    </w:p>
    <w:p w:rsidR="006821CE" w:rsidRDefault="00406798" w:rsidP="00C12F09">
      <w:pPr>
        <w:pStyle w:val="Bezmezer"/>
        <w:numPr>
          <w:ilvl w:val="0"/>
          <w:numId w:val="5"/>
        </w:numPr>
        <w:spacing w:after="60"/>
        <w:ind w:left="357" w:hanging="357"/>
        <w:jc w:val="both"/>
        <w:rPr>
          <w:rFonts w:ascii="Arial" w:hAnsi="Arial" w:cs="Arial"/>
          <w:color w:val="000000"/>
          <w:sz w:val="20"/>
          <w:szCs w:val="20"/>
        </w:rPr>
      </w:pPr>
      <w:r>
        <w:rPr>
          <w:rFonts w:ascii="Arial" w:hAnsi="Arial" w:cs="Arial"/>
          <w:color w:val="000000"/>
          <w:sz w:val="20"/>
          <w:szCs w:val="20"/>
        </w:rPr>
        <w:lastRenderedPageBreak/>
        <w:t xml:space="preserve"> </w:t>
      </w:r>
      <w:r w:rsidR="006821CE" w:rsidRPr="00241B57">
        <w:rPr>
          <w:rFonts w:ascii="Arial" w:hAnsi="Arial" w:cs="Arial"/>
          <w:color w:val="000000"/>
          <w:sz w:val="20"/>
          <w:szCs w:val="20"/>
        </w:rPr>
        <w:t xml:space="preserve">, </w:t>
      </w:r>
      <w:r>
        <w:rPr>
          <w:rFonts w:ascii="Arial" w:hAnsi="Arial" w:cs="Arial"/>
          <w:color w:val="000000"/>
          <w:sz w:val="20"/>
          <w:szCs w:val="20"/>
        </w:rPr>
        <w:t xml:space="preserve">Na Strži 1702/65 Praha 4 Nusle PSČ 140 00, IČ:247 28 322. </w:t>
      </w:r>
      <w:r w:rsidR="006821CE" w:rsidRPr="00241B57">
        <w:rPr>
          <w:rFonts w:ascii="Arial" w:hAnsi="Arial" w:cs="Arial"/>
          <w:color w:val="000000"/>
          <w:sz w:val="20"/>
          <w:szCs w:val="20"/>
        </w:rPr>
        <w:t>Převod/postoupení konkrétních práv a/nebo povinností dle této dohody bude druhému účastníku prokázán předložením písemného prohlášení smluvní strany potvrzujícího uzavření smlouvy mezi smluvní stranou této smlouvy a jeho provozovatelem ve smyslu ust. § 8 odst. 2 zákona o VaK.</w:t>
      </w:r>
    </w:p>
    <w:p w:rsidR="00386191" w:rsidRPr="00241B57" w:rsidRDefault="00386191" w:rsidP="00386191">
      <w:pPr>
        <w:pStyle w:val="Bezmezer"/>
        <w:numPr>
          <w:ilvl w:val="0"/>
          <w:numId w:val="5"/>
        </w:numPr>
        <w:spacing w:after="60"/>
        <w:ind w:left="357" w:hanging="357"/>
        <w:jc w:val="both"/>
        <w:rPr>
          <w:rFonts w:ascii="Arial" w:hAnsi="Arial" w:cs="Arial"/>
          <w:color w:val="000000"/>
          <w:sz w:val="20"/>
          <w:szCs w:val="20"/>
        </w:rPr>
      </w:pPr>
      <w:r w:rsidRPr="00241B57">
        <w:rPr>
          <w:rFonts w:ascii="Arial" w:hAnsi="Arial" w:cs="Arial"/>
          <w:color w:val="000000"/>
          <w:sz w:val="20"/>
          <w:szCs w:val="20"/>
        </w:rPr>
        <w:t>Smluvní strany</w:t>
      </w:r>
      <w:r w:rsidRPr="00C141A3">
        <w:rPr>
          <w:rFonts w:ascii="Arial" w:hAnsi="Arial" w:cs="Arial"/>
          <w:color w:val="000000"/>
          <w:sz w:val="20"/>
          <w:szCs w:val="20"/>
        </w:rPr>
        <w:t xml:space="preserve"> shodně prohlašují, že berou na vědomí a souhlasí s tím, aby pro </w:t>
      </w:r>
      <w:r>
        <w:rPr>
          <w:rFonts w:ascii="Arial" w:hAnsi="Arial" w:cs="Arial"/>
          <w:color w:val="000000"/>
          <w:sz w:val="20"/>
          <w:szCs w:val="20"/>
        </w:rPr>
        <w:t xml:space="preserve">kanalizace dle čl. I </w:t>
      </w:r>
      <w:r w:rsidRPr="00C141A3">
        <w:rPr>
          <w:rFonts w:ascii="Arial" w:hAnsi="Arial" w:cs="Arial"/>
          <w:color w:val="000000"/>
          <w:sz w:val="20"/>
          <w:szCs w:val="20"/>
        </w:rPr>
        <w:t>byl vyprac</w:t>
      </w:r>
      <w:r>
        <w:rPr>
          <w:rFonts w:ascii="Arial" w:hAnsi="Arial" w:cs="Arial"/>
          <w:color w:val="000000"/>
          <w:sz w:val="20"/>
          <w:szCs w:val="20"/>
        </w:rPr>
        <w:t>ován samostatný kanalizační řád.</w:t>
      </w:r>
    </w:p>
    <w:p w:rsidR="006821CE" w:rsidRPr="00241B57" w:rsidRDefault="006821CE" w:rsidP="00C12F09">
      <w:pPr>
        <w:pStyle w:val="Bezmezer"/>
        <w:numPr>
          <w:ilvl w:val="0"/>
          <w:numId w:val="5"/>
        </w:numPr>
        <w:spacing w:after="60"/>
        <w:ind w:left="357" w:hanging="357"/>
        <w:jc w:val="both"/>
        <w:rPr>
          <w:rFonts w:ascii="Arial" w:hAnsi="Arial" w:cs="Arial"/>
          <w:color w:val="000000"/>
          <w:sz w:val="20"/>
          <w:szCs w:val="20"/>
        </w:rPr>
      </w:pPr>
      <w:r w:rsidRPr="00241B57">
        <w:rPr>
          <w:rFonts w:ascii="Arial" w:hAnsi="Arial" w:cs="Arial"/>
          <w:color w:val="000000"/>
          <w:sz w:val="20"/>
          <w:szCs w:val="20"/>
        </w:rPr>
        <w:t xml:space="preserve">Smluvní strany se dohodly, že budou vzájemně spolupracovat při zpracování plánu rozvoje vodovodů a poskytnou zpracovateli potřebné podklady o vodovodu </w:t>
      </w:r>
      <w:r w:rsidR="00875EC9" w:rsidRPr="00241B57">
        <w:rPr>
          <w:rFonts w:ascii="Arial" w:hAnsi="Arial" w:cs="Arial"/>
          <w:color w:val="000000"/>
          <w:sz w:val="20"/>
          <w:szCs w:val="20"/>
        </w:rPr>
        <w:t xml:space="preserve">a kanalizaci </w:t>
      </w:r>
      <w:r w:rsidRPr="00241B57">
        <w:rPr>
          <w:rFonts w:ascii="Arial" w:hAnsi="Arial" w:cs="Arial"/>
          <w:color w:val="000000"/>
          <w:sz w:val="20"/>
          <w:szCs w:val="20"/>
        </w:rPr>
        <w:t>ve svém vlastnictví.</w:t>
      </w:r>
    </w:p>
    <w:p w:rsidR="006821CE" w:rsidRDefault="006821CE" w:rsidP="00C12F09">
      <w:pPr>
        <w:pStyle w:val="Bezmezer"/>
        <w:numPr>
          <w:ilvl w:val="0"/>
          <w:numId w:val="5"/>
        </w:numPr>
        <w:spacing w:after="60"/>
        <w:ind w:left="357" w:hanging="357"/>
        <w:jc w:val="both"/>
        <w:rPr>
          <w:rFonts w:ascii="Arial" w:hAnsi="Arial" w:cs="Arial"/>
          <w:color w:val="000000"/>
          <w:sz w:val="20"/>
          <w:szCs w:val="20"/>
        </w:rPr>
      </w:pPr>
      <w:r w:rsidRPr="00241B57">
        <w:rPr>
          <w:rFonts w:ascii="Arial" w:hAnsi="Arial" w:cs="Arial"/>
          <w:color w:val="000000"/>
          <w:sz w:val="20"/>
          <w:szCs w:val="20"/>
        </w:rPr>
        <w:t>Smluvní strany shodně prohlašují, že berou na vědomí a souhlasí s tím, aby</w:t>
      </w:r>
      <w:r w:rsidR="00386191">
        <w:rPr>
          <w:rFonts w:ascii="Arial" w:hAnsi="Arial" w:cs="Arial"/>
          <w:color w:val="000000"/>
          <w:sz w:val="20"/>
          <w:szCs w:val="20"/>
        </w:rPr>
        <w:t xml:space="preserve"> si</w:t>
      </w:r>
      <w:r w:rsidRPr="00241B57">
        <w:rPr>
          <w:rFonts w:ascii="Arial" w:hAnsi="Arial" w:cs="Arial"/>
          <w:color w:val="000000"/>
          <w:sz w:val="20"/>
          <w:szCs w:val="20"/>
        </w:rPr>
        <w:t xml:space="preserve"> provozní </w:t>
      </w:r>
      <w:r w:rsidR="00C12F09" w:rsidRPr="00241B57">
        <w:rPr>
          <w:rFonts w:ascii="Arial" w:hAnsi="Arial" w:cs="Arial"/>
          <w:color w:val="000000"/>
          <w:sz w:val="20"/>
          <w:szCs w:val="20"/>
        </w:rPr>
        <w:t>evidenci vedl</w:t>
      </w:r>
      <w:r w:rsidRPr="00241B57">
        <w:rPr>
          <w:rFonts w:ascii="Arial" w:hAnsi="Arial" w:cs="Arial"/>
          <w:color w:val="000000"/>
          <w:sz w:val="20"/>
          <w:szCs w:val="20"/>
        </w:rPr>
        <w:t xml:space="preserve"> každý z účastníků samostatně a to prostřednictvím svých provozovatelů s pověřením o zpracování vybraných údajů a předáním vodoprávnímu úřadu.</w:t>
      </w:r>
    </w:p>
    <w:p w:rsidR="00386191" w:rsidRPr="00241B57" w:rsidRDefault="00386191" w:rsidP="00C12F09">
      <w:pPr>
        <w:pStyle w:val="Bezmezer"/>
        <w:numPr>
          <w:ilvl w:val="0"/>
          <w:numId w:val="5"/>
        </w:numPr>
        <w:spacing w:after="60"/>
        <w:ind w:left="357" w:hanging="357"/>
        <w:jc w:val="both"/>
        <w:rPr>
          <w:rFonts w:ascii="Arial" w:hAnsi="Arial" w:cs="Arial"/>
          <w:color w:val="000000"/>
          <w:sz w:val="20"/>
          <w:szCs w:val="20"/>
        </w:rPr>
      </w:pPr>
      <w:r w:rsidRPr="00386191">
        <w:rPr>
          <w:rFonts w:ascii="Arial" w:hAnsi="Arial" w:cs="Arial"/>
          <w:color w:val="000000"/>
          <w:sz w:val="20"/>
          <w:szCs w:val="20"/>
        </w:rPr>
        <w:t>Smluvní strany shodně prohlašují, že berou na vědomí a souhlasí s tím, aby plán financování obnovy zpracoval a realizoval každý z účastníků samostatně.</w:t>
      </w:r>
    </w:p>
    <w:p w:rsidR="006821CE" w:rsidRPr="00241B57" w:rsidRDefault="006821CE" w:rsidP="00C12F09">
      <w:pPr>
        <w:pStyle w:val="Bezmezer"/>
        <w:numPr>
          <w:ilvl w:val="0"/>
          <w:numId w:val="5"/>
        </w:numPr>
        <w:spacing w:after="60"/>
        <w:ind w:left="357" w:hanging="357"/>
        <w:jc w:val="both"/>
        <w:rPr>
          <w:rFonts w:ascii="Arial" w:hAnsi="Arial" w:cs="Arial"/>
          <w:color w:val="000000"/>
          <w:sz w:val="20"/>
          <w:szCs w:val="20"/>
        </w:rPr>
      </w:pPr>
      <w:r w:rsidRPr="00241B57">
        <w:rPr>
          <w:rFonts w:ascii="Arial" w:hAnsi="Arial" w:cs="Arial"/>
          <w:color w:val="000000"/>
          <w:sz w:val="20"/>
          <w:szCs w:val="20"/>
        </w:rPr>
        <w:t>Smluvní strany dohody shodně prohlašují, že pokud obec v samostatné působnosti upraví způsob náhradního zásobování vodou</w:t>
      </w:r>
      <w:r w:rsidR="00F865B6" w:rsidRPr="00241B57">
        <w:rPr>
          <w:rFonts w:ascii="Arial" w:hAnsi="Arial" w:cs="Arial"/>
          <w:color w:val="000000"/>
          <w:sz w:val="20"/>
          <w:szCs w:val="20"/>
        </w:rPr>
        <w:t xml:space="preserve"> a náhradního odvádění odpadních vod</w:t>
      </w:r>
      <w:r w:rsidRPr="00241B57">
        <w:rPr>
          <w:rFonts w:ascii="Arial" w:hAnsi="Arial" w:cs="Arial"/>
          <w:color w:val="000000"/>
          <w:sz w:val="20"/>
          <w:szCs w:val="20"/>
        </w:rPr>
        <w:t>, budou se touto úpravou řídit.</w:t>
      </w:r>
    </w:p>
    <w:p w:rsidR="006821CE" w:rsidRPr="00241B57" w:rsidRDefault="006821CE" w:rsidP="00C12F09">
      <w:pPr>
        <w:pStyle w:val="Bezmezer"/>
        <w:numPr>
          <w:ilvl w:val="0"/>
          <w:numId w:val="5"/>
        </w:numPr>
        <w:spacing w:after="60"/>
        <w:ind w:left="357" w:hanging="357"/>
        <w:jc w:val="both"/>
        <w:rPr>
          <w:rFonts w:ascii="Arial" w:hAnsi="Arial" w:cs="Arial"/>
          <w:color w:val="000000"/>
          <w:sz w:val="20"/>
          <w:szCs w:val="20"/>
        </w:rPr>
      </w:pPr>
      <w:r w:rsidRPr="00241B57">
        <w:rPr>
          <w:rFonts w:ascii="Arial" w:hAnsi="Arial" w:cs="Arial"/>
          <w:color w:val="000000"/>
          <w:sz w:val="20"/>
          <w:szCs w:val="20"/>
        </w:rPr>
        <w:t>Smluvní strany shodně prohlašují, že berou na vědomí a souhlasí s tím, aby podmínky pro napojení a uzavření písemné smlouvy s odběrateli vypracoval každý z účastníků samostatně sám nebo prostřednictvím svého provozovatele a zavazují se tyto podmínky respektovat.</w:t>
      </w:r>
    </w:p>
    <w:p w:rsidR="006821CE" w:rsidRDefault="006821CE" w:rsidP="00C12F09">
      <w:pPr>
        <w:pStyle w:val="Bezmezer"/>
        <w:numPr>
          <w:ilvl w:val="0"/>
          <w:numId w:val="5"/>
        </w:numPr>
        <w:spacing w:after="60"/>
        <w:ind w:left="357" w:hanging="357"/>
        <w:jc w:val="both"/>
        <w:rPr>
          <w:rFonts w:ascii="Arial" w:hAnsi="Arial" w:cs="Arial"/>
          <w:color w:val="000000"/>
          <w:sz w:val="20"/>
          <w:szCs w:val="20"/>
        </w:rPr>
      </w:pPr>
      <w:r w:rsidRPr="00241B57">
        <w:rPr>
          <w:rFonts w:ascii="Arial" w:hAnsi="Arial" w:cs="Arial"/>
          <w:color w:val="000000"/>
          <w:sz w:val="20"/>
          <w:szCs w:val="20"/>
        </w:rPr>
        <w:t xml:space="preserve">Smluvní strany shodně prohlašují, že berou na vědomí a souhlasí s tím, aby písemné smlouvy s odběrateli uzavíral každý z účastníků samostatně, případně </w:t>
      </w:r>
      <w:r w:rsidR="00875EC9" w:rsidRPr="00241B57">
        <w:rPr>
          <w:rFonts w:ascii="Arial" w:hAnsi="Arial" w:cs="Arial"/>
          <w:color w:val="000000"/>
          <w:sz w:val="20"/>
          <w:szCs w:val="20"/>
        </w:rPr>
        <w:t>prostřednictvím</w:t>
      </w:r>
      <w:r w:rsidRPr="00241B57">
        <w:rPr>
          <w:rFonts w:ascii="Arial" w:hAnsi="Arial" w:cs="Arial"/>
          <w:color w:val="000000"/>
          <w:sz w:val="20"/>
          <w:szCs w:val="20"/>
        </w:rPr>
        <w:t xml:space="preserve"> svého provozovatele.</w:t>
      </w:r>
      <w:r w:rsidR="00C141A3">
        <w:rPr>
          <w:rFonts w:ascii="Arial" w:hAnsi="Arial" w:cs="Arial"/>
          <w:color w:val="000000"/>
          <w:sz w:val="20"/>
          <w:szCs w:val="20"/>
        </w:rPr>
        <w:t xml:space="preserve"> </w:t>
      </w:r>
    </w:p>
    <w:p w:rsidR="006821CE" w:rsidRPr="00241B57" w:rsidRDefault="006821CE" w:rsidP="00C12F09">
      <w:pPr>
        <w:pStyle w:val="Bezmezer"/>
        <w:numPr>
          <w:ilvl w:val="0"/>
          <w:numId w:val="5"/>
        </w:numPr>
        <w:spacing w:after="60"/>
        <w:ind w:left="357" w:hanging="357"/>
        <w:jc w:val="both"/>
        <w:rPr>
          <w:rFonts w:ascii="Arial" w:hAnsi="Arial" w:cs="Arial"/>
          <w:color w:val="000000"/>
          <w:sz w:val="20"/>
          <w:szCs w:val="20"/>
        </w:rPr>
      </w:pPr>
      <w:r w:rsidRPr="00241B57">
        <w:rPr>
          <w:rFonts w:ascii="Arial" w:hAnsi="Arial" w:cs="Arial"/>
          <w:color w:val="000000"/>
          <w:sz w:val="20"/>
          <w:szCs w:val="20"/>
        </w:rPr>
        <w:t>Smluvní strany se shodně zavazují, že nebudou vzájemně klást žádné překážky a nebudou stanovovat nepřiměřené podmínky při rozšiřování vodovodu, pokud tímto rozšířením bude dotčen vodovod ve vlastnictví účastníků dohody a naopak budou účinně spolupracovat.</w:t>
      </w:r>
    </w:p>
    <w:p w:rsidR="006821CE" w:rsidRDefault="006821CE" w:rsidP="00C12F09">
      <w:pPr>
        <w:pStyle w:val="Bezmezer"/>
        <w:numPr>
          <w:ilvl w:val="0"/>
          <w:numId w:val="5"/>
        </w:numPr>
        <w:spacing w:after="60"/>
        <w:ind w:left="357" w:hanging="357"/>
        <w:jc w:val="both"/>
        <w:rPr>
          <w:rFonts w:ascii="Arial" w:hAnsi="Arial" w:cs="Arial"/>
          <w:color w:val="000000"/>
          <w:sz w:val="20"/>
          <w:szCs w:val="20"/>
        </w:rPr>
      </w:pPr>
      <w:r w:rsidRPr="00241B57">
        <w:rPr>
          <w:rFonts w:ascii="Arial" w:hAnsi="Arial" w:cs="Arial"/>
          <w:color w:val="000000"/>
          <w:sz w:val="20"/>
          <w:szCs w:val="20"/>
        </w:rPr>
        <w:t xml:space="preserve">Smluvní strany se zavazují provozovat </w:t>
      </w:r>
      <w:r w:rsidR="00B400F1">
        <w:rPr>
          <w:rFonts w:ascii="Arial" w:hAnsi="Arial" w:cs="Arial"/>
          <w:color w:val="000000"/>
          <w:sz w:val="20"/>
          <w:szCs w:val="20"/>
        </w:rPr>
        <w:t>vodovod a kanalizaci</w:t>
      </w:r>
      <w:r w:rsidRPr="00241B57">
        <w:rPr>
          <w:rFonts w:ascii="Arial" w:hAnsi="Arial" w:cs="Arial"/>
          <w:color w:val="000000"/>
          <w:sz w:val="20"/>
          <w:szCs w:val="20"/>
        </w:rPr>
        <w:t xml:space="preserve"> ve svém vlastnictví v souladu správními předpisy, provozním řádem a podmínkami </w:t>
      </w:r>
      <w:r w:rsidR="00B33BBD" w:rsidRPr="00241B57">
        <w:rPr>
          <w:rFonts w:ascii="Arial" w:hAnsi="Arial" w:cs="Arial"/>
          <w:color w:val="000000"/>
          <w:sz w:val="20"/>
          <w:szCs w:val="20"/>
        </w:rPr>
        <w:t>stanovenými pro</w:t>
      </w:r>
      <w:r w:rsidRPr="00241B57">
        <w:rPr>
          <w:rFonts w:ascii="Arial" w:hAnsi="Arial" w:cs="Arial"/>
          <w:color w:val="000000"/>
          <w:sz w:val="20"/>
          <w:szCs w:val="20"/>
        </w:rPr>
        <w:t xml:space="preserve"> tento provoz rozhodnutími správních úřadů. </w:t>
      </w:r>
    </w:p>
    <w:p w:rsidR="005665A5" w:rsidRDefault="005665A5" w:rsidP="00C12F09">
      <w:pPr>
        <w:pStyle w:val="Bezmezer"/>
        <w:numPr>
          <w:ilvl w:val="0"/>
          <w:numId w:val="5"/>
        </w:numPr>
        <w:spacing w:after="60"/>
        <w:ind w:left="357" w:hanging="357"/>
        <w:jc w:val="both"/>
        <w:rPr>
          <w:rFonts w:ascii="Arial" w:hAnsi="Arial" w:cs="Arial"/>
          <w:color w:val="000000"/>
          <w:sz w:val="20"/>
          <w:szCs w:val="20"/>
        </w:rPr>
      </w:pPr>
      <w:r w:rsidRPr="005665A5">
        <w:rPr>
          <w:rFonts w:ascii="Arial" w:hAnsi="Arial" w:cs="Arial"/>
          <w:color w:val="000000"/>
          <w:sz w:val="20"/>
          <w:szCs w:val="20"/>
        </w:rPr>
        <w:t>Nedílnou součástí smlouvy se stává příloha č. 5 – Smlouva o dodávce vody předané a odvádění</w:t>
      </w:r>
      <w:r>
        <w:rPr>
          <w:rFonts w:ascii="Arial" w:hAnsi="Arial" w:cs="Arial"/>
          <w:color w:val="000000"/>
          <w:sz w:val="20"/>
          <w:szCs w:val="20"/>
        </w:rPr>
        <w:t xml:space="preserve"> </w:t>
      </w:r>
      <w:r w:rsidRPr="005665A5">
        <w:rPr>
          <w:rFonts w:ascii="Arial" w:hAnsi="Arial" w:cs="Arial"/>
          <w:color w:val="000000"/>
          <w:sz w:val="20"/>
          <w:szCs w:val="20"/>
        </w:rPr>
        <w:t xml:space="preserve">odpadních vod předaných uzavřená mezi odběratelem a provozovatelem dodavatele </w:t>
      </w:r>
      <w:r>
        <w:rPr>
          <w:rFonts w:ascii="Arial" w:hAnsi="Arial" w:cs="Arial"/>
          <w:color w:val="000000"/>
          <w:sz w:val="20"/>
          <w:szCs w:val="20"/>
        </w:rPr>
        <w:t xml:space="preserve">a </w:t>
      </w:r>
      <w:r w:rsidR="00C12F09" w:rsidRPr="005665A5">
        <w:rPr>
          <w:rFonts w:ascii="Arial" w:hAnsi="Arial" w:cs="Arial"/>
          <w:color w:val="000000"/>
          <w:sz w:val="20"/>
          <w:szCs w:val="20"/>
        </w:rPr>
        <w:t>její ustanovení</w:t>
      </w:r>
      <w:r>
        <w:rPr>
          <w:rFonts w:ascii="Arial" w:hAnsi="Arial" w:cs="Arial"/>
          <w:color w:val="000000"/>
          <w:sz w:val="20"/>
          <w:szCs w:val="20"/>
        </w:rPr>
        <w:t xml:space="preserve"> jsou závazná pro odběratele.</w:t>
      </w:r>
    </w:p>
    <w:p w:rsidR="006660A9" w:rsidRPr="00241B57" w:rsidRDefault="006660A9" w:rsidP="006660A9">
      <w:pPr>
        <w:pStyle w:val="Bezmezer"/>
        <w:jc w:val="center"/>
        <w:rPr>
          <w:rFonts w:ascii="Arial" w:hAnsi="Arial" w:cs="Arial"/>
          <w:b/>
          <w:color w:val="000000"/>
          <w:sz w:val="20"/>
          <w:szCs w:val="20"/>
        </w:rPr>
      </w:pPr>
    </w:p>
    <w:p w:rsidR="006821CE" w:rsidRPr="00241B57" w:rsidRDefault="006821CE" w:rsidP="006821CE">
      <w:pPr>
        <w:pStyle w:val="Bezmezer"/>
        <w:jc w:val="center"/>
        <w:rPr>
          <w:rFonts w:ascii="Arial" w:hAnsi="Arial" w:cs="Arial"/>
          <w:b/>
          <w:color w:val="000000"/>
          <w:sz w:val="20"/>
          <w:szCs w:val="20"/>
        </w:rPr>
      </w:pPr>
      <w:r w:rsidRPr="00241B57">
        <w:rPr>
          <w:rFonts w:ascii="Arial" w:hAnsi="Arial" w:cs="Arial"/>
          <w:b/>
          <w:color w:val="000000"/>
          <w:sz w:val="20"/>
          <w:szCs w:val="20"/>
        </w:rPr>
        <w:t xml:space="preserve">Článek </w:t>
      </w:r>
      <w:r w:rsidR="00875EC9" w:rsidRPr="00241B57">
        <w:rPr>
          <w:rFonts w:ascii="Arial" w:hAnsi="Arial" w:cs="Arial"/>
          <w:b/>
          <w:color w:val="000000"/>
          <w:sz w:val="20"/>
          <w:szCs w:val="20"/>
        </w:rPr>
        <w:t>IX</w:t>
      </w:r>
      <w:r w:rsidRPr="00241B57">
        <w:rPr>
          <w:rFonts w:ascii="Arial" w:hAnsi="Arial" w:cs="Arial"/>
          <w:b/>
          <w:color w:val="000000"/>
          <w:sz w:val="20"/>
          <w:szCs w:val="20"/>
        </w:rPr>
        <w:t>.</w:t>
      </w:r>
    </w:p>
    <w:p w:rsidR="006E1F64" w:rsidRPr="00241B57" w:rsidRDefault="006821CE" w:rsidP="006821CE">
      <w:pPr>
        <w:pStyle w:val="Bezmezer"/>
        <w:jc w:val="center"/>
        <w:rPr>
          <w:rFonts w:ascii="Arial" w:hAnsi="Arial" w:cs="Arial"/>
          <w:b/>
          <w:color w:val="000000"/>
          <w:sz w:val="20"/>
          <w:szCs w:val="20"/>
        </w:rPr>
      </w:pPr>
      <w:r w:rsidRPr="00241B57">
        <w:rPr>
          <w:rFonts w:ascii="Arial" w:hAnsi="Arial" w:cs="Arial"/>
          <w:b/>
          <w:color w:val="000000"/>
          <w:sz w:val="20"/>
          <w:szCs w:val="20"/>
        </w:rPr>
        <w:t>Platnost, účinnost a ukončení smlouvy</w:t>
      </w:r>
    </w:p>
    <w:p w:rsidR="006821CE" w:rsidRPr="00241B57" w:rsidRDefault="006821CE" w:rsidP="006821CE">
      <w:pPr>
        <w:pStyle w:val="Bezmezer"/>
        <w:jc w:val="center"/>
        <w:rPr>
          <w:rFonts w:ascii="Arial" w:hAnsi="Arial" w:cs="Arial"/>
          <w:b/>
          <w:color w:val="000000"/>
          <w:sz w:val="20"/>
          <w:szCs w:val="20"/>
        </w:rPr>
      </w:pPr>
    </w:p>
    <w:p w:rsidR="006660A9" w:rsidRPr="00241B57" w:rsidRDefault="006660A9" w:rsidP="00C12F09">
      <w:pPr>
        <w:pStyle w:val="odstavec1"/>
        <w:numPr>
          <w:ilvl w:val="0"/>
          <w:numId w:val="10"/>
        </w:numPr>
        <w:autoSpaceDE/>
        <w:autoSpaceDN/>
        <w:spacing w:before="0" w:after="60" w:line="240" w:lineRule="auto"/>
        <w:ind w:left="357" w:hanging="357"/>
        <w:rPr>
          <w:rFonts w:ascii="Arial" w:hAnsi="Arial" w:cs="Arial"/>
          <w:i w:val="0"/>
          <w:color w:val="000000"/>
          <w:sz w:val="20"/>
          <w:szCs w:val="20"/>
        </w:rPr>
      </w:pPr>
      <w:r w:rsidRPr="00241B57">
        <w:rPr>
          <w:rFonts w:ascii="Arial" w:hAnsi="Arial" w:cs="Arial"/>
          <w:i w:val="0"/>
          <w:color w:val="000000"/>
          <w:sz w:val="20"/>
          <w:szCs w:val="20"/>
        </w:rPr>
        <w:t>Tato smlouva nabývá platnosti a účinnosti okamžikem jejího podpisu oběma smluvními stranami.</w:t>
      </w:r>
    </w:p>
    <w:p w:rsidR="006660A9" w:rsidRPr="00241B57" w:rsidRDefault="006660A9" w:rsidP="00C12F09">
      <w:pPr>
        <w:pStyle w:val="odstavec1"/>
        <w:numPr>
          <w:ilvl w:val="0"/>
          <w:numId w:val="10"/>
        </w:numPr>
        <w:autoSpaceDE/>
        <w:autoSpaceDN/>
        <w:spacing w:before="0" w:after="60" w:line="240" w:lineRule="auto"/>
        <w:ind w:left="357" w:hanging="357"/>
        <w:rPr>
          <w:rFonts w:ascii="Arial" w:hAnsi="Arial" w:cs="Arial"/>
          <w:i w:val="0"/>
          <w:color w:val="000000"/>
          <w:sz w:val="20"/>
          <w:szCs w:val="20"/>
        </w:rPr>
      </w:pPr>
      <w:r w:rsidRPr="00241B57">
        <w:rPr>
          <w:rFonts w:ascii="Arial" w:hAnsi="Arial" w:cs="Arial"/>
          <w:i w:val="0"/>
          <w:color w:val="000000"/>
          <w:sz w:val="20"/>
          <w:szCs w:val="20"/>
        </w:rPr>
        <w:t>Tato smlouva se uzavírá na dobu neurčitou.</w:t>
      </w:r>
    </w:p>
    <w:p w:rsidR="006660A9" w:rsidRPr="00241B57" w:rsidRDefault="006660A9" w:rsidP="00C12F09">
      <w:pPr>
        <w:pStyle w:val="odstavec1"/>
        <w:numPr>
          <w:ilvl w:val="0"/>
          <w:numId w:val="10"/>
        </w:numPr>
        <w:autoSpaceDE/>
        <w:autoSpaceDN/>
        <w:spacing w:before="0" w:after="60" w:line="240" w:lineRule="auto"/>
        <w:ind w:left="357" w:hanging="357"/>
        <w:rPr>
          <w:rFonts w:ascii="Arial" w:hAnsi="Arial" w:cs="Arial"/>
          <w:i w:val="0"/>
          <w:color w:val="000000"/>
          <w:sz w:val="20"/>
          <w:szCs w:val="20"/>
        </w:rPr>
      </w:pPr>
      <w:r w:rsidRPr="00241B57">
        <w:rPr>
          <w:rFonts w:ascii="Arial" w:hAnsi="Arial" w:cs="Arial"/>
          <w:i w:val="0"/>
          <w:color w:val="000000"/>
          <w:sz w:val="20"/>
          <w:szCs w:val="20"/>
        </w:rPr>
        <w:t>Kterákoliv ze smluvních stran je oprávněna tuto smlouvu vypovědět bez uvedení důvodu. Výpovědní lhůta v takovém případě činí tři (3) měsíce a začíná od prvního dne měsíce následujícího po doručení výpovědi druhé smluvní straně.</w:t>
      </w:r>
    </w:p>
    <w:p w:rsidR="006660A9" w:rsidRPr="00241B57" w:rsidRDefault="006660A9" w:rsidP="00C12F09">
      <w:pPr>
        <w:pStyle w:val="odstavec1"/>
        <w:numPr>
          <w:ilvl w:val="0"/>
          <w:numId w:val="10"/>
        </w:numPr>
        <w:autoSpaceDE/>
        <w:autoSpaceDN/>
        <w:spacing w:before="0" w:after="60" w:line="240" w:lineRule="auto"/>
        <w:ind w:left="357" w:hanging="357"/>
        <w:rPr>
          <w:rFonts w:ascii="Arial" w:hAnsi="Arial" w:cs="Arial"/>
          <w:i w:val="0"/>
          <w:color w:val="000000"/>
          <w:sz w:val="20"/>
          <w:szCs w:val="20"/>
        </w:rPr>
      </w:pPr>
      <w:r w:rsidRPr="00241B57">
        <w:rPr>
          <w:rFonts w:ascii="Arial" w:hAnsi="Arial" w:cs="Arial"/>
          <w:i w:val="0"/>
          <w:color w:val="000000"/>
          <w:sz w:val="20"/>
          <w:szCs w:val="20"/>
        </w:rPr>
        <w:t>V případě podstatného porušení povinností stanovených touto smlouvou kteroukoliv ze smluvních stran nebo v případě, že na majetek kterékoliv ze smluvních stran bude podán insolvenční návrh, je ta ze smluvních stran, která se porušení povinnosti nedopustila nebo na jejíž majetek nebyl podán insolvenční návrh, oprávněna odstoupit od této smlouvy, pokud nebude náprava sjednána ve lhůtě patnácti (15) dnů od písemného upozornění na možnost odstoupení od této smlouvy z konkrétního důvodu.</w:t>
      </w:r>
    </w:p>
    <w:p w:rsidR="006660A9" w:rsidRPr="00241B57" w:rsidRDefault="006660A9" w:rsidP="006660A9">
      <w:pPr>
        <w:pStyle w:val="Bezmezer"/>
        <w:jc w:val="center"/>
        <w:rPr>
          <w:rFonts w:ascii="Arial" w:hAnsi="Arial" w:cs="Arial"/>
          <w:color w:val="000000"/>
          <w:sz w:val="20"/>
          <w:szCs w:val="20"/>
        </w:rPr>
      </w:pPr>
    </w:p>
    <w:p w:rsidR="006660A9" w:rsidRPr="00241B57" w:rsidRDefault="00875EC9" w:rsidP="006660A9">
      <w:pPr>
        <w:pStyle w:val="Bezmezer"/>
        <w:jc w:val="center"/>
        <w:rPr>
          <w:rFonts w:ascii="Arial" w:hAnsi="Arial" w:cs="Arial"/>
          <w:b/>
          <w:color w:val="000000"/>
          <w:sz w:val="20"/>
          <w:szCs w:val="20"/>
        </w:rPr>
      </w:pPr>
      <w:r w:rsidRPr="00241B57">
        <w:rPr>
          <w:rFonts w:ascii="Arial" w:hAnsi="Arial" w:cs="Arial"/>
          <w:b/>
          <w:color w:val="000000"/>
          <w:sz w:val="20"/>
          <w:szCs w:val="20"/>
        </w:rPr>
        <w:t xml:space="preserve">Článek </w:t>
      </w:r>
      <w:r w:rsidR="006660A9" w:rsidRPr="00241B57">
        <w:rPr>
          <w:rFonts w:ascii="Arial" w:hAnsi="Arial" w:cs="Arial"/>
          <w:b/>
          <w:color w:val="000000"/>
          <w:sz w:val="20"/>
          <w:szCs w:val="20"/>
        </w:rPr>
        <w:t>X.</w:t>
      </w:r>
    </w:p>
    <w:p w:rsidR="006660A9" w:rsidRPr="00241B57" w:rsidRDefault="006660A9" w:rsidP="006660A9">
      <w:pPr>
        <w:pStyle w:val="Bezmezer"/>
        <w:jc w:val="center"/>
        <w:rPr>
          <w:rFonts w:ascii="Arial" w:hAnsi="Arial" w:cs="Arial"/>
          <w:b/>
          <w:color w:val="000000"/>
          <w:sz w:val="20"/>
          <w:szCs w:val="20"/>
        </w:rPr>
      </w:pPr>
      <w:r w:rsidRPr="00241B57">
        <w:rPr>
          <w:rFonts w:ascii="Arial" w:hAnsi="Arial" w:cs="Arial"/>
          <w:b/>
          <w:color w:val="000000"/>
          <w:sz w:val="20"/>
          <w:szCs w:val="20"/>
        </w:rPr>
        <w:t>Závěrečná ustanovení</w:t>
      </w:r>
    </w:p>
    <w:p w:rsidR="006660A9" w:rsidRPr="00241B57" w:rsidRDefault="006660A9" w:rsidP="006660A9">
      <w:pPr>
        <w:pStyle w:val="Bezmezer"/>
        <w:jc w:val="both"/>
        <w:rPr>
          <w:rFonts w:ascii="Arial" w:hAnsi="Arial" w:cs="Arial"/>
          <w:color w:val="000000"/>
          <w:sz w:val="20"/>
          <w:szCs w:val="20"/>
        </w:rPr>
      </w:pPr>
    </w:p>
    <w:p w:rsidR="006660A9" w:rsidRPr="00C12F09" w:rsidRDefault="006660A9" w:rsidP="00C12F09">
      <w:pPr>
        <w:pStyle w:val="Bezmezer"/>
        <w:numPr>
          <w:ilvl w:val="0"/>
          <w:numId w:val="18"/>
        </w:numPr>
        <w:spacing w:after="60"/>
        <w:ind w:left="357" w:hanging="357"/>
        <w:jc w:val="both"/>
        <w:rPr>
          <w:rFonts w:ascii="Arial" w:hAnsi="Arial" w:cs="Arial"/>
          <w:b/>
          <w:sz w:val="20"/>
          <w:szCs w:val="20"/>
        </w:rPr>
      </w:pPr>
      <w:r w:rsidRPr="00C12F09">
        <w:rPr>
          <w:rFonts w:ascii="Arial" w:hAnsi="Arial" w:cs="Arial"/>
          <w:sz w:val="20"/>
          <w:szCs w:val="20"/>
        </w:rPr>
        <w:t>Toto úplné znění smlouvy je vyhotoveno v</w:t>
      </w:r>
      <w:r w:rsidR="00D37809" w:rsidRPr="00C12F09">
        <w:rPr>
          <w:rFonts w:ascii="Arial" w:hAnsi="Arial" w:cs="Arial"/>
          <w:sz w:val="20"/>
          <w:szCs w:val="20"/>
        </w:rPr>
        <w:t xml:space="preserve"> pěti </w:t>
      </w:r>
      <w:r w:rsidRPr="00C12F09">
        <w:rPr>
          <w:rFonts w:ascii="Arial" w:hAnsi="Arial" w:cs="Arial"/>
          <w:sz w:val="20"/>
          <w:szCs w:val="20"/>
        </w:rPr>
        <w:t>exemplářích seps</w:t>
      </w:r>
      <w:r w:rsidR="00D37809" w:rsidRPr="00C12F09">
        <w:rPr>
          <w:rFonts w:ascii="Arial" w:hAnsi="Arial" w:cs="Arial"/>
          <w:sz w:val="20"/>
          <w:szCs w:val="20"/>
        </w:rPr>
        <w:t>aných v českém jazyce, z nichž tři</w:t>
      </w:r>
      <w:r w:rsidRPr="00C12F09">
        <w:rPr>
          <w:rFonts w:ascii="Arial" w:hAnsi="Arial" w:cs="Arial"/>
          <w:sz w:val="20"/>
          <w:szCs w:val="20"/>
        </w:rPr>
        <w:t xml:space="preserve"> obdrží </w:t>
      </w:r>
      <w:r w:rsidR="001B16EB" w:rsidRPr="00C12F09">
        <w:rPr>
          <w:rFonts w:ascii="Arial" w:hAnsi="Arial" w:cs="Arial"/>
          <w:sz w:val="20"/>
          <w:szCs w:val="20"/>
        </w:rPr>
        <w:t xml:space="preserve">dodavatel </w:t>
      </w:r>
      <w:r w:rsidRPr="00C12F09">
        <w:rPr>
          <w:rFonts w:ascii="Arial" w:hAnsi="Arial" w:cs="Arial"/>
          <w:sz w:val="20"/>
          <w:szCs w:val="20"/>
        </w:rPr>
        <w:t xml:space="preserve">a dva </w:t>
      </w:r>
      <w:r w:rsidR="001B16EB" w:rsidRPr="00C12F09">
        <w:rPr>
          <w:rFonts w:ascii="Arial" w:hAnsi="Arial" w:cs="Arial"/>
          <w:sz w:val="20"/>
          <w:szCs w:val="20"/>
        </w:rPr>
        <w:t xml:space="preserve">odběratel a </w:t>
      </w:r>
      <w:r w:rsidR="00147DB5" w:rsidRPr="00C12F09">
        <w:rPr>
          <w:rFonts w:ascii="Arial" w:hAnsi="Arial" w:cs="Arial"/>
          <w:sz w:val="20"/>
          <w:szCs w:val="20"/>
        </w:rPr>
        <w:t xml:space="preserve">jednu </w:t>
      </w:r>
      <w:r w:rsidR="001B16EB" w:rsidRPr="00C12F09">
        <w:rPr>
          <w:rFonts w:ascii="Arial" w:hAnsi="Arial" w:cs="Arial"/>
          <w:sz w:val="20"/>
          <w:szCs w:val="20"/>
        </w:rPr>
        <w:t>kopi</w:t>
      </w:r>
      <w:r w:rsidR="00147DB5" w:rsidRPr="00C12F09">
        <w:rPr>
          <w:rFonts w:ascii="Arial" w:hAnsi="Arial" w:cs="Arial"/>
          <w:sz w:val="20"/>
          <w:szCs w:val="20"/>
        </w:rPr>
        <w:t>i</w:t>
      </w:r>
      <w:r w:rsidR="001B16EB" w:rsidRPr="00C12F09">
        <w:rPr>
          <w:rFonts w:ascii="Arial" w:hAnsi="Arial" w:cs="Arial"/>
          <w:sz w:val="20"/>
          <w:szCs w:val="20"/>
        </w:rPr>
        <w:t xml:space="preserve"> provozovatel dodavatele a odběratele</w:t>
      </w:r>
    </w:p>
    <w:p w:rsidR="006660A9" w:rsidRPr="00241B57" w:rsidRDefault="006660A9" w:rsidP="00C12F09">
      <w:pPr>
        <w:pStyle w:val="Bezmezer"/>
        <w:numPr>
          <w:ilvl w:val="0"/>
          <w:numId w:val="18"/>
        </w:numPr>
        <w:spacing w:after="60"/>
        <w:ind w:left="357" w:hanging="357"/>
        <w:jc w:val="both"/>
        <w:rPr>
          <w:rFonts w:ascii="Arial" w:hAnsi="Arial" w:cs="Arial"/>
          <w:b/>
          <w:color w:val="000000"/>
          <w:sz w:val="20"/>
          <w:szCs w:val="20"/>
        </w:rPr>
      </w:pPr>
      <w:r w:rsidRPr="00241B57">
        <w:rPr>
          <w:rFonts w:ascii="Arial" w:hAnsi="Arial" w:cs="Arial"/>
          <w:color w:val="000000"/>
          <w:sz w:val="20"/>
          <w:szCs w:val="20"/>
        </w:rPr>
        <w:t xml:space="preserve">V otázkách touto smlouvou zvlášť výslovně neupravených jinak, se smluvní strany řídí přímo příslušnou úpravou platných českých obecně závazných právních předpisů, a to zejména zákona č. </w:t>
      </w:r>
      <w:r w:rsidR="00DA45C0">
        <w:rPr>
          <w:rFonts w:ascii="Arial" w:hAnsi="Arial" w:cs="Arial"/>
          <w:color w:val="000000"/>
          <w:sz w:val="20"/>
          <w:szCs w:val="20"/>
        </w:rPr>
        <w:t>90</w:t>
      </w:r>
      <w:r w:rsidRPr="00241B57">
        <w:rPr>
          <w:rFonts w:ascii="Arial" w:hAnsi="Arial" w:cs="Arial"/>
          <w:color w:val="000000"/>
          <w:sz w:val="20"/>
          <w:szCs w:val="20"/>
        </w:rPr>
        <w:t>/</w:t>
      </w:r>
      <w:r w:rsidR="00DA45C0">
        <w:rPr>
          <w:rFonts w:ascii="Arial" w:hAnsi="Arial" w:cs="Arial"/>
          <w:color w:val="000000"/>
          <w:sz w:val="20"/>
          <w:szCs w:val="20"/>
        </w:rPr>
        <w:t>2012</w:t>
      </w:r>
      <w:r w:rsidRPr="00241B57">
        <w:rPr>
          <w:rFonts w:ascii="Arial" w:hAnsi="Arial" w:cs="Arial"/>
          <w:color w:val="000000"/>
          <w:sz w:val="20"/>
          <w:szCs w:val="20"/>
        </w:rPr>
        <w:t xml:space="preserve"> Sb., </w:t>
      </w:r>
      <w:r w:rsidR="00DA45C0">
        <w:rPr>
          <w:rFonts w:ascii="Arial" w:hAnsi="Arial" w:cs="Arial"/>
          <w:color w:val="000000"/>
          <w:sz w:val="20"/>
          <w:szCs w:val="20"/>
        </w:rPr>
        <w:t xml:space="preserve">o </w:t>
      </w:r>
      <w:r w:rsidRPr="00241B57">
        <w:rPr>
          <w:rFonts w:ascii="Arial" w:hAnsi="Arial" w:cs="Arial"/>
          <w:color w:val="000000"/>
          <w:sz w:val="20"/>
          <w:szCs w:val="20"/>
        </w:rPr>
        <w:t>obchodní</w:t>
      </w:r>
      <w:r w:rsidR="00DA45C0">
        <w:rPr>
          <w:rFonts w:ascii="Arial" w:hAnsi="Arial" w:cs="Arial"/>
          <w:color w:val="000000"/>
          <w:sz w:val="20"/>
          <w:szCs w:val="20"/>
        </w:rPr>
        <w:t>ch</w:t>
      </w:r>
      <w:r w:rsidRPr="00241B57">
        <w:rPr>
          <w:rFonts w:ascii="Arial" w:hAnsi="Arial" w:cs="Arial"/>
          <w:color w:val="000000"/>
          <w:sz w:val="20"/>
          <w:szCs w:val="20"/>
        </w:rPr>
        <w:t xml:space="preserve"> </w:t>
      </w:r>
      <w:r w:rsidR="00DA45C0">
        <w:rPr>
          <w:rFonts w:ascii="Arial" w:hAnsi="Arial" w:cs="Arial"/>
          <w:color w:val="000000"/>
          <w:sz w:val="20"/>
          <w:szCs w:val="20"/>
        </w:rPr>
        <w:t>korporacích</w:t>
      </w:r>
      <w:r w:rsidRPr="00241B57">
        <w:rPr>
          <w:rFonts w:ascii="Arial" w:hAnsi="Arial" w:cs="Arial"/>
          <w:color w:val="000000"/>
          <w:sz w:val="20"/>
          <w:szCs w:val="20"/>
        </w:rPr>
        <w:t xml:space="preserve">, a zákona č. </w:t>
      </w:r>
      <w:r w:rsidR="00DA45C0">
        <w:rPr>
          <w:rFonts w:ascii="Arial" w:hAnsi="Arial" w:cs="Arial"/>
          <w:color w:val="000000"/>
          <w:sz w:val="20"/>
          <w:szCs w:val="20"/>
        </w:rPr>
        <w:t>89</w:t>
      </w:r>
      <w:r w:rsidRPr="00241B57">
        <w:rPr>
          <w:rFonts w:ascii="Arial" w:hAnsi="Arial" w:cs="Arial"/>
          <w:color w:val="000000"/>
          <w:sz w:val="20"/>
          <w:szCs w:val="20"/>
        </w:rPr>
        <w:t>/</w:t>
      </w:r>
      <w:r w:rsidR="00DA45C0">
        <w:rPr>
          <w:rFonts w:ascii="Arial" w:hAnsi="Arial" w:cs="Arial"/>
          <w:color w:val="000000"/>
          <w:sz w:val="20"/>
          <w:szCs w:val="20"/>
        </w:rPr>
        <w:t>2012</w:t>
      </w:r>
      <w:r w:rsidRPr="00241B57">
        <w:rPr>
          <w:rFonts w:ascii="Arial" w:hAnsi="Arial" w:cs="Arial"/>
          <w:color w:val="000000"/>
          <w:sz w:val="20"/>
          <w:szCs w:val="20"/>
        </w:rPr>
        <w:t xml:space="preserve"> Sb., občanský zákoník, </w:t>
      </w:r>
      <w:r w:rsidR="00F865B6" w:rsidRPr="00241B57">
        <w:rPr>
          <w:rFonts w:ascii="Arial" w:hAnsi="Arial" w:cs="Arial"/>
          <w:color w:val="000000"/>
          <w:sz w:val="20"/>
          <w:szCs w:val="20"/>
        </w:rPr>
        <w:t xml:space="preserve">a zákona č. 274/2001 Sb. O vodovodech a </w:t>
      </w:r>
      <w:r w:rsidR="00B33BBD" w:rsidRPr="00241B57">
        <w:rPr>
          <w:rFonts w:ascii="Arial" w:hAnsi="Arial" w:cs="Arial"/>
          <w:color w:val="000000"/>
          <w:sz w:val="20"/>
          <w:szCs w:val="20"/>
        </w:rPr>
        <w:t>kanalizacích, v platném</w:t>
      </w:r>
      <w:r w:rsidR="00F865B6" w:rsidRPr="00241B57">
        <w:rPr>
          <w:rFonts w:ascii="Arial" w:hAnsi="Arial" w:cs="Arial"/>
          <w:color w:val="000000"/>
          <w:sz w:val="20"/>
          <w:szCs w:val="20"/>
        </w:rPr>
        <w:t xml:space="preserve"> znění,</w:t>
      </w:r>
    </w:p>
    <w:p w:rsidR="006660A9" w:rsidRPr="00241B57" w:rsidRDefault="006660A9" w:rsidP="00C12F09">
      <w:pPr>
        <w:pStyle w:val="Bezmezer"/>
        <w:numPr>
          <w:ilvl w:val="0"/>
          <w:numId w:val="18"/>
        </w:numPr>
        <w:spacing w:after="60"/>
        <w:ind w:left="357" w:hanging="357"/>
        <w:jc w:val="both"/>
        <w:rPr>
          <w:rFonts w:ascii="Arial" w:hAnsi="Arial" w:cs="Arial"/>
          <w:b/>
          <w:color w:val="000000"/>
          <w:sz w:val="20"/>
          <w:szCs w:val="20"/>
        </w:rPr>
      </w:pPr>
      <w:r w:rsidRPr="00241B57">
        <w:rPr>
          <w:rFonts w:ascii="Arial" w:hAnsi="Arial" w:cs="Arial"/>
          <w:color w:val="000000"/>
          <w:sz w:val="20"/>
          <w:szCs w:val="20"/>
        </w:rPr>
        <w:t>Za okolnost vylučující odpovědn</w:t>
      </w:r>
      <w:r w:rsidR="00875EC9" w:rsidRPr="00241B57">
        <w:rPr>
          <w:rFonts w:ascii="Arial" w:hAnsi="Arial" w:cs="Arial"/>
          <w:color w:val="000000"/>
          <w:sz w:val="20"/>
          <w:szCs w:val="20"/>
        </w:rPr>
        <w:t xml:space="preserve">ost ve smyslu ustanovení § </w:t>
      </w:r>
      <w:r w:rsidR="003D194D">
        <w:rPr>
          <w:rFonts w:ascii="Arial" w:hAnsi="Arial" w:cs="Arial"/>
          <w:color w:val="000000"/>
          <w:sz w:val="20"/>
          <w:szCs w:val="20"/>
        </w:rPr>
        <w:t>2913 odst.2</w:t>
      </w:r>
      <w:r w:rsidR="00875EC9" w:rsidRPr="00241B57">
        <w:rPr>
          <w:rFonts w:ascii="Arial" w:hAnsi="Arial" w:cs="Arial"/>
          <w:color w:val="000000"/>
          <w:sz w:val="20"/>
          <w:szCs w:val="20"/>
        </w:rPr>
        <w:t xml:space="preserve"> o</w:t>
      </w:r>
      <w:r w:rsidR="003D194D">
        <w:rPr>
          <w:rFonts w:ascii="Arial" w:hAnsi="Arial" w:cs="Arial"/>
          <w:color w:val="000000"/>
          <w:sz w:val="20"/>
          <w:szCs w:val="20"/>
        </w:rPr>
        <w:t>bčanského</w:t>
      </w:r>
      <w:r w:rsidRPr="00241B57">
        <w:rPr>
          <w:rFonts w:ascii="Arial" w:hAnsi="Arial" w:cs="Arial"/>
          <w:color w:val="000000"/>
          <w:sz w:val="20"/>
          <w:szCs w:val="20"/>
        </w:rPr>
        <w:t xml:space="preserve"> zákoníku se považuje</w:t>
      </w:r>
      <w:r w:rsidR="004C5534">
        <w:rPr>
          <w:rFonts w:ascii="Arial" w:hAnsi="Arial" w:cs="Arial"/>
          <w:color w:val="000000"/>
          <w:sz w:val="20"/>
          <w:szCs w:val="20"/>
        </w:rPr>
        <w:t xml:space="preserve"> mimořádná nepředvídatelná a nepřekonatelná</w:t>
      </w:r>
      <w:r w:rsidRPr="00241B57">
        <w:rPr>
          <w:rFonts w:ascii="Arial" w:hAnsi="Arial" w:cs="Arial"/>
          <w:color w:val="000000"/>
          <w:sz w:val="20"/>
          <w:szCs w:val="20"/>
        </w:rPr>
        <w:t xml:space="preserve"> překážka, jež nastala nezávisle na vůli povinné strany</w:t>
      </w:r>
      <w:r w:rsidR="004C5534">
        <w:rPr>
          <w:rFonts w:ascii="Arial" w:hAnsi="Arial" w:cs="Arial"/>
          <w:color w:val="000000"/>
          <w:sz w:val="20"/>
          <w:szCs w:val="20"/>
        </w:rPr>
        <w:t>.</w:t>
      </w:r>
      <w:r w:rsidRPr="00241B57">
        <w:rPr>
          <w:rFonts w:ascii="Arial" w:hAnsi="Arial" w:cs="Arial"/>
          <w:color w:val="000000"/>
          <w:sz w:val="20"/>
          <w:szCs w:val="20"/>
        </w:rPr>
        <w:t xml:space="preserve"> Za takovou okolnost může být též považována změna právních předpisů. I v dalším se postupuje pod</w:t>
      </w:r>
      <w:r w:rsidR="00875EC9" w:rsidRPr="00241B57">
        <w:rPr>
          <w:rFonts w:ascii="Arial" w:hAnsi="Arial" w:cs="Arial"/>
          <w:color w:val="000000"/>
          <w:sz w:val="20"/>
          <w:szCs w:val="20"/>
        </w:rPr>
        <w:t xml:space="preserve">le citovaného ustanovení § </w:t>
      </w:r>
      <w:r w:rsidR="004C5534">
        <w:rPr>
          <w:rFonts w:ascii="Arial" w:hAnsi="Arial" w:cs="Arial"/>
          <w:color w:val="000000"/>
          <w:sz w:val="20"/>
          <w:szCs w:val="20"/>
        </w:rPr>
        <w:t>2913 občanského</w:t>
      </w:r>
      <w:r w:rsidRPr="00241B57">
        <w:rPr>
          <w:rFonts w:ascii="Arial" w:hAnsi="Arial" w:cs="Arial"/>
          <w:color w:val="000000"/>
          <w:sz w:val="20"/>
          <w:szCs w:val="20"/>
        </w:rPr>
        <w:t xml:space="preserve"> zákoníku.</w:t>
      </w:r>
    </w:p>
    <w:p w:rsidR="006660A9" w:rsidRPr="00241B57" w:rsidRDefault="006660A9" w:rsidP="00C12F09">
      <w:pPr>
        <w:pStyle w:val="Bezmezer"/>
        <w:numPr>
          <w:ilvl w:val="0"/>
          <w:numId w:val="18"/>
        </w:numPr>
        <w:spacing w:after="60"/>
        <w:ind w:left="357" w:hanging="357"/>
        <w:jc w:val="both"/>
        <w:rPr>
          <w:rFonts w:ascii="Arial" w:hAnsi="Arial" w:cs="Arial"/>
          <w:b/>
          <w:color w:val="000000"/>
          <w:sz w:val="20"/>
          <w:szCs w:val="20"/>
        </w:rPr>
      </w:pPr>
      <w:r w:rsidRPr="00241B57">
        <w:rPr>
          <w:rFonts w:ascii="Arial" w:hAnsi="Arial" w:cs="Arial"/>
          <w:color w:val="000000"/>
          <w:sz w:val="20"/>
          <w:szCs w:val="20"/>
        </w:rPr>
        <w:lastRenderedPageBreak/>
        <w:t>Tuto smlouvu lze měnit a doplňovat pouze písemnými číslovanými dodatky schválenými a podepsanými oprávněnými zástupci, případně statutárními orgány obou smluvních stran.</w:t>
      </w:r>
    </w:p>
    <w:p w:rsidR="006660A9" w:rsidRPr="00241B57" w:rsidRDefault="006660A9" w:rsidP="00C12F09">
      <w:pPr>
        <w:pStyle w:val="Bezmezer"/>
        <w:numPr>
          <w:ilvl w:val="0"/>
          <w:numId w:val="18"/>
        </w:numPr>
        <w:spacing w:after="60"/>
        <w:ind w:left="357" w:hanging="357"/>
        <w:jc w:val="both"/>
        <w:rPr>
          <w:rFonts w:ascii="Arial" w:hAnsi="Arial" w:cs="Arial"/>
          <w:b/>
          <w:color w:val="000000"/>
          <w:sz w:val="20"/>
          <w:szCs w:val="20"/>
        </w:rPr>
      </w:pPr>
      <w:r w:rsidRPr="00241B57">
        <w:rPr>
          <w:rFonts w:ascii="Arial" w:hAnsi="Arial" w:cs="Arial"/>
          <w:color w:val="000000"/>
          <w:sz w:val="20"/>
          <w:szCs w:val="20"/>
        </w:rPr>
        <w:t>Smluvní strany se dohodly, že bez zbytečného odkladu si vzájemně oznámí změnu všech rozhodujících údajů obsažených v této smlouvě. Nesplnění této povinnosti zakládá právo druhé strany na náhradu škody.</w:t>
      </w:r>
    </w:p>
    <w:p w:rsidR="006660A9" w:rsidRPr="00C12F09" w:rsidRDefault="00F865B6" w:rsidP="00C12F09">
      <w:pPr>
        <w:pStyle w:val="Bezmezer"/>
        <w:numPr>
          <w:ilvl w:val="0"/>
          <w:numId w:val="18"/>
        </w:numPr>
        <w:spacing w:after="60"/>
        <w:ind w:left="357" w:hanging="357"/>
        <w:jc w:val="both"/>
        <w:rPr>
          <w:rFonts w:ascii="Arial" w:hAnsi="Arial" w:cs="Arial"/>
          <w:b/>
          <w:color w:val="000000"/>
          <w:sz w:val="20"/>
          <w:szCs w:val="20"/>
        </w:rPr>
      </w:pPr>
      <w:r w:rsidRPr="00241B57">
        <w:rPr>
          <w:rFonts w:ascii="Arial" w:hAnsi="Arial" w:cs="Arial"/>
          <w:color w:val="000000"/>
          <w:sz w:val="20"/>
          <w:szCs w:val="20"/>
        </w:rPr>
        <w:t>Smluvní strany prohlašují</w:t>
      </w:r>
      <w:r w:rsidR="006660A9" w:rsidRPr="00241B57">
        <w:rPr>
          <w:rFonts w:ascii="Arial" w:hAnsi="Arial" w:cs="Arial"/>
          <w:color w:val="000000"/>
          <w:sz w:val="20"/>
          <w:szCs w:val="20"/>
        </w:rPr>
        <w:t>, že s uzavřením smlouvy a s plněním závazků z ní vyplývajících vyjádřily svůj souhlas všechny osoby a orgány, jejichž souhlas je k uzavření této smlouvy a k plnění z ní vyplývajících závazků nezbytný, a že uzavřením této smlouvy nebude porušen žádný platný právní předpis, rozhodnutí příslušných orgánů nebo závazek dodavatele. Dodavatel dále prohlašuje, že jsou splněny veškeré povinnosti dané platnými právními předpisy k uzavření této smlouvy.</w:t>
      </w:r>
    </w:p>
    <w:p w:rsidR="001672F5" w:rsidRPr="00F0716E" w:rsidRDefault="001672F5" w:rsidP="00C12F09">
      <w:pPr>
        <w:pStyle w:val="Bezmezer"/>
        <w:numPr>
          <w:ilvl w:val="0"/>
          <w:numId w:val="18"/>
        </w:numPr>
        <w:spacing w:after="60"/>
        <w:ind w:left="357" w:hanging="357"/>
        <w:jc w:val="both"/>
        <w:rPr>
          <w:rFonts w:ascii="Arial" w:hAnsi="Arial" w:cs="Arial"/>
          <w:b/>
          <w:color w:val="000000"/>
          <w:sz w:val="20"/>
          <w:szCs w:val="20"/>
        </w:rPr>
      </w:pPr>
      <w:r>
        <w:rPr>
          <w:rFonts w:ascii="Arial" w:hAnsi="Arial" w:cs="Arial"/>
          <w:color w:val="000000"/>
          <w:sz w:val="20"/>
          <w:szCs w:val="20"/>
        </w:rPr>
        <w:t>Nedílnou součástí této smlouvy jsou tyto přílohy:</w:t>
      </w:r>
    </w:p>
    <w:p w:rsidR="001672F5" w:rsidRPr="00E36288" w:rsidRDefault="001672F5" w:rsidP="001672F5">
      <w:pPr>
        <w:pStyle w:val="Bezmezer"/>
        <w:ind w:left="360" w:firstLine="348"/>
        <w:jc w:val="both"/>
        <w:rPr>
          <w:rFonts w:ascii="Arial" w:hAnsi="Arial" w:cs="Arial"/>
          <w:color w:val="000000"/>
          <w:sz w:val="20"/>
          <w:szCs w:val="20"/>
        </w:rPr>
      </w:pPr>
      <w:r w:rsidRPr="00E36288">
        <w:rPr>
          <w:rFonts w:ascii="Arial" w:hAnsi="Arial" w:cs="Arial"/>
          <w:color w:val="000000"/>
          <w:sz w:val="20"/>
          <w:szCs w:val="20"/>
        </w:rPr>
        <w:t>č. 1 - Vodohospodářského majetku ve vlastnictví dodavatele, majetková evidence</w:t>
      </w:r>
    </w:p>
    <w:p w:rsidR="001672F5" w:rsidRPr="00E36288" w:rsidRDefault="001672F5" w:rsidP="001672F5">
      <w:pPr>
        <w:pStyle w:val="Bezmezer"/>
        <w:ind w:left="360" w:firstLine="348"/>
        <w:jc w:val="both"/>
        <w:rPr>
          <w:rFonts w:ascii="Arial" w:hAnsi="Arial" w:cs="Arial"/>
          <w:color w:val="000000"/>
          <w:sz w:val="20"/>
          <w:szCs w:val="20"/>
        </w:rPr>
      </w:pPr>
      <w:r w:rsidRPr="00E36288">
        <w:rPr>
          <w:rFonts w:ascii="Arial" w:hAnsi="Arial" w:cs="Arial"/>
          <w:color w:val="000000"/>
          <w:sz w:val="20"/>
          <w:szCs w:val="20"/>
        </w:rPr>
        <w:t>č. 2 - Vodohospodářského majetku ve vlastnictví odběratele, majetková evidence</w:t>
      </w:r>
    </w:p>
    <w:p w:rsidR="001672F5" w:rsidRPr="005F7F98" w:rsidRDefault="001672F5" w:rsidP="001672F5">
      <w:pPr>
        <w:pStyle w:val="Bezmezer"/>
        <w:ind w:firstLine="708"/>
        <w:jc w:val="both"/>
        <w:rPr>
          <w:rFonts w:ascii="Arial" w:hAnsi="Arial" w:cs="Arial"/>
          <w:color w:val="000000"/>
          <w:sz w:val="20"/>
          <w:szCs w:val="20"/>
        </w:rPr>
      </w:pPr>
      <w:r w:rsidRPr="00E36288">
        <w:rPr>
          <w:rFonts w:ascii="Arial" w:hAnsi="Arial" w:cs="Arial"/>
          <w:color w:val="000000"/>
          <w:sz w:val="20"/>
          <w:szCs w:val="20"/>
        </w:rPr>
        <w:t>č. 3 - Situační mapa s</w:t>
      </w:r>
      <w:r w:rsidRPr="00472C5C">
        <w:rPr>
          <w:rFonts w:ascii="Arial" w:hAnsi="Arial" w:cs="Arial"/>
          <w:color w:val="000000"/>
          <w:sz w:val="20"/>
          <w:szCs w:val="20"/>
        </w:rPr>
        <w:t> </w:t>
      </w:r>
      <w:r w:rsidRPr="005F7F98">
        <w:rPr>
          <w:rFonts w:ascii="Arial" w:hAnsi="Arial" w:cs="Arial"/>
          <w:color w:val="000000"/>
          <w:sz w:val="20"/>
          <w:szCs w:val="20"/>
        </w:rPr>
        <w:t>vyznačením místa odběru odpadní vody převzaté</w:t>
      </w:r>
    </w:p>
    <w:p w:rsidR="001672F5" w:rsidRDefault="001672F5" w:rsidP="001672F5">
      <w:pPr>
        <w:pStyle w:val="Bezmezer"/>
        <w:ind w:left="360" w:firstLine="348"/>
        <w:jc w:val="both"/>
        <w:rPr>
          <w:rFonts w:ascii="Arial" w:hAnsi="Arial" w:cs="Arial"/>
          <w:color w:val="000000"/>
          <w:sz w:val="20"/>
          <w:szCs w:val="20"/>
        </w:rPr>
      </w:pPr>
      <w:r w:rsidRPr="005F7F98">
        <w:rPr>
          <w:rFonts w:ascii="Arial" w:hAnsi="Arial" w:cs="Arial"/>
          <w:color w:val="000000"/>
          <w:sz w:val="20"/>
          <w:szCs w:val="20"/>
        </w:rPr>
        <w:t xml:space="preserve">č. </w:t>
      </w:r>
      <w:r>
        <w:rPr>
          <w:rFonts w:ascii="Arial" w:hAnsi="Arial" w:cs="Arial"/>
          <w:color w:val="000000"/>
          <w:sz w:val="20"/>
          <w:szCs w:val="20"/>
        </w:rPr>
        <w:t>4</w:t>
      </w:r>
      <w:r w:rsidRPr="005F7F98">
        <w:rPr>
          <w:rFonts w:ascii="Arial" w:hAnsi="Arial" w:cs="Arial"/>
          <w:color w:val="000000"/>
          <w:sz w:val="20"/>
          <w:szCs w:val="20"/>
        </w:rPr>
        <w:t xml:space="preserve"> - </w:t>
      </w:r>
      <w:r w:rsidRPr="00241B57">
        <w:rPr>
          <w:rFonts w:ascii="Arial" w:hAnsi="Arial" w:cs="Arial"/>
          <w:color w:val="000000"/>
          <w:sz w:val="20"/>
          <w:szCs w:val="20"/>
        </w:rPr>
        <w:t xml:space="preserve">Seznam </w:t>
      </w:r>
      <w:r w:rsidRPr="005F7F98">
        <w:rPr>
          <w:rFonts w:ascii="Arial" w:hAnsi="Arial" w:cs="Arial"/>
          <w:color w:val="000000"/>
          <w:sz w:val="20"/>
          <w:szCs w:val="20"/>
        </w:rPr>
        <w:t>oprávněných pracovníků</w:t>
      </w:r>
      <w:r w:rsidRPr="005F7F98">
        <w:rPr>
          <w:rFonts w:ascii="Arial" w:hAnsi="Arial" w:cs="Arial"/>
          <w:color w:val="000000"/>
          <w:sz w:val="20"/>
          <w:szCs w:val="20"/>
        </w:rPr>
        <w:tab/>
      </w:r>
    </w:p>
    <w:p w:rsidR="001672F5" w:rsidRPr="005F7F98" w:rsidRDefault="001672F5" w:rsidP="001672F5">
      <w:pPr>
        <w:pStyle w:val="Bezmezer"/>
        <w:ind w:left="360" w:firstLine="348"/>
        <w:jc w:val="both"/>
        <w:rPr>
          <w:rFonts w:ascii="Arial" w:hAnsi="Arial" w:cs="Arial"/>
          <w:color w:val="000000"/>
          <w:sz w:val="20"/>
          <w:szCs w:val="20"/>
        </w:rPr>
      </w:pPr>
      <w:r>
        <w:rPr>
          <w:rFonts w:ascii="Arial" w:hAnsi="Arial" w:cs="Arial"/>
          <w:color w:val="000000"/>
          <w:sz w:val="20"/>
          <w:szCs w:val="20"/>
        </w:rPr>
        <w:t>č. 5 – Smlouva o dodávce vody předané a odvádění odpadních vod předaných</w:t>
      </w:r>
      <w:r w:rsidR="00406798">
        <w:rPr>
          <w:rFonts w:ascii="Arial" w:hAnsi="Arial" w:cs="Arial"/>
          <w:color w:val="000000"/>
          <w:sz w:val="20"/>
          <w:szCs w:val="20"/>
        </w:rPr>
        <w:t xml:space="preserve"> uzavřená mezi odběratelem a provozovatelem dodavatele tj. 1.SčV a.s.</w:t>
      </w:r>
    </w:p>
    <w:p w:rsidR="00F0716E" w:rsidRPr="00F0716E" w:rsidRDefault="00F0716E" w:rsidP="00F0716E">
      <w:pPr>
        <w:pStyle w:val="Bezmezer"/>
        <w:ind w:left="360"/>
        <w:jc w:val="both"/>
        <w:rPr>
          <w:rFonts w:ascii="Arial" w:hAnsi="Arial" w:cs="Arial"/>
          <w:b/>
          <w:color w:val="000000"/>
          <w:sz w:val="20"/>
          <w:szCs w:val="20"/>
        </w:rPr>
      </w:pPr>
    </w:p>
    <w:p w:rsidR="00F0716E" w:rsidRPr="00825C75" w:rsidRDefault="00F0716E" w:rsidP="00C12F09">
      <w:pPr>
        <w:pStyle w:val="Bezmezer"/>
        <w:numPr>
          <w:ilvl w:val="0"/>
          <w:numId w:val="18"/>
        </w:numPr>
        <w:spacing w:after="60"/>
        <w:jc w:val="both"/>
        <w:rPr>
          <w:rFonts w:ascii="Arial" w:hAnsi="Arial" w:cs="Arial"/>
          <w:sz w:val="20"/>
          <w:szCs w:val="20"/>
        </w:rPr>
      </w:pPr>
      <w:r w:rsidRPr="00825C75">
        <w:rPr>
          <w:rFonts w:ascii="Arial" w:hAnsi="Arial" w:cs="Arial"/>
          <w:sz w:val="20"/>
          <w:szCs w:val="20"/>
        </w:rPr>
        <w:t>Uzavření této smlouvy bylo schváleno Radou města Říčany dne</w:t>
      </w:r>
      <w:r w:rsidR="00406798">
        <w:rPr>
          <w:rFonts w:ascii="Arial" w:hAnsi="Arial" w:cs="Arial"/>
          <w:sz w:val="20"/>
          <w:szCs w:val="20"/>
        </w:rPr>
        <w:t xml:space="preserve"> 7.5.2015</w:t>
      </w:r>
      <w:r w:rsidRPr="00825C75">
        <w:rPr>
          <w:rFonts w:ascii="Arial" w:hAnsi="Arial" w:cs="Arial"/>
          <w:sz w:val="20"/>
          <w:szCs w:val="20"/>
        </w:rPr>
        <w:t xml:space="preserve"> pod číslem usnesení</w:t>
      </w:r>
      <w:r w:rsidR="00406798">
        <w:rPr>
          <w:rFonts w:ascii="Arial" w:hAnsi="Arial" w:cs="Arial"/>
          <w:sz w:val="20"/>
          <w:szCs w:val="20"/>
        </w:rPr>
        <w:t xml:space="preserve"> 15-27-026</w:t>
      </w:r>
    </w:p>
    <w:p w:rsidR="006660A9" w:rsidRPr="00241B57" w:rsidRDefault="006660A9" w:rsidP="00C12F09">
      <w:pPr>
        <w:pStyle w:val="Bezmezer"/>
        <w:numPr>
          <w:ilvl w:val="0"/>
          <w:numId w:val="18"/>
        </w:numPr>
        <w:spacing w:after="60"/>
        <w:jc w:val="both"/>
        <w:rPr>
          <w:rFonts w:ascii="Arial" w:hAnsi="Arial" w:cs="Arial"/>
          <w:b/>
          <w:color w:val="000000"/>
          <w:sz w:val="20"/>
          <w:szCs w:val="20"/>
        </w:rPr>
      </w:pPr>
      <w:r w:rsidRPr="00241B57">
        <w:rPr>
          <w:rFonts w:ascii="Arial" w:hAnsi="Arial" w:cs="Arial"/>
          <w:color w:val="000000"/>
          <w:sz w:val="20"/>
          <w:szCs w:val="20"/>
        </w:rPr>
        <w:t>Na důkaz souhlasu s výše uvedeným úplným zněním této smlouvy, připojují oprávnění zástupci smluvních stran svoje vlastnoruční podpisy</w:t>
      </w:r>
      <w:r w:rsidRPr="00241B57" w:rsidDel="00B9782C">
        <w:rPr>
          <w:rFonts w:ascii="Arial" w:hAnsi="Arial" w:cs="Arial"/>
          <w:color w:val="000000"/>
          <w:sz w:val="20"/>
          <w:szCs w:val="20"/>
        </w:rPr>
        <w:t xml:space="preserve"> </w:t>
      </w:r>
    </w:p>
    <w:p w:rsidR="006660A9" w:rsidRPr="00241B57" w:rsidRDefault="006660A9" w:rsidP="00C12F09">
      <w:pPr>
        <w:pStyle w:val="Bezmezer"/>
        <w:spacing w:after="60"/>
        <w:jc w:val="both"/>
        <w:rPr>
          <w:rFonts w:ascii="Arial" w:hAnsi="Arial" w:cs="Arial"/>
          <w:b/>
          <w:color w:val="000000"/>
          <w:sz w:val="20"/>
          <w:szCs w:val="20"/>
        </w:rPr>
      </w:pPr>
    </w:p>
    <w:p w:rsidR="00254FED" w:rsidRPr="00241B57" w:rsidRDefault="00410B66">
      <w:pPr>
        <w:pStyle w:val="Zkladntext"/>
        <w:rPr>
          <w:rFonts w:ascii="Arial" w:hAnsi="Arial" w:cs="Arial"/>
          <w:color w:val="000000"/>
          <w:sz w:val="20"/>
          <w:szCs w:val="20"/>
        </w:rPr>
      </w:pPr>
      <w:r w:rsidRPr="00241B57">
        <w:rPr>
          <w:rFonts w:ascii="Arial" w:hAnsi="Arial" w:cs="Arial"/>
          <w:color w:val="000000"/>
          <w:sz w:val="20"/>
          <w:szCs w:val="20"/>
        </w:rPr>
        <w:t xml:space="preserve">V </w:t>
      </w:r>
      <w:r w:rsidR="00620638">
        <w:rPr>
          <w:rFonts w:ascii="Arial" w:hAnsi="Arial" w:cs="Arial"/>
          <w:color w:val="000000"/>
          <w:sz w:val="20"/>
          <w:szCs w:val="20"/>
        </w:rPr>
        <w:t>Říčanech</w:t>
      </w:r>
      <w:r w:rsidRPr="00241B57">
        <w:rPr>
          <w:rFonts w:ascii="Arial" w:hAnsi="Arial" w:cs="Arial"/>
          <w:color w:val="000000"/>
          <w:sz w:val="20"/>
          <w:szCs w:val="20"/>
        </w:rPr>
        <w:t xml:space="preserve"> dne ................</w:t>
      </w:r>
      <w:r w:rsidR="00406798">
        <w:rPr>
          <w:rFonts w:ascii="Arial" w:hAnsi="Arial" w:cs="Arial"/>
          <w:color w:val="000000"/>
          <w:sz w:val="20"/>
          <w:szCs w:val="20"/>
        </w:rPr>
        <w:tab/>
      </w:r>
      <w:r w:rsidR="00406798">
        <w:rPr>
          <w:rFonts w:ascii="Arial" w:hAnsi="Arial" w:cs="Arial"/>
          <w:color w:val="000000"/>
          <w:sz w:val="20"/>
          <w:szCs w:val="20"/>
        </w:rPr>
        <w:tab/>
      </w:r>
      <w:r w:rsidR="00406798">
        <w:rPr>
          <w:rFonts w:ascii="Arial" w:hAnsi="Arial" w:cs="Arial"/>
          <w:color w:val="000000"/>
          <w:sz w:val="20"/>
          <w:szCs w:val="20"/>
        </w:rPr>
        <w:tab/>
      </w:r>
      <w:r w:rsidR="00406798">
        <w:rPr>
          <w:rFonts w:ascii="Arial" w:hAnsi="Arial" w:cs="Arial"/>
          <w:color w:val="000000"/>
          <w:sz w:val="20"/>
          <w:szCs w:val="20"/>
        </w:rPr>
        <w:tab/>
      </w:r>
      <w:r w:rsidR="00406798">
        <w:rPr>
          <w:rFonts w:ascii="Arial" w:hAnsi="Arial" w:cs="Arial"/>
          <w:color w:val="000000"/>
          <w:sz w:val="20"/>
          <w:szCs w:val="20"/>
        </w:rPr>
        <w:tab/>
        <w:t xml:space="preserve">V     </w:t>
      </w:r>
      <w:r w:rsidR="00406798">
        <w:rPr>
          <w:rFonts w:ascii="Arial" w:hAnsi="Arial" w:cs="Arial"/>
          <w:color w:val="000000"/>
          <w:sz w:val="20"/>
          <w:szCs w:val="20"/>
        </w:rPr>
        <w:tab/>
      </w:r>
      <w:r w:rsidR="00406798">
        <w:rPr>
          <w:rFonts w:ascii="Arial" w:hAnsi="Arial" w:cs="Arial"/>
          <w:color w:val="000000"/>
          <w:sz w:val="20"/>
          <w:szCs w:val="20"/>
        </w:rPr>
        <w:tab/>
        <w:t>dne</w:t>
      </w:r>
      <w:bookmarkStart w:id="1" w:name="_GoBack"/>
      <w:bookmarkEnd w:id="1"/>
    </w:p>
    <w:p w:rsidR="00254FED" w:rsidRPr="00241B57" w:rsidRDefault="00254FED">
      <w:pPr>
        <w:pStyle w:val="Zkladntext"/>
        <w:rPr>
          <w:rFonts w:ascii="Arial" w:hAnsi="Arial" w:cs="Arial"/>
          <w:color w:val="000000"/>
          <w:sz w:val="20"/>
          <w:szCs w:val="20"/>
        </w:rPr>
      </w:pPr>
    </w:p>
    <w:p w:rsidR="00784117" w:rsidRPr="00241B57" w:rsidRDefault="00784117" w:rsidP="006821CE">
      <w:pPr>
        <w:pStyle w:val="Smluvnstrana-popis"/>
        <w:ind w:left="0"/>
        <w:jc w:val="left"/>
        <w:rPr>
          <w:rFonts w:ascii="Arial" w:hAnsi="Arial" w:cs="Arial"/>
          <w:color w:val="000000"/>
          <w:sz w:val="20"/>
          <w:szCs w:val="20"/>
        </w:rPr>
      </w:pPr>
      <w:r w:rsidRPr="00241B57">
        <w:rPr>
          <w:rFonts w:ascii="Arial" w:hAnsi="Arial" w:cs="Arial"/>
          <w:color w:val="000000"/>
          <w:sz w:val="20"/>
          <w:szCs w:val="20"/>
        </w:rPr>
        <w:t>za dodavatele</w:t>
      </w:r>
      <w:r w:rsidRPr="00241B57">
        <w:rPr>
          <w:rFonts w:ascii="Arial" w:hAnsi="Arial" w:cs="Arial"/>
          <w:color w:val="000000"/>
          <w:sz w:val="20"/>
          <w:szCs w:val="20"/>
        </w:rPr>
        <w:tab/>
      </w:r>
      <w:r w:rsidRPr="00241B57">
        <w:rPr>
          <w:rFonts w:ascii="Arial" w:hAnsi="Arial" w:cs="Arial"/>
          <w:color w:val="000000"/>
          <w:sz w:val="20"/>
          <w:szCs w:val="20"/>
        </w:rPr>
        <w:tab/>
      </w:r>
      <w:r w:rsidRPr="00241B57">
        <w:rPr>
          <w:rFonts w:ascii="Arial" w:hAnsi="Arial" w:cs="Arial"/>
          <w:color w:val="000000"/>
          <w:sz w:val="20"/>
          <w:szCs w:val="20"/>
        </w:rPr>
        <w:tab/>
      </w:r>
      <w:r w:rsidRPr="00241B57">
        <w:rPr>
          <w:rFonts w:ascii="Arial" w:hAnsi="Arial" w:cs="Arial"/>
          <w:color w:val="000000"/>
          <w:sz w:val="20"/>
          <w:szCs w:val="20"/>
        </w:rPr>
        <w:tab/>
      </w:r>
      <w:r w:rsidRPr="00241B57">
        <w:rPr>
          <w:rFonts w:ascii="Arial" w:hAnsi="Arial" w:cs="Arial"/>
          <w:color w:val="000000"/>
          <w:sz w:val="20"/>
          <w:szCs w:val="20"/>
        </w:rPr>
        <w:tab/>
      </w:r>
      <w:r w:rsidRPr="00241B57">
        <w:rPr>
          <w:rFonts w:ascii="Arial" w:hAnsi="Arial" w:cs="Arial"/>
          <w:color w:val="000000"/>
          <w:sz w:val="20"/>
          <w:szCs w:val="20"/>
        </w:rPr>
        <w:tab/>
      </w:r>
      <w:r w:rsidR="00875EC9" w:rsidRPr="00241B57">
        <w:rPr>
          <w:rFonts w:ascii="Arial" w:hAnsi="Arial" w:cs="Arial"/>
          <w:color w:val="000000"/>
          <w:sz w:val="20"/>
          <w:szCs w:val="20"/>
        </w:rPr>
        <w:tab/>
      </w:r>
      <w:r w:rsidRPr="00241B57">
        <w:rPr>
          <w:rFonts w:ascii="Arial" w:hAnsi="Arial" w:cs="Arial"/>
          <w:color w:val="000000"/>
          <w:sz w:val="20"/>
          <w:szCs w:val="20"/>
        </w:rPr>
        <w:t>za odběratele</w:t>
      </w:r>
    </w:p>
    <w:p w:rsidR="00784117" w:rsidRPr="00241B57" w:rsidRDefault="00784117">
      <w:pPr>
        <w:pStyle w:val="Zkladntext"/>
        <w:rPr>
          <w:rFonts w:ascii="Arial" w:hAnsi="Arial" w:cs="Arial"/>
          <w:color w:val="000000"/>
          <w:sz w:val="20"/>
          <w:szCs w:val="20"/>
        </w:rPr>
      </w:pPr>
    </w:p>
    <w:p w:rsidR="00254FED" w:rsidRDefault="00254FED">
      <w:pPr>
        <w:pStyle w:val="Zkladntext"/>
        <w:rPr>
          <w:rFonts w:ascii="Arial" w:hAnsi="Arial" w:cs="Arial"/>
          <w:color w:val="000000"/>
          <w:sz w:val="20"/>
          <w:szCs w:val="20"/>
        </w:rPr>
      </w:pPr>
      <w:r w:rsidRPr="00241B57">
        <w:rPr>
          <w:rFonts w:ascii="Arial" w:hAnsi="Arial" w:cs="Arial"/>
          <w:color w:val="000000"/>
          <w:sz w:val="20"/>
          <w:szCs w:val="20"/>
        </w:rPr>
        <w:t>. . . . . . . . . . . . . . . . . . . . . . . . . . .</w:t>
      </w:r>
      <w:r w:rsidRPr="00241B57">
        <w:rPr>
          <w:rFonts w:ascii="Arial" w:hAnsi="Arial" w:cs="Arial"/>
          <w:color w:val="000000"/>
          <w:sz w:val="20"/>
          <w:szCs w:val="20"/>
        </w:rPr>
        <w:tab/>
      </w:r>
      <w:r w:rsidRPr="00241B57">
        <w:rPr>
          <w:rFonts w:ascii="Arial" w:hAnsi="Arial" w:cs="Arial"/>
          <w:color w:val="000000"/>
          <w:sz w:val="20"/>
          <w:szCs w:val="20"/>
        </w:rPr>
        <w:tab/>
      </w:r>
      <w:r w:rsidRPr="00241B57">
        <w:rPr>
          <w:rFonts w:ascii="Arial" w:hAnsi="Arial" w:cs="Arial"/>
          <w:color w:val="000000"/>
          <w:sz w:val="20"/>
          <w:szCs w:val="20"/>
        </w:rPr>
        <w:tab/>
      </w:r>
      <w:r w:rsidRPr="00241B57">
        <w:rPr>
          <w:rFonts w:ascii="Arial" w:hAnsi="Arial" w:cs="Arial"/>
          <w:color w:val="000000"/>
          <w:sz w:val="20"/>
          <w:szCs w:val="20"/>
        </w:rPr>
        <w:tab/>
        <w:t>. . . . . . . . . . . . . . . . . . . . . . . . . . .</w:t>
      </w:r>
    </w:p>
    <w:p w:rsidR="001672F5" w:rsidRPr="00241B57" w:rsidRDefault="001672F5" w:rsidP="001672F5">
      <w:pPr>
        <w:pStyle w:val="Zkladntext"/>
        <w:rPr>
          <w:rFonts w:ascii="Arial" w:hAnsi="Arial" w:cs="Arial"/>
          <w:color w:val="000000"/>
          <w:sz w:val="20"/>
          <w:szCs w:val="20"/>
        </w:rPr>
      </w:pPr>
    </w:p>
    <w:sectPr w:rsidR="001672F5" w:rsidRPr="00241B57">
      <w:footerReference w:type="default" r:id="rId7"/>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AE" w:rsidRDefault="001821AE">
      <w:r>
        <w:separator/>
      </w:r>
    </w:p>
  </w:endnote>
  <w:endnote w:type="continuationSeparator" w:id="0">
    <w:p w:rsidR="001821AE" w:rsidRDefault="0018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Sans Serif-Bold-9132">
    <w:panose1 w:val="00000000000000000000"/>
    <w:charset w:val="EE"/>
    <w:family w:val="auto"/>
    <w:notTrueType/>
    <w:pitch w:val="default"/>
    <w:sig w:usb0="00000005" w:usb1="00000000" w:usb2="00000000" w:usb3="00000000" w:csb0="00000002" w:csb1="00000000"/>
  </w:font>
  <w:font w:name="*Microsoft Sans Serif-9131-Ide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3039819"/>
      <w:docPartObj>
        <w:docPartGallery w:val="Page Numbers (Bottom of Page)"/>
        <w:docPartUnique/>
      </w:docPartObj>
    </w:sdtPr>
    <w:sdtEndPr/>
    <w:sdtContent>
      <w:sdt>
        <w:sdtPr>
          <w:rPr>
            <w:rFonts w:ascii="Arial" w:hAnsi="Arial" w:cs="Arial"/>
          </w:rPr>
          <w:id w:val="37899295"/>
          <w:docPartObj>
            <w:docPartGallery w:val="Page Numbers (Top of Page)"/>
            <w:docPartUnique/>
          </w:docPartObj>
        </w:sdtPr>
        <w:sdtEndPr/>
        <w:sdtContent>
          <w:p w:rsidR="00B400F1" w:rsidRPr="00C12F09" w:rsidRDefault="002A30F2" w:rsidP="00A8757F">
            <w:pPr>
              <w:pStyle w:val="Zpat"/>
              <w:jc w:val="center"/>
              <w:rPr>
                <w:rFonts w:ascii="Arial" w:hAnsi="Arial" w:cs="Arial"/>
              </w:rPr>
            </w:pPr>
            <w:r>
              <w:rPr>
                <w:rFonts w:ascii="Arial" w:hAnsi="Arial" w:cs="Arial"/>
              </w:rPr>
              <w:t>s</w:t>
            </w:r>
            <w:r w:rsidR="00386191" w:rsidRPr="00C12F09">
              <w:rPr>
                <w:rFonts w:ascii="Arial" w:hAnsi="Arial" w:cs="Arial"/>
              </w:rPr>
              <w:t xml:space="preserve">tránka </w:t>
            </w:r>
            <w:r w:rsidR="00386191" w:rsidRPr="00C12F09">
              <w:rPr>
                <w:rFonts w:ascii="Arial" w:hAnsi="Arial" w:cs="Arial"/>
                <w:b/>
              </w:rPr>
              <w:fldChar w:fldCharType="begin"/>
            </w:r>
            <w:r w:rsidR="00386191" w:rsidRPr="00C12F09">
              <w:rPr>
                <w:rFonts w:ascii="Arial" w:hAnsi="Arial" w:cs="Arial"/>
                <w:b/>
              </w:rPr>
              <w:instrText>PAGE</w:instrText>
            </w:r>
            <w:r w:rsidR="00386191" w:rsidRPr="00C12F09">
              <w:rPr>
                <w:rFonts w:ascii="Arial" w:hAnsi="Arial" w:cs="Arial"/>
                <w:b/>
              </w:rPr>
              <w:fldChar w:fldCharType="separate"/>
            </w:r>
            <w:r w:rsidR="000C6B92">
              <w:rPr>
                <w:rFonts w:ascii="Arial" w:hAnsi="Arial" w:cs="Arial"/>
                <w:b/>
                <w:noProof/>
              </w:rPr>
              <w:t>9</w:t>
            </w:r>
            <w:r w:rsidR="00386191" w:rsidRPr="00C12F09">
              <w:rPr>
                <w:rFonts w:ascii="Arial" w:hAnsi="Arial" w:cs="Arial"/>
                <w:b/>
              </w:rPr>
              <w:fldChar w:fldCharType="end"/>
            </w:r>
            <w:r w:rsidR="00386191" w:rsidRPr="00C12F09">
              <w:rPr>
                <w:rFonts w:ascii="Arial" w:hAnsi="Arial" w:cs="Arial"/>
              </w:rPr>
              <w:t xml:space="preserve"> z </w:t>
            </w:r>
            <w:r w:rsidR="00386191" w:rsidRPr="00C12F09">
              <w:rPr>
                <w:rFonts w:ascii="Arial" w:hAnsi="Arial" w:cs="Arial"/>
                <w:b/>
              </w:rPr>
              <w:fldChar w:fldCharType="begin"/>
            </w:r>
            <w:r w:rsidR="00386191" w:rsidRPr="00C12F09">
              <w:rPr>
                <w:rFonts w:ascii="Arial" w:hAnsi="Arial" w:cs="Arial"/>
                <w:b/>
              </w:rPr>
              <w:instrText>NUMPAGES</w:instrText>
            </w:r>
            <w:r w:rsidR="00386191" w:rsidRPr="00C12F09">
              <w:rPr>
                <w:rFonts w:ascii="Arial" w:hAnsi="Arial" w:cs="Arial"/>
                <w:b/>
              </w:rPr>
              <w:fldChar w:fldCharType="separate"/>
            </w:r>
            <w:r w:rsidR="000C6B92">
              <w:rPr>
                <w:rFonts w:ascii="Arial" w:hAnsi="Arial" w:cs="Arial"/>
                <w:b/>
                <w:noProof/>
              </w:rPr>
              <w:t>10</w:t>
            </w:r>
            <w:r w:rsidR="00386191" w:rsidRPr="00C12F09">
              <w:rPr>
                <w:rFonts w:ascii="Arial" w:hAnsi="Arial" w:cs="Arial"/>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AE" w:rsidRDefault="001821AE">
      <w:r>
        <w:separator/>
      </w:r>
    </w:p>
  </w:footnote>
  <w:footnote w:type="continuationSeparator" w:id="0">
    <w:p w:rsidR="001821AE" w:rsidRDefault="00182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06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096EDD"/>
    <w:multiLevelType w:val="multilevel"/>
    <w:tmpl w:val="10E683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1418" w:hanging="1078"/>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7B7E24"/>
    <w:multiLevelType w:val="hybridMultilevel"/>
    <w:tmpl w:val="9376B51E"/>
    <w:lvl w:ilvl="0" w:tplc="E5FE0146">
      <w:start w:val="1"/>
      <w:numFmt w:val="lowerLetter"/>
      <w:lvlText w:val="%1)"/>
      <w:lvlJc w:val="left"/>
      <w:pPr>
        <w:tabs>
          <w:tab w:val="num" w:pos="1073"/>
        </w:tabs>
        <w:ind w:left="1073" w:hanging="360"/>
      </w:pPr>
      <w:rPr>
        <w:rFonts w:hint="default"/>
        <w:b w:val="0"/>
      </w:rPr>
    </w:lvl>
    <w:lvl w:ilvl="1" w:tplc="04050019" w:tentative="1">
      <w:start w:val="1"/>
      <w:numFmt w:val="lowerLetter"/>
      <w:lvlText w:val="%2."/>
      <w:lvlJc w:val="left"/>
      <w:pPr>
        <w:tabs>
          <w:tab w:val="num" w:pos="1793"/>
        </w:tabs>
        <w:ind w:left="1793" w:hanging="360"/>
      </w:pPr>
    </w:lvl>
    <w:lvl w:ilvl="2" w:tplc="0405001B" w:tentative="1">
      <w:start w:val="1"/>
      <w:numFmt w:val="lowerRoman"/>
      <w:lvlText w:val="%3."/>
      <w:lvlJc w:val="right"/>
      <w:pPr>
        <w:tabs>
          <w:tab w:val="num" w:pos="2513"/>
        </w:tabs>
        <w:ind w:left="2513" w:hanging="180"/>
      </w:pPr>
    </w:lvl>
    <w:lvl w:ilvl="3" w:tplc="0405000F" w:tentative="1">
      <w:start w:val="1"/>
      <w:numFmt w:val="decimal"/>
      <w:lvlText w:val="%4."/>
      <w:lvlJc w:val="left"/>
      <w:pPr>
        <w:tabs>
          <w:tab w:val="num" w:pos="3233"/>
        </w:tabs>
        <w:ind w:left="3233" w:hanging="360"/>
      </w:pPr>
    </w:lvl>
    <w:lvl w:ilvl="4" w:tplc="04050019" w:tentative="1">
      <w:start w:val="1"/>
      <w:numFmt w:val="lowerLetter"/>
      <w:lvlText w:val="%5."/>
      <w:lvlJc w:val="left"/>
      <w:pPr>
        <w:tabs>
          <w:tab w:val="num" w:pos="3953"/>
        </w:tabs>
        <w:ind w:left="3953" w:hanging="360"/>
      </w:pPr>
    </w:lvl>
    <w:lvl w:ilvl="5" w:tplc="0405001B" w:tentative="1">
      <w:start w:val="1"/>
      <w:numFmt w:val="lowerRoman"/>
      <w:lvlText w:val="%6."/>
      <w:lvlJc w:val="right"/>
      <w:pPr>
        <w:tabs>
          <w:tab w:val="num" w:pos="4673"/>
        </w:tabs>
        <w:ind w:left="4673" w:hanging="180"/>
      </w:pPr>
    </w:lvl>
    <w:lvl w:ilvl="6" w:tplc="0405000F" w:tentative="1">
      <w:start w:val="1"/>
      <w:numFmt w:val="decimal"/>
      <w:lvlText w:val="%7."/>
      <w:lvlJc w:val="left"/>
      <w:pPr>
        <w:tabs>
          <w:tab w:val="num" w:pos="5393"/>
        </w:tabs>
        <w:ind w:left="5393" w:hanging="360"/>
      </w:pPr>
    </w:lvl>
    <w:lvl w:ilvl="7" w:tplc="04050019" w:tentative="1">
      <w:start w:val="1"/>
      <w:numFmt w:val="lowerLetter"/>
      <w:lvlText w:val="%8."/>
      <w:lvlJc w:val="left"/>
      <w:pPr>
        <w:tabs>
          <w:tab w:val="num" w:pos="6113"/>
        </w:tabs>
        <w:ind w:left="6113" w:hanging="360"/>
      </w:pPr>
    </w:lvl>
    <w:lvl w:ilvl="8" w:tplc="0405001B" w:tentative="1">
      <w:start w:val="1"/>
      <w:numFmt w:val="lowerRoman"/>
      <w:lvlText w:val="%9."/>
      <w:lvlJc w:val="right"/>
      <w:pPr>
        <w:tabs>
          <w:tab w:val="num" w:pos="6833"/>
        </w:tabs>
        <w:ind w:left="6833" w:hanging="180"/>
      </w:pPr>
    </w:lvl>
  </w:abstractNum>
  <w:abstractNum w:abstractNumId="3" w15:restartNumberingAfterBreak="0">
    <w:nsid w:val="1BDF7E8E"/>
    <w:multiLevelType w:val="singleLevel"/>
    <w:tmpl w:val="D1F0760E"/>
    <w:lvl w:ilvl="0">
      <w:start w:val="1"/>
      <w:numFmt w:val="decimal"/>
      <w:lvlText w:val="%1."/>
      <w:lvlJc w:val="left"/>
      <w:pPr>
        <w:tabs>
          <w:tab w:val="num" w:pos="1068"/>
        </w:tabs>
        <w:ind w:left="1068" w:hanging="360"/>
      </w:pPr>
    </w:lvl>
  </w:abstractNum>
  <w:abstractNum w:abstractNumId="4" w15:restartNumberingAfterBreak="0">
    <w:nsid w:val="1D033C1B"/>
    <w:multiLevelType w:val="multilevel"/>
    <w:tmpl w:val="1092F2E8"/>
    <w:lvl w:ilvl="0">
      <w:start w:val="2"/>
      <w:numFmt w:val="decimal"/>
      <w:lvlText w:val="%1"/>
      <w:lvlJc w:val="left"/>
      <w:pPr>
        <w:tabs>
          <w:tab w:val="num" w:pos="531"/>
        </w:tabs>
        <w:ind w:left="531" w:hanging="531"/>
      </w:pPr>
      <w:rPr>
        <w:rFonts w:hint="default"/>
      </w:rPr>
    </w:lvl>
    <w:lvl w:ilvl="1">
      <w:start w:val="4"/>
      <w:numFmt w:val="decimal"/>
      <w:lvlText w:val="%1.%2"/>
      <w:lvlJc w:val="left"/>
      <w:pPr>
        <w:tabs>
          <w:tab w:val="num" w:pos="531"/>
        </w:tabs>
        <w:ind w:left="531" w:hanging="531"/>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5F97D0D"/>
    <w:multiLevelType w:val="hybridMultilevel"/>
    <w:tmpl w:val="4B6A9986"/>
    <w:lvl w:ilvl="0" w:tplc="331E74AA">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98129EE"/>
    <w:multiLevelType w:val="hybridMultilevel"/>
    <w:tmpl w:val="BF54AE0E"/>
    <w:lvl w:ilvl="0" w:tplc="D74C020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6857FB1"/>
    <w:multiLevelType w:val="hybridMultilevel"/>
    <w:tmpl w:val="F1FE63DA"/>
    <w:lvl w:ilvl="0" w:tplc="331E74A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9B83DD0"/>
    <w:multiLevelType w:val="multilevel"/>
    <w:tmpl w:val="AB58D6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418" w:hanging="1078"/>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BA16BFF"/>
    <w:multiLevelType w:val="hybridMultilevel"/>
    <w:tmpl w:val="F69C7988"/>
    <w:lvl w:ilvl="0" w:tplc="F11A2622">
      <w:start w:val="5"/>
      <w:numFmt w:val="decimal"/>
      <w:lvlText w:val="%1."/>
      <w:lvlJc w:val="left"/>
      <w:pPr>
        <w:tabs>
          <w:tab w:val="num" w:pos="360"/>
        </w:tabs>
        <w:ind w:left="360" w:hanging="360"/>
      </w:pPr>
      <w:rPr>
        <w:rFonts w:ascii="Garamond" w:eastAsia="Times New Roman" w:hAnsi="Garamond" w:cs="Times New Roman"/>
        <w:b/>
        <w:sz w:val="20"/>
        <w:szCs w:val="20"/>
      </w:rPr>
    </w:lvl>
    <w:lvl w:ilvl="1" w:tplc="23D27DAE">
      <w:start w:val="1"/>
      <w:numFmt w:val="lowerLetter"/>
      <w:lvlText w:val="%2)"/>
      <w:lvlJc w:val="left"/>
      <w:pPr>
        <w:tabs>
          <w:tab w:val="num" w:pos="1080"/>
        </w:tabs>
        <w:ind w:left="1080" w:hanging="360"/>
      </w:pPr>
      <w:rPr>
        <w:rFonts w:hint="default"/>
      </w:rPr>
    </w:lvl>
    <w:lvl w:ilvl="2" w:tplc="A852EFE4">
      <w:start w:val="1"/>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BF5016D"/>
    <w:multiLevelType w:val="hybridMultilevel"/>
    <w:tmpl w:val="B8C4C0A4"/>
    <w:lvl w:ilvl="0" w:tplc="F4E69F0C">
      <w:start w:val="1"/>
      <w:numFmt w:val="decimal"/>
      <w:lvlText w:val="%1."/>
      <w:lvlJc w:val="left"/>
      <w:pPr>
        <w:tabs>
          <w:tab w:val="num" w:pos="360"/>
        </w:tabs>
        <w:ind w:left="360" w:hanging="360"/>
      </w:pPr>
      <w:rPr>
        <w:rFonts w:ascii="Arial" w:hAnsi="Arial" w:hint="default"/>
        <w:b w:val="0"/>
      </w:rPr>
    </w:lvl>
    <w:lvl w:ilvl="1" w:tplc="127A29BC">
      <w:start w:val="1"/>
      <w:numFmt w:val="decimal"/>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0AB4025"/>
    <w:multiLevelType w:val="hybridMultilevel"/>
    <w:tmpl w:val="28BE54B0"/>
    <w:lvl w:ilvl="0" w:tplc="4002F044">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1C637F9"/>
    <w:multiLevelType w:val="multilevel"/>
    <w:tmpl w:val="38185F7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851"/>
        </w:tabs>
        <w:ind w:left="1588" w:hanging="1588"/>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352056A"/>
    <w:multiLevelType w:val="hybridMultilevel"/>
    <w:tmpl w:val="BF54AE0E"/>
    <w:lvl w:ilvl="0" w:tplc="D74C020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B5E4B43"/>
    <w:multiLevelType w:val="multilevel"/>
    <w:tmpl w:val="AD58BB86"/>
    <w:name w:val="zzmpFWB||FW Body Text|2|3|0|1|0|49||1|0|32||1|0|32||1|0|32||1|0|32||mpNA||mpNA||mpNA||mpNA||"/>
    <w:lvl w:ilvl="0">
      <w:start w:val="1"/>
      <w:numFmt w:val="decimal"/>
      <w:lvlRestart w:val="0"/>
      <w:lvlText w:val="%1."/>
      <w:lvlJc w:val="left"/>
      <w:pPr>
        <w:tabs>
          <w:tab w:val="num" w:pos="720"/>
        </w:tabs>
      </w:pPr>
      <w:rPr>
        <w:rFonts w:ascii="Times New Roman" w:hAnsi="Times New Roman" w:cs="Times New Roman"/>
        <w:b/>
        <w:i w:val="0"/>
        <w:caps w:val="0"/>
        <w:color w:val="auto"/>
        <w:u w:val="none"/>
      </w:rPr>
    </w:lvl>
    <w:lvl w:ilvl="1">
      <w:start w:val="1"/>
      <w:numFmt w:val="decimal"/>
      <w:lvlText w:val="%1.%2"/>
      <w:lvlJc w:val="left"/>
      <w:pPr>
        <w:tabs>
          <w:tab w:val="num" w:pos="720"/>
        </w:tabs>
      </w:pPr>
      <w:rPr>
        <w:rFonts w:ascii="Times New Roman" w:hAnsi="Times New Roman" w:cs="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Letter"/>
      <w:lvlText w:val="(%6)"/>
      <w:lvlJc w:val="left"/>
      <w:pPr>
        <w:tabs>
          <w:tab w:val="num" w:pos="2160"/>
        </w:tabs>
        <w:ind w:left="2160" w:hanging="720"/>
      </w:pPr>
      <w:rPr>
        <w:rFonts w:ascii="Times New Roman" w:hAnsi="Times New Roman" w:cs="Times New Roman"/>
        <w:b w:val="0"/>
        <w:i w:val="0"/>
        <w:caps w:val="0"/>
        <w:color w:val="auto"/>
        <w:u w:val="none"/>
      </w:rPr>
    </w:lvl>
    <w:lvl w:ilvl="6">
      <w:start w:val="1"/>
      <w:numFmt w:val="upperLetter"/>
      <w:lvlText w:val="(%7)"/>
      <w:lvlJc w:val="left"/>
      <w:pPr>
        <w:tabs>
          <w:tab w:val="num" w:pos="2160"/>
        </w:tabs>
        <w:ind w:left="2160" w:hanging="720"/>
      </w:pPr>
      <w:rPr>
        <w:rFonts w:ascii="Times New Roman" w:hAnsi="Times New Roman" w:cs="Times New Roman"/>
        <w:b w:val="0"/>
        <w:i w:val="0"/>
        <w:caps w:val="0"/>
        <w:color w:val="auto"/>
        <w:u w:val="none"/>
      </w:rPr>
    </w:lvl>
    <w:lvl w:ilvl="7">
      <w:start w:val="1"/>
      <w:numFmt w:val="upperLetter"/>
      <w:lvlText w:val="(%8)"/>
      <w:lvlJc w:val="left"/>
      <w:pPr>
        <w:tabs>
          <w:tab w:val="num" w:pos="2160"/>
        </w:tabs>
        <w:ind w:left="216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15" w15:restartNumberingAfterBreak="0">
    <w:nsid w:val="6F376DCB"/>
    <w:multiLevelType w:val="hybridMultilevel"/>
    <w:tmpl w:val="AA1ECA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03A273B"/>
    <w:multiLevelType w:val="multilevel"/>
    <w:tmpl w:val="D5F6BB2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851"/>
        </w:tabs>
        <w:ind w:left="1588" w:hanging="1588"/>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3CD52F2"/>
    <w:multiLevelType w:val="hybridMultilevel"/>
    <w:tmpl w:val="CA5CDE62"/>
    <w:lvl w:ilvl="0" w:tplc="331E74A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2138DE"/>
    <w:multiLevelType w:val="hybridMultilevel"/>
    <w:tmpl w:val="99026696"/>
    <w:lvl w:ilvl="0" w:tplc="331E74A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13"/>
  </w:num>
  <w:num w:numId="6">
    <w:abstractNumId w:val="11"/>
  </w:num>
  <w:num w:numId="7">
    <w:abstractNumId w:val="9"/>
  </w:num>
  <w:num w:numId="8">
    <w:abstractNumId w:val="16"/>
  </w:num>
  <w:num w:numId="9">
    <w:abstractNumId w:val="10"/>
  </w:num>
  <w:num w:numId="10">
    <w:abstractNumId w:val="15"/>
  </w:num>
  <w:num w:numId="11">
    <w:abstractNumId w:val="8"/>
  </w:num>
  <w:num w:numId="12">
    <w:abstractNumId w:val="12"/>
  </w:num>
  <w:num w:numId="13">
    <w:abstractNumId w:val="3"/>
    <w:lvlOverride w:ilvl="0">
      <w:startOverride w:val="1"/>
    </w:lvlOverride>
  </w:num>
  <w:num w:numId="14">
    <w:abstractNumId w:val="0"/>
  </w:num>
  <w:num w:numId="15">
    <w:abstractNumId w:val="17"/>
  </w:num>
  <w:num w:numId="16">
    <w:abstractNumId w:val="5"/>
  </w:num>
  <w:num w:numId="17">
    <w:abstractNumId w:val="1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04"/>
    <w:rsid w:val="00012810"/>
    <w:rsid w:val="00033C0F"/>
    <w:rsid w:val="00037ACA"/>
    <w:rsid w:val="00057DA6"/>
    <w:rsid w:val="00071822"/>
    <w:rsid w:val="000B047D"/>
    <w:rsid w:val="000C243A"/>
    <w:rsid w:val="000C6B92"/>
    <w:rsid w:val="000D0E65"/>
    <w:rsid w:val="000D6C9C"/>
    <w:rsid w:val="000E2C2C"/>
    <w:rsid w:val="000E7AF6"/>
    <w:rsid w:val="000F1E6F"/>
    <w:rsid w:val="000F3EEE"/>
    <w:rsid w:val="000F4306"/>
    <w:rsid w:val="000F6AD8"/>
    <w:rsid w:val="00105A0C"/>
    <w:rsid w:val="001126DA"/>
    <w:rsid w:val="00112E11"/>
    <w:rsid w:val="0011723C"/>
    <w:rsid w:val="001232C4"/>
    <w:rsid w:val="001236FA"/>
    <w:rsid w:val="00124152"/>
    <w:rsid w:val="0014476E"/>
    <w:rsid w:val="00147DB5"/>
    <w:rsid w:val="00153377"/>
    <w:rsid w:val="0015634C"/>
    <w:rsid w:val="00160734"/>
    <w:rsid w:val="001672F5"/>
    <w:rsid w:val="00170436"/>
    <w:rsid w:val="001730FF"/>
    <w:rsid w:val="00173346"/>
    <w:rsid w:val="001821AE"/>
    <w:rsid w:val="001823F0"/>
    <w:rsid w:val="001A15F5"/>
    <w:rsid w:val="001A6737"/>
    <w:rsid w:val="001B16EB"/>
    <w:rsid w:val="001B6D8E"/>
    <w:rsid w:val="001C2E2F"/>
    <w:rsid w:val="001C4D44"/>
    <w:rsid w:val="001C6EA8"/>
    <w:rsid w:val="001D69F6"/>
    <w:rsid w:val="001E097C"/>
    <w:rsid w:val="001E1D77"/>
    <w:rsid w:val="001E7F2D"/>
    <w:rsid w:val="001F434A"/>
    <w:rsid w:val="001F5952"/>
    <w:rsid w:val="00212842"/>
    <w:rsid w:val="00241B57"/>
    <w:rsid w:val="00241FA0"/>
    <w:rsid w:val="00243B30"/>
    <w:rsid w:val="00247A48"/>
    <w:rsid w:val="00254FED"/>
    <w:rsid w:val="00257F3C"/>
    <w:rsid w:val="002674C9"/>
    <w:rsid w:val="0028349F"/>
    <w:rsid w:val="0029248B"/>
    <w:rsid w:val="002A30F2"/>
    <w:rsid w:val="002A5CA1"/>
    <w:rsid w:val="002A7C37"/>
    <w:rsid w:val="002B4EA1"/>
    <w:rsid w:val="002C0E7B"/>
    <w:rsid w:val="002F4D1F"/>
    <w:rsid w:val="002F65AA"/>
    <w:rsid w:val="003179A4"/>
    <w:rsid w:val="00320604"/>
    <w:rsid w:val="0032717B"/>
    <w:rsid w:val="0033780B"/>
    <w:rsid w:val="003442B5"/>
    <w:rsid w:val="0034541A"/>
    <w:rsid w:val="0035673F"/>
    <w:rsid w:val="0035749D"/>
    <w:rsid w:val="003667F1"/>
    <w:rsid w:val="003735D1"/>
    <w:rsid w:val="00373927"/>
    <w:rsid w:val="00374604"/>
    <w:rsid w:val="0038205C"/>
    <w:rsid w:val="00386191"/>
    <w:rsid w:val="00391A01"/>
    <w:rsid w:val="003A18DB"/>
    <w:rsid w:val="003A5D80"/>
    <w:rsid w:val="003D194D"/>
    <w:rsid w:val="003D58CE"/>
    <w:rsid w:val="003D713F"/>
    <w:rsid w:val="003F5EC8"/>
    <w:rsid w:val="00406798"/>
    <w:rsid w:val="00410B66"/>
    <w:rsid w:val="004232EF"/>
    <w:rsid w:val="0042437E"/>
    <w:rsid w:val="00450D55"/>
    <w:rsid w:val="00450E21"/>
    <w:rsid w:val="004B424C"/>
    <w:rsid w:val="004B6D63"/>
    <w:rsid w:val="004C5534"/>
    <w:rsid w:val="004C6C3C"/>
    <w:rsid w:val="004E05C1"/>
    <w:rsid w:val="004E1296"/>
    <w:rsid w:val="00506652"/>
    <w:rsid w:val="0050706E"/>
    <w:rsid w:val="00511168"/>
    <w:rsid w:val="00526635"/>
    <w:rsid w:val="00526E35"/>
    <w:rsid w:val="005349A4"/>
    <w:rsid w:val="005454BF"/>
    <w:rsid w:val="00545C9D"/>
    <w:rsid w:val="00560788"/>
    <w:rsid w:val="005665A5"/>
    <w:rsid w:val="0057034E"/>
    <w:rsid w:val="005735BB"/>
    <w:rsid w:val="00583C75"/>
    <w:rsid w:val="005937D1"/>
    <w:rsid w:val="00597B05"/>
    <w:rsid w:val="005A0497"/>
    <w:rsid w:val="005A5002"/>
    <w:rsid w:val="005C5F74"/>
    <w:rsid w:val="005E787C"/>
    <w:rsid w:val="00601614"/>
    <w:rsid w:val="00604F42"/>
    <w:rsid w:val="00620638"/>
    <w:rsid w:val="00625A29"/>
    <w:rsid w:val="00626F30"/>
    <w:rsid w:val="00627167"/>
    <w:rsid w:val="00640756"/>
    <w:rsid w:val="006432B6"/>
    <w:rsid w:val="00645588"/>
    <w:rsid w:val="006660A9"/>
    <w:rsid w:val="00675F38"/>
    <w:rsid w:val="006821CE"/>
    <w:rsid w:val="00691F0D"/>
    <w:rsid w:val="006B0B41"/>
    <w:rsid w:val="006B0B52"/>
    <w:rsid w:val="006B56BB"/>
    <w:rsid w:val="006D1220"/>
    <w:rsid w:val="006D1B49"/>
    <w:rsid w:val="006D776E"/>
    <w:rsid w:val="006E1F64"/>
    <w:rsid w:val="00702AFD"/>
    <w:rsid w:val="00707289"/>
    <w:rsid w:val="00721F23"/>
    <w:rsid w:val="007241EE"/>
    <w:rsid w:val="00724DB6"/>
    <w:rsid w:val="00730D9C"/>
    <w:rsid w:val="00731251"/>
    <w:rsid w:val="0073191E"/>
    <w:rsid w:val="00750BAA"/>
    <w:rsid w:val="007522C8"/>
    <w:rsid w:val="00754558"/>
    <w:rsid w:val="00755792"/>
    <w:rsid w:val="00764332"/>
    <w:rsid w:val="0077035D"/>
    <w:rsid w:val="00774BE3"/>
    <w:rsid w:val="00774E6E"/>
    <w:rsid w:val="00784117"/>
    <w:rsid w:val="007B5938"/>
    <w:rsid w:val="007C351F"/>
    <w:rsid w:val="007E09DB"/>
    <w:rsid w:val="007E125F"/>
    <w:rsid w:val="007E5F69"/>
    <w:rsid w:val="007F0B04"/>
    <w:rsid w:val="007F10D3"/>
    <w:rsid w:val="007F1B5A"/>
    <w:rsid w:val="00803B37"/>
    <w:rsid w:val="00804E4D"/>
    <w:rsid w:val="00806454"/>
    <w:rsid w:val="00814A26"/>
    <w:rsid w:val="00825C75"/>
    <w:rsid w:val="00826669"/>
    <w:rsid w:val="00833A54"/>
    <w:rsid w:val="0084790E"/>
    <w:rsid w:val="00871045"/>
    <w:rsid w:val="00875EC9"/>
    <w:rsid w:val="00890588"/>
    <w:rsid w:val="00896EEC"/>
    <w:rsid w:val="008973AE"/>
    <w:rsid w:val="008B0AA8"/>
    <w:rsid w:val="008B5191"/>
    <w:rsid w:val="008C63BA"/>
    <w:rsid w:val="008C7693"/>
    <w:rsid w:val="008D5DBF"/>
    <w:rsid w:val="008E2AE2"/>
    <w:rsid w:val="008F1AD6"/>
    <w:rsid w:val="008F5315"/>
    <w:rsid w:val="0090125A"/>
    <w:rsid w:val="0091735B"/>
    <w:rsid w:val="00924D81"/>
    <w:rsid w:val="00926110"/>
    <w:rsid w:val="00966FB6"/>
    <w:rsid w:val="00986E73"/>
    <w:rsid w:val="009942F7"/>
    <w:rsid w:val="009A69BD"/>
    <w:rsid w:val="009C106F"/>
    <w:rsid w:val="009C70A2"/>
    <w:rsid w:val="009D1D30"/>
    <w:rsid w:val="009E1360"/>
    <w:rsid w:val="009F1494"/>
    <w:rsid w:val="00A05B66"/>
    <w:rsid w:val="00A06E77"/>
    <w:rsid w:val="00A26F94"/>
    <w:rsid w:val="00A439E0"/>
    <w:rsid w:val="00A511C1"/>
    <w:rsid w:val="00A626DD"/>
    <w:rsid w:val="00A7543D"/>
    <w:rsid w:val="00A75A14"/>
    <w:rsid w:val="00A76677"/>
    <w:rsid w:val="00A8255B"/>
    <w:rsid w:val="00A8757F"/>
    <w:rsid w:val="00A911B8"/>
    <w:rsid w:val="00AA42A3"/>
    <w:rsid w:val="00AA77AC"/>
    <w:rsid w:val="00AC5D25"/>
    <w:rsid w:val="00AD196C"/>
    <w:rsid w:val="00AD2646"/>
    <w:rsid w:val="00AD347A"/>
    <w:rsid w:val="00AF1119"/>
    <w:rsid w:val="00AF316A"/>
    <w:rsid w:val="00AF47CD"/>
    <w:rsid w:val="00B031A6"/>
    <w:rsid w:val="00B10A7F"/>
    <w:rsid w:val="00B33BBD"/>
    <w:rsid w:val="00B35944"/>
    <w:rsid w:val="00B35D75"/>
    <w:rsid w:val="00B400F1"/>
    <w:rsid w:val="00B712A3"/>
    <w:rsid w:val="00B72A13"/>
    <w:rsid w:val="00B742EF"/>
    <w:rsid w:val="00B814FC"/>
    <w:rsid w:val="00B862D5"/>
    <w:rsid w:val="00B92407"/>
    <w:rsid w:val="00B95D4E"/>
    <w:rsid w:val="00BA6C19"/>
    <w:rsid w:val="00BB4E09"/>
    <w:rsid w:val="00BD3C57"/>
    <w:rsid w:val="00BF076C"/>
    <w:rsid w:val="00C0064F"/>
    <w:rsid w:val="00C05F9E"/>
    <w:rsid w:val="00C12F09"/>
    <w:rsid w:val="00C141A3"/>
    <w:rsid w:val="00C15F6F"/>
    <w:rsid w:val="00C41378"/>
    <w:rsid w:val="00C448BC"/>
    <w:rsid w:val="00C52F51"/>
    <w:rsid w:val="00C60ED6"/>
    <w:rsid w:val="00C61CE2"/>
    <w:rsid w:val="00C704F2"/>
    <w:rsid w:val="00CA2923"/>
    <w:rsid w:val="00CA4DF1"/>
    <w:rsid w:val="00CB021A"/>
    <w:rsid w:val="00CE30A9"/>
    <w:rsid w:val="00D00CE8"/>
    <w:rsid w:val="00D02153"/>
    <w:rsid w:val="00D16BF5"/>
    <w:rsid w:val="00D17357"/>
    <w:rsid w:val="00D260EC"/>
    <w:rsid w:val="00D34054"/>
    <w:rsid w:val="00D37809"/>
    <w:rsid w:val="00D54560"/>
    <w:rsid w:val="00D56BA7"/>
    <w:rsid w:val="00D57E10"/>
    <w:rsid w:val="00D7399D"/>
    <w:rsid w:val="00D767B5"/>
    <w:rsid w:val="00D93900"/>
    <w:rsid w:val="00D94AF1"/>
    <w:rsid w:val="00DA45C0"/>
    <w:rsid w:val="00DC2756"/>
    <w:rsid w:val="00DD60D3"/>
    <w:rsid w:val="00DF12ED"/>
    <w:rsid w:val="00DF15C3"/>
    <w:rsid w:val="00DF635B"/>
    <w:rsid w:val="00DF6445"/>
    <w:rsid w:val="00E02475"/>
    <w:rsid w:val="00E10356"/>
    <w:rsid w:val="00E1100B"/>
    <w:rsid w:val="00E14DE4"/>
    <w:rsid w:val="00E17092"/>
    <w:rsid w:val="00E264AF"/>
    <w:rsid w:val="00E47BEC"/>
    <w:rsid w:val="00E76D4E"/>
    <w:rsid w:val="00E97B65"/>
    <w:rsid w:val="00EB73A0"/>
    <w:rsid w:val="00EB7EB7"/>
    <w:rsid w:val="00EC37C6"/>
    <w:rsid w:val="00EE4BF2"/>
    <w:rsid w:val="00EF4D27"/>
    <w:rsid w:val="00F0716E"/>
    <w:rsid w:val="00F17A60"/>
    <w:rsid w:val="00F2053B"/>
    <w:rsid w:val="00F236BA"/>
    <w:rsid w:val="00F23AA1"/>
    <w:rsid w:val="00F24309"/>
    <w:rsid w:val="00F30BEB"/>
    <w:rsid w:val="00F46CEB"/>
    <w:rsid w:val="00F510EB"/>
    <w:rsid w:val="00F51144"/>
    <w:rsid w:val="00F6084D"/>
    <w:rsid w:val="00F6259C"/>
    <w:rsid w:val="00F6530B"/>
    <w:rsid w:val="00F71152"/>
    <w:rsid w:val="00F7642F"/>
    <w:rsid w:val="00F77C13"/>
    <w:rsid w:val="00F83B76"/>
    <w:rsid w:val="00F84C8C"/>
    <w:rsid w:val="00F865B6"/>
    <w:rsid w:val="00FA6701"/>
    <w:rsid w:val="00FB7C96"/>
    <w:rsid w:val="00FF4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2AF06B-723F-4EC3-A6AE-442C9B39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spacing w:before="480" w:line="240" w:lineRule="atLeast"/>
      <w:jc w:val="center"/>
      <w:outlineLvl w:val="0"/>
    </w:pPr>
    <w:rPr>
      <w:rFonts w:ascii="Garamond" w:hAnsi="Garamond"/>
      <w:b/>
      <w:bCs/>
      <w:sz w:val="40"/>
    </w:rPr>
  </w:style>
  <w:style w:type="paragraph" w:styleId="Nadpis2">
    <w:name w:val="heading 2"/>
    <w:basedOn w:val="Normln"/>
    <w:next w:val="Normln"/>
    <w:qFormat/>
    <w:pPr>
      <w:keepNext/>
      <w:spacing w:before="480" w:line="240" w:lineRule="atLeast"/>
      <w:jc w:val="center"/>
      <w:outlineLvl w:val="1"/>
    </w:pPr>
    <w:rPr>
      <w:rFonts w:ascii="Garamond" w:hAnsi="Garamond"/>
      <w:b/>
      <w:bCs/>
      <w:sz w:val="26"/>
    </w:rPr>
  </w:style>
  <w:style w:type="paragraph" w:styleId="Nadpis3">
    <w:name w:val="heading 3"/>
    <w:basedOn w:val="Normln"/>
    <w:next w:val="Normln"/>
    <w:qFormat/>
    <w:pPr>
      <w:keepNext/>
      <w:spacing w:line="240" w:lineRule="atLeast"/>
      <w:jc w:val="center"/>
      <w:outlineLvl w:val="2"/>
    </w:pPr>
    <w:rPr>
      <w:rFonts w:ascii="Garamond" w:hAnsi="Garamond" w:cs="Arial"/>
      <w:b/>
      <w:bCs/>
      <w:sz w:val="26"/>
      <w:szCs w:val="26"/>
    </w:rPr>
  </w:style>
  <w:style w:type="paragraph" w:styleId="Nadpis4">
    <w:name w:val="heading 4"/>
    <w:basedOn w:val="Normln"/>
    <w:next w:val="Normln"/>
    <w:qFormat/>
    <w:pPr>
      <w:keepNext/>
      <w:keepLines/>
      <w:autoSpaceDE w:val="0"/>
      <w:autoSpaceDN w:val="0"/>
      <w:spacing w:before="480" w:line="240" w:lineRule="atLeast"/>
      <w:ind w:left="709" w:hanging="709"/>
      <w:jc w:val="both"/>
      <w:outlineLvl w:val="3"/>
    </w:pPr>
    <w:rPr>
      <w:rFonts w:eastAsia="SimSun"/>
      <w:b/>
      <w:smallCaps/>
    </w:rPr>
  </w:style>
  <w:style w:type="paragraph" w:styleId="Nadpis5">
    <w:name w:val="heading 5"/>
    <w:basedOn w:val="Normln"/>
    <w:next w:val="Normln"/>
    <w:qFormat/>
    <w:pPr>
      <w:keepNext/>
      <w:keepLines/>
      <w:autoSpaceDE w:val="0"/>
      <w:autoSpaceDN w:val="0"/>
      <w:spacing w:before="360" w:line="240" w:lineRule="atLeast"/>
      <w:jc w:val="both"/>
      <w:outlineLvl w:val="4"/>
    </w:pPr>
    <w:rPr>
      <w:b/>
      <w:bCs/>
      <w:u w:val="single"/>
    </w:rPr>
  </w:style>
  <w:style w:type="paragraph" w:styleId="Nadpis6">
    <w:name w:val="heading 6"/>
    <w:basedOn w:val="Normln"/>
    <w:next w:val="Normln"/>
    <w:qFormat/>
    <w:pPr>
      <w:keepNext/>
      <w:jc w:val="center"/>
      <w:outlineLvl w:val="5"/>
    </w:pPr>
    <w:rPr>
      <w:rFonts w:eastAsia="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Pr>
      <w:i/>
      <w:iCs/>
    </w:rPr>
  </w:style>
  <w:style w:type="paragraph" w:styleId="Zkladntext">
    <w:name w:val="Body Text"/>
    <w:basedOn w:val="Normln"/>
    <w:pPr>
      <w:spacing w:before="240" w:line="240" w:lineRule="atLeast"/>
      <w:ind w:left="703" w:hanging="703"/>
      <w:jc w:val="both"/>
    </w:pPr>
    <w:rPr>
      <w:rFonts w:ascii="Garamond" w:hAnsi="Garamond"/>
      <w:sz w:val="26"/>
    </w:rPr>
  </w:style>
  <w:style w:type="character" w:styleId="slostrnky">
    <w:name w:val="page number"/>
    <w:basedOn w:val="Standardnpsmoodstavce"/>
  </w:style>
  <w:style w:type="paragraph" w:customStyle="1" w:styleId="odstavec2">
    <w:name w:val="odstavec 2"/>
    <w:basedOn w:val="Normln"/>
    <w:pPr>
      <w:spacing w:before="120" w:line="240" w:lineRule="atLeast"/>
      <w:ind w:left="1259" w:hanging="539"/>
      <w:jc w:val="both"/>
    </w:pPr>
    <w:rPr>
      <w:rFonts w:ascii="Garamond" w:hAnsi="Garamond"/>
      <w:sz w:val="26"/>
      <w:szCs w:val="20"/>
    </w:rPr>
  </w:style>
  <w:style w:type="paragraph" w:customStyle="1" w:styleId="odstavec1">
    <w:name w:val="odstavec 1"/>
    <w:basedOn w:val="Normln"/>
    <w:pPr>
      <w:autoSpaceDE w:val="0"/>
      <w:autoSpaceDN w:val="0"/>
      <w:spacing w:before="120" w:line="240" w:lineRule="atLeast"/>
      <w:ind w:left="2340" w:hanging="2340"/>
      <w:jc w:val="both"/>
    </w:pPr>
    <w:rPr>
      <w:rFonts w:ascii="Garamond" w:hAnsi="Garamond"/>
      <w:i/>
      <w:iCs/>
      <w:sz w:val="26"/>
    </w:rPr>
  </w:style>
  <w:style w:type="paragraph" w:styleId="Zkladntextodsazen2">
    <w:name w:val="Body Text Indent 2"/>
    <w:basedOn w:val="Normln"/>
    <w:rsid w:val="005E787C"/>
    <w:pPr>
      <w:spacing w:after="120" w:line="480" w:lineRule="auto"/>
      <w:ind w:left="283"/>
    </w:pPr>
    <w:rPr>
      <w:sz w:val="20"/>
      <w:szCs w:val="20"/>
    </w:rPr>
  </w:style>
  <w:style w:type="paragraph" w:customStyle="1" w:styleId="odstavec3">
    <w:name w:val="odstavec 3"/>
    <w:basedOn w:val="Normln"/>
    <w:pPr>
      <w:autoSpaceDE w:val="0"/>
      <w:autoSpaceDN w:val="0"/>
      <w:spacing w:before="120" w:line="240" w:lineRule="atLeast"/>
      <w:ind w:left="1980" w:hanging="720"/>
      <w:jc w:val="both"/>
    </w:pPr>
  </w:style>
  <w:style w:type="paragraph" w:customStyle="1" w:styleId="Smluvnstrana">
    <w:name w:val="Smluvní strana"/>
    <w:basedOn w:val="Normln"/>
    <w:pPr>
      <w:spacing w:before="240" w:line="240" w:lineRule="atLeast"/>
      <w:ind w:left="720" w:hanging="720"/>
      <w:jc w:val="both"/>
    </w:pPr>
    <w:rPr>
      <w:rFonts w:ascii="Garamond" w:hAnsi="Garamond"/>
      <w:b/>
      <w:bCs/>
      <w:sz w:val="26"/>
    </w:rPr>
  </w:style>
  <w:style w:type="paragraph" w:styleId="Zpat">
    <w:name w:val="footer"/>
    <w:basedOn w:val="Normln"/>
    <w:link w:val="ZpatChar"/>
    <w:uiPriority w:val="99"/>
    <w:pPr>
      <w:tabs>
        <w:tab w:val="center" w:pos="4536"/>
        <w:tab w:val="right" w:pos="9072"/>
      </w:tabs>
    </w:pPr>
    <w:rPr>
      <w:sz w:val="20"/>
      <w:szCs w:val="20"/>
    </w:rPr>
  </w:style>
  <w:style w:type="paragraph" w:styleId="Zhlav">
    <w:name w:val="header"/>
    <w:basedOn w:val="Normln"/>
    <w:pPr>
      <w:tabs>
        <w:tab w:val="center" w:pos="4536"/>
        <w:tab w:val="right" w:pos="9072"/>
      </w:tabs>
    </w:pPr>
  </w:style>
  <w:style w:type="paragraph" w:customStyle="1" w:styleId="Smluvnstrana-popis">
    <w:name w:val="Smluvní strana-popis"/>
    <w:basedOn w:val="Normln"/>
    <w:pPr>
      <w:ind w:left="717" w:firstLine="3"/>
      <w:jc w:val="both"/>
    </w:pPr>
    <w:rPr>
      <w:rFonts w:ascii="Garamond" w:hAnsi="Garamond"/>
      <w:sz w:val="26"/>
    </w:rPr>
  </w:style>
  <w:style w:type="paragraph" w:styleId="Textbubliny">
    <w:name w:val="Balloon Text"/>
    <w:basedOn w:val="Normln"/>
    <w:semiHidden/>
    <w:rsid w:val="007522C8"/>
    <w:rPr>
      <w:rFonts w:ascii="Tahoma" w:hAnsi="Tahoma" w:cs="Tahoma"/>
      <w:sz w:val="16"/>
      <w:szCs w:val="16"/>
    </w:rPr>
  </w:style>
  <w:style w:type="character" w:styleId="Odkaznakoment">
    <w:name w:val="annotation reference"/>
    <w:semiHidden/>
    <w:rsid w:val="001730FF"/>
    <w:rPr>
      <w:sz w:val="16"/>
      <w:szCs w:val="16"/>
    </w:rPr>
  </w:style>
  <w:style w:type="paragraph" w:styleId="Textkomente">
    <w:name w:val="annotation text"/>
    <w:basedOn w:val="Normln"/>
    <w:semiHidden/>
    <w:rsid w:val="001730FF"/>
    <w:rPr>
      <w:sz w:val="20"/>
      <w:szCs w:val="20"/>
    </w:rPr>
  </w:style>
  <w:style w:type="paragraph" w:styleId="Pedmtkomente">
    <w:name w:val="annotation subject"/>
    <w:basedOn w:val="Textkomente"/>
    <w:next w:val="Textkomente"/>
    <w:semiHidden/>
    <w:rsid w:val="001730FF"/>
    <w:rPr>
      <w:b/>
      <w:bCs/>
    </w:rPr>
  </w:style>
  <w:style w:type="paragraph" w:styleId="Rozloendokumentu">
    <w:name w:val="Document Map"/>
    <w:basedOn w:val="Normln"/>
    <w:link w:val="RozloendokumentuChar"/>
    <w:rsid w:val="001E1D77"/>
    <w:rPr>
      <w:rFonts w:ascii="Tahoma" w:hAnsi="Tahoma"/>
      <w:sz w:val="16"/>
      <w:szCs w:val="16"/>
    </w:rPr>
  </w:style>
  <w:style w:type="character" w:customStyle="1" w:styleId="RozloendokumentuChar">
    <w:name w:val="Rozložení dokumentu Char"/>
    <w:link w:val="Rozloendokumentu"/>
    <w:rsid w:val="001E1D77"/>
    <w:rPr>
      <w:rFonts w:ascii="Tahoma" w:hAnsi="Tahoma" w:cs="Tahoma"/>
      <w:sz w:val="16"/>
      <w:szCs w:val="16"/>
    </w:rPr>
  </w:style>
  <w:style w:type="paragraph" w:styleId="Bezmezer">
    <w:name w:val="No Spacing"/>
    <w:uiPriority w:val="1"/>
    <w:qFormat/>
    <w:rsid w:val="00604F42"/>
    <w:rPr>
      <w:rFonts w:ascii="Calibri" w:eastAsia="Calibri" w:hAnsi="Calibri"/>
      <w:sz w:val="22"/>
      <w:szCs w:val="22"/>
      <w:lang w:eastAsia="en-US"/>
    </w:rPr>
  </w:style>
  <w:style w:type="paragraph" w:styleId="Odstavecseseznamem">
    <w:name w:val="List Paragraph"/>
    <w:basedOn w:val="Normln"/>
    <w:uiPriority w:val="34"/>
    <w:qFormat/>
    <w:rsid w:val="00833A54"/>
    <w:pPr>
      <w:ind w:left="708"/>
    </w:pPr>
  </w:style>
  <w:style w:type="character" w:customStyle="1" w:styleId="ZpatChar">
    <w:name w:val="Zápatí Char"/>
    <w:basedOn w:val="Standardnpsmoodstavce"/>
    <w:link w:val="Zpat"/>
    <w:uiPriority w:val="99"/>
    <w:rsid w:val="0038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4754</Words>
  <Characters>28049</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32738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LIBRA Příbram</dc:creator>
  <cp:lastModifiedBy>Kolář David</cp:lastModifiedBy>
  <cp:revision>2</cp:revision>
  <cp:lastPrinted>2021-01-14T14:11:00Z</cp:lastPrinted>
  <dcterms:created xsi:type="dcterms:W3CDTF">2021-01-14T14:42:00Z</dcterms:created>
  <dcterms:modified xsi:type="dcterms:W3CDTF">2021-01-14T14:42:00Z</dcterms:modified>
</cp:coreProperties>
</file>