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5311E" w14:textId="77777777" w:rsidR="000B2F7D" w:rsidRDefault="000B2F7D" w:rsidP="000B2F7D">
      <w:pPr>
        <w:spacing w:after="0" w:line="240" w:lineRule="auto"/>
        <w:rPr>
          <w:rFonts w:ascii="Times New Roman" w:hAnsi="Times New Roman" w:cs="Times New Roman"/>
        </w:rPr>
      </w:pPr>
      <w:r w:rsidRPr="00164E54">
        <w:rPr>
          <w:rFonts w:ascii="Times New Roman" w:hAnsi="Times New Roman" w:cs="Times New Roman"/>
        </w:rPr>
        <w:t>Základní umělecká škola</w:t>
      </w:r>
      <w:r>
        <w:rPr>
          <w:rFonts w:ascii="Times New Roman" w:hAnsi="Times New Roman" w:cs="Times New Roman"/>
        </w:rPr>
        <w:t>, Praha 5, Štefánikova 19</w:t>
      </w:r>
    </w:p>
    <w:p w14:paraId="104A27EA" w14:textId="77777777" w:rsidR="000B2F7D" w:rsidRPr="00164E54" w:rsidRDefault="000B2F7D" w:rsidP="000B2F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Štefánikova 217/19</w:t>
      </w:r>
    </w:p>
    <w:p w14:paraId="07E9F196" w14:textId="77777777" w:rsidR="000B2F7D" w:rsidRDefault="000B2F7D" w:rsidP="000B2F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150 00 Praha 5</w:t>
      </w:r>
    </w:p>
    <w:p w14:paraId="34E5B619" w14:textId="77777777" w:rsidR="00B009CB" w:rsidRDefault="00B009CB">
      <w:pPr>
        <w:rPr>
          <w:rFonts w:ascii="Times New Roman" w:hAnsi="Times New Roman" w:cs="Times New Roman"/>
          <w:b/>
          <w:sz w:val="28"/>
          <w:szCs w:val="28"/>
        </w:rPr>
      </w:pPr>
    </w:p>
    <w:p w14:paraId="6B87B62B" w14:textId="6FA7AC80" w:rsidR="00B009CB" w:rsidRPr="00B009CB" w:rsidRDefault="00B009CB" w:rsidP="00B009CB">
      <w:pPr>
        <w:pStyle w:val="Bezmezer"/>
        <w:spacing w:after="60"/>
        <w:jc w:val="both"/>
        <w:rPr>
          <w:rFonts w:ascii="Times New Roman" w:hAnsi="Times New Roman" w:cs="Times New Roman"/>
        </w:rPr>
      </w:pPr>
      <w:r w:rsidRPr="00B009CB">
        <w:rPr>
          <w:rFonts w:ascii="Times New Roman" w:hAnsi="Times New Roman" w:cs="Times New Roman"/>
        </w:rPr>
        <w:t xml:space="preserve">V Praze dne </w:t>
      </w:r>
      <w:r w:rsidR="004002D0">
        <w:rPr>
          <w:rFonts w:ascii="Times New Roman" w:hAnsi="Times New Roman" w:cs="Times New Roman"/>
        </w:rPr>
        <w:t>1. 12. 2020</w:t>
      </w:r>
    </w:p>
    <w:p w14:paraId="50648EB3" w14:textId="77777777" w:rsidR="00B009CB" w:rsidRDefault="00B009CB">
      <w:pPr>
        <w:rPr>
          <w:rFonts w:ascii="Times New Roman" w:hAnsi="Times New Roman" w:cs="Times New Roman"/>
          <w:b/>
          <w:sz w:val="28"/>
          <w:szCs w:val="28"/>
        </w:rPr>
      </w:pPr>
    </w:p>
    <w:p w14:paraId="3CC34544" w14:textId="790E1605" w:rsidR="008B0747" w:rsidRPr="00B009CB" w:rsidRDefault="00323E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Nabídka na opravu křídla </w:t>
      </w:r>
      <w:r w:rsidR="004002D0">
        <w:rPr>
          <w:rFonts w:ascii="Times New Roman" w:hAnsi="Times New Roman" w:cs="Times New Roman"/>
          <w:b/>
          <w:sz w:val="28"/>
          <w:szCs w:val="28"/>
        </w:rPr>
        <w:t>Rösler, op. č. 82 614</w:t>
      </w:r>
    </w:p>
    <w:p w14:paraId="2A450C2F" w14:textId="77777777" w:rsidR="00575B86" w:rsidRPr="00B009CB" w:rsidRDefault="00575B86" w:rsidP="00B009CB">
      <w:pPr>
        <w:pStyle w:val="Bezmezer"/>
        <w:spacing w:after="60"/>
        <w:jc w:val="both"/>
        <w:rPr>
          <w:rFonts w:ascii="Times New Roman" w:hAnsi="Times New Roman" w:cs="Times New Roman"/>
        </w:rPr>
      </w:pPr>
    </w:p>
    <w:p w14:paraId="35F12FAE" w14:textId="77777777" w:rsidR="006B1675" w:rsidRDefault="006B1675" w:rsidP="006B1675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Rozsah opravy:</w:t>
      </w:r>
    </w:p>
    <w:p w14:paraId="00BF006E" w14:textId="77777777" w:rsidR="006B1675" w:rsidRDefault="006B1675" w:rsidP="006B16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demontáž a montáž celého nástroje</w:t>
      </w:r>
      <w:r w:rsidR="008F17E8">
        <w:rPr>
          <w:rFonts w:ascii="Times New Roman" w:hAnsi="Times New Roman" w:cs="Times New Roman"/>
        </w:rPr>
        <w:t>,</w:t>
      </w:r>
    </w:p>
    <w:p w14:paraId="60E84189" w14:textId="2066D71B" w:rsidR="000B2F7D" w:rsidRDefault="004002D0" w:rsidP="006B16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oprava, </w:t>
      </w:r>
      <w:r w:rsidR="000B2F7D">
        <w:rPr>
          <w:rFonts w:ascii="Times New Roman" w:hAnsi="Times New Roman" w:cs="Times New Roman"/>
        </w:rPr>
        <w:t>broušení a lakování rezonanční desky,</w:t>
      </w:r>
    </w:p>
    <w:p w14:paraId="49270055" w14:textId="77777777" w:rsidR="006B1675" w:rsidRDefault="006B1675" w:rsidP="006B16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úprava strunového přetlaku, </w:t>
      </w:r>
    </w:p>
    <w:p w14:paraId="7844955E" w14:textId="77777777" w:rsidR="006B1675" w:rsidRDefault="006B1675" w:rsidP="006B16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výměna poškozených habrových vložek</w:t>
      </w:r>
      <w:r w:rsidR="008F17E8">
        <w:rPr>
          <w:rFonts w:ascii="Times New Roman" w:hAnsi="Times New Roman" w:cs="Times New Roman"/>
        </w:rPr>
        <w:t>,</w:t>
      </w:r>
    </w:p>
    <w:p w14:paraId="7A2324D7" w14:textId="77777777" w:rsidR="006B1675" w:rsidRDefault="006B1675" w:rsidP="006B16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plstění litinového rámu</w:t>
      </w:r>
      <w:r w:rsidR="008F17E8">
        <w:rPr>
          <w:rFonts w:ascii="Times New Roman" w:hAnsi="Times New Roman" w:cs="Times New Roman"/>
        </w:rPr>
        <w:t>,</w:t>
      </w:r>
    </w:p>
    <w:p w14:paraId="31494950" w14:textId="77777777" w:rsidR="006B1675" w:rsidRDefault="006B1675" w:rsidP="006B16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nové ladící kolíky a ostrunění,</w:t>
      </w:r>
    </w:p>
    <w:p w14:paraId="638E499E" w14:textId="77777777" w:rsidR="006B1675" w:rsidRDefault="006B1675" w:rsidP="006B16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čištění celého nástroje</w:t>
      </w:r>
    </w:p>
    <w:p w14:paraId="64AB1E25" w14:textId="77777777" w:rsidR="006B1675" w:rsidRDefault="006B1675" w:rsidP="006B1675">
      <w:pPr>
        <w:spacing w:after="0" w:line="240" w:lineRule="auto"/>
        <w:rPr>
          <w:rFonts w:ascii="Times New Roman" w:hAnsi="Times New Roman" w:cs="Times New Roman"/>
        </w:rPr>
      </w:pPr>
    </w:p>
    <w:p w14:paraId="13B052ED" w14:textId="77777777" w:rsidR="006B1675" w:rsidRDefault="008F17E8" w:rsidP="006B16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oprava mechaniky, nová kladívka</w:t>
      </w:r>
      <w:r w:rsidR="000B2F7D">
        <w:rPr>
          <w:rFonts w:ascii="Times New Roman" w:hAnsi="Times New Roman" w:cs="Times New Roman"/>
        </w:rPr>
        <w:t xml:space="preserve"> a násadky</w:t>
      </w:r>
      <w:r w:rsidR="006B1675">
        <w:rPr>
          <w:rFonts w:ascii="Times New Roman" w:hAnsi="Times New Roman" w:cs="Times New Roman"/>
        </w:rPr>
        <w:t>, osování,</w:t>
      </w:r>
    </w:p>
    <w:p w14:paraId="6E6A0DA2" w14:textId="259745C0" w:rsidR="006B1675" w:rsidRDefault="006B1675" w:rsidP="006B16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oprava klávesnice, broušení, leštění, </w:t>
      </w:r>
      <w:r w:rsidR="004002D0">
        <w:rPr>
          <w:rFonts w:ascii="Times New Roman" w:hAnsi="Times New Roman" w:cs="Times New Roman"/>
        </w:rPr>
        <w:t xml:space="preserve">nové </w:t>
      </w:r>
      <w:r>
        <w:rPr>
          <w:rFonts w:ascii="Times New Roman" w:hAnsi="Times New Roman" w:cs="Times New Roman"/>
        </w:rPr>
        <w:t xml:space="preserve">vypouzdření, </w:t>
      </w:r>
    </w:p>
    <w:p w14:paraId="759A0140" w14:textId="77777777" w:rsidR="006B1675" w:rsidRDefault="006B1675" w:rsidP="006B16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regulace a seřízení mechaniky a klávesnice</w:t>
      </w:r>
    </w:p>
    <w:p w14:paraId="302EE8C4" w14:textId="77777777" w:rsidR="006B1675" w:rsidRDefault="006B1675" w:rsidP="006B16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demontáž a montáž dusítek, seřízení a regulace dusítek a pedalizace</w:t>
      </w:r>
    </w:p>
    <w:p w14:paraId="12A46C11" w14:textId="77777777" w:rsidR="006B1675" w:rsidRDefault="006B1675" w:rsidP="006B16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oprava vyklížené lyry a volných zámků noh</w:t>
      </w:r>
    </w:p>
    <w:p w14:paraId="48D278E1" w14:textId="77777777" w:rsidR="006B1675" w:rsidRDefault="006B1675" w:rsidP="006B16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tónování, ladění a intonace</w:t>
      </w:r>
    </w:p>
    <w:p w14:paraId="4D742C20" w14:textId="77777777" w:rsidR="006B1675" w:rsidRDefault="006B1675" w:rsidP="006B1675">
      <w:pPr>
        <w:spacing w:after="0" w:line="240" w:lineRule="auto"/>
        <w:rPr>
          <w:rFonts w:ascii="Times New Roman" w:hAnsi="Times New Roman" w:cs="Times New Roman"/>
        </w:rPr>
      </w:pPr>
    </w:p>
    <w:p w14:paraId="7CCDA009" w14:textId="375DF933" w:rsidR="006B1675" w:rsidRDefault="006B1675" w:rsidP="006B16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Celková cena</w:t>
      </w:r>
      <w:r w:rsidR="000B2F7D">
        <w:rPr>
          <w:rFonts w:ascii="Times New Roman" w:hAnsi="Times New Roman" w:cs="Times New Roman"/>
        </w:rPr>
        <w:t xml:space="preserve"> za generální opravu klavíru je 110 000</w:t>
      </w:r>
      <w:r>
        <w:rPr>
          <w:rFonts w:ascii="Times New Roman" w:hAnsi="Times New Roman" w:cs="Times New Roman"/>
        </w:rPr>
        <w:t>,- Kč</w:t>
      </w:r>
      <w:r w:rsidR="00201C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+ 21% DPH.</w:t>
      </w:r>
    </w:p>
    <w:p w14:paraId="7781865B" w14:textId="77777777" w:rsidR="006B1675" w:rsidRDefault="006B1675" w:rsidP="006B1675">
      <w:pPr>
        <w:spacing w:after="0" w:line="240" w:lineRule="auto"/>
        <w:rPr>
          <w:rFonts w:ascii="Times New Roman" w:hAnsi="Times New Roman" w:cs="Times New Roman"/>
        </w:rPr>
      </w:pPr>
    </w:p>
    <w:p w14:paraId="3F0C5276" w14:textId="77777777" w:rsidR="006B1675" w:rsidRDefault="000B2F7D" w:rsidP="006B16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Doprava nástroje</w:t>
      </w:r>
      <w:r w:rsidR="00201C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4 000,- Kč + 21% DPH/1 cesta.</w:t>
      </w:r>
    </w:p>
    <w:p w14:paraId="56C44704" w14:textId="77777777" w:rsidR="006B1675" w:rsidRDefault="006B1675" w:rsidP="006B1675">
      <w:pPr>
        <w:spacing w:after="0" w:line="240" w:lineRule="auto"/>
        <w:rPr>
          <w:rFonts w:ascii="Times New Roman" w:hAnsi="Times New Roman" w:cs="Times New Roman"/>
        </w:rPr>
      </w:pPr>
    </w:p>
    <w:p w14:paraId="42E54F9A" w14:textId="77777777" w:rsidR="006B1675" w:rsidRDefault="006B1675" w:rsidP="006B16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Doba trvání opravy 10 – 12 týdnů.</w:t>
      </w:r>
    </w:p>
    <w:p w14:paraId="722B970A" w14:textId="77777777" w:rsidR="006B1675" w:rsidRDefault="006B1675" w:rsidP="006B1675">
      <w:pPr>
        <w:rPr>
          <w:rFonts w:ascii="Times New Roman" w:hAnsi="Times New Roman" w:cs="Times New Roman"/>
        </w:rPr>
      </w:pPr>
    </w:p>
    <w:p w14:paraId="0D4E6182" w14:textId="77777777" w:rsidR="00B009CB" w:rsidRDefault="006B1675" w:rsidP="006B16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pozdravem</w:t>
      </w:r>
    </w:p>
    <w:p w14:paraId="789F57AA" w14:textId="47C45F9B" w:rsidR="00B009CB" w:rsidRDefault="0056530F" w:rsidP="006B16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Andrea</w:t>
      </w:r>
      <w:r w:rsidR="000B2F7D">
        <w:rPr>
          <w:rFonts w:ascii="Times New Roman" w:hAnsi="Times New Roman" w:cs="Times New Roman"/>
        </w:rPr>
        <w:t xml:space="preserve"> Machar</w:t>
      </w:r>
      <w:r>
        <w:rPr>
          <w:rFonts w:ascii="Times New Roman" w:hAnsi="Times New Roman" w:cs="Times New Roman"/>
        </w:rPr>
        <w:t>tová</w:t>
      </w:r>
    </w:p>
    <w:p w14:paraId="13F2FEC9" w14:textId="77777777" w:rsidR="00575B86" w:rsidRDefault="00575B86" w:rsidP="006B1675">
      <w:pPr>
        <w:spacing w:after="0" w:line="240" w:lineRule="auto"/>
        <w:rPr>
          <w:rFonts w:ascii="Times New Roman" w:hAnsi="Times New Roman" w:cs="Times New Roman"/>
        </w:rPr>
      </w:pPr>
      <w:r w:rsidRPr="00575B86">
        <w:rPr>
          <w:rFonts w:ascii="Times New Roman" w:hAnsi="Times New Roman" w:cs="Times New Roman"/>
        </w:rPr>
        <w:t xml:space="preserve">Machart PIANA s.r.o. </w:t>
      </w:r>
    </w:p>
    <w:p w14:paraId="6C251964" w14:textId="77777777" w:rsidR="00B009CB" w:rsidRDefault="00B009CB" w:rsidP="006B16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Pražská 1470/18b</w:t>
      </w:r>
    </w:p>
    <w:p w14:paraId="664C1041" w14:textId="77777777" w:rsidR="00B009CB" w:rsidRDefault="00B009CB" w:rsidP="006B16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102 00 Praha 10</w:t>
      </w:r>
    </w:p>
    <w:p w14:paraId="0F18826E" w14:textId="77777777" w:rsidR="00B009CB" w:rsidRPr="00575B86" w:rsidRDefault="00B009CB" w:rsidP="006B167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248 18 372</w:t>
      </w:r>
    </w:p>
    <w:sectPr w:rsidR="00B009CB" w:rsidRPr="00575B86" w:rsidSect="006B1675">
      <w:pgSz w:w="11906" w:h="16838"/>
      <w:pgMar w:top="2835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0CE"/>
    <w:rsid w:val="00047229"/>
    <w:rsid w:val="000522E3"/>
    <w:rsid w:val="000B2F7D"/>
    <w:rsid w:val="00110608"/>
    <w:rsid w:val="00201CA8"/>
    <w:rsid w:val="00323E28"/>
    <w:rsid w:val="003740CE"/>
    <w:rsid w:val="004002D0"/>
    <w:rsid w:val="0056530F"/>
    <w:rsid w:val="00575B86"/>
    <w:rsid w:val="006B05B7"/>
    <w:rsid w:val="006B1675"/>
    <w:rsid w:val="007E427C"/>
    <w:rsid w:val="008B0747"/>
    <w:rsid w:val="008F17E8"/>
    <w:rsid w:val="009A145B"/>
    <w:rsid w:val="009D0D56"/>
    <w:rsid w:val="00B009CB"/>
    <w:rsid w:val="00B00AAA"/>
    <w:rsid w:val="00DD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F4D3E"/>
  <w15:docId w15:val="{8A5DE878-C672-4670-B381-5B6420D0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75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5B86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B009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Friedrichová</dc:creator>
  <cp:lastModifiedBy>Andrea Machartová</cp:lastModifiedBy>
  <cp:revision>4</cp:revision>
  <cp:lastPrinted>2019-06-13T06:36:00Z</cp:lastPrinted>
  <dcterms:created xsi:type="dcterms:W3CDTF">2021-01-14T09:21:00Z</dcterms:created>
  <dcterms:modified xsi:type="dcterms:W3CDTF">2021-01-14T09:27:00Z</dcterms:modified>
</cp:coreProperties>
</file>