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DE" w:rsidRDefault="00CF7071">
      <w:pPr>
        <w:spacing w:after="252" w:line="259" w:lineRule="auto"/>
        <w:ind w:left="173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6942" cy="633426"/>
            <wp:effectExtent l="0" t="0" r="0" b="0"/>
            <wp:docPr id="2271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942" cy="63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  <w:proofErr w:type="gramStart"/>
      <w:r>
        <w:rPr>
          <w:sz w:val="14"/>
        </w:rPr>
        <w:t>CHARIT,VI</w:t>
      </w:r>
      <w:proofErr w:type="gramEnd"/>
      <w:r>
        <w:rPr>
          <w:sz w:val="14"/>
        </w:rPr>
        <w:t xml:space="preserve"> IVNÍ </w:t>
      </w:r>
    </w:p>
    <w:p w:rsidR="003E77DE" w:rsidRDefault="00CF7071">
      <w:pPr>
        <w:spacing w:after="262"/>
        <w:ind w:left="5" w:right="10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2058" name="Picture 2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Níže uvedeného dne, měsíce a roku</w:t>
      </w:r>
    </w:p>
    <w:p w:rsidR="003E77DE" w:rsidRDefault="00CF7071">
      <w:pPr>
        <w:spacing w:after="355"/>
        <w:ind w:left="5" w:right="10"/>
      </w:pPr>
      <w:r>
        <w:t xml:space="preserve">WOMEN FOR WOMEN, o.p.s. </w:t>
      </w:r>
      <w:proofErr w:type="spellStart"/>
      <w:r>
        <w:t>lč</w:t>
      </w:r>
      <w:proofErr w:type="spellEnd"/>
      <w:r>
        <w:t xml:space="preserve">: 24231509 </w:t>
      </w:r>
      <w:r>
        <w:t>DIČ: CZ24231509 se sídlem Vlastislavova 152/4, 140 00 Praha 4 zapsaná v rejstříku obecně prospěšných společností, vedeném Městským soudem v Praze, oddíl O, vložka 1003, zastoupená paní Janou Skopovou, manažerem projektu Obědy pro děti</w:t>
      </w:r>
    </w:p>
    <w:p w:rsidR="003E77DE" w:rsidRDefault="00CF7071">
      <w:pPr>
        <w:spacing w:after="341" w:line="573" w:lineRule="auto"/>
        <w:ind w:left="5" w:right="7171"/>
      </w:pPr>
      <w:r>
        <w:t xml:space="preserve">(dále jen </w:t>
      </w:r>
      <w:proofErr w:type="spellStart"/>
      <w:r>
        <w:rPr>
          <w:vertAlign w:val="superscript"/>
        </w:rPr>
        <w:t>Il</w:t>
      </w:r>
      <w:proofErr w:type="spellEnd"/>
      <w:r>
        <w:rPr>
          <w:vertAlign w:val="superscript"/>
        </w:rPr>
        <w:t xml:space="preserve"> </w:t>
      </w:r>
      <w:r>
        <w:t xml:space="preserve">dárce </w:t>
      </w:r>
      <w:r>
        <w:rPr>
          <w:vertAlign w:val="superscript"/>
        </w:rPr>
        <w:t>ł</w:t>
      </w:r>
      <w:r>
        <w:t>'</w:t>
      </w:r>
      <w:r>
        <w:t xml:space="preserve">), </w:t>
      </w:r>
      <w:r>
        <w:t>a</w:t>
      </w:r>
    </w:p>
    <w:p w:rsidR="003E77DE" w:rsidRDefault="00CF7071">
      <w:pPr>
        <w:pStyle w:val="Nadpis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-30820</wp:posOffset>
                </wp:positionV>
                <wp:extent cx="4750543" cy="9696"/>
                <wp:effectExtent l="0" t="0" r="0" b="0"/>
                <wp:wrapNone/>
                <wp:docPr id="21875" name="Group 2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0543" cy="9696"/>
                          <a:chOff x="0" y="0"/>
                          <a:chExt cx="4750543" cy="9696"/>
                        </a:xfrm>
                      </wpg:grpSpPr>
                      <wps:wsp>
                        <wps:cNvPr id="21874" name="Shape 21874"/>
                        <wps:cNvSpPr/>
                        <wps:spPr>
                          <a:xfrm>
                            <a:off x="0" y="0"/>
                            <a:ext cx="4750543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543" h="9696">
                                <a:moveTo>
                                  <a:pt x="0" y="4848"/>
                                </a:moveTo>
                                <a:lnTo>
                                  <a:pt x="4750543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75" style="width:374.058pt;height:0.763428pt;position:absolute;z-index:-2147483648;mso-position-horizontal-relative:text;mso-position-horizontal:absolute;margin-left:0pt;mso-position-vertical-relative:text;margin-top:-2.42688pt;" coordsize="47505,96">
                <v:shape id="Shape 21874" style="position:absolute;width:47505;height:96;left:0;top:0;" coordsize="4750543,9696" path="m0,4848l4750543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u w:val="none"/>
        </w:rPr>
        <w:t>Základní škol</w:t>
      </w:r>
      <w:r>
        <w:t>a a Mateřská škola, Přátelství 160, Litvínov - Janov, okres Most</w:t>
      </w:r>
    </w:p>
    <w:p w:rsidR="003E77DE" w:rsidRDefault="00CF7071">
      <w:pPr>
        <w:spacing w:after="0" w:line="265" w:lineRule="auto"/>
        <w:ind w:left="15" w:right="3644" w:hanging="10"/>
        <w:jc w:val="left"/>
      </w:pPr>
      <w:r>
        <w:rPr>
          <w:noProof/>
        </w:rPr>
        <w:drawing>
          <wp:inline distT="0" distB="0" distL="0" distR="0">
            <wp:extent cx="3232" cy="64635"/>
            <wp:effectExtent l="0" t="0" r="0" b="0"/>
            <wp:docPr id="21868" name="Picture 2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8" name="Picture 218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Přátelství 160</w:t>
      </w:r>
    </w:p>
    <w:p w:rsidR="003E77DE" w:rsidRDefault="00CF7071">
      <w:pPr>
        <w:spacing w:after="0" w:line="265" w:lineRule="auto"/>
        <w:ind w:left="15" w:right="3644" w:hanging="10"/>
        <w:jc w:val="left"/>
      </w:pPr>
      <w:r>
        <w:t>43542, Litví</w:t>
      </w:r>
      <w:r>
        <w:rPr>
          <w:u w:val="single" w:color="000000"/>
        </w:rPr>
        <w:t>nov - Janov</w:t>
      </w:r>
    </w:p>
    <w:p w:rsidR="003E77DE" w:rsidRDefault="00CF7071">
      <w:pPr>
        <w:spacing w:after="0" w:line="265" w:lineRule="auto"/>
        <w:ind w:left="15" w:right="3644" w:hanging="10"/>
        <w:jc w:val="left"/>
      </w:pPr>
      <w:r>
        <w:t>/č: 832502</w:t>
      </w:r>
    </w:p>
    <w:p w:rsidR="003E77DE" w:rsidRDefault="00CF7071">
      <w:pPr>
        <w:spacing w:after="0" w:line="259" w:lineRule="auto"/>
        <w:ind w:left="20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96441" cy="12927"/>
                <wp:effectExtent l="0" t="0" r="0" b="0"/>
                <wp:docPr id="21877" name="Group 2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441" cy="12927"/>
                          <a:chOff x="0" y="0"/>
                          <a:chExt cx="1596441" cy="12927"/>
                        </a:xfrm>
                      </wpg:grpSpPr>
                      <wps:wsp>
                        <wps:cNvPr id="21876" name="Shape 21876"/>
                        <wps:cNvSpPr/>
                        <wps:spPr>
                          <a:xfrm>
                            <a:off x="0" y="0"/>
                            <a:ext cx="1596441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41" h="12927">
                                <a:moveTo>
                                  <a:pt x="0" y="6464"/>
                                </a:moveTo>
                                <a:lnTo>
                                  <a:pt x="1596441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77" style="width:125.704pt;height:1.01785pt;mso-position-horizontal-relative:char;mso-position-vertical-relative:line" coordsize="15964,129">
                <v:shape id="Shape 21876" style="position:absolute;width:15964;height:129;left:0;top:0;" coordsize="1596441,12927" path="m0,6464l1596441,6464">
                  <v:stroke weight="1.017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E77DE" w:rsidRDefault="00CF7071">
      <w:pPr>
        <w:spacing w:after="575" w:line="265" w:lineRule="auto"/>
        <w:ind w:left="15" w:right="3644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6615211</wp:posOffset>
            </wp:positionH>
            <wp:positionV relativeFrom="page">
              <wp:posOffset>10173593</wp:posOffset>
            </wp:positionV>
            <wp:extent cx="6464" cy="3233"/>
            <wp:effectExtent l="0" t="0" r="0" b="0"/>
            <wp:wrapTopAndBottom/>
            <wp:docPr id="2065" name="Picture 2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2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1366993</wp:posOffset>
            </wp:positionH>
            <wp:positionV relativeFrom="page">
              <wp:posOffset>10108958</wp:posOffset>
            </wp:positionV>
            <wp:extent cx="96950" cy="109881"/>
            <wp:effectExtent l="0" t="0" r="0" b="0"/>
            <wp:wrapTopAndBottom/>
            <wp:docPr id="21872" name="Picture 2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2" name="Picture 218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50" cy="109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2307407</wp:posOffset>
            </wp:positionH>
            <wp:positionV relativeFrom="paragraph">
              <wp:posOffset>132206</wp:posOffset>
            </wp:positionV>
            <wp:extent cx="565541" cy="12927"/>
            <wp:effectExtent l="0" t="0" r="0" b="0"/>
            <wp:wrapSquare wrapText="bothSides"/>
            <wp:docPr id="2270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541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Zastoupena oso</w:t>
      </w:r>
      <w:r>
        <w:rPr>
          <w:u w:val="single" w:color="000000"/>
        </w:rPr>
        <w:t xml:space="preserve">bou: </w:t>
      </w:r>
      <w:r>
        <w:t>PhDr. Mir</w:t>
      </w:r>
      <w:r>
        <w:rPr>
          <w:u w:val="single" w:color="000000"/>
        </w:rPr>
        <w:t xml:space="preserve">oslava Holubová </w:t>
      </w:r>
      <w:r>
        <w:t>Pracovní pozice:</w:t>
      </w:r>
      <w:r>
        <w:rPr>
          <w:u w:val="single" w:color="000000"/>
        </w:rPr>
        <w:t xml:space="preserve"> ředitelka školy</w:t>
      </w:r>
    </w:p>
    <w:p w:rsidR="003E77DE" w:rsidRDefault="00CF7071">
      <w:pPr>
        <w:spacing w:after="278"/>
        <w:ind w:left="5" w:right="10"/>
      </w:pPr>
      <w:r>
        <w:t xml:space="preserve">(dále jen </w:t>
      </w:r>
      <w:r>
        <w:rPr>
          <w:vertAlign w:val="superscript"/>
        </w:rPr>
        <w:t xml:space="preserve">n </w:t>
      </w:r>
      <w:proofErr w:type="gramStart"/>
      <w:r>
        <w:t>obdarovaný 'l )</w:t>
      </w:r>
      <w:proofErr w:type="gramEnd"/>
      <w:r>
        <w:rPr>
          <w:noProof/>
        </w:rPr>
        <w:drawing>
          <wp:inline distT="0" distB="0" distL="0" distR="0">
            <wp:extent cx="3232" cy="6463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spacing w:after="10"/>
        <w:ind w:left="5" w:right="10"/>
      </w:pPr>
      <w:r>
        <w:t>(dárce a o</w:t>
      </w:r>
      <w:r>
        <w:t xml:space="preserve">bdarovaný dále společně či jednotlivě označováni jako </w:t>
      </w:r>
      <w:r>
        <w:rPr>
          <w:vertAlign w:val="superscript"/>
        </w:rPr>
        <w:t xml:space="preserve">n </w:t>
      </w:r>
      <w:r>
        <w:t>smluvní strany”, resp.</w:t>
      </w:r>
    </w:p>
    <w:p w:rsidR="003E77DE" w:rsidRDefault="00CF7071">
      <w:pPr>
        <w:spacing w:after="547"/>
        <w:ind w:left="5" w:right="10"/>
      </w:pPr>
      <w:r>
        <w:t>„smluvní strana”),</w:t>
      </w:r>
    </w:p>
    <w:p w:rsidR="003E77DE" w:rsidRDefault="00CF7071">
      <w:pPr>
        <w:spacing w:after="465"/>
        <w:ind w:left="3506" w:right="417" w:hanging="2972"/>
      </w:pPr>
      <w:r>
        <w:t xml:space="preserve">uzavírají ve smyslu </w:t>
      </w:r>
      <w:proofErr w:type="spellStart"/>
      <w:r>
        <w:t>ust</w:t>
      </w:r>
      <w:proofErr w:type="spellEnd"/>
      <w:r>
        <w:t>. S 2055 a násl. zákona č. 89/2012 Sb., občanského zákoníku, v platném znění tuto</w:t>
      </w:r>
    </w:p>
    <w:p w:rsidR="003E77DE" w:rsidRDefault="00CF7071">
      <w:pPr>
        <w:pStyle w:val="Nadpis1"/>
        <w:spacing w:before="0"/>
        <w:ind w:left="31"/>
        <w:jc w:val="center"/>
      </w:pPr>
      <w:r>
        <w:rPr>
          <w:sz w:val="46"/>
          <w:u w:val="none"/>
        </w:rPr>
        <w:t>DAROVACÍ SMLOUVU NA FINANČNÍ DAR</w:t>
      </w:r>
    </w:p>
    <w:p w:rsidR="003E77DE" w:rsidRDefault="00CF7071">
      <w:pPr>
        <w:spacing w:after="682" w:line="265" w:lineRule="auto"/>
        <w:ind w:left="81" w:hanging="10"/>
        <w:jc w:val="center"/>
      </w:pPr>
      <w:r>
        <w:t>(dále jen „smlouva”)</w:t>
      </w:r>
    </w:p>
    <w:p w:rsidR="003E77DE" w:rsidRDefault="00CF7071">
      <w:pPr>
        <w:spacing w:after="0" w:line="259" w:lineRule="auto"/>
        <w:ind w:left="56"/>
        <w:jc w:val="center"/>
      </w:pPr>
      <w:proofErr w:type="gramStart"/>
      <w:r>
        <w:rPr>
          <w:sz w:val="34"/>
        </w:rPr>
        <w:t>l .</w:t>
      </w:r>
      <w:proofErr w:type="gramEnd"/>
      <w:r>
        <w:rPr>
          <w:sz w:val="34"/>
        </w:rPr>
        <w:t xml:space="preserve">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063" name="Picture 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0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spacing w:after="0" w:line="265" w:lineRule="auto"/>
        <w:ind w:left="81" w:right="41" w:hanging="10"/>
        <w:jc w:val="center"/>
      </w:pPr>
      <w:r>
        <w:t>Předmět smlouvy</w:t>
      </w:r>
    </w:p>
    <w:p w:rsidR="003E77DE" w:rsidRDefault="00CF7071">
      <w:pPr>
        <w:spacing w:after="15" w:line="259" w:lineRule="auto"/>
        <w:ind w:left="7914"/>
        <w:jc w:val="left"/>
      </w:pPr>
      <w:r>
        <w:rPr>
          <w:noProof/>
        </w:rPr>
        <w:lastRenderedPageBreak/>
        <w:drawing>
          <wp:inline distT="0" distB="0" distL="0" distR="0">
            <wp:extent cx="384567" cy="16159"/>
            <wp:effectExtent l="0" t="0" r="0" b="0"/>
            <wp:docPr id="2274" name="Picture 2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" name="Picture 22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56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ind w:left="743" w:right="10" w:hanging="341"/>
      </w:pPr>
      <w:r>
        <w:t xml:space="preserve">L </w:t>
      </w:r>
      <w:r>
        <w:t>Dárce t</w:t>
      </w:r>
      <w:r>
        <w:rPr>
          <w:u w:val="single" w:color="000000"/>
        </w:rPr>
        <w:t>outo smlouvou daruje obdarované</w:t>
      </w:r>
      <w:r>
        <w:t xml:space="preserve">mu finanční částku ve výši </w:t>
      </w:r>
      <w:r>
        <w:rPr>
          <w:u w:val="single" w:color="000000"/>
        </w:rPr>
        <w:t>54720</w:t>
      </w:r>
      <w:r>
        <w:t xml:space="preserve">,- Kč (slovy: </w:t>
      </w:r>
      <w:r>
        <w:rPr>
          <w:u w:val="single" w:color="000000"/>
        </w:rPr>
        <w:t>padesát čty</w:t>
      </w:r>
      <w:r>
        <w:rPr>
          <w:u w:val="double" w:color="000000"/>
        </w:rPr>
        <w:t>ři tis</w:t>
      </w:r>
      <w:r>
        <w:rPr>
          <w:u w:val="single" w:color="000000"/>
        </w:rPr>
        <w:t>íc</w:t>
      </w:r>
      <w:r>
        <w:rPr>
          <w:u w:val="double" w:color="000000"/>
        </w:rPr>
        <w:t xml:space="preserve"> s</w:t>
      </w:r>
      <w:r>
        <w:rPr>
          <w:u w:val="single" w:color="000000"/>
        </w:rPr>
        <w:t>edm set</w:t>
      </w:r>
      <w:r>
        <w:rPr>
          <w:u w:val="double" w:color="000000"/>
        </w:rPr>
        <w:t xml:space="preserve"> </w:t>
      </w:r>
      <w:r>
        <w:rPr>
          <w:u w:val="single" w:color="000000"/>
        </w:rPr>
        <w:t>dvacet</w:t>
      </w:r>
      <w:r>
        <w:t xml:space="preserve"> korun českých), (dále jen jako „dar”) odpovídaj</w:t>
      </w:r>
      <w:r>
        <w:rPr>
          <w:u w:val="single" w:color="000000"/>
        </w:rPr>
        <w:t>ící celkové výši záloh na obě</w:t>
      </w:r>
      <w:r>
        <w:t xml:space="preserve">dové služby poskytované obdarovaným v období </w:t>
      </w:r>
      <w:r>
        <w:rPr>
          <w:u w:val="single" w:color="000000"/>
        </w:rPr>
        <w:t>od 01, 01. 2021 do 30, 06. 2021</w:t>
      </w:r>
      <w:r>
        <w:t xml:space="preserve"> ve prospěch 1 7 nezletilých dětí, žáků obdarovaného; cena obědů vyplývá z kalkulace obdarovaného o zařazení do projektu Obědy pro děti, která tvoří jako Příloha č. 1 nedílnou souč</w:t>
      </w:r>
      <w:r>
        <w:t>ást této smlouvy.</w:t>
      </w:r>
    </w:p>
    <w:p w:rsidR="003E77DE" w:rsidRDefault="00CF7071">
      <w:pPr>
        <w:spacing w:after="516" w:line="259" w:lineRule="auto"/>
        <w:ind w:left="158"/>
        <w:jc w:val="left"/>
      </w:pPr>
      <w:r>
        <w:rPr>
          <w:noProof/>
        </w:rPr>
        <w:drawing>
          <wp:inline distT="0" distB="0" distL="0" distR="0">
            <wp:extent cx="626942" cy="633426"/>
            <wp:effectExtent l="0" t="0" r="0" b="0"/>
            <wp:docPr id="5366" name="Picture 5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" name="Picture 53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942" cy="63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Cl </w:t>
      </w:r>
    </w:p>
    <w:p w:rsidR="003E77DE" w:rsidRDefault="00CF7071">
      <w:pPr>
        <w:numPr>
          <w:ilvl w:val="0"/>
          <w:numId w:val="1"/>
        </w:numPr>
        <w:spacing w:after="0"/>
        <w:ind w:right="10" w:hanging="351"/>
      </w:pPr>
      <w:r>
        <w:t>V</w:t>
      </w:r>
      <w:r>
        <w:rPr>
          <w:u w:val="single" w:color="000000"/>
        </w:rPr>
        <w:t>ýše uvede</w:t>
      </w:r>
      <w:r>
        <w:t>ný dar bude dárc</w:t>
      </w:r>
      <w:r>
        <w:rPr>
          <w:u w:val="single" w:color="000000"/>
        </w:rPr>
        <w:t>em převeden na ba</w:t>
      </w:r>
      <w:r>
        <w:t>nkovní účet obdarovaného, č, účtu 1041323329</w:t>
      </w:r>
      <w:r>
        <w:rPr>
          <w:u w:val="single" w:color="000000"/>
        </w:rPr>
        <w:t>/0800</w:t>
      </w:r>
      <w:r>
        <w:t xml:space="preserve">, vedený u </w:t>
      </w:r>
      <w:proofErr w:type="gramStart"/>
      <w:r>
        <w:rPr>
          <w:u w:val="single" w:color="000000"/>
        </w:rPr>
        <w:t>Česká</w:t>
      </w:r>
      <w:proofErr w:type="gramEnd"/>
      <w:r>
        <w:rPr>
          <w:u w:val="single" w:color="000000"/>
        </w:rPr>
        <w:t xml:space="preserve"> spořitelna, a.s.</w:t>
      </w:r>
      <w:r>
        <w:t>.</w:t>
      </w:r>
    </w:p>
    <w:p w:rsidR="003E77DE" w:rsidRDefault="00CF7071">
      <w:pPr>
        <w:spacing w:after="0" w:line="259" w:lineRule="auto"/>
        <w:ind w:left="8947"/>
        <w:jc w:val="left"/>
      </w:pPr>
      <w:r>
        <w:rPr>
          <w:noProof/>
        </w:rPr>
        <w:drawing>
          <wp:inline distT="0" distB="0" distL="0" distR="0">
            <wp:extent cx="3231" cy="3232"/>
            <wp:effectExtent l="0" t="0" r="0" b="0"/>
            <wp:docPr id="5102" name="Picture 5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" name="Picture 5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numPr>
          <w:ilvl w:val="0"/>
          <w:numId w:val="1"/>
        </w:numPr>
        <w:spacing w:after="1"/>
        <w:ind w:right="10" w:hanging="351"/>
      </w:pPr>
      <w:r>
        <w:rPr>
          <w:u w:val="single" w:color="000000"/>
        </w:rPr>
        <w:t>Dar je určen pro účely úhr</w:t>
      </w:r>
      <w:r>
        <w:t xml:space="preserve">ady měsíčních záloh za obědové služby pro období od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5103" name="Picture 5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" name="Picture 51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142198"/>
            <wp:effectExtent l="0" t="0" r="0" b="0"/>
            <wp:docPr id="21880" name="Picture 21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0" name="Picture 218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4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01, Ol, 2021 do 30. 06.</w:t>
      </w:r>
      <w:r>
        <w:t xml:space="preserve"> 2021 ve prospěch těchto nezletilých dětí - žáků:</w:t>
      </w:r>
      <w:r>
        <w:rPr>
          <w:noProof/>
        </w:rPr>
        <w:drawing>
          <wp:inline distT="0" distB="0" distL="0" distR="0">
            <wp:extent cx="12927" cy="22622"/>
            <wp:effectExtent l="0" t="0" r="0" b="0"/>
            <wp:docPr id="21882" name="Picture 2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2" name="Picture 218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spacing w:after="315" w:line="259" w:lineRule="auto"/>
        <w:ind w:left="346"/>
        <w:jc w:val="left"/>
      </w:pPr>
      <w:r>
        <w:rPr>
          <w:noProof/>
        </w:rPr>
        <w:drawing>
          <wp:inline distT="0" distB="0" distL="0" distR="0">
            <wp:extent cx="2161981" cy="1548015"/>
            <wp:effectExtent l="0" t="0" r="0" b="0"/>
            <wp:docPr id="21884" name="Picture 2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4" name="Picture 218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1981" cy="15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>
        <w:rPr>
          <w:u w:val="single" w:color="000000"/>
        </w:rPr>
        <w:t>009</w:t>
      </w:r>
    </w:p>
    <w:p w:rsidR="003E77DE" w:rsidRDefault="00CF7071">
      <w:pPr>
        <w:spacing w:after="5" w:line="259" w:lineRule="auto"/>
        <w:ind w:left="433"/>
        <w:jc w:val="left"/>
      </w:pPr>
      <w:r>
        <w:rPr>
          <w:noProof/>
        </w:rPr>
        <w:drawing>
          <wp:inline distT="0" distB="0" distL="0" distR="0">
            <wp:extent cx="2346186" cy="1509234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6186" cy="150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numPr>
          <w:ilvl w:val="0"/>
          <w:numId w:val="1"/>
        </w:numPr>
        <w:spacing w:after="915"/>
        <w:ind w:right="10" w:hanging="351"/>
      </w:pPr>
      <w:r>
        <w:t xml:space="preserve">Obdarovaný se zavazuje, že zajistí, aby ředitel školy vůči žákům uvedeným v odst. </w:t>
      </w:r>
      <w:r>
        <w:rPr>
          <w:vertAlign w:val="superscript"/>
        </w:rPr>
        <w:footnoteReference w:id="1"/>
      </w:r>
      <w:r>
        <w:t xml:space="preserve">tohoto článku bezprostředně po obdržení daru na účet obdarovaného vydal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5114" name="Picture 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" name="Picture 51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rozhodnutí o prominutí úhrady za stravova</w:t>
      </w:r>
      <w:r>
        <w:t xml:space="preserve">cí služby ve smyslu 123 odst. 4 školského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5113" name="Picture 5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" name="Picture 51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zákona. Obdarovaný se zavazuje potvrdit dárci tuto skutečnost nejpozději do 30 -ti dnů od obdržení daru na účet obdarovaného.</w:t>
      </w:r>
    </w:p>
    <w:p w:rsidR="003E77DE" w:rsidRDefault="00CF7071">
      <w:pPr>
        <w:spacing w:after="80" w:line="259" w:lineRule="auto"/>
        <w:ind w:left="10" w:right="20" w:hanging="10"/>
        <w:jc w:val="center"/>
      </w:pPr>
      <w:r>
        <w:rPr>
          <w:sz w:val="26"/>
        </w:rPr>
        <w:t>Práva a povinnosti smluvních stran</w:t>
      </w:r>
    </w:p>
    <w:p w:rsidR="003E77DE" w:rsidRDefault="00CF7071">
      <w:pPr>
        <w:ind w:left="377" w:right="10"/>
      </w:pPr>
      <w:r>
        <w:t xml:space="preserve">1, </w:t>
      </w:r>
      <w:r>
        <w:t>Obdarovaný dar do svého výlučného vlastnictví při</w:t>
      </w:r>
      <w:r>
        <w:t>jímá.</w:t>
      </w:r>
    </w:p>
    <w:p w:rsidR="003E77DE" w:rsidRDefault="00CF7071">
      <w:pPr>
        <w:ind w:left="727" w:right="10" w:hanging="361"/>
      </w:pPr>
      <w:r>
        <w:t xml:space="preserve">2. </w:t>
      </w:r>
      <w:r>
        <w:t>Obdarovaný se zavazuje použít dar pouze a výhradně k účelu vymezenému v čl. I odst. 3 této smlouvy.</w:t>
      </w:r>
    </w:p>
    <w:p w:rsidR="003E77DE" w:rsidRDefault="00CF7071">
      <w:pPr>
        <w:spacing w:after="216" w:line="259" w:lineRule="auto"/>
        <w:ind w:left="158"/>
        <w:jc w:val="left"/>
      </w:pPr>
      <w:r>
        <w:rPr>
          <w:noProof/>
        </w:rPr>
        <w:drawing>
          <wp:inline distT="0" distB="0" distL="0" distR="0">
            <wp:extent cx="626942" cy="636657"/>
            <wp:effectExtent l="0" t="0" r="0" b="0"/>
            <wp:docPr id="8970" name="Picture 8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" name="Picture 897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942" cy="63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spacing w:after="133"/>
        <w:ind w:left="697" w:right="10"/>
      </w:pPr>
      <w:proofErr w:type="spellStart"/>
      <w:r>
        <w:t>Raiffeisenbank</w:t>
      </w:r>
      <w:proofErr w:type="spellEnd"/>
      <w:r>
        <w:t>, a</w:t>
      </w:r>
      <w:r>
        <w:rPr>
          <w:u w:val="single" w:color="000000"/>
        </w:rPr>
        <w:t>.s. a</w:t>
      </w:r>
      <w:r>
        <w:t xml:space="preserve"> do poznámky k platbě pro příjemce uvede „přeplatek nevyužitého daru </w:t>
      </w:r>
      <w:r>
        <w:rPr>
          <w:u w:val="single" w:color="000000"/>
        </w:rPr>
        <w:t>2021</w:t>
      </w:r>
      <w:r>
        <w:t>”.</w:t>
      </w:r>
    </w:p>
    <w:p w:rsidR="003E77DE" w:rsidRDefault="00CF7071">
      <w:pPr>
        <w:numPr>
          <w:ilvl w:val="0"/>
          <w:numId w:val="2"/>
        </w:numPr>
        <w:ind w:right="10" w:hanging="356"/>
      </w:pPr>
      <w:r>
        <w:t>V případě, že z obdarovaným zpracovaného vyúčto</w:t>
      </w:r>
      <w:r>
        <w:t xml:space="preserve">vání vyplyne nedoplatek, tj. poskytnutý dar nebude postačovat na náklady na obědové služby (např. z důvodu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8626" name="Picture 8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" name="Picture 86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chybné kalkulace v Příloze č. 1, nebo z důvodu navýšení záloh za obědové služby), nemá obdarovaný nárok na dodatečný dar, resp. vrácení přeplatku uh</w:t>
      </w:r>
      <w:r>
        <w:t xml:space="preserve">razeného dle odst. 3 tohoto článku, a náklady na obědové služby žáků uvedených v čl. l. odst. 4,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627" name="Picture 8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" name="Picture 86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popř. změněných dle čl. </w:t>
      </w:r>
      <w:proofErr w:type="spellStart"/>
      <w:r>
        <w:t>Ill</w:t>
      </w:r>
      <w:proofErr w:type="spellEnd"/>
      <w:r>
        <w:t>. odst. 1, je povinen nést z vlastního rozpočtu.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628" name="Picture 8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" name="Picture 86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numPr>
          <w:ilvl w:val="0"/>
          <w:numId w:val="2"/>
        </w:numPr>
        <w:spacing w:after="487"/>
        <w:ind w:right="10" w:hanging="356"/>
      </w:pPr>
      <w:r>
        <w:t>Dárce a obdarovaný sjednávají, že v případě, kdy obdarovaný poruší čl. I odst. 3 a čl. I l odst. 3 této smlouvy, a poruší tak svoji povinnost použít dar pouze k účelu stanoveného touto smlouvou, nebo v případě, kdy obdarovaný ve stanoveném termínu nedoloží</w:t>
      </w:r>
      <w:r>
        <w:t xml:space="preserve">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</w:t>
      </w:r>
      <w:r>
        <w:t>bdobí. Obdarovaný prohlašuje, že je se svojí povinností vrátit dar dle tohoto článku srozuměn a s tímto souhlasí.</w:t>
      </w:r>
    </w:p>
    <w:p w:rsidR="003E77DE" w:rsidRDefault="00CF7071">
      <w:pPr>
        <w:spacing w:after="14" w:line="259" w:lineRule="auto"/>
        <w:ind w:left="0" w:right="66"/>
        <w:jc w:val="center"/>
      </w:pPr>
      <w:proofErr w:type="spellStart"/>
      <w:r>
        <w:rPr>
          <w:sz w:val="30"/>
        </w:rPr>
        <w:t>Ill</w:t>
      </w:r>
      <w:proofErr w:type="spellEnd"/>
      <w:r>
        <w:rPr>
          <w:sz w:val="30"/>
        </w:rPr>
        <w:t>.</w:t>
      </w:r>
    </w:p>
    <w:p w:rsidR="003E77DE" w:rsidRDefault="00CF7071">
      <w:pPr>
        <w:spacing w:after="107" w:line="265" w:lineRule="auto"/>
        <w:ind w:left="81" w:right="122" w:hanging="10"/>
        <w:jc w:val="center"/>
      </w:pPr>
      <w:r>
        <w:t>Nevyčerpání zálohy na obědy</w:t>
      </w:r>
    </w:p>
    <w:p w:rsidR="003E77DE" w:rsidRDefault="00CF7071">
      <w:pPr>
        <w:numPr>
          <w:ilvl w:val="0"/>
          <w:numId w:val="3"/>
        </w:numPr>
        <w:ind w:right="10" w:hanging="33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4165612</wp:posOffset>
            </wp:positionH>
            <wp:positionV relativeFrom="page">
              <wp:posOffset>10238229</wp:posOffset>
            </wp:positionV>
            <wp:extent cx="3232" cy="3232"/>
            <wp:effectExtent l="0" t="0" r="0" b="0"/>
            <wp:wrapTopAndBottom/>
            <wp:docPr id="8638" name="Picture 8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" name="Picture 86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případě, že obdarovaný nebude moci čerpat obědové služby na určené žáky (viz čl. </w:t>
      </w:r>
      <w:r>
        <w:rPr>
          <w:noProof/>
        </w:rPr>
        <w:drawing>
          <wp:inline distT="0" distB="0" distL="0" distR="0">
            <wp:extent cx="54938" cy="119575"/>
            <wp:effectExtent l="0" t="0" r="0" b="0"/>
            <wp:docPr id="21889" name="Picture 2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9" name="Picture 2188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odst. 3 této smlouvy), n</w:t>
      </w:r>
      <w:r>
        <w:t xml:space="preserve">apř. z důvodu přestoupení žáka na jinou školu, z důvodu odvolání souhlasu zákonného zástupce žáka se zpracováním osobních údajů nebo z jiného důvodu přestane čerpat příspěvky, může požádat dárce o změnu určeného </w:t>
      </w:r>
      <w:r>
        <w:lastRenderedPageBreak/>
        <w:t>žáka. V případě schválení nově určeného žáka</w:t>
      </w:r>
      <w:r>
        <w:t xml:space="preserve"> ze strany dárce uzavřou smluvní strany dodatek, jehož předmětem bude dohoda o využití nevyčerpané částky jiným, dodatkem přesně určeným žákem obdarovaného. Obdarovaný je povinen předložit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8633" name="Picture 8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" name="Picture 863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dárci návrh na využití nevyčerpané zálohy ve lhůtě 30 kalendářních</w:t>
      </w:r>
      <w:r>
        <w:t xml:space="preserve"> dnů od okamžiku, kdy se obdarovaný dozvěděl o skutečnosti, že dítě/některé z dětí přestane u 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8634" name="Picture 8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" name="Picture 86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obdarovaného čerpat příspěvek na obědy, a to na emailovou adresu 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8635" name="Picture 8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" name="Picture 86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info@obedyprodeti.cz nebo přímo prostřednictvím internetové aplikace Obědy pro děti. Smluvní st</w:t>
      </w:r>
      <w:r>
        <w:t>rany se zavazují uzavřít dodatek k této smlouvě nejpozději ve lhůtě 30 kalendářních dnů ode dne, kdy bude návrh</w:t>
      </w:r>
      <w:r>
        <w:rPr>
          <w:noProof/>
        </w:rPr>
        <w:drawing>
          <wp:inline distT="0" distB="0" distL="0" distR="0">
            <wp:extent cx="568773" cy="80794"/>
            <wp:effectExtent l="0" t="0" r="0" b="0"/>
            <wp:docPr id="8969" name="Picture 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" name="Picture 89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8773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l, </w:t>
      </w:r>
      <w:proofErr w:type="spellStart"/>
      <w:r>
        <w:t>cmlOlłvě</w:t>
      </w:r>
      <w:proofErr w:type="spellEnd"/>
      <w:r>
        <w:t xml:space="preserve"> </w:t>
      </w:r>
      <w:proofErr w:type="spellStart"/>
      <w:r>
        <w:t>rokazatelne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8636" name="Picture 8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" name="Picture 863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doručen obdarovanému na emailovou adresu </w:t>
      </w:r>
      <w:r>
        <w:t>z.</w:t>
      </w:r>
    </w:p>
    <w:p w:rsidR="003E77DE" w:rsidRDefault="00CF7071">
      <w:pPr>
        <w:numPr>
          <w:ilvl w:val="0"/>
          <w:numId w:val="3"/>
        </w:numPr>
        <w:spacing w:after="501"/>
        <w:ind w:right="10" w:hanging="336"/>
      </w:pPr>
      <w:r>
        <w:t>V případě, že obdarovaný nebude moci čerpat z jakéhokoliv důvodu obědové s</w:t>
      </w:r>
      <w:r>
        <w:t xml:space="preserve">lužby pro schválené žáky, je povinen tuto skutečnost zohlednit ve vyúčtování dle čl. </w:t>
      </w:r>
      <w:proofErr w:type="spellStart"/>
      <w:r>
        <w:t>Il</w:t>
      </w:r>
      <w:proofErr w:type="spellEnd"/>
      <w:r>
        <w:t xml:space="preserve">. odst.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637" name="Picture 8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" name="Picture 863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 této smlouvy a případně vzniklý přeplatek v termínu stanoveném v čl. </w:t>
      </w:r>
      <w:proofErr w:type="spellStart"/>
      <w:r>
        <w:t>Il</w:t>
      </w:r>
      <w:proofErr w:type="spellEnd"/>
      <w:r>
        <w:t xml:space="preserve">, odst. 3 </w:t>
      </w:r>
      <w:proofErr w:type="gramStart"/>
      <w:r>
        <w:t>této</w:t>
      </w:r>
      <w:proofErr w:type="gramEnd"/>
      <w:r>
        <w:t xml:space="preserve"> smlouvy vrátit dárci.</w:t>
      </w:r>
    </w:p>
    <w:p w:rsidR="003E77DE" w:rsidRDefault="00CF7071">
      <w:pPr>
        <w:spacing w:after="0" w:line="259" w:lineRule="auto"/>
        <w:ind w:left="0" w:right="46"/>
        <w:jc w:val="center"/>
      </w:pPr>
      <w:r>
        <w:rPr>
          <w:sz w:val="32"/>
        </w:rPr>
        <w:t>Iv.</w:t>
      </w:r>
    </w:p>
    <w:p w:rsidR="003E77DE" w:rsidRDefault="00CF7071">
      <w:pPr>
        <w:spacing w:after="3" w:line="259" w:lineRule="auto"/>
        <w:ind w:left="10" w:right="51" w:hanging="10"/>
        <w:jc w:val="center"/>
      </w:pPr>
      <w:r>
        <w:rPr>
          <w:sz w:val="26"/>
        </w:rPr>
        <w:t>Zdanění daru</w:t>
      </w:r>
    </w:p>
    <w:p w:rsidR="003E77DE" w:rsidRDefault="003E77DE">
      <w:pPr>
        <w:sectPr w:rsidR="003E77DE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footnotePr>
            <w:numRestart w:val="eachPage"/>
          </w:footnotePr>
          <w:pgSz w:w="11909" w:h="16841"/>
          <w:pgMar w:top="916" w:right="1512" w:bottom="1654" w:left="1389" w:header="1171" w:footer="667" w:gutter="0"/>
          <w:cols w:space="708"/>
          <w:titlePg/>
        </w:sectPr>
      </w:pPr>
    </w:p>
    <w:p w:rsidR="003E77DE" w:rsidRDefault="00CF7071">
      <w:pPr>
        <w:spacing w:after="212" w:line="259" w:lineRule="auto"/>
        <w:ind w:left="-193"/>
        <w:jc w:val="left"/>
      </w:pPr>
      <w:r>
        <w:rPr>
          <w:noProof/>
        </w:rPr>
        <w:lastRenderedPageBreak/>
        <w:drawing>
          <wp:inline distT="0" distB="0" distL="0" distR="0">
            <wp:extent cx="630174" cy="636658"/>
            <wp:effectExtent l="0" t="0" r="0" b="0"/>
            <wp:docPr id="12141" name="Picture 12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" name="Picture 121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30174" cy="63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spacing w:after="504"/>
        <w:ind w:left="351" w:right="10" w:hanging="346"/>
      </w:pPr>
      <w:r>
        <w:t xml:space="preserve">1. </w:t>
      </w:r>
      <w:r>
        <w:t>Poskytnutí daru dle této smlouvy podléhá dani z příjmu dle příslušných ustanovení zákona č. 586/1992 Sb., o daních z příjmů, v platném znění.</w:t>
      </w:r>
    </w:p>
    <w:p w:rsidR="003E77DE" w:rsidRDefault="00CF7071">
      <w:pPr>
        <w:spacing w:after="67" w:line="259" w:lineRule="auto"/>
        <w:ind w:left="0" w:right="387"/>
        <w:jc w:val="center"/>
      </w:pPr>
      <w:r>
        <w:rPr>
          <w:sz w:val="28"/>
        </w:rPr>
        <w:t>v.</w:t>
      </w:r>
    </w:p>
    <w:p w:rsidR="003E77DE" w:rsidRDefault="00CF7071">
      <w:pPr>
        <w:spacing w:after="125" w:line="265" w:lineRule="auto"/>
        <w:ind w:left="81" w:right="443" w:hanging="10"/>
        <w:jc w:val="center"/>
      </w:pPr>
      <w:r>
        <w:t>Závěrečná ustanovení</w:t>
      </w:r>
    </w:p>
    <w:p w:rsidR="003E77DE" w:rsidRDefault="00CF7071">
      <w:pPr>
        <w:numPr>
          <w:ilvl w:val="0"/>
          <w:numId w:val="4"/>
        </w:numPr>
        <w:spacing w:after="486"/>
        <w:ind w:left="366" w:right="10" w:hanging="361"/>
      </w:pPr>
      <w:r>
        <w:t>Obdarovaný prohlašuje, že je oprávněn na základě souhlasu zákonných zástupců žáků uvedenýc</w:t>
      </w:r>
      <w:r>
        <w:t>h v čl. I odst. 3 této smlouvy poskytnout dárci osobní údaje o žácích, jak jsou tyto uvedeny v této smlouvě, a že dárce je na základě tohoto souhlasu oprávněn tyto osobní údaje zpracovávat, to vždy ale pouze pro účely této smlouvy. V případě odvolání souhl</w:t>
      </w:r>
      <w:r>
        <w:t xml:space="preserve">asu zákonným zástupcem nebude moci obdarovaný čerpat příspěvky na žáka, jehož zákonný zástupce souhlas odvolal. V takovém případě bude </w:t>
      </w:r>
      <w:r>
        <w:rPr>
          <w:noProof/>
        </w:rPr>
        <w:drawing>
          <wp:inline distT="0" distB="0" distL="0" distR="0">
            <wp:extent cx="3232" cy="51708"/>
            <wp:effectExtent l="0" t="0" r="0" b="0"/>
            <wp:docPr id="21893" name="Picture 21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3" name="Picture 2189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postupováno v souladu s čl. </w:t>
      </w:r>
      <w:proofErr w:type="spellStart"/>
      <w:r>
        <w:t>Ill</w:t>
      </w:r>
      <w:proofErr w:type="spellEnd"/>
      <w:r>
        <w:t xml:space="preserve"> této smlouvy.</w:t>
      </w:r>
    </w:p>
    <w:p w:rsidR="003E77DE" w:rsidRDefault="00CF7071">
      <w:pPr>
        <w:numPr>
          <w:ilvl w:val="0"/>
          <w:numId w:val="4"/>
        </w:numPr>
        <w:ind w:left="366" w:right="10" w:hanging="361"/>
      </w:pPr>
      <w:r>
        <w:t>Tato smlouva nabývá platnosti a účinnosti dnem jejího podpisu oběma smluvn</w:t>
      </w:r>
      <w:r>
        <w:t>ími stranami, tj. v případě, že nebude podepisována za současné přítomnosti obou smluvních stran, dnem, kdy bude podepsána druhou smluvní stranou.</w:t>
      </w:r>
    </w:p>
    <w:p w:rsidR="003E77DE" w:rsidRDefault="00CF7071">
      <w:pPr>
        <w:numPr>
          <w:ilvl w:val="0"/>
          <w:numId w:val="4"/>
        </w:numPr>
        <w:spacing w:after="144"/>
        <w:ind w:left="366" w:right="10" w:hanging="361"/>
      </w:pPr>
      <w:r>
        <w:t xml:space="preserve">Tato smlouva může být měněna pouze písemnými dodatky řádně podepsanými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1733" name="Picture 1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" name="Picture 117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oběma smluvními stranami.</w:t>
      </w:r>
    </w:p>
    <w:p w:rsidR="003E77DE" w:rsidRDefault="00CF7071">
      <w:pPr>
        <w:numPr>
          <w:ilvl w:val="0"/>
          <w:numId w:val="4"/>
        </w:numPr>
        <w:ind w:left="366" w:right="10" w:hanging="361"/>
      </w:pPr>
      <w:r>
        <w:t>Vztahy mezi</w:t>
      </w:r>
      <w:r>
        <w:t xml:space="preserve"> smluvními stranami neupravené touto smlouvou se řídí zákonem č.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1734" name="Picture 1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" name="Picture 1173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89/2012 Sb., občanským zákoníkem, v platném znění, a souvisejícími právními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1735" name="Picture 1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" name="Picture 1173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předpisy. Stane-li se některé z ustanovení této smlouvy neplatným nebo neúčinným zůstávají ostatní ustanovení tét</w:t>
      </w:r>
      <w:r>
        <w:t>o smlouvy platná a účinná. Smluvní strany se zavazují takovéto neplatné nebo neúčinné ustanovení darovací smlouvy bez odkladu nahradit přijetím nového ustanovení tak, aby byl naplněn účel smlouvy,</w:t>
      </w:r>
    </w:p>
    <w:p w:rsidR="003E77DE" w:rsidRDefault="00CF7071">
      <w:pPr>
        <w:numPr>
          <w:ilvl w:val="0"/>
          <w:numId w:val="4"/>
        </w:numPr>
        <w:ind w:left="366" w:right="10" w:hanging="361"/>
      </w:pPr>
      <w:r>
        <w:t>Tato smlouva je sepsána ve dvou vyhotoveních, z nichž po je</w:t>
      </w:r>
      <w:r>
        <w:t>dnom obdrží dárce a obdarovaný.</w:t>
      </w:r>
    </w:p>
    <w:p w:rsidR="003E77DE" w:rsidRDefault="00CF7071">
      <w:pPr>
        <w:spacing w:after="616"/>
        <w:ind w:left="331" w:right="10" w:hanging="326"/>
      </w:pPr>
      <w:r>
        <w:t xml:space="preserve">6, </w:t>
      </w:r>
      <w:r>
        <w:t xml:space="preserve">Smluvní strany této smlouvy prohlašují, že se seznámily s jejím obsahem, že vyjadřuje </w:t>
      </w:r>
      <w:r>
        <w:rPr>
          <w:noProof/>
        </w:rPr>
        <w:drawing>
          <wp:inline distT="0" distB="0" distL="0" distR="0">
            <wp:extent cx="3232" cy="48476"/>
            <wp:effectExtent l="0" t="0" r="0" b="0"/>
            <wp:docPr id="21895" name="Picture 2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5" name="Picture 2189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jejich pravou a svobodnou vůli, a že tato smlouva nebyla podepsána v tísni ani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1738" name="Picture 1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" name="Picture 1173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nápadně nevýhodných podmínek, na důkaz čehož připoj</w:t>
      </w:r>
      <w:r>
        <w:t>ují zdola své vlastnoruční podpisy.</w:t>
      </w:r>
    </w:p>
    <w:p w:rsidR="003E77DE" w:rsidRDefault="00CF7071">
      <w:pPr>
        <w:tabs>
          <w:tab w:val="center" w:pos="1824"/>
          <w:tab w:val="center" w:pos="6377"/>
        </w:tabs>
        <w:spacing w:after="1278"/>
        <w:ind w:left="0"/>
        <w:jc w:val="left"/>
      </w:pPr>
      <w:r>
        <w:tab/>
        <w:t>V Praze dne Ol. Ol. 2021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75271" cy="148661"/>
                <wp:effectExtent l="0" t="0" r="0" b="0"/>
                <wp:docPr id="21139" name="Group 2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271" cy="148661"/>
                          <a:chOff x="0" y="0"/>
                          <a:chExt cx="2375271" cy="148661"/>
                        </a:xfrm>
                      </wpg:grpSpPr>
                      <pic:pic xmlns:pic="http://schemas.openxmlformats.org/drawingml/2006/picture">
                        <pic:nvPicPr>
                          <pic:cNvPr id="21897" name="Picture 2189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27"/>
                            <a:ext cx="2375271" cy="109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20" name="Rectangle 9820"/>
                        <wps:cNvSpPr/>
                        <wps:spPr>
                          <a:xfrm>
                            <a:off x="1308823" y="0"/>
                            <a:ext cx="292272" cy="19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77DE" w:rsidRDefault="00CF7071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39" style="width:187.029pt;height:11.7056pt;mso-position-horizontal-relative:char;mso-position-vertical-relative:line" coordsize="23752,1486">
                <v:shape id="Picture 21897" style="position:absolute;width:23752;height:1098;left:0;top:129;" filled="f">
                  <v:imagedata r:id="rId49"/>
                </v:shape>
                <v:rect id="Rectangle 9820" style="position:absolute;width:2922;height:1977;left:130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dne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201</w:t>
      </w:r>
    </w:p>
    <w:p w:rsidR="003E77DE" w:rsidRDefault="00CF7071">
      <w:pPr>
        <w:spacing w:after="0" w:line="259" w:lineRule="auto"/>
        <w:ind w:left="-122"/>
        <w:jc w:val="left"/>
      </w:pPr>
      <w:r>
        <w:rPr>
          <w:noProof/>
        </w:rPr>
        <w:lastRenderedPageBreak/>
        <w:drawing>
          <wp:inline distT="0" distB="0" distL="0" distR="0">
            <wp:extent cx="5396875" cy="64635"/>
            <wp:effectExtent l="0" t="0" r="0" b="0"/>
            <wp:docPr id="21898" name="Picture 21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8" name="Picture 2189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96875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3E77DE">
      <w:pPr>
        <w:sectPr w:rsidR="003E77DE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footnotePr>
            <w:numRestart w:val="eachPage"/>
          </w:footnotePr>
          <w:pgSz w:w="11909" w:h="16841"/>
          <w:pgMar w:top="942" w:right="1542" w:bottom="1440" w:left="1741" w:header="1176" w:footer="667" w:gutter="0"/>
          <w:cols w:space="708"/>
        </w:sectPr>
      </w:pPr>
    </w:p>
    <w:p w:rsidR="003E77DE" w:rsidRDefault="00CF7071">
      <w:pPr>
        <w:spacing w:after="657" w:line="259" w:lineRule="auto"/>
        <w:ind w:left="-565"/>
        <w:jc w:val="left"/>
      </w:pPr>
      <w:r>
        <w:rPr>
          <w:noProof/>
        </w:rPr>
        <w:drawing>
          <wp:inline distT="0" distB="0" distL="0" distR="0">
            <wp:extent cx="623711" cy="636657"/>
            <wp:effectExtent l="0" t="0" r="0" b="0"/>
            <wp:docPr id="13580" name="Picture 13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" name="Picture 1358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23711" cy="63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E" w:rsidRDefault="00CF7071">
      <w:pPr>
        <w:spacing w:after="10"/>
        <w:ind w:left="5" w:right="10"/>
      </w:pPr>
      <w:r>
        <w:t>WOMEN FOR WOMEN, o.p.s.</w:t>
      </w:r>
    </w:p>
    <w:p w:rsidR="003E77DE" w:rsidRDefault="00CF7071">
      <w:pPr>
        <w:spacing w:after="12722" w:line="265" w:lineRule="auto"/>
        <w:ind w:left="81" w:right="66" w:hanging="10"/>
        <w:jc w:val="center"/>
      </w:pPr>
      <w:r>
        <w:t>dárce</w:t>
      </w:r>
    </w:p>
    <w:p w:rsidR="003E77DE" w:rsidRDefault="00CF7071">
      <w:pPr>
        <w:ind w:left="5" w:right="10"/>
      </w:pPr>
      <w:r>
        <w:t xml:space="preserve">2, </w:t>
      </w:r>
    </w:p>
    <w:p w:rsidR="003E77DE" w:rsidRDefault="00CF7071">
      <w:pPr>
        <w:spacing w:after="7" w:line="259" w:lineRule="auto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49962" cy="19391"/>
                <wp:effectExtent l="0" t="0" r="0" b="0"/>
                <wp:docPr id="21901" name="Group 2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962" cy="19391"/>
                          <a:chOff x="0" y="0"/>
                          <a:chExt cx="2649962" cy="19391"/>
                        </a:xfrm>
                      </wpg:grpSpPr>
                      <wps:wsp>
                        <wps:cNvPr id="21900" name="Shape 21900"/>
                        <wps:cNvSpPr/>
                        <wps:spPr>
                          <a:xfrm>
                            <a:off x="0" y="0"/>
                            <a:ext cx="2649962" cy="1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962" h="19391">
                                <a:moveTo>
                                  <a:pt x="0" y="9695"/>
                                </a:moveTo>
                                <a:lnTo>
                                  <a:pt x="2649962" y="9695"/>
                                </a:lnTo>
                              </a:path>
                            </a:pathLst>
                          </a:custGeom>
                          <a:ln w="19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01" style="width:208.658pt;height:1.52682pt;mso-position-horizontal-relative:char;mso-position-vertical-relative:line" coordsize="26499,193">
                <v:shape id="Shape 21900" style="position:absolute;width:26499;height:193;left:0;top:0;" coordsize="2649962,19391" path="m0,9695l2649962,9695">
                  <v:stroke weight="1.526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E77DE" w:rsidRDefault="00CF7071">
      <w:pPr>
        <w:spacing w:after="0" w:line="259" w:lineRule="auto"/>
        <w:ind w:left="0"/>
        <w:jc w:val="left"/>
      </w:pPr>
      <w:r>
        <w:rPr>
          <w:sz w:val="26"/>
          <w:u w:val="single" w:color="000000"/>
        </w:rPr>
        <w:t>Zákl</w:t>
      </w:r>
      <w:r>
        <w:rPr>
          <w:sz w:val="26"/>
        </w:rPr>
        <w:t>adní škola a Mateřská škola, Přátelství</w:t>
      </w:r>
    </w:p>
    <w:p w:rsidR="003E77DE" w:rsidRDefault="00CF7071">
      <w:pPr>
        <w:spacing w:after="3" w:line="259" w:lineRule="auto"/>
        <w:ind w:left="10" w:right="10" w:hanging="10"/>
        <w:jc w:val="center"/>
      </w:pPr>
      <w:r>
        <w:rPr>
          <w:noProof/>
        </w:rPr>
        <w:drawing>
          <wp:inline distT="0" distB="0" distL="0" distR="0">
            <wp:extent cx="6464" cy="6464"/>
            <wp:effectExtent l="0" t="0" r="0" b="0"/>
            <wp:docPr id="13508" name="Picture 1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" name="Picture 1350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160, Litvínov - Janov, okres Most</w:t>
      </w:r>
    </w:p>
    <w:p w:rsidR="003E77DE" w:rsidRDefault="00CF7071">
      <w:pPr>
        <w:spacing w:after="0" w:line="223" w:lineRule="auto"/>
        <w:ind w:left="221" w:right="201"/>
        <w:jc w:val="center"/>
      </w:pPr>
      <w:r>
        <w:rPr>
          <w:sz w:val="26"/>
          <w:u w:val="single" w:color="000000"/>
        </w:rPr>
        <w:t>PhDr. Mi</w:t>
      </w:r>
      <w:r>
        <w:rPr>
          <w:sz w:val="26"/>
        </w:rPr>
        <w:t>ro</w:t>
      </w:r>
      <w:r>
        <w:rPr>
          <w:sz w:val="26"/>
          <w:u w:val="single" w:color="000000"/>
        </w:rPr>
        <w:t xml:space="preserve">slava Holubová </w:t>
      </w:r>
      <w:r>
        <w:rPr>
          <w:noProof/>
        </w:rPr>
        <w:drawing>
          <wp:inline distT="0" distB="0" distL="0" distR="0">
            <wp:extent cx="3231" cy="9695"/>
            <wp:effectExtent l="0" t="0" r="0" b="0"/>
            <wp:docPr id="13509" name="Picture 1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" name="Picture 1350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obdarovaný</w:t>
      </w:r>
    </w:p>
    <w:sectPr w:rsidR="003E77DE">
      <w:footnotePr>
        <w:numRestart w:val="eachPage"/>
      </w:footnotePr>
      <w:type w:val="continuous"/>
      <w:pgSz w:w="11909" w:h="16841"/>
      <w:pgMar w:top="926" w:right="1730" w:bottom="1440" w:left="2112" w:header="708" w:footer="708" w:gutter="0"/>
      <w:cols w:num="2" w:space="708" w:equalWidth="0">
        <w:col w:w="2855" w:space="1043"/>
        <w:col w:w="4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71" w:rsidRDefault="00CF7071">
      <w:pPr>
        <w:spacing w:after="0" w:line="240" w:lineRule="auto"/>
      </w:pPr>
      <w:r>
        <w:separator/>
      </w:r>
    </w:p>
  </w:endnote>
  <w:endnote w:type="continuationSeparator" w:id="0">
    <w:p w:rsidR="00CF7071" w:rsidRDefault="00CF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tabs>
        <w:tab w:val="center" w:pos="2959"/>
        <w:tab w:val="right" w:pos="9008"/>
      </w:tabs>
      <w:spacing w:after="0" w:line="259" w:lineRule="auto"/>
      <w:ind w:left="0"/>
      <w:jc w:val="left"/>
    </w:pPr>
    <w:r>
      <w:rPr>
        <w:sz w:val="22"/>
      </w:rPr>
      <w:tab/>
    </w:r>
    <w:r>
      <w:t xml:space="preserve">2. DAROVACÍ SMLOUVA, školní </w:t>
    </w:r>
    <w:r>
      <w:rPr>
        <w:sz w:val="26"/>
      </w:rPr>
      <w:t xml:space="preserve">rok </w:t>
    </w:r>
    <w:r>
      <w:t>2020/2021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0D4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tabs>
        <w:tab w:val="center" w:pos="2959"/>
        <w:tab w:val="right" w:pos="9008"/>
      </w:tabs>
      <w:spacing w:after="0" w:line="259" w:lineRule="auto"/>
      <w:ind w:left="0"/>
      <w:jc w:val="left"/>
    </w:pPr>
    <w:r>
      <w:rPr>
        <w:sz w:val="22"/>
      </w:rPr>
      <w:tab/>
    </w:r>
    <w:r>
      <w:t xml:space="preserve">2. DAROVACÍ SMLOUVA, školní </w:t>
    </w:r>
    <w:r>
      <w:rPr>
        <w:sz w:val="26"/>
      </w:rPr>
      <w:t xml:space="preserve">rok </w:t>
    </w:r>
    <w:r>
      <w:t>2020/2021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0D4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0"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D40" w:rsidRPr="00C80D40">
      <w:rPr>
        <w:noProof/>
        <w:sz w:val="38"/>
      </w:rPr>
      <w:t>1</w:t>
    </w:r>
    <w:r>
      <w:rPr>
        <w:sz w:val="38"/>
      </w:rPr>
      <w:fldChar w:fldCharType="end"/>
    </w:r>
  </w:p>
  <w:p w:rsidR="003E77DE" w:rsidRDefault="00CF7071">
    <w:pPr>
      <w:spacing w:after="0" w:line="259" w:lineRule="auto"/>
      <w:ind w:left="1003"/>
      <w:jc w:val="left"/>
    </w:pPr>
    <w:r>
      <w:t xml:space="preserve">DAROVACÍ SMLOUVA, školní </w:t>
    </w:r>
    <w:r>
      <w:rPr>
        <w:sz w:val="26"/>
      </w:rPr>
      <w:t xml:space="preserve">rok </w:t>
    </w:r>
    <w:r>
      <w:t>2020/2021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tabs>
        <w:tab w:val="center" w:pos="2608"/>
        <w:tab w:val="right" w:pos="8626"/>
      </w:tabs>
      <w:spacing w:after="0" w:line="259" w:lineRule="auto"/>
      <w:ind w:left="0" w:right="-10"/>
      <w:jc w:val="left"/>
    </w:pPr>
    <w:r>
      <w:rPr>
        <w:sz w:val="22"/>
      </w:rPr>
      <w:tab/>
    </w:r>
    <w:r>
      <w:t xml:space="preserve">2. DAROVACÍ SMLOUVA, školní </w:t>
    </w:r>
    <w:r>
      <w:rPr>
        <w:sz w:val="26"/>
      </w:rPr>
      <w:t xml:space="preserve">rok </w:t>
    </w:r>
    <w:r>
      <w:t>2020/2021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0D40">
      <w:rPr>
        <w:noProof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0" w:right="-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D40" w:rsidRPr="00C80D40">
      <w:rPr>
        <w:noProof/>
        <w:sz w:val="38"/>
      </w:rPr>
      <w:t>5</w:t>
    </w:r>
    <w:r>
      <w:rPr>
        <w:sz w:val="38"/>
      </w:rPr>
      <w:fldChar w:fldCharType="end"/>
    </w:r>
  </w:p>
  <w:p w:rsidR="003E77DE" w:rsidRDefault="00CF7071">
    <w:pPr>
      <w:spacing w:after="0" w:line="259" w:lineRule="auto"/>
      <w:ind w:left="651"/>
      <w:jc w:val="left"/>
    </w:pPr>
    <w:r>
      <w:t xml:space="preserve">DAROVACÍ SMLOUVA, školní </w:t>
    </w:r>
    <w:r>
      <w:rPr>
        <w:sz w:val="26"/>
      </w:rPr>
      <w:t xml:space="preserve">rok </w:t>
    </w:r>
    <w:r>
      <w:t>2020/2021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tabs>
        <w:tab w:val="center" w:pos="2608"/>
        <w:tab w:val="right" w:pos="8626"/>
      </w:tabs>
      <w:spacing w:after="0" w:line="259" w:lineRule="auto"/>
      <w:ind w:left="0" w:right="-10"/>
      <w:jc w:val="left"/>
    </w:pPr>
    <w:r>
      <w:rPr>
        <w:sz w:val="22"/>
      </w:rPr>
      <w:tab/>
    </w:r>
    <w:r>
      <w:t xml:space="preserve">2. DAROVACÍ SMLOUVA, školní </w:t>
    </w:r>
    <w:r>
      <w:rPr>
        <w:sz w:val="26"/>
      </w:rPr>
      <w:t xml:space="preserve">rok </w:t>
    </w:r>
    <w:r>
      <w:t>2020/2021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71" w:rsidRDefault="00CF7071">
      <w:pPr>
        <w:spacing w:after="0" w:line="233" w:lineRule="auto"/>
        <w:ind w:left="697" w:right="20" w:hanging="331"/>
      </w:pPr>
      <w:r>
        <w:separator/>
      </w:r>
    </w:p>
  </w:footnote>
  <w:footnote w:type="continuationSeparator" w:id="0">
    <w:p w:rsidR="00CF7071" w:rsidRDefault="00CF7071">
      <w:pPr>
        <w:spacing w:after="0" w:line="233" w:lineRule="auto"/>
        <w:ind w:left="697" w:right="20" w:hanging="331"/>
      </w:pPr>
      <w:r>
        <w:continuationSeparator/>
      </w:r>
    </w:p>
  </w:footnote>
  <w:footnote w:id="1">
    <w:p w:rsidR="003E77DE" w:rsidRDefault="00CF707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. </w:t>
      </w:r>
      <w:r>
        <w:t xml:space="preserve">Obdarovaný se zavazuje, že nejpozději do 31. 8. 2021 doloží dárci </w:t>
      </w:r>
      <w:r>
        <w:rPr>
          <w:u w:val="single" w:color="000000"/>
        </w:rPr>
        <w:t>elektronické vyúčtování (skut</w:t>
      </w:r>
      <w:r>
        <w:t xml:space="preserve">ečné vyčerpání) záloh za obědové služby </w:t>
      </w:r>
      <w:r>
        <w:rPr>
          <w:sz w:val="26"/>
        </w:rPr>
        <w:t xml:space="preserve">pro </w:t>
      </w:r>
      <w:r>
        <w:t xml:space="preserve">období od </w:t>
      </w:r>
      <w:r>
        <w:rPr>
          <w:u w:val="single" w:color="000000"/>
        </w:rPr>
        <w:t xml:space="preserve">01, 01. 2021 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5115" name="Picture 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" name="Picture 5115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do </w:t>
      </w:r>
      <w:r>
        <w:rPr>
          <w:sz w:val="26"/>
          <w:u w:val="single" w:color="000000"/>
        </w:rPr>
        <w:t xml:space="preserve">30. 06, </w:t>
      </w:r>
      <w:r>
        <w:rPr>
          <w:u w:val="single" w:color="000000"/>
        </w:rPr>
        <w:t>2021</w:t>
      </w:r>
      <w:r>
        <w:t xml:space="preserve">, které bude zahrnovat skutečně vyčerpané zálohy za uvedené období. V případě, že z vyúčtování vyplyne přeplatek, </w:t>
      </w:r>
      <w:r>
        <w:rPr>
          <w:sz w:val="26"/>
        </w:rPr>
        <w:t xml:space="preserve">tj. </w:t>
      </w:r>
      <w:r>
        <w:t>dárcem poskytnutý dar bude převyšovat náklady obdarovan</w:t>
      </w:r>
      <w:r>
        <w:t xml:space="preserve">ého </w:t>
      </w:r>
      <w:r>
        <w:rPr>
          <w:sz w:val="26"/>
        </w:rPr>
        <w:t xml:space="preserve">na </w:t>
      </w:r>
      <w:r>
        <w:t xml:space="preserve">obědové služby poskytované </w:t>
      </w:r>
      <w:r>
        <w:rPr>
          <w:u w:val="single" w:color="000000"/>
        </w:rPr>
        <w:t>žákům uved</w:t>
      </w:r>
      <w:r>
        <w:t xml:space="preserve">eným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5116" name="Picture 5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" name="Picture 511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v </w:t>
      </w:r>
      <w:r>
        <w:rPr>
          <w:sz w:val="22"/>
        </w:rPr>
        <w:t xml:space="preserve">ČI, </w:t>
      </w:r>
      <w:r>
        <w:rPr>
          <w:sz w:val="30"/>
        </w:rPr>
        <w:t xml:space="preserve">l. </w:t>
      </w:r>
      <w:r>
        <w:t xml:space="preserve">odst. 3 této smlouvy, je obdarovaný povinen nejpozději do </w:t>
      </w:r>
      <w:r>
        <w:rPr>
          <w:sz w:val="26"/>
        </w:rPr>
        <w:t>1</w:t>
      </w:r>
      <w:r>
        <w:rPr>
          <w:sz w:val="26"/>
          <w:u w:val="single" w:color="000000"/>
        </w:rPr>
        <w:t xml:space="preserve">5. </w:t>
      </w:r>
      <w:r>
        <w:rPr>
          <w:u w:val="single" w:color="000000"/>
        </w:rPr>
        <w:t>9. 202</w:t>
      </w:r>
      <w:r>
        <w:t xml:space="preserve">1 vrátit příslušný přeplatek </w:t>
      </w:r>
      <w:r>
        <w:rPr>
          <w:sz w:val="26"/>
        </w:rPr>
        <w:t xml:space="preserve">na </w:t>
      </w:r>
      <w:r>
        <w:t xml:space="preserve">transparentní účet dárce číslo 888555999/5500 vedený </w:t>
      </w:r>
      <w:r>
        <w:rPr>
          <w:sz w:val="26"/>
        </w:rPr>
        <w:t>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1318"/>
      <w:jc w:val="left"/>
    </w:pPr>
    <w:r>
      <w:rPr>
        <w:sz w:val="38"/>
      </w:rPr>
      <w:t xml:space="preserve">'NOMEN </w:t>
    </w:r>
    <w:r>
      <w:rPr>
        <w:sz w:val="36"/>
      </w:rPr>
      <w:t>FOR WOMEN</w:t>
    </w:r>
  </w:p>
  <w:p w:rsidR="003E77DE" w:rsidRDefault="00CF7071">
    <w:pPr>
      <w:spacing w:after="0" w:line="259" w:lineRule="auto"/>
      <w:ind w:left="2428"/>
      <w:jc w:val="left"/>
    </w:pPr>
    <w:r>
      <w:rPr>
        <w:sz w:val="14"/>
      </w:rPr>
      <w:t xml:space="preserve">PROJEKT IVANY A </w:t>
    </w:r>
    <w:r>
      <w:rPr>
        <w:sz w:val="12"/>
      </w:rPr>
      <w:t xml:space="preserve">PAVLA </w:t>
    </w:r>
    <w:r>
      <w:rPr>
        <w:sz w:val="14"/>
      </w:rPr>
      <w:t>TYKAČOVÝCH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1298"/>
      <w:jc w:val="left"/>
    </w:pPr>
    <w:r>
      <w:rPr>
        <w:sz w:val="36"/>
      </w:rPr>
      <w:t>WOMEN FOR WOMEN</w:t>
    </w:r>
  </w:p>
  <w:p w:rsidR="003E77DE" w:rsidRDefault="00CF7071">
    <w:pPr>
      <w:spacing w:after="0" w:line="259" w:lineRule="auto"/>
      <w:ind w:left="1323"/>
      <w:jc w:val="left"/>
    </w:pPr>
    <w:r>
      <w:rPr>
        <w:sz w:val="14"/>
      </w:rPr>
      <w:t xml:space="preserve">CHARITATIVNÍ PROIEKT </w:t>
    </w:r>
    <w:r>
      <w:rPr>
        <w:sz w:val="12"/>
      </w:rPr>
      <w:t xml:space="preserve">IVANY A PAVLA </w:t>
    </w:r>
    <w:r>
      <w:rPr>
        <w:sz w:val="14"/>
      </w:rPr>
      <w:t>TYKAČOVÝCH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1318"/>
      <w:jc w:val="left"/>
    </w:pPr>
    <w:r>
      <w:rPr>
        <w:sz w:val="38"/>
      </w:rPr>
      <w:t xml:space="preserve">'NOMEN </w:t>
    </w:r>
    <w:r>
      <w:rPr>
        <w:sz w:val="36"/>
      </w:rPr>
      <w:t>FOR WOMEN</w:t>
    </w:r>
  </w:p>
  <w:p w:rsidR="003E77DE" w:rsidRDefault="00CF7071">
    <w:pPr>
      <w:spacing w:after="0" w:line="259" w:lineRule="auto"/>
      <w:ind w:left="2428"/>
      <w:jc w:val="left"/>
    </w:pPr>
    <w:r>
      <w:rPr>
        <w:sz w:val="14"/>
      </w:rPr>
      <w:t xml:space="preserve">PROJEKT IVANY A </w:t>
    </w:r>
    <w:r>
      <w:rPr>
        <w:sz w:val="12"/>
      </w:rPr>
      <w:t xml:space="preserve">PAVLA </w:t>
    </w:r>
    <w:r>
      <w:rPr>
        <w:sz w:val="14"/>
      </w:rPr>
      <w:t>TYKAČOVÝCH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947"/>
      <w:jc w:val="left"/>
    </w:pPr>
    <w:r>
      <w:rPr>
        <w:sz w:val="36"/>
      </w:rPr>
      <w:t>WOMEN FOR WOMEN</w:t>
    </w:r>
  </w:p>
  <w:p w:rsidR="003E77DE" w:rsidRDefault="00CF7071">
    <w:pPr>
      <w:spacing w:after="0" w:line="259" w:lineRule="auto"/>
      <w:ind w:left="972"/>
      <w:jc w:val="left"/>
    </w:pPr>
    <w:r>
      <w:rPr>
        <w:sz w:val="14"/>
      </w:rPr>
      <w:t xml:space="preserve">CHARITATIVNÍ PROIEKT </w:t>
    </w:r>
    <w:r>
      <w:rPr>
        <w:sz w:val="12"/>
      </w:rPr>
      <w:t xml:space="preserve">IVANY A PAVLA </w:t>
    </w:r>
    <w:r>
      <w:rPr>
        <w:sz w:val="14"/>
      </w:rPr>
      <w:t>TYKAČOVÝCH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952"/>
      <w:jc w:val="left"/>
    </w:pPr>
    <w:r>
      <w:rPr>
        <w:rFonts w:ascii="Times New Roman" w:eastAsia="Times New Roman" w:hAnsi="Times New Roman" w:cs="Times New Roman"/>
        <w:sz w:val="36"/>
      </w:rPr>
      <w:t>WOMEN FOR WOMEN</w:t>
    </w:r>
  </w:p>
  <w:p w:rsidR="003E77DE" w:rsidRDefault="00CF7071">
    <w:pPr>
      <w:tabs>
        <w:tab w:val="center" w:pos="1481"/>
        <w:tab w:val="center" w:pos="3708"/>
      </w:tabs>
      <w:spacing w:after="0" w:line="259" w:lineRule="auto"/>
      <w:ind w:left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14"/>
      </w:rPr>
      <w:t xml:space="preserve">CHARITATIVNÍ </w:t>
    </w:r>
    <w:r>
      <w:rPr>
        <w:rFonts w:ascii="Times New Roman" w:eastAsia="Times New Roman" w:hAnsi="Times New Roman" w:cs="Times New Roman"/>
        <w:sz w:val="14"/>
      </w:rPr>
      <w:tab/>
      <w:t xml:space="preserve">IVANY </w:t>
    </w:r>
    <w:r>
      <w:rPr>
        <w:rFonts w:ascii="Times New Roman" w:eastAsia="Times New Roman" w:hAnsi="Times New Roman" w:cs="Times New Roman"/>
        <w:sz w:val="12"/>
      </w:rPr>
      <w:t xml:space="preserve">A </w:t>
    </w:r>
    <w:r>
      <w:rPr>
        <w:rFonts w:ascii="Times New Roman" w:eastAsia="Times New Roman" w:hAnsi="Times New Roman" w:cs="Times New Roman"/>
        <w:sz w:val="14"/>
      </w:rPr>
      <w:t>PAVIA TYKACOVŃCH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DE" w:rsidRDefault="00CF7071">
    <w:pPr>
      <w:spacing w:after="0" w:line="259" w:lineRule="auto"/>
      <w:ind w:left="947"/>
      <w:jc w:val="left"/>
    </w:pPr>
    <w:r>
      <w:rPr>
        <w:sz w:val="36"/>
      </w:rPr>
      <w:t>WOMEN FOR WOMEN</w:t>
    </w:r>
  </w:p>
  <w:p w:rsidR="003E77DE" w:rsidRDefault="00CF7071">
    <w:pPr>
      <w:spacing w:after="0" w:line="259" w:lineRule="auto"/>
      <w:ind w:left="972"/>
      <w:jc w:val="left"/>
    </w:pPr>
    <w:r>
      <w:rPr>
        <w:sz w:val="14"/>
      </w:rPr>
      <w:t xml:space="preserve">CHARITATIVNÍ PROIEKT </w:t>
    </w:r>
    <w:r>
      <w:rPr>
        <w:sz w:val="12"/>
      </w:rPr>
      <w:t xml:space="preserve">IVANY A PAVLA </w:t>
    </w:r>
    <w:r>
      <w:rPr>
        <w:sz w:val="14"/>
      </w:rPr>
      <w:t>TYKAČOVÝCH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2BE"/>
    <w:multiLevelType w:val="hybridMultilevel"/>
    <w:tmpl w:val="497EC6DA"/>
    <w:lvl w:ilvl="0" w:tplc="4A808A2E">
      <w:start w:val="2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2D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4C36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C21A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83A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2244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4C4B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EE6A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81EF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4236E1"/>
    <w:multiLevelType w:val="hybridMultilevel"/>
    <w:tmpl w:val="41C698E2"/>
    <w:lvl w:ilvl="0" w:tplc="AA40C36A">
      <w:start w:val="4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2B5E8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861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0289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280B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20D7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2E96C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426DC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66B6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50D00"/>
    <w:multiLevelType w:val="hybridMultilevel"/>
    <w:tmpl w:val="D0782564"/>
    <w:lvl w:ilvl="0" w:tplc="DF0ECC90">
      <w:start w:val="1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C8E3D4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746BA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023FDC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BEB326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A47B80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70025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D4E76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28543C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B0848"/>
    <w:multiLevelType w:val="hybridMultilevel"/>
    <w:tmpl w:val="C8F8688E"/>
    <w:lvl w:ilvl="0" w:tplc="9190B8F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143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DA747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04F0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4E68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4A7A9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C2345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1E9B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98CE4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DE"/>
    <w:rsid w:val="003E77DE"/>
    <w:rsid w:val="00C80D40"/>
    <w:rsid w:val="00C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F4408-8132-4EBA-8DAA-61B702F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4" w:line="249" w:lineRule="auto"/>
      <w:ind w:left="-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13" w:after="0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33" w:lineRule="auto"/>
      <w:ind w:left="697" w:right="20" w:hanging="331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8.jpg"/><Relationship Id="rId39" Type="http://schemas.openxmlformats.org/officeDocument/2006/relationships/footer" Target="footer1.xml"/><Relationship Id="rId21" Type="http://schemas.openxmlformats.org/officeDocument/2006/relationships/image" Target="media/image15.jpg"/><Relationship Id="rId34" Type="http://schemas.openxmlformats.org/officeDocument/2006/relationships/image" Target="media/image29.jpg"/><Relationship Id="rId42" Type="http://schemas.openxmlformats.org/officeDocument/2006/relationships/footer" Target="footer3.xml"/><Relationship Id="rId47" Type="http://schemas.openxmlformats.org/officeDocument/2006/relationships/image" Target="media/image36.jpg"/><Relationship Id="rId50" Type="http://schemas.openxmlformats.org/officeDocument/2006/relationships/image" Target="media/image38.jpg"/><Relationship Id="rId55" Type="http://schemas.openxmlformats.org/officeDocument/2006/relationships/header" Target="header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4.jpg"/><Relationship Id="rId11" Type="http://schemas.openxmlformats.org/officeDocument/2006/relationships/image" Target="media/image5.jpg"/><Relationship Id="rId24" Type="http://schemas.openxmlformats.org/officeDocument/2006/relationships/image" Target="media/image20.jpg"/><Relationship Id="rId32" Type="http://schemas.openxmlformats.org/officeDocument/2006/relationships/image" Target="media/image27.jp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34.jpg"/><Relationship Id="rId53" Type="http://schemas.openxmlformats.org/officeDocument/2006/relationships/footer" Target="footer4.xml"/><Relationship Id="rId58" Type="http://schemas.openxmlformats.org/officeDocument/2006/relationships/image" Target="media/image40.jp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footer" Target="footer6.xml"/><Relationship Id="rId8" Type="http://schemas.openxmlformats.org/officeDocument/2006/relationships/image" Target="media/image2.jpg"/><Relationship Id="rId51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21.jpg"/><Relationship Id="rId33" Type="http://schemas.openxmlformats.org/officeDocument/2006/relationships/image" Target="media/image28.jpg"/><Relationship Id="rId38" Type="http://schemas.openxmlformats.org/officeDocument/2006/relationships/header" Target="header2.xml"/><Relationship Id="rId46" Type="http://schemas.openxmlformats.org/officeDocument/2006/relationships/image" Target="media/image35.jpg"/><Relationship Id="rId59" Type="http://schemas.openxmlformats.org/officeDocument/2006/relationships/image" Target="media/image41.jpg"/><Relationship Id="rId20" Type="http://schemas.openxmlformats.org/officeDocument/2006/relationships/image" Target="media/image14.jpg"/><Relationship Id="rId41" Type="http://schemas.openxmlformats.org/officeDocument/2006/relationships/header" Target="header3.xml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9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102.jpg"/><Relationship Id="rId57" Type="http://schemas.openxmlformats.org/officeDocument/2006/relationships/image" Target="media/image39.jpg"/><Relationship Id="rId10" Type="http://schemas.openxmlformats.org/officeDocument/2006/relationships/image" Target="media/image4.jpg"/><Relationship Id="rId31" Type="http://schemas.openxmlformats.org/officeDocument/2006/relationships/image" Target="media/image26.jpg"/><Relationship Id="rId44" Type="http://schemas.openxmlformats.org/officeDocument/2006/relationships/image" Target="media/image33.jpg"/><Relationship Id="rId52" Type="http://schemas.openxmlformats.org/officeDocument/2006/relationships/header" Target="header5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2021-01-13T09:32:00Z</dcterms:created>
  <dcterms:modified xsi:type="dcterms:W3CDTF">2021-01-13T09:32:00Z</dcterms:modified>
</cp:coreProperties>
</file>