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6B" w:rsidRPr="00303158" w:rsidRDefault="00636837" w:rsidP="00636837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03158">
        <w:rPr>
          <w:rFonts w:ascii="Verdana" w:hAnsi="Verdana"/>
          <w:sz w:val="44"/>
          <w:szCs w:val="44"/>
        </w:rPr>
        <w:t>K U P N Í</w:t>
      </w:r>
      <w:r w:rsidR="00404D6B" w:rsidRPr="00303158">
        <w:rPr>
          <w:rFonts w:ascii="Verdana" w:hAnsi="Verdana"/>
          <w:sz w:val="44"/>
          <w:szCs w:val="44"/>
        </w:rPr>
        <w:t xml:space="preserve">  S M L O U V</w:t>
      </w:r>
      <w:r w:rsidR="00EC31D5" w:rsidRPr="00303158">
        <w:rPr>
          <w:rFonts w:ascii="Verdana" w:hAnsi="Verdana"/>
          <w:sz w:val="44"/>
          <w:szCs w:val="44"/>
        </w:rPr>
        <w:t> </w:t>
      </w:r>
      <w:r w:rsidR="00404D6B" w:rsidRPr="00303158">
        <w:rPr>
          <w:rFonts w:ascii="Verdana" w:hAnsi="Verdana"/>
          <w:sz w:val="44"/>
          <w:szCs w:val="44"/>
        </w:rPr>
        <w:t>A</w:t>
      </w:r>
      <w:r w:rsidR="00BE4FF6">
        <w:rPr>
          <w:rFonts w:ascii="Verdana" w:hAnsi="Verdana"/>
          <w:sz w:val="44"/>
          <w:szCs w:val="44"/>
        </w:rPr>
        <w:t xml:space="preserve">  č.</w:t>
      </w:r>
      <w:r w:rsidR="009D07A1">
        <w:rPr>
          <w:rFonts w:ascii="Verdana" w:hAnsi="Verdana"/>
          <w:sz w:val="44"/>
          <w:szCs w:val="44"/>
        </w:rPr>
        <w:t>10</w:t>
      </w:r>
      <w:r w:rsidR="008C4670">
        <w:rPr>
          <w:rFonts w:ascii="Verdana" w:hAnsi="Verdana"/>
          <w:sz w:val="44"/>
          <w:szCs w:val="44"/>
        </w:rPr>
        <w:t>/2</w:t>
      </w:r>
      <w:r w:rsidR="009D07A1">
        <w:rPr>
          <w:rFonts w:ascii="Verdana" w:hAnsi="Verdana"/>
          <w:sz w:val="44"/>
          <w:szCs w:val="44"/>
        </w:rPr>
        <w:t>1</w:t>
      </w:r>
      <w:bookmarkStart w:id="0" w:name="_GoBack"/>
      <w:bookmarkEnd w:id="0"/>
    </w:p>
    <w:p w:rsidR="004F4B9D" w:rsidRDefault="00B85F73" w:rsidP="00B85F7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049D7"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sz w:val="18"/>
          <w:szCs w:val="18"/>
        </w:rPr>
        <w:t xml:space="preserve">prodeji </w:t>
      </w:r>
      <w:r w:rsidRPr="007049D7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kou</w:t>
      </w:r>
      <w:r w:rsidRPr="007049D7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i</w:t>
      </w:r>
      <w:r w:rsidRPr="007049D7">
        <w:rPr>
          <w:rFonts w:ascii="Verdana" w:hAnsi="Verdana"/>
          <w:sz w:val="18"/>
          <w:szCs w:val="18"/>
        </w:rPr>
        <w:t xml:space="preserve"> rostlinných produktů, uzavřená v souladu s ustanovením  § </w:t>
      </w:r>
      <w:r>
        <w:rPr>
          <w:rFonts w:ascii="Verdana" w:hAnsi="Verdana"/>
          <w:sz w:val="18"/>
          <w:szCs w:val="18"/>
        </w:rPr>
        <w:t xml:space="preserve">2079 zák.č. 89/2012 Sb. </w:t>
      </w:r>
    </w:p>
    <w:p w:rsidR="00B85F73" w:rsidRDefault="00B85F73" w:rsidP="00B85F7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(Občanský zákoník ) .</w:t>
      </w:r>
    </w:p>
    <w:p w:rsidR="004F4B9D" w:rsidRDefault="004F4B9D" w:rsidP="00B85F7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8210B" w:rsidRDefault="00C8210B" w:rsidP="00B85F7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8210B" w:rsidRPr="00F755D4" w:rsidRDefault="00C8210B" w:rsidP="00C8210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C8210B">
        <w:rPr>
          <w:rFonts w:ascii="Verdana" w:hAnsi="Verdana"/>
          <w:b/>
          <w:bCs/>
          <w:i/>
          <w:iCs/>
          <w:u w:val="single"/>
        </w:rPr>
        <w:t>I. prodávající</w:t>
      </w:r>
      <w:r w:rsidRPr="00F755D4">
        <w:rPr>
          <w:rFonts w:ascii="Verdana" w:hAnsi="Verdana"/>
          <w:b/>
          <w:bCs/>
          <w:i/>
          <w:iCs/>
          <w:sz w:val="28"/>
          <w:szCs w:val="28"/>
          <w:u w:val="single"/>
        </w:rPr>
        <w:t>:</w:t>
      </w:r>
    </w:p>
    <w:tbl>
      <w:tblPr>
        <w:tblW w:w="10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597"/>
        <w:gridCol w:w="1055"/>
        <w:gridCol w:w="3005"/>
      </w:tblGrid>
      <w:tr w:rsidR="00C8210B" w:rsidRPr="00F755D4" w:rsidTr="00646E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název 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Česká zemědělská univerzita v Praze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210B" w:rsidRPr="00F755D4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sídlo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Kamýcká 129 , 165 00 Praha – Suchdol </w:t>
            </w:r>
            <w:r w:rsidR="00C8210B" w:rsidRPr="00F755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210B" w:rsidRPr="00F755D4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zastoupena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067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Ing. Martinem Křenkem – ředitelem Školního</w:t>
            </w:r>
          </w:p>
          <w:p w:rsidR="00C8210B" w:rsidRPr="00F755D4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zemědělského podniku Lány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210B" w:rsidRPr="00F755D4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bankovní spojení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55D4">
              <w:rPr>
                <w:rFonts w:ascii="Verdana" w:hAnsi="Verdana"/>
                <w:b/>
                <w:bCs/>
                <w:sz w:val="18"/>
                <w:szCs w:val="18"/>
              </w:rPr>
              <w:t>Komerční banka , a.s.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 xml:space="preserve">číslo účtu :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331221</w:t>
            </w:r>
            <w:r w:rsidR="00C8210B" w:rsidRPr="00F755D4">
              <w:rPr>
                <w:rFonts w:ascii="Verdana" w:hAnsi="Verdana"/>
                <w:b/>
                <w:bCs/>
                <w:sz w:val="18"/>
                <w:szCs w:val="18"/>
              </w:rPr>
              <w:t>/0100</w:t>
            </w:r>
          </w:p>
        </w:tc>
      </w:tr>
      <w:tr w:rsidR="00C8210B" w:rsidRPr="00F755D4" w:rsidTr="00646EE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IČO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D16067" w:rsidP="00646E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60460709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646E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F755D4">
              <w:rPr>
                <w:rFonts w:ascii="Verdana" w:hAnsi="Verdana"/>
                <w:i/>
                <w:iCs/>
                <w:sz w:val="16"/>
                <w:szCs w:val="16"/>
              </w:rPr>
              <w:t>DIČ 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10B" w:rsidRPr="00F755D4" w:rsidRDefault="00C8210B" w:rsidP="00D1606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55D4">
              <w:rPr>
                <w:rFonts w:ascii="Verdana" w:hAnsi="Verdana"/>
                <w:b/>
                <w:bCs/>
                <w:sz w:val="18"/>
                <w:szCs w:val="18"/>
              </w:rPr>
              <w:t>CZ</w:t>
            </w:r>
            <w:r w:rsidR="00D16067">
              <w:rPr>
                <w:rFonts w:ascii="Verdana" w:hAnsi="Verdana"/>
                <w:b/>
                <w:bCs/>
                <w:sz w:val="18"/>
                <w:szCs w:val="18"/>
              </w:rPr>
              <w:t>60460709</w:t>
            </w:r>
          </w:p>
        </w:tc>
      </w:tr>
    </w:tbl>
    <w:p w:rsidR="00A323A9" w:rsidRDefault="00A323A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</w:p>
    <w:p w:rsidR="00D16067" w:rsidRDefault="00D16067" w:rsidP="00D16067">
      <w:pPr>
        <w:ind w:left="360"/>
      </w:pPr>
    </w:p>
    <w:p w:rsidR="00404D6B" w:rsidRPr="001D26AB" w:rsidRDefault="00404D6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1D26AB">
        <w:rPr>
          <w:rFonts w:ascii="Verdana" w:hAnsi="Verdana"/>
          <w:b/>
          <w:bCs/>
          <w:i/>
          <w:iCs/>
          <w:u w:val="single"/>
        </w:rPr>
        <w:t>II. kupující :</w:t>
      </w:r>
    </w:p>
    <w:tbl>
      <w:tblPr>
        <w:tblW w:w="10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520"/>
        <w:gridCol w:w="1055"/>
        <w:gridCol w:w="3005"/>
      </w:tblGrid>
      <w:tr w:rsidR="00404D6B" w:rsidRPr="00303158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303158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n</w:t>
            </w:r>
            <w:r w:rsidR="00404D6B" w:rsidRPr="00303158">
              <w:rPr>
                <w:rFonts w:ascii="Verdana" w:hAnsi="Verdana"/>
                <w:i/>
                <w:iCs/>
                <w:sz w:val="16"/>
                <w:szCs w:val="16"/>
              </w:rPr>
              <w:t>ázev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404D6B" w:rsidRPr="00303158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C633D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IK TRADE, s.r.o.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4D6B" w:rsidRPr="003031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303158" w:rsidP="00303158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s</w:t>
            </w:r>
            <w:r w:rsidR="00404D6B" w:rsidRPr="00303158">
              <w:rPr>
                <w:rFonts w:ascii="Verdana" w:hAnsi="Verdana"/>
                <w:i/>
                <w:iCs/>
                <w:sz w:val="16"/>
                <w:szCs w:val="16"/>
              </w:rPr>
              <w:t>ídlo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404D6B" w:rsidRPr="00303158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C633D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 xml:space="preserve">Dřínov 109, </w:t>
            </w:r>
            <w:r w:rsidR="005C08FE" w:rsidRPr="003948CC">
              <w:rPr>
                <w:rFonts w:ascii="Verdana" w:hAnsi="Verdana"/>
                <w:bCs/>
                <w:sz w:val="18"/>
                <w:szCs w:val="18"/>
              </w:rPr>
              <w:t>273 71 Zlonice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404D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4D6B" w:rsidRPr="003031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03158">
              <w:rPr>
                <w:rFonts w:ascii="Verdana" w:hAnsi="Verdana"/>
                <w:i/>
                <w:iCs/>
                <w:sz w:val="16"/>
                <w:szCs w:val="16"/>
              </w:rPr>
              <w:t>zastoupena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6A2D37" w:rsidP="006A2D3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i</w:t>
            </w:r>
            <w:r w:rsidR="005C08FE" w:rsidRPr="003948CC">
              <w:rPr>
                <w:rFonts w:ascii="Verdana" w:hAnsi="Verdana"/>
                <w:bCs/>
                <w:sz w:val="18"/>
                <w:szCs w:val="18"/>
              </w:rPr>
              <w:t>ng. Ivo Kučerou</w:t>
            </w:r>
            <w:r w:rsidRPr="003948CC">
              <w:rPr>
                <w:rFonts w:ascii="Verdana" w:hAnsi="Verdana"/>
                <w:bCs/>
                <w:sz w:val="18"/>
                <w:szCs w:val="18"/>
              </w:rPr>
              <w:t xml:space="preserve"> – jednatelem společnosti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404D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4D6B" w:rsidRPr="003031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03158">
              <w:rPr>
                <w:rFonts w:ascii="Verdana" w:hAnsi="Verdana"/>
                <w:i/>
                <w:iCs/>
                <w:sz w:val="16"/>
                <w:szCs w:val="16"/>
              </w:rPr>
              <w:t>bankovní spojení</w:t>
            </w:r>
            <w:r w:rsidR="00303158">
              <w:rPr>
                <w:rFonts w:ascii="Verdana" w:hAnsi="Verdana"/>
                <w:i/>
                <w:iCs/>
                <w:sz w:val="16"/>
                <w:szCs w:val="16"/>
              </w:rPr>
              <w:t xml:space="preserve">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DF2AA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 xml:space="preserve">Komerční banka </w:t>
            </w:r>
            <w:r w:rsidR="005C08FE" w:rsidRPr="003948CC">
              <w:rPr>
                <w:rFonts w:ascii="Verdana" w:hAnsi="Verdana"/>
                <w:bCs/>
                <w:sz w:val="18"/>
                <w:szCs w:val="18"/>
              </w:rPr>
              <w:t>, a.s.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03158">
              <w:rPr>
                <w:rFonts w:ascii="Verdana" w:hAnsi="Verdana"/>
                <w:i/>
                <w:iCs/>
                <w:sz w:val="16"/>
                <w:szCs w:val="16"/>
              </w:rPr>
              <w:t>číslo účtu 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981285" w:rsidP="00DF2AA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DF2AA0" w:rsidRPr="003948CC">
              <w:rPr>
                <w:rFonts w:ascii="Verdana" w:hAnsi="Verdana"/>
                <w:bCs/>
                <w:sz w:val="18"/>
                <w:szCs w:val="18"/>
              </w:rPr>
              <w:t>07-879610247/0100</w:t>
            </w:r>
          </w:p>
        </w:tc>
      </w:tr>
      <w:tr w:rsidR="00404D6B" w:rsidRPr="003031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03158">
              <w:rPr>
                <w:rFonts w:ascii="Verdana" w:hAnsi="Verdana"/>
                <w:i/>
                <w:iCs/>
                <w:sz w:val="16"/>
                <w:szCs w:val="16"/>
              </w:rPr>
              <w:t>IČO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5C08F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26499941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03158">
              <w:rPr>
                <w:rFonts w:ascii="Verdana" w:hAnsi="Verdana"/>
                <w:i/>
                <w:iCs/>
                <w:sz w:val="16"/>
                <w:szCs w:val="16"/>
              </w:rPr>
              <w:t>DIČ 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5C08F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CZ26499941</w:t>
            </w:r>
          </w:p>
        </w:tc>
      </w:tr>
      <w:tr w:rsidR="00404D6B" w:rsidRPr="003031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7F2B47" w:rsidP="007F2B4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948CC">
              <w:rPr>
                <w:rFonts w:ascii="Verdana" w:hAnsi="Verdana"/>
                <w:bCs/>
                <w:sz w:val="18"/>
                <w:szCs w:val="18"/>
              </w:rPr>
              <w:t>Zapsáno v OR v Praze oddíl C vložka č. 86060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03158" w:rsidRDefault="00404D6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4D6B" w:rsidRPr="003948CC" w:rsidRDefault="00404D6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303158">
        <w:rPr>
          <w:rFonts w:ascii="Verdana" w:hAnsi="Verdana"/>
          <w:b/>
          <w:bCs/>
          <w:i/>
          <w:iCs/>
          <w:u w:val="single"/>
        </w:rPr>
        <w:t>III. Předmět smlouvy :</w:t>
      </w:r>
    </w:p>
    <w:p w:rsidR="00BF590B" w:rsidRPr="00BF590B" w:rsidRDefault="00BF590B" w:rsidP="00BF590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BF590B">
        <w:rPr>
          <w:rFonts w:ascii="Verdana" w:hAnsi="Verdana"/>
          <w:sz w:val="18"/>
          <w:szCs w:val="18"/>
        </w:rPr>
        <w:t>Prodávající se</w:t>
      </w:r>
      <w:r w:rsidR="00EA7873">
        <w:rPr>
          <w:rFonts w:ascii="Verdana" w:hAnsi="Verdana"/>
          <w:sz w:val="18"/>
          <w:szCs w:val="18"/>
        </w:rPr>
        <w:t xml:space="preserve"> zavazuje prodat ze sklizně 20</w:t>
      </w:r>
      <w:r w:rsidR="009D07A1">
        <w:rPr>
          <w:rFonts w:ascii="Verdana" w:hAnsi="Verdana"/>
          <w:sz w:val="18"/>
          <w:szCs w:val="18"/>
        </w:rPr>
        <w:t>21</w:t>
      </w:r>
      <w:r w:rsidRPr="00BF590B">
        <w:rPr>
          <w:rFonts w:ascii="Verdana" w:hAnsi="Verdana"/>
          <w:sz w:val="18"/>
          <w:szCs w:val="18"/>
        </w:rPr>
        <w:t xml:space="preserve">   </w:t>
      </w:r>
      <w:r w:rsidRPr="00BF590B">
        <w:rPr>
          <w:rFonts w:ascii="Verdana" w:hAnsi="Verdana"/>
          <w:b/>
          <w:sz w:val="18"/>
          <w:szCs w:val="18"/>
        </w:rPr>
        <w:t xml:space="preserve">PŠENICI  POTRAVINÁŘSKOU   </w:t>
      </w:r>
      <w:r w:rsidRPr="00BF590B">
        <w:rPr>
          <w:rFonts w:ascii="Verdana" w:hAnsi="Verdana"/>
          <w:sz w:val="18"/>
          <w:szCs w:val="18"/>
        </w:rPr>
        <w:t>v množství</w:t>
      </w:r>
      <w:r w:rsidR="009D07A1">
        <w:rPr>
          <w:rFonts w:ascii="Verdana" w:hAnsi="Verdana"/>
          <w:b/>
          <w:bCs/>
          <w:sz w:val="18"/>
          <w:szCs w:val="18"/>
        </w:rPr>
        <w:t xml:space="preserve"> 2.0</w:t>
      </w:r>
      <w:r w:rsidRPr="00BF590B">
        <w:rPr>
          <w:rFonts w:ascii="Verdana" w:hAnsi="Verdana"/>
          <w:b/>
          <w:bCs/>
          <w:sz w:val="18"/>
          <w:szCs w:val="18"/>
        </w:rPr>
        <w:t xml:space="preserve">00,-  tun </w:t>
      </w:r>
    </w:p>
    <w:p w:rsidR="008C4670" w:rsidRDefault="008C4670" w:rsidP="008C4670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Zboží musí být  v jakosti dle  ČSN  46 2300-4 a to především  prosté plísní, pachů a škůdců . </w:t>
      </w:r>
      <w:r>
        <w:rPr>
          <w:rFonts w:ascii="Verdana" w:hAnsi="Verdana"/>
          <w:b/>
          <w:sz w:val="18"/>
          <w:szCs w:val="18"/>
        </w:rPr>
        <w:t>DON</w:t>
      </w:r>
      <w:r>
        <w:rPr>
          <w:rFonts w:ascii="Verdana" w:hAnsi="Verdana"/>
          <w:sz w:val="18"/>
          <w:szCs w:val="18"/>
        </w:rPr>
        <w:t xml:space="preserve"> max. 0,75 mg/kg </w:t>
      </w:r>
      <w:r>
        <w:rPr>
          <w:rFonts w:ascii="Verdana" w:hAnsi="Verdana"/>
          <w:b/>
          <w:sz w:val="18"/>
          <w:szCs w:val="18"/>
        </w:rPr>
        <w:t>Zearalenon</w:t>
      </w:r>
      <w:r>
        <w:rPr>
          <w:rFonts w:ascii="Verdana" w:hAnsi="Verdana"/>
          <w:sz w:val="18"/>
          <w:szCs w:val="18"/>
        </w:rPr>
        <w:t xml:space="preserve"> max. 0,05 mg/Kg ,  </w:t>
      </w:r>
      <w:r>
        <w:rPr>
          <w:rFonts w:ascii="Verdana" w:hAnsi="Verdana"/>
          <w:b/>
          <w:sz w:val="18"/>
          <w:szCs w:val="18"/>
        </w:rPr>
        <w:t>Ochratoxin</w:t>
      </w:r>
      <w:r>
        <w:rPr>
          <w:rFonts w:ascii="Verdana" w:hAnsi="Verdana"/>
          <w:sz w:val="18"/>
          <w:szCs w:val="18"/>
        </w:rPr>
        <w:t xml:space="preserve"> max. 0,05mg/Kg  ; </w:t>
      </w:r>
      <w:r>
        <w:rPr>
          <w:rFonts w:ascii="Verdana" w:hAnsi="Verdana"/>
          <w:b/>
          <w:bCs/>
          <w:sz w:val="18"/>
          <w:szCs w:val="18"/>
          <w:lang w:val="en-US"/>
        </w:rPr>
        <w:t>Chlorpyrifos</w:t>
      </w:r>
      <w:r>
        <w:rPr>
          <w:rFonts w:ascii="Verdana" w:hAnsi="Verdana"/>
          <w:bCs/>
          <w:sz w:val="18"/>
          <w:szCs w:val="18"/>
          <w:lang w:val="en-US"/>
        </w:rPr>
        <w:t xml:space="preserve"> a </w:t>
      </w:r>
      <w:r>
        <w:rPr>
          <w:rFonts w:ascii="Verdana" w:hAnsi="Verdana"/>
          <w:b/>
          <w:bCs/>
          <w:sz w:val="18"/>
          <w:szCs w:val="18"/>
          <w:lang w:val="en-US"/>
        </w:rPr>
        <w:t>Chlorpyrifos-metyl</w:t>
      </w:r>
      <w:r>
        <w:rPr>
          <w:rFonts w:ascii="Verdana" w:hAnsi="Verdana"/>
          <w:bCs/>
          <w:sz w:val="18"/>
          <w:szCs w:val="18"/>
          <w:lang w:val="en-US"/>
        </w:rPr>
        <w:t xml:space="preserve"> max. 0,01mg/kg</w:t>
      </w:r>
    </w:p>
    <w:p w:rsidR="0050664F" w:rsidRDefault="0050664F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</w:p>
    <w:p w:rsidR="00BE4FF6" w:rsidRDefault="00BE4FF6" w:rsidP="00BE4FF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1480"/>
        <w:gridCol w:w="1400"/>
        <w:gridCol w:w="1240"/>
        <w:gridCol w:w="1260"/>
      </w:tblGrid>
      <w:tr w:rsidR="00BE4FF6" w:rsidRPr="00C3711B" w:rsidTr="000B22F6">
        <w:trPr>
          <w:trHeight w:val="315"/>
        </w:trPr>
        <w:tc>
          <w:tcPr>
            <w:tcW w:w="20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</w:p>
        </w:tc>
        <w:tc>
          <w:tcPr>
            <w:tcW w:w="148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objem. Hm</w:t>
            </w:r>
          </w:p>
        </w:tc>
        <w:tc>
          <w:tcPr>
            <w:tcW w:w="140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N-látky</w:t>
            </w:r>
          </w:p>
        </w:tc>
        <w:tc>
          <w:tcPr>
            <w:tcW w:w="12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pád.č.</w:t>
            </w: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Porostlost /nečistoty</w:t>
            </w:r>
          </w:p>
        </w:tc>
      </w:tr>
      <w:tr w:rsidR="00BE4FF6" w:rsidRPr="00C3711B" w:rsidTr="000B22F6">
        <w:trPr>
          <w:trHeight w:val="315"/>
        </w:trPr>
        <w:tc>
          <w:tcPr>
            <w:tcW w:w="20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min./g/l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min./%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min/s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max./%</w:t>
            </w:r>
          </w:p>
        </w:tc>
      </w:tr>
      <w:tr w:rsidR="00BE4FF6" w:rsidRPr="00C3711B" w:rsidTr="000B22F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 xml:space="preserve">pšenice potr.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9D07A1" w:rsidP="000B22F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47</w:t>
            </w:r>
            <w:r w:rsidR="00BE4FF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  <w:r w:rsidR="00BE4FF6" w:rsidRPr="00C3711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0,-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4,-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0,1/0,3</w:t>
            </w:r>
          </w:p>
        </w:tc>
      </w:tr>
      <w:tr w:rsidR="00BE4FF6" w:rsidRPr="00C3711B" w:rsidTr="000B22F6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4FF6" w:rsidRPr="00C3711B" w:rsidTr="000B22F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pšenice potr.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9D07A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  <w:r w:rsidR="009D07A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  <w:r w:rsidRPr="00C3711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0,- 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3,-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0,1/0,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BE4FF6" w:rsidRPr="00C3711B" w:rsidTr="000B22F6">
        <w:trPr>
          <w:trHeight w:val="300"/>
        </w:trPr>
        <w:tc>
          <w:tcPr>
            <w:tcW w:w="20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E4FF6" w:rsidRPr="00C3711B" w:rsidTr="000B22F6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pšenice potr.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BE4FF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4500</w:t>
            </w:r>
            <w:r w:rsidRPr="00C3711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,- 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2,-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BE4FF6" w:rsidRPr="00C3711B" w:rsidRDefault="00BE4FF6" w:rsidP="000B22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3711B">
              <w:rPr>
                <w:rFonts w:ascii="Verdana" w:hAnsi="Verdana"/>
                <w:color w:val="000000"/>
                <w:sz w:val="18"/>
                <w:szCs w:val="18"/>
              </w:rPr>
              <w:t>0,1/0,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</w:tbl>
    <w:p w:rsidR="00BE4FF6" w:rsidRDefault="00BE4FF6" w:rsidP="00BE4FF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E4FF6" w:rsidRDefault="00BE4FF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</w:p>
    <w:p w:rsidR="00BE4FF6" w:rsidRDefault="00BE4FF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</w:p>
    <w:p w:rsidR="00D16067" w:rsidRDefault="00D16067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303158">
        <w:rPr>
          <w:rFonts w:ascii="Verdana" w:hAnsi="Verdana"/>
          <w:b/>
          <w:bCs/>
          <w:i/>
          <w:iCs/>
          <w:u w:val="single"/>
        </w:rPr>
        <w:t>I</w:t>
      </w:r>
      <w:r>
        <w:rPr>
          <w:rFonts w:ascii="Verdana" w:hAnsi="Verdana"/>
          <w:b/>
          <w:bCs/>
          <w:i/>
          <w:iCs/>
          <w:u w:val="single"/>
        </w:rPr>
        <w:t>V</w:t>
      </w:r>
      <w:r w:rsidRPr="00303158">
        <w:rPr>
          <w:rFonts w:ascii="Verdana" w:hAnsi="Verdana"/>
          <w:b/>
          <w:bCs/>
          <w:i/>
          <w:iCs/>
          <w:u w:val="single"/>
        </w:rPr>
        <w:t>. P</w:t>
      </w:r>
      <w:r>
        <w:rPr>
          <w:rFonts w:ascii="Verdana" w:hAnsi="Verdana"/>
          <w:b/>
          <w:bCs/>
          <w:i/>
          <w:iCs/>
          <w:u w:val="single"/>
        </w:rPr>
        <w:t xml:space="preserve">ráva a povinnosti smluvních stran </w:t>
      </w:r>
      <w:r w:rsidRPr="00303158">
        <w:rPr>
          <w:rFonts w:ascii="Verdana" w:hAnsi="Verdana"/>
          <w:b/>
          <w:bCs/>
          <w:i/>
          <w:iCs/>
          <w:u w:val="single"/>
        </w:rPr>
        <w:t>:</w:t>
      </w:r>
    </w:p>
    <w:p w:rsidR="004F4B9D" w:rsidRDefault="004F4B9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04D6B" w:rsidRPr="00303158" w:rsidRDefault="003E299A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Prodávající se zavazuje touto kupní smlouvou dodat kupujícímu zboží a převést na něj vlastnické právo k němu a kupující se zavazuje zaplatit dohodnutou kupní cenu . </w:t>
      </w:r>
    </w:p>
    <w:p w:rsidR="002A588C" w:rsidRPr="00303158" w:rsidRDefault="002A588C" w:rsidP="002A588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03158">
        <w:rPr>
          <w:rFonts w:ascii="Verdana" w:hAnsi="Verdana"/>
          <w:sz w:val="18"/>
          <w:szCs w:val="18"/>
        </w:rPr>
        <w:t>Prodávající  se zavazuje jako podmínku této smlouvy vyplnit a dodat Vlastní prohlášení zemědělského podniku</w:t>
      </w:r>
      <w:r w:rsidR="00303158">
        <w:rPr>
          <w:rFonts w:ascii="Verdana" w:hAnsi="Verdana"/>
          <w:sz w:val="18"/>
          <w:szCs w:val="18"/>
        </w:rPr>
        <w:t xml:space="preserve"> </w:t>
      </w:r>
      <w:r w:rsidRPr="00303158">
        <w:rPr>
          <w:rFonts w:ascii="Verdana" w:hAnsi="Verdana"/>
          <w:sz w:val="18"/>
          <w:szCs w:val="18"/>
        </w:rPr>
        <w:t>podle zadání certifikačního systému ISCC  Systém GmbH a Směrnice 2009/28/EC – pěstování plodin v</w:t>
      </w:r>
      <w:r w:rsidR="00303158">
        <w:rPr>
          <w:rFonts w:ascii="Verdana" w:hAnsi="Verdana"/>
          <w:sz w:val="18"/>
          <w:szCs w:val="18"/>
        </w:rPr>
        <w:t> </w:t>
      </w:r>
      <w:r w:rsidRPr="00303158">
        <w:rPr>
          <w:rFonts w:ascii="Verdana" w:hAnsi="Verdana"/>
          <w:sz w:val="18"/>
          <w:szCs w:val="18"/>
        </w:rPr>
        <w:t>EU</w:t>
      </w:r>
      <w:r w:rsidR="00303158">
        <w:rPr>
          <w:rFonts w:ascii="Verdana" w:hAnsi="Verdana"/>
          <w:sz w:val="18"/>
          <w:szCs w:val="18"/>
        </w:rPr>
        <w:t xml:space="preserve"> </w:t>
      </w:r>
      <w:r w:rsidRPr="00303158">
        <w:rPr>
          <w:rFonts w:ascii="Verdana" w:hAnsi="Verdana"/>
          <w:sz w:val="18"/>
          <w:szCs w:val="18"/>
        </w:rPr>
        <w:t>(tiskopis bude dodán kupujícím )</w:t>
      </w:r>
      <w:r w:rsidR="00303158">
        <w:rPr>
          <w:rFonts w:ascii="Verdana" w:hAnsi="Verdana"/>
          <w:sz w:val="18"/>
          <w:szCs w:val="18"/>
        </w:rPr>
        <w:t>.</w:t>
      </w:r>
    </w:p>
    <w:p w:rsidR="00636837" w:rsidRDefault="00636837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4F4B9D" w:rsidRDefault="004F4B9D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50664F" w:rsidRPr="00303158" w:rsidRDefault="0050664F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303158">
        <w:rPr>
          <w:rFonts w:ascii="Verdana" w:hAnsi="Verdana"/>
          <w:b/>
          <w:bCs/>
          <w:i/>
          <w:iCs/>
          <w:u w:val="single"/>
        </w:rPr>
        <w:t xml:space="preserve">V. </w:t>
      </w:r>
      <w:r w:rsidR="00D16067">
        <w:rPr>
          <w:rFonts w:ascii="Verdana" w:hAnsi="Verdana"/>
          <w:b/>
          <w:bCs/>
          <w:i/>
          <w:iCs/>
          <w:u w:val="single"/>
        </w:rPr>
        <w:t xml:space="preserve">Platební podmínky </w:t>
      </w:r>
      <w:r w:rsidRPr="00303158">
        <w:rPr>
          <w:rFonts w:ascii="Verdana" w:hAnsi="Verdana"/>
          <w:b/>
          <w:bCs/>
          <w:i/>
          <w:iCs/>
          <w:u w:val="single"/>
        </w:rPr>
        <w:t>:</w:t>
      </w:r>
    </w:p>
    <w:p w:rsidR="006E081A" w:rsidRPr="00303158" w:rsidRDefault="006E081A" w:rsidP="006E081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303158">
        <w:rPr>
          <w:rFonts w:ascii="Verdana" w:hAnsi="Verdana"/>
          <w:b/>
          <w:bCs/>
          <w:sz w:val="18"/>
          <w:szCs w:val="18"/>
        </w:rPr>
        <w:t xml:space="preserve"> </w:t>
      </w:r>
    </w:p>
    <w:p w:rsidR="0050664F" w:rsidRPr="0050664F" w:rsidRDefault="0050664F" w:rsidP="005066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0664F">
        <w:rPr>
          <w:rFonts w:ascii="Verdana" w:hAnsi="Verdana"/>
          <w:sz w:val="18"/>
          <w:szCs w:val="18"/>
        </w:rPr>
        <w:t>Cena bude uhrazena na základě daňových dokla</w:t>
      </w:r>
      <w:r w:rsidR="00E64E40">
        <w:rPr>
          <w:rFonts w:ascii="Verdana" w:hAnsi="Verdana"/>
          <w:sz w:val="18"/>
          <w:szCs w:val="18"/>
        </w:rPr>
        <w:t>dů vystavených dodavatelem a to 14</w:t>
      </w:r>
      <w:r w:rsidRPr="0050664F">
        <w:rPr>
          <w:rFonts w:ascii="Verdana" w:hAnsi="Verdana"/>
          <w:sz w:val="18"/>
          <w:szCs w:val="18"/>
        </w:rPr>
        <w:t xml:space="preserve"> dní od data </w:t>
      </w:r>
      <w:r w:rsidRPr="0050664F">
        <w:rPr>
          <w:rFonts w:ascii="Verdana" w:hAnsi="Verdana"/>
          <w:sz w:val="18"/>
          <w:szCs w:val="18"/>
        </w:rPr>
        <w:lastRenderedPageBreak/>
        <w:t>uskutečnitelného daňového plnění.</w:t>
      </w:r>
    </w:p>
    <w:p w:rsidR="0050664F" w:rsidRPr="0050664F" w:rsidRDefault="0050664F" w:rsidP="005066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0664F">
        <w:rPr>
          <w:rFonts w:ascii="Verdana" w:hAnsi="Verdana"/>
          <w:sz w:val="18"/>
          <w:szCs w:val="18"/>
        </w:rPr>
        <w:t>Cena je sjednána jako pevná a konečná a v případě, že prodávající nedodá zboží v kontraktovaném množství a kvalitě, kupujícímu má právo účtovat smluvní poplatek ve výši 2.000,- Kč/t  za každou nedodanou tunu. Jestliže by kupující odmítnul odebrat a zaplatit výše sjednané zboží dle kvality a ceny, má prodávající právo uplatnit stejný smluvní poplatek vůči kupujícímu.</w:t>
      </w:r>
    </w:p>
    <w:p w:rsidR="0050664F" w:rsidRPr="0050664F" w:rsidRDefault="0050664F" w:rsidP="005066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0664F">
        <w:rPr>
          <w:rFonts w:ascii="Verdana" w:hAnsi="Verdana"/>
          <w:sz w:val="18"/>
          <w:szCs w:val="18"/>
        </w:rPr>
        <w:t xml:space="preserve">Případné kvalitativní rozpory jsou řešeny na základě rozborů třetí nestranné osoby (např.  Bureau  Veritas). Jejich výsledek je pro obě strany závazný a náklady jsou hrazeny tou stranou, která byla určena viníkem sporu. </w:t>
      </w:r>
    </w:p>
    <w:p w:rsidR="0050664F" w:rsidRPr="0050664F" w:rsidRDefault="0050664F" w:rsidP="0050664F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4F4B9D" w:rsidRPr="00303158" w:rsidRDefault="004F4B9D" w:rsidP="006E081A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04D6B" w:rsidRDefault="00D16067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303158">
        <w:rPr>
          <w:rFonts w:ascii="Verdana" w:hAnsi="Verdana"/>
          <w:b/>
          <w:bCs/>
          <w:i/>
          <w:iCs/>
          <w:u w:val="single"/>
        </w:rPr>
        <w:t>V</w:t>
      </w:r>
      <w:r>
        <w:rPr>
          <w:rFonts w:ascii="Verdana" w:hAnsi="Verdana"/>
          <w:b/>
          <w:bCs/>
          <w:i/>
          <w:iCs/>
          <w:u w:val="single"/>
        </w:rPr>
        <w:t>I</w:t>
      </w:r>
      <w:r w:rsidRPr="00303158">
        <w:rPr>
          <w:rFonts w:ascii="Verdana" w:hAnsi="Verdana"/>
          <w:b/>
          <w:bCs/>
          <w:i/>
          <w:iCs/>
          <w:u w:val="single"/>
        </w:rPr>
        <w:t xml:space="preserve">. </w:t>
      </w:r>
      <w:r>
        <w:rPr>
          <w:rFonts w:ascii="Verdana" w:hAnsi="Verdana"/>
          <w:b/>
          <w:bCs/>
          <w:i/>
          <w:iCs/>
          <w:u w:val="single"/>
        </w:rPr>
        <w:t xml:space="preserve">Doba trvání smlouvy : </w:t>
      </w:r>
      <w:r w:rsidRPr="00303158">
        <w:rPr>
          <w:rFonts w:ascii="Verdana" w:hAnsi="Verdana"/>
          <w:b/>
          <w:bCs/>
          <w:i/>
          <w:iCs/>
          <w:u w:val="single"/>
        </w:rPr>
        <w:t xml:space="preserve"> </w:t>
      </w:r>
    </w:p>
    <w:p w:rsidR="004F4B9D" w:rsidRDefault="004F4B9D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3E299A" w:rsidRDefault="003E299A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Kupující se zavazuje zboží odebrat ze skladu prodávajícího </w:t>
      </w:r>
      <w:r w:rsidR="0050664F">
        <w:rPr>
          <w:rFonts w:ascii="Verdana" w:hAnsi="Verdana"/>
          <w:bCs/>
          <w:iCs/>
          <w:sz w:val="18"/>
          <w:szCs w:val="18"/>
        </w:rPr>
        <w:t xml:space="preserve"> v  </w:t>
      </w:r>
      <w:r w:rsidR="0050664F">
        <w:rPr>
          <w:rFonts w:ascii="Verdana" w:hAnsi="Verdana"/>
          <w:b/>
          <w:bCs/>
          <w:iCs/>
          <w:sz w:val="18"/>
          <w:szCs w:val="18"/>
        </w:rPr>
        <w:t xml:space="preserve">listopad-prosinec </w:t>
      </w:r>
      <w:r w:rsidRPr="003E299A">
        <w:rPr>
          <w:rFonts w:ascii="Verdana" w:hAnsi="Verdana"/>
          <w:b/>
          <w:bCs/>
          <w:iCs/>
          <w:sz w:val="18"/>
          <w:szCs w:val="18"/>
        </w:rPr>
        <w:t>20</w:t>
      </w:r>
      <w:r w:rsidR="008C4670">
        <w:rPr>
          <w:rFonts w:ascii="Verdana" w:hAnsi="Verdana"/>
          <w:b/>
          <w:bCs/>
          <w:iCs/>
          <w:sz w:val="18"/>
          <w:szCs w:val="18"/>
        </w:rPr>
        <w:t>2</w:t>
      </w:r>
      <w:r w:rsidR="009D07A1">
        <w:rPr>
          <w:rFonts w:ascii="Verdana" w:hAnsi="Verdana"/>
          <w:b/>
          <w:bCs/>
          <w:iCs/>
          <w:sz w:val="18"/>
          <w:szCs w:val="18"/>
        </w:rPr>
        <w:t>1</w:t>
      </w:r>
      <w:r>
        <w:rPr>
          <w:rFonts w:ascii="Verdana" w:hAnsi="Verdana"/>
          <w:bCs/>
          <w:iCs/>
          <w:sz w:val="18"/>
          <w:szCs w:val="18"/>
        </w:rPr>
        <w:t xml:space="preserve">. Doba trvání smlouvy je do </w:t>
      </w:r>
      <w:r w:rsidR="00BF590B">
        <w:rPr>
          <w:rFonts w:ascii="Verdana" w:hAnsi="Verdana"/>
          <w:bCs/>
          <w:iCs/>
          <w:sz w:val="18"/>
          <w:szCs w:val="18"/>
        </w:rPr>
        <w:t>3</w:t>
      </w:r>
      <w:r>
        <w:rPr>
          <w:rFonts w:ascii="Verdana" w:hAnsi="Verdana"/>
          <w:bCs/>
          <w:iCs/>
          <w:sz w:val="18"/>
          <w:szCs w:val="18"/>
        </w:rPr>
        <w:t>0/</w:t>
      </w:r>
      <w:r w:rsidR="00BF590B">
        <w:rPr>
          <w:rFonts w:ascii="Verdana" w:hAnsi="Verdana"/>
          <w:bCs/>
          <w:iCs/>
          <w:sz w:val="18"/>
          <w:szCs w:val="18"/>
        </w:rPr>
        <w:t>03</w:t>
      </w:r>
      <w:r>
        <w:rPr>
          <w:rFonts w:ascii="Verdana" w:hAnsi="Verdana"/>
          <w:bCs/>
          <w:iCs/>
          <w:sz w:val="18"/>
          <w:szCs w:val="18"/>
        </w:rPr>
        <w:t>/20</w:t>
      </w:r>
      <w:r w:rsidR="008C4670">
        <w:rPr>
          <w:rFonts w:ascii="Verdana" w:hAnsi="Verdana"/>
          <w:bCs/>
          <w:iCs/>
          <w:sz w:val="18"/>
          <w:szCs w:val="18"/>
        </w:rPr>
        <w:t>21</w:t>
      </w:r>
      <w:r>
        <w:rPr>
          <w:rFonts w:ascii="Verdana" w:hAnsi="Verdana"/>
          <w:bCs/>
          <w:iCs/>
          <w:sz w:val="18"/>
          <w:szCs w:val="18"/>
        </w:rPr>
        <w:t xml:space="preserve"> .</w:t>
      </w:r>
    </w:p>
    <w:p w:rsidR="00D16067" w:rsidRDefault="00D1606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F4B9D" w:rsidRDefault="004F4B9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F4B9D" w:rsidRDefault="004F4B9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F4B9D" w:rsidRPr="00303158" w:rsidRDefault="004F4B9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u w:val="single"/>
        </w:rPr>
      </w:pPr>
      <w:r w:rsidRPr="00303158">
        <w:rPr>
          <w:rFonts w:ascii="Verdana" w:hAnsi="Verdana"/>
          <w:b/>
          <w:bCs/>
          <w:i/>
          <w:iCs/>
          <w:u w:val="single"/>
        </w:rPr>
        <w:t>V</w:t>
      </w:r>
      <w:r w:rsidR="00D16067">
        <w:rPr>
          <w:rFonts w:ascii="Verdana" w:hAnsi="Verdana"/>
          <w:b/>
          <w:bCs/>
          <w:i/>
          <w:iCs/>
          <w:u w:val="single"/>
        </w:rPr>
        <w:t>II</w:t>
      </w:r>
      <w:r w:rsidRPr="00303158">
        <w:rPr>
          <w:rFonts w:ascii="Verdana" w:hAnsi="Verdana"/>
          <w:b/>
          <w:bCs/>
          <w:i/>
          <w:iCs/>
          <w:u w:val="single"/>
        </w:rPr>
        <w:t xml:space="preserve">. </w:t>
      </w:r>
      <w:r w:rsidR="00D16067">
        <w:rPr>
          <w:rFonts w:ascii="Verdana" w:hAnsi="Verdana"/>
          <w:b/>
          <w:bCs/>
          <w:i/>
          <w:iCs/>
          <w:u w:val="single"/>
        </w:rPr>
        <w:t>Z</w:t>
      </w:r>
      <w:r w:rsidRPr="00303158">
        <w:rPr>
          <w:rFonts w:ascii="Verdana" w:hAnsi="Verdana"/>
          <w:b/>
          <w:bCs/>
          <w:i/>
          <w:iCs/>
          <w:u w:val="single"/>
        </w:rPr>
        <w:t>ávěr</w:t>
      </w:r>
      <w:r w:rsidR="00D16067">
        <w:rPr>
          <w:rFonts w:ascii="Verdana" w:hAnsi="Verdana"/>
          <w:b/>
          <w:bCs/>
          <w:i/>
          <w:iCs/>
          <w:u w:val="single"/>
        </w:rPr>
        <w:t xml:space="preserve">ečná ustanovení </w:t>
      </w:r>
      <w:r w:rsidRPr="00303158">
        <w:rPr>
          <w:rFonts w:ascii="Verdana" w:hAnsi="Verdana"/>
          <w:b/>
          <w:bCs/>
          <w:i/>
          <w:iCs/>
          <w:u w:val="single"/>
        </w:rPr>
        <w:t xml:space="preserve"> :</w:t>
      </w:r>
    </w:p>
    <w:p w:rsidR="003E299A" w:rsidRDefault="003E299A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Kupující bezvýhradně souhlasí se zveřejněním plného znění smlouvy tak, aby tato sml</w:t>
      </w:r>
      <w:r w:rsidR="00410227">
        <w:rPr>
          <w:rFonts w:ascii="Verdana" w:hAnsi="Verdana"/>
          <w:sz w:val="18"/>
          <w:szCs w:val="18"/>
        </w:rPr>
        <w:t>ouva mohla být předmětem poskytn</w:t>
      </w:r>
      <w:r>
        <w:rPr>
          <w:rFonts w:ascii="Verdana" w:hAnsi="Verdana"/>
          <w:sz w:val="18"/>
          <w:szCs w:val="18"/>
        </w:rPr>
        <w:t xml:space="preserve">uté informace ve smyslu zákona č. 106/1999 Sb. ,o svobodném přístupu k informacím, ve znění zákona č. 340/2015 Sb., o zvláštních podmínkách účinnosti některých smluv </w:t>
      </w:r>
      <w:r w:rsidR="004F4B9D">
        <w:rPr>
          <w:rFonts w:ascii="Verdana" w:hAnsi="Verdana"/>
          <w:sz w:val="18"/>
          <w:szCs w:val="18"/>
        </w:rPr>
        <w:t>, uveřejňování těchto smluv a o registru smluv ( zákon o registru smluv), v platném znění .</w:t>
      </w:r>
      <w:r>
        <w:rPr>
          <w:rFonts w:ascii="Verdana" w:hAnsi="Verdana"/>
          <w:sz w:val="18"/>
          <w:szCs w:val="18"/>
        </w:rPr>
        <w:t xml:space="preserve"> </w:t>
      </w: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03158">
        <w:rPr>
          <w:rFonts w:ascii="Verdana" w:hAnsi="Verdana"/>
          <w:sz w:val="18"/>
          <w:szCs w:val="18"/>
        </w:rPr>
        <w:t xml:space="preserve">Smluvní strany si tuto smlouvu přečetly souhlasí s jejím  obsahem a prohlašují, že ji neuzavřely v </w:t>
      </w: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03158">
        <w:rPr>
          <w:rFonts w:ascii="Verdana" w:hAnsi="Verdana"/>
          <w:sz w:val="18"/>
          <w:szCs w:val="18"/>
        </w:rPr>
        <w:t>tísni , ani  jednostran</w:t>
      </w:r>
      <w:r w:rsidR="00636837" w:rsidRPr="00303158">
        <w:rPr>
          <w:rFonts w:ascii="Verdana" w:hAnsi="Verdana"/>
          <w:sz w:val="18"/>
          <w:szCs w:val="18"/>
        </w:rPr>
        <w:t>n</w:t>
      </w:r>
      <w:r w:rsidRPr="00303158">
        <w:rPr>
          <w:rFonts w:ascii="Verdana" w:hAnsi="Verdana"/>
          <w:sz w:val="18"/>
          <w:szCs w:val="18"/>
        </w:rPr>
        <w:t>ě nevýhodných podmínek.</w:t>
      </w: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03158">
        <w:rPr>
          <w:rFonts w:ascii="Verdana" w:hAnsi="Verdana"/>
          <w:sz w:val="18"/>
          <w:szCs w:val="18"/>
        </w:rPr>
        <w:t xml:space="preserve">Na  důkaz souhlasu potvrzují obě strany tuto smlouvu svými podpisy . </w:t>
      </w: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04D6B" w:rsidRDefault="0063683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03158">
        <w:rPr>
          <w:rFonts w:ascii="Verdana" w:hAnsi="Verdana"/>
          <w:sz w:val="18"/>
          <w:szCs w:val="18"/>
        </w:rPr>
        <w:t xml:space="preserve">ve   Dřínově dne </w:t>
      </w:r>
      <w:r w:rsidR="007F2B47" w:rsidRPr="00303158">
        <w:rPr>
          <w:rFonts w:ascii="Verdana" w:hAnsi="Verdana"/>
          <w:sz w:val="18"/>
          <w:szCs w:val="18"/>
        </w:rPr>
        <w:t xml:space="preserve"> </w:t>
      </w:r>
      <w:r w:rsidR="009D07A1">
        <w:rPr>
          <w:rFonts w:ascii="Verdana" w:hAnsi="Verdana"/>
          <w:sz w:val="18"/>
          <w:szCs w:val="18"/>
        </w:rPr>
        <w:t>13</w:t>
      </w:r>
      <w:r w:rsidR="00C07802" w:rsidRPr="00303158">
        <w:rPr>
          <w:rFonts w:ascii="Verdana" w:hAnsi="Verdana"/>
          <w:sz w:val="18"/>
          <w:szCs w:val="18"/>
        </w:rPr>
        <w:t>.</w:t>
      </w:r>
      <w:r w:rsidR="009D07A1">
        <w:rPr>
          <w:rFonts w:ascii="Verdana" w:hAnsi="Verdana"/>
          <w:sz w:val="18"/>
          <w:szCs w:val="18"/>
        </w:rPr>
        <w:t>0</w:t>
      </w:r>
      <w:r w:rsidR="00BE4FF6">
        <w:rPr>
          <w:rFonts w:ascii="Verdana" w:hAnsi="Verdana"/>
          <w:sz w:val="18"/>
          <w:szCs w:val="18"/>
        </w:rPr>
        <w:t>1</w:t>
      </w:r>
      <w:r w:rsidR="00404D6B" w:rsidRPr="00303158">
        <w:rPr>
          <w:rFonts w:ascii="Verdana" w:hAnsi="Verdana"/>
          <w:sz w:val="18"/>
          <w:szCs w:val="18"/>
        </w:rPr>
        <w:t>.20</w:t>
      </w:r>
      <w:r w:rsidR="00BE4FF6">
        <w:rPr>
          <w:rFonts w:ascii="Verdana" w:hAnsi="Verdana"/>
          <w:sz w:val="18"/>
          <w:szCs w:val="18"/>
        </w:rPr>
        <w:t>2</w:t>
      </w:r>
      <w:r w:rsidR="009D07A1">
        <w:rPr>
          <w:rFonts w:ascii="Verdana" w:hAnsi="Verdana"/>
          <w:sz w:val="18"/>
          <w:szCs w:val="18"/>
        </w:rPr>
        <w:t>1</w:t>
      </w:r>
    </w:p>
    <w:p w:rsidR="009D07A1" w:rsidRDefault="009D07A1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03158" w:rsidRPr="00303158" w:rsidRDefault="00303158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04D6B" w:rsidRPr="00303158" w:rsidRDefault="00404D6B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303158">
        <w:rPr>
          <w:rFonts w:ascii="Verdana" w:hAnsi="Verdana"/>
          <w:sz w:val="20"/>
          <w:szCs w:val="20"/>
        </w:rPr>
        <w:t>Prodávající :                                                                         Kupující :</w:t>
      </w:r>
    </w:p>
    <w:sectPr w:rsidR="00404D6B" w:rsidRPr="00303158" w:rsidSect="0030315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92" w:rsidRDefault="00D96492" w:rsidP="004F4B9D">
      <w:r>
        <w:separator/>
      </w:r>
    </w:p>
  </w:endnote>
  <w:endnote w:type="continuationSeparator" w:id="0">
    <w:p w:rsidR="00D96492" w:rsidRDefault="00D96492" w:rsidP="004F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725141"/>
      <w:docPartObj>
        <w:docPartGallery w:val="Page Numbers (Bottom of Page)"/>
        <w:docPartUnique/>
      </w:docPartObj>
    </w:sdtPr>
    <w:sdtEndPr/>
    <w:sdtContent>
      <w:p w:rsidR="004F4B9D" w:rsidRDefault="004F4B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A1">
          <w:rPr>
            <w:noProof/>
          </w:rPr>
          <w:t>1</w:t>
        </w:r>
        <w:r>
          <w:fldChar w:fldCharType="end"/>
        </w:r>
      </w:p>
    </w:sdtContent>
  </w:sdt>
  <w:p w:rsidR="004F4B9D" w:rsidRDefault="004F4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92" w:rsidRDefault="00D96492" w:rsidP="004F4B9D">
      <w:r>
        <w:separator/>
      </w:r>
    </w:p>
  </w:footnote>
  <w:footnote w:type="continuationSeparator" w:id="0">
    <w:p w:rsidR="00D96492" w:rsidRDefault="00D96492" w:rsidP="004F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9D" w:rsidRDefault="004F4B9D">
    <w:pPr>
      <w:pStyle w:val="Zhlav"/>
      <w:jc w:val="center"/>
      <w:rPr>
        <w:color w:val="4F81BD" w:themeColor="accent1"/>
        <w:sz w:val="28"/>
        <w:szCs w:val="28"/>
      </w:rPr>
    </w:pPr>
  </w:p>
  <w:p w:rsidR="004F4B9D" w:rsidRDefault="004F4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B7E2A"/>
    <w:multiLevelType w:val="hybridMultilevel"/>
    <w:tmpl w:val="E8CEABB8"/>
    <w:lvl w:ilvl="0" w:tplc="4906D8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C"/>
    <w:rsid w:val="00102213"/>
    <w:rsid w:val="00147AE8"/>
    <w:rsid w:val="00166686"/>
    <w:rsid w:val="001D26AB"/>
    <w:rsid w:val="00203BFB"/>
    <w:rsid w:val="00217E1F"/>
    <w:rsid w:val="00290282"/>
    <w:rsid w:val="00293319"/>
    <w:rsid w:val="002A588C"/>
    <w:rsid w:val="002B5FCE"/>
    <w:rsid w:val="002E3DF1"/>
    <w:rsid w:val="00303158"/>
    <w:rsid w:val="00352687"/>
    <w:rsid w:val="00365804"/>
    <w:rsid w:val="0036775A"/>
    <w:rsid w:val="003948CC"/>
    <w:rsid w:val="003C1B63"/>
    <w:rsid w:val="003E299A"/>
    <w:rsid w:val="003E7299"/>
    <w:rsid w:val="00404D6B"/>
    <w:rsid w:val="00410227"/>
    <w:rsid w:val="004F4B9D"/>
    <w:rsid w:val="00502CE3"/>
    <w:rsid w:val="0050664F"/>
    <w:rsid w:val="00540CF6"/>
    <w:rsid w:val="005B0B2C"/>
    <w:rsid w:val="005C08FE"/>
    <w:rsid w:val="005C7C98"/>
    <w:rsid w:val="005D2945"/>
    <w:rsid w:val="005F594B"/>
    <w:rsid w:val="00636837"/>
    <w:rsid w:val="006931E1"/>
    <w:rsid w:val="006A2D37"/>
    <w:rsid w:val="006E081A"/>
    <w:rsid w:val="007943B7"/>
    <w:rsid w:val="007A72A9"/>
    <w:rsid w:val="007F2B47"/>
    <w:rsid w:val="00800170"/>
    <w:rsid w:val="008C4670"/>
    <w:rsid w:val="00905D4B"/>
    <w:rsid w:val="00915497"/>
    <w:rsid w:val="00966687"/>
    <w:rsid w:val="00981285"/>
    <w:rsid w:val="009D07A1"/>
    <w:rsid w:val="00A323A9"/>
    <w:rsid w:val="00A910ED"/>
    <w:rsid w:val="00A9125F"/>
    <w:rsid w:val="00AD554E"/>
    <w:rsid w:val="00AF479F"/>
    <w:rsid w:val="00B26FE8"/>
    <w:rsid w:val="00B575C0"/>
    <w:rsid w:val="00B85F73"/>
    <w:rsid w:val="00B92F8A"/>
    <w:rsid w:val="00BA2AFD"/>
    <w:rsid w:val="00BE4FF6"/>
    <w:rsid w:val="00BF590B"/>
    <w:rsid w:val="00C066C3"/>
    <w:rsid w:val="00C07802"/>
    <w:rsid w:val="00C633D5"/>
    <w:rsid w:val="00C81924"/>
    <w:rsid w:val="00C8210B"/>
    <w:rsid w:val="00C967C0"/>
    <w:rsid w:val="00CA0183"/>
    <w:rsid w:val="00D02CCE"/>
    <w:rsid w:val="00D16067"/>
    <w:rsid w:val="00D46F1B"/>
    <w:rsid w:val="00D6781E"/>
    <w:rsid w:val="00D96492"/>
    <w:rsid w:val="00DC73A3"/>
    <w:rsid w:val="00DF2AA0"/>
    <w:rsid w:val="00E031EB"/>
    <w:rsid w:val="00E1798F"/>
    <w:rsid w:val="00E42CFE"/>
    <w:rsid w:val="00E644C0"/>
    <w:rsid w:val="00E64E40"/>
    <w:rsid w:val="00EA7873"/>
    <w:rsid w:val="00EC31D5"/>
    <w:rsid w:val="00F161CB"/>
    <w:rsid w:val="00F25B83"/>
    <w:rsid w:val="00F4004B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6E811-2B91-43FB-86F1-6DEDE3D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F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B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B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4B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45;epka%2014\&#345;epka.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řepka.14</Template>
  <TotalTime>1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I   S M L O U V A</vt:lpstr>
    </vt:vector>
  </TitlesOfParts>
  <Company>Jiří Kučera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I   S M L O U V A</dc:title>
  <dc:creator>Uživatel</dc:creator>
  <cp:lastModifiedBy>ik trade 1</cp:lastModifiedBy>
  <cp:revision>2</cp:revision>
  <cp:lastPrinted>2012-11-26T13:09:00Z</cp:lastPrinted>
  <dcterms:created xsi:type="dcterms:W3CDTF">2021-01-13T12:48:00Z</dcterms:created>
  <dcterms:modified xsi:type="dcterms:W3CDTF">2021-01-13T12:48:00Z</dcterms:modified>
</cp:coreProperties>
</file>