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C919" w14:textId="2711B648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B403A5">
        <w:rPr>
          <w:rFonts w:ascii="Arial" w:hAnsi="Arial" w:cs="Arial"/>
          <w:b/>
          <w:sz w:val="24"/>
          <w:szCs w:val="24"/>
        </w:rPr>
        <w:t>1</w:t>
      </w:r>
    </w:p>
    <w:p w14:paraId="5A6CB9A5" w14:textId="06EBED89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20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5</w:t>
      </w:r>
      <w:r w:rsidR="00B61C1D">
        <w:rPr>
          <w:rFonts w:ascii="Arial" w:hAnsi="Arial" w:cs="Arial"/>
          <w:color w:val="000000" w:themeColor="text1"/>
          <w:sz w:val="24"/>
          <w:szCs w:val="24"/>
        </w:rPr>
        <w:t>39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845F80">
        <w:rPr>
          <w:rFonts w:ascii="Arial" w:hAnsi="Arial" w:cs="Arial"/>
          <w:sz w:val="24"/>
          <w:szCs w:val="24"/>
        </w:rPr>
        <w:t>0</w:t>
      </w:r>
      <w:r w:rsidR="00B61C1D">
        <w:rPr>
          <w:rFonts w:ascii="Arial" w:hAnsi="Arial" w:cs="Arial"/>
          <w:sz w:val="24"/>
          <w:szCs w:val="24"/>
        </w:rPr>
        <w:t>1</w:t>
      </w:r>
      <w:r w:rsidR="00CC4BD7">
        <w:rPr>
          <w:rFonts w:ascii="Arial" w:hAnsi="Arial" w:cs="Arial"/>
          <w:sz w:val="24"/>
          <w:szCs w:val="24"/>
        </w:rPr>
        <w:t>.</w:t>
      </w:r>
      <w:r w:rsidR="00106847">
        <w:rPr>
          <w:rFonts w:ascii="Arial" w:hAnsi="Arial" w:cs="Arial"/>
          <w:sz w:val="24"/>
          <w:szCs w:val="24"/>
        </w:rPr>
        <w:t>09</w:t>
      </w:r>
      <w:r w:rsidR="00CC4BD7">
        <w:rPr>
          <w:rFonts w:ascii="Arial" w:hAnsi="Arial" w:cs="Arial"/>
          <w:sz w:val="24"/>
          <w:szCs w:val="24"/>
        </w:rPr>
        <w:t>.20</w:t>
      </w:r>
      <w:r w:rsidR="0087296D">
        <w:rPr>
          <w:rFonts w:ascii="Arial" w:hAnsi="Arial" w:cs="Arial"/>
          <w:sz w:val="24"/>
          <w:szCs w:val="24"/>
        </w:rPr>
        <w:t>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se sídlem Dvořákova 11, 657 </w:t>
      </w:r>
      <w:proofErr w:type="gramStart"/>
      <w:r w:rsidRPr="003D108B">
        <w:rPr>
          <w:rFonts w:ascii="Arial" w:hAnsi="Arial" w:cs="Arial"/>
          <w:sz w:val="24"/>
          <w:szCs w:val="24"/>
        </w:rPr>
        <w:t>70  Brno</w:t>
      </w:r>
      <w:proofErr w:type="gramEnd"/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Obchodní rejstřík: Krajský soud v Brně, oddíl </w:t>
      </w:r>
      <w:proofErr w:type="spellStart"/>
      <w:r w:rsidRPr="003D108B">
        <w:rPr>
          <w:rFonts w:ascii="Arial" w:hAnsi="Arial" w:cs="Arial"/>
          <w:sz w:val="24"/>
          <w:szCs w:val="24"/>
        </w:rPr>
        <w:t>Pr</w:t>
      </w:r>
      <w:proofErr w:type="spellEnd"/>
      <w:r w:rsidRPr="003D108B">
        <w:rPr>
          <w:rFonts w:ascii="Arial" w:hAnsi="Arial" w:cs="Arial"/>
          <w:sz w:val="24"/>
          <w:szCs w:val="24"/>
        </w:rPr>
        <w:t>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54FDABD1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b/>
          <w:sz w:val="24"/>
          <w:szCs w:val="24"/>
        </w:rPr>
        <w:t>Roman Horký</w:t>
      </w:r>
    </w:p>
    <w:p w14:paraId="22B55149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>se sídlem: Merhautova 931/13, 613 00, Brno – Černá Pole</w:t>
      </w:r>
    </w:p>
    <w:p w14:paraId="20FC27A0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>Kontaktní adresa: Mohelno 111, 675 75, Mohelno</w:t>
      </w:r>
    </w:p>
    <w:p w14:paraId="0488F142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>IČ: 07226837</w:t>
      </w:r>
    </w:p>
    <w:p w14:paraId="149C1312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>DIČ: CZ6403030469</w:t>
      </w:r>
    </w:p>
    <w:p w14:paraId="429465D1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 xml:space="preserve">podnikatel zaregistrován: Živnostenský úřad města Brna, </w:t>
      </w:r>
      <w:proofErr w:type="spellStart"/>
      <w:r w:rsidRPr="00DF073F">
        <w:rPr>
          <w:rFonts w:ascii="Arial" w:hAnsi="Arial" w:cs="Arial"/>
          <w:sz w:val="24"/>
          <w:szCs w:val="24"/>
        </w:rPr>
        <w:t>sp</w:t>
      </w:r>
      <w:proofErr w:type="spellEnd"/>
      <w:r w:rsidRPr="00DF073F">
        <w:rPr>
          <w:rFonts w:ascii="Arial" w:hAnsi="Arial" w:cs="Arial"/>
          <w:sz w:val="24"/>
          <w:szCs w:val="24"/>
        </w:rPr>
        <w:t>. zn. ZU/MMB/0260112/2018</w:t>
      </w:r>
    </w:p>
    <w:p w14:paraId="5212D951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>Bankovní spojení: Česká spořitelna a. s., 5546025309/0800</w:t>
      </w:r>
    </w:p>
    <w:p w14:paraId="5480996B" w14:textId="77777777" w:rsidR="008A7F9A" w:rsidRP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14:paraId="622AC6D9" w14:textId="1C53CAF7" w:rsidR="002B003C" w:rsidRPr="00AB119A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AB119A">
        <w:rPr>
          <w:rFonts w:ascii="Arial" w:hAnsi="Arial" w:cs="Arial"/>
          <w:sz w:val="24"/>
          <w:szCs w:val="24"/>
        </w:rPr>
        <w:t xml:space="preserve">(dále jako </w:t>
      </w:r>
      <w:r w:rsidR="000E1C44">
        <w:rPr>
          <w:rFonts w:ascii="Arial" w:hAnsi="Arial" w:cs="Arial"/>
          <w:sz w:val="24"/>
          <w:szCs w:val="24"/>
        </w:rPr>
        <w:t>produkce</w:t>
      </w:r>
      <w:r w:rsidRPr="00AB119A">
        <w:rPr>
          <w:rFonts w:ascii="Arial" w:hAnsi="Arial" w:cs="Arial"/>
          <w:sz w:val="24"/>
          <w:szCs w:val="24"/>
        </w:rPr>
        <w:t xml:space="preserve">) </w:t>
      </w:r>
    </w:p>
    <w:p w14:paraId="235E0611" w14:textId="2B851B87" w:rsidR="00CF068B" w:rsidRPr="00172A13" w:rsidRDefault="00CF068B" w:rsidP="00172A13">
      <w:pPr>
        <w:pStyle w:val="Odstavecseseznamem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22DFC97A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Koncert se přesouvá z </w:t>
      </w:r>
      <w:r w:rsidR="00DF073F">
        <w:rPr>
          <w:rFonts w:ascii="Arial" w:hAnsi="Arial" w:cs="Arial"/>
          <w:sz w:val="24"/>
          <w:szCs w:val="24"/>
        </w:rPr>
        <w:t>03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DF073F">
        <w:rPr>
          <w:rFonts w:ascii="Arial" w:hAnsi="Arial" w:cs="Arial"/>
          <w:sz w:val="24"/>
          <w:szCs w:val="24"/>
        </w:rPr>
        <w:t>01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DF073F">
        <w:rPr>
          <w:rFonts w:ascii="Arial" w:hAnsi="Arial" w:cs="Arial"/>
          <w:sz w:val="24"/>
          <w:szCs w:val="24"/>
        </w:rPr>
        <w:t>1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DF073F">
        <w:rPr>
          <w:rFonts w:ascii="Arial" w:hAnsi="Arial" w:cs="Arial"/>
          <w:sz w:val="24"/>
          <w:szCs w:val="24"/>
        </w:rPr>
        <w:t>22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7911B7">
        <w:rPr>
          <w:rFonts w:ascii="Arial" w:hAnsi="Arial" w:cs="Arial"/>
          <w:sz w:val="24"/>
          <w:szCs w:val="24"/>
        </w:rPr>
        <w:t>12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1 </w:t>
      </w:r>
      <w:r w:rsidRPr="00F77DB0">
        <w:rPr>
          <w:rFonts w:ascii="Arial" w:hAnsi="Arial" w:cs="Arial"/>
          <w:sz w:val="24"/>
          <w:szCs w:val="24"/>
        </w:rPr>
        <w:t>z důvodu</w:t>
      </w:r>
      <w:r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>uzavření kulturních akcí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 xml:space="preserve">kvůli pandemii 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>COVID-19</w:t>
      </w:r>
      <w:r w:rsidR="001E2340" w:rsidRPr="00F77DB0">
        <w:rPr>
          <w:rFonts w:ascii="Arial" w:hAnsi="Arial" w:cs="Arial"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4D203CB9" w14:textId="133F96A9" w:rsidR="005E7118" w:rsidRDefault="005E7118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9839655" w14:textId="182AF28E" w:rsidR="00172A13" w:rsidRDefault="00172A13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DCF0B33" w14:textId="22B49D90" w:rsidR="00172A13" w:rsidRPr="00172A13" w:rsidRDefault="00172A13" w:rsidP="00172A13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2A13">
        <w:rPr>
          <w:rFonts w:ascii="Arial" w:hAnsi="Arial" w:cs="Arial"/>
          <w:b/>
          <w:bCs/>
          <w:sz w:val="24"/>
          <w:szCs w:val="24"/>
        </w:rPr>
        <w:t>II.</w:t>
      </w:r>
    </w:p>
    <w:p w14:paraId="4AED86BB" w14:textId="77777777" w:rsidR="00172A13" w:rsidRPr="00594108" w:rsidRDefault="00172A13" w:rsidP="00172A1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Článek II. Cena </w:t>
      </w:r>
      <w:r>
        <w:rPr>
          <w:rFonts w:ascii="Arial" w:hAnsi="Arial" w:cs="Arial"/>
          <w:color w:val="000000" w:themeColor="text1"/>
          <w:sz w:val="24"/>
          <w:szCs w:val="24"/>
        </w:rPr>
        <w:t>a platební podmínky</w:t>
      </w: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 odst.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 se nahrazuje tímto zněním:</w:t>
      </w:r>
    </w:p>
    <w:p w14:paraId="1556A0A8" w14:textId="77777777" w:rsidR="00172A13" w:rsidRDefault="00172A13" w:rsidP="00172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F47C9" w14:textId="36DD51D7" w:rsidR="00172A13" w:rsidRDefault="00172A13" w:rsidP="00172A13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63997DF8" w14:textId="77777777" w:rsidR="00172A13" w:rsidRDefault="00172A13" w:rsidP="00172A13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F1A391" w14:textId="08C2DE7B" w:rsidR="00172A13" w:rsidRDefault="00172A13" w:rsidP="00172A13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10. 11. 2021 zálohovou částku ve výši 69 000,- Kč vč. DPH</w:t>
      </w:r>
    </w:p>
    <w:p w14:paraId="111CB856" w14:textId="12827D45" w:rsidR="00172A13" w:rsidRDefault="00172A13" w:rsidP="00172A13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10. 01. 2022 doplatek ve výši 69 000,- Kč vč. DPH</w:t>
      </w:r>
    </w:p>
    <w:p w14:paraId="330C824E" w14:textId="01EFB3B2" w:rsidR="00172A13" w:rsidRDefault="00172A13" w:rsidP="00172A13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63CD6078" w14:textId="58FACD43" w:rsidR="00172A13" w:rsidRDefault="00172A13" w:rsidP="00172A13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28A162E0" w14:textId="77777777" w:rsidR="00172A13" w:rsidRDefault="00172A13" w:rsidP="00172A13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42A7E37D" w14:textId="77777777" w:rsidR="00172A13" w:rsidRPr="00F77DB0" w:rsidRDefault="00172A13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7C074453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lastRenderedPageBreak/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172A13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77777777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a účinnosti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24E103BC" w:rsidR="003D108B" w:rsidRPr="003D108B" w:rsidRDefault="000E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8311CB"/>
    <w:multiLevelType w:val="hybridMultilevel"/>
    <w:tmpl w:val="0720A9F4"/>
    <w:lvl w:ilvl="0" w:tplc="60D898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F99"/>
    <w:multiLevelType w:val="hybridMultilevel"/>
    <w:tmpl w:val="BDA87BCE"/>
    <w:lvl w:ilvl="0" w:tplc="55AC2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0E1C44"/>
    <w:rsid w:val="00106847"/>
    <w:rsid w:val="001630F1"/>
    <w:rsid w:val="00172A13"/>
    <w:rsid w:val="001E2340"/>
    <w:rsid w:val="001F34DC"/>
    <w:rsid w:val="002B003C"/>
    <w:rsid w:val="003008EE"/>
    <w:rsid w:val="003207F5"/>
    <w:rsid w:val="0038675D"/>
    <w:rsid w:val="003D108B"/>
    <w:rsid w:val="005A3F52"/>
    <w:rsid w:val="005B02F7"/>
    <w:rsid w:val="005E7118"/>
    <w:rsid w:val="006636F4"/>
    <w:rsid w:val="00665C65"/>
    <w:rsid w:val="007911B7"/>
    <w:rsid w:val="007B14ED"/>
    <w:rsid w:val="00817185"/>
    <w:rsid w:val="00845F80"/>
    <w:rsid w:val="00856162"/>
    <w:rsid w:val="0087296D"/>
    <w:rsid w:val="008A7F9A"/>
    <w:rsid w:val="00A30A4A"/>
    <w:rsid w:val="00A52B45"/>
    <w:rsid w:val="00AB119A"/>
    <w:rsid w:val="00B403A5"/>
    <w:rsid w:val="00B61C1D"/>
    <w:rsid w:val="00BE7605"/>
    <w:rsid w:val="00C7298F"/>
    <w:rsid w:val="00CC4BD7"/>
    <w:rsid w:val="00CF068B"/>
    <w:rsid w:val="00D034F0"/>
    <w:rsid w:val="00D2133C"/>
    <w:rsid w:val="00D21D85"/>
    <w:rsid w:val="00DA171A"/>
    <w:rsid w:val="00DB1371"/>
    <w:rsid w:val="00DF073F"/>
    <w:rsid w:val="00DF1C4B"/>
    <w:rsid w:val="00E70F71"/>
    <w:rsid w:val="00F357B2"/>
    <w:rsid w:val="00F612C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qFormat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Habrman</dc:creator>
  <cp:lastModifiedBy>Vavrová Jaroslava</cp:lastModifiedBy>
  <cp:revision>2</cp:revision>
  <cp:lastPrinted>2014-05-05T05:16:00Z</cp:lastPrinted>
  <dcterms:created xsi:type="dcterms:W3CDTF">2021-01-14T08:21:00Z</dcterms:created>
  <dcterms:modified xsi:type="dcterms:W3CDTF">2021-01-14T08:21:00Z</dcterms:modified>
</cp:coreProperties>
</file>