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DCCB" w14:textId="77777777" w:rsidR="00CC5B0B" w:rsidRDefault="00CC5B0B" w:rsidP="00400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B0B">
        <w:rPr>
          <w:rFonts w:ascii="Times New Roman" w:hAnsi="Times New Roman" w:cs="Times New Roman"/>
          <w:b/>
          <w:bCs/>
          <w:sz w:val="28"/>
          <w:szCs w:val="28"/>
        </w:rPr>
        <w:t>NÁJEMNÍ SMLOUVA</w:t>
      </w:r>
      <w:r w:rsidRPr="00CC5B0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5B0B">
        <w:rPr>
          <w:rFonts w:ascii="Times New Roman" w:hAnsi="Times New Roman" w:cs="Times New Roman"/>
          <w:sz w:val="24"/>
          <w:szCs w:val="24"/>
        </w:rPr>
        <w:t>kterou dne, měsíce a roku níže uvedeného uzavírají</w:t>
      </w:r>
      <w:r w:rsidRPr="00CC5B0B">
        <w:rPr>
          <w:rFonts w:ascii="Times New Roman" w:hAnsi="Times New Roman" w:cs="Times New Roman"/>
          <w:sz w:val="24"/>
          <w:szCs w:val="24"/>
        </w:rPr>
        <w:br/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2201 a násl. Zákona č. 89/2012 Sb., občanský zákoník, v platném znění,</w:t>
      </w:r>
      <w:r>
        <w:rPr>
          <w:rFonts w:ascii="Times New Roman" w:hAnsi="Times New Roman" w:cs="Times New Roman"/>
          <w:sz w:val="24"/>
          <w:szCs w:val="24"/>
        </w:rPr>
        <w:br/>
        <w:t>(dále také jako „</w:t>
      </w:r>
      <w:r w:rsidRPr="00CC5B0B">
        <w:rPr>
          <w:rFonts w:ascii="Times New Roman" w:hAnsi="Times New Roman" w:cs="Times New Roman"/>
          <w:b/>
          <w:bCs/>
          <w:sz w:val="24"/>
          <w:szCs w:val="24"/>
        </w:rPr>
        <w:t>nájemní smlouva</w:t>
      </w:r>
      <w:r>
        <w:rPr>
          <w:rFonts w:ascii="Times New Roman" w:hAnsi="Times New Roman" w:cs="Times New Roman"/>
          <w:sz w:val="24"/>
          <w:szCs w:val="24"/>
        </w:rPr>
        <w:t>“ nebo „</w:t>
      </w:r>
      <w:r w:rsidRPr="00CC5B0B">
        <w:rPr>
          <w:rFonts w:ascii="Times New Roman" w:hAnsi="Times New Roman" w:cs="Times New Roman"/>
          <w:b/>
          <w:bCs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7842F43" w14:textId="77777777" w:rsidR="00CC5B0B" w:rsidRDefault="00CC5B0B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FD2C" w14:textId="77777777" w:rsidR="00CC5B0B" w:rsidRDefault="00CC5B0B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E6709" w14:textId="77777777" w:rsidR="009B2458" w:rsidRDefault="00CC5B0B" w:rsidP="004001D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001D3">
        <w:rPr>
          <w:rFonts w:ascii="Times New Roman" w:hAnsi="Times New Roman" w:cs="Times New Roman"/>
          <w:b/>
          <w:bCs/>
          <w:sz w:val="24"/>
          <w:szCs w:val="24"/>
        </w:rPr>
        <w:t>Prague City Tourism a. s.</w:t>
      </w:r>
      <w:r w:rsidRPr="004001D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IČO: 07312890</w:t>
      </w:r>
      <w:r>
        <w:rPr>
          <w:rFonts w:ascii="Times New Roman" w:hAnsi="Times New Roman" w:cs="Times New Roman"/>
          <w:sz w:val="24"/>
          <w:szCs w:val="24"/>
        </w:rPr>
        <w:br/>
        <w:t>se sídlem Arbesovo náměstí 70/4, 150 00 Praha 5 – Smíchov</w:t>
      </w:r>
      <w:r>
        <w:rPr>
          <w:rFonts w:ascii="Times New Roman" w:hAnsi="Times New Roman" w:cs="Times New Roman"/>
          <w:sz w:val="24"/>
          <w:szCs w:val="24"/>
        </w:rPr>
        <w:br/>
      </w:r>
      <w:r w:rsidR="009B2458">
        <w:rPr>
          <w:rFonts w:ascii="Times New Roman" w:hAnsi="Times New Roman" w:cs="Times New Roman"/>
          <w:sz w:val="24"/>
          <w:szCs w:val="24"/>
        </w:rPr>
        <w:t xml:space="preserve">zapsaná v obchodním rejstříku vedeném Městským soudem v Praze odd. B, </w:t>
      </w:r>
      <w:proofErr w:type="spellStart"/>
      <w:r w:rsidR="009B2458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9B2458">
        <w:rPr>
          <w:rFonts w:ascii="Times New Roman" w:hAnsi="Times New Roman" w:cs="Times New Roman"/>
          <w:sz w:val="24"/>
          <w:szCs w:val="24"/>
        </w:rPr>
        <w:t>. 23670</w:t>
      </w:r>
      <w:r w:rsidR="009B2458">
        <w:rPr>
          <w:rFonts w:ascii="Times New Roman" w:hAnsi="Times New Roman" w:cs="Times New Roman"/>
          <w:sz w:val="24"/>
          <w:szCs w:val="24"/>
        </w:rPr>
        <w:br/>
        <w:t xml:space="preserve">zastoupený </w:t>
      </w:r>
      <w:r w:rsidR="009B2458">
        <w:rPr>
          <w:rFonts w:ascii="Times New Roman" w:hAnsi="Times New Roman" w:cs="Times New Roman"/>
          <w:sz w:val="24"/>
          <w:szCs w:val="24"/>
        </w:rPr>
        <w:tab/>
        <w:t xml:space="preserve">Mgr. Františkem </w:t>
      </w:r>
      <w:proofErr w:type="spellStart"/>
      <w:r w:rsidR="009B2458">
        <w:rPr>
          <w:rFonts w:ascii="Times New Roman" w:hAnsi="Times New Roman" w:cs="Times New Roman"/>
          <w:sz w:val="24"/>
          <w:szCs w:val="24"/>
        </w:rPr>
        <w:t>Ciprem</w:t>
      </w:r>
      <w:proofErr w:type="spellEnd"/>
      <w:r w:rsidR="009B2458">
        <w:rPr>
          <w:rFonts w:ascii="Times New Roman" w:hAnsi="Times New Roman" w:cs="Times New Roman"/>
          <w:sz w:val="24"/>
          <w:szCs w:val="24"/>
        </w:rPr>
        <w:t>, předsedou představenstva</w:t>
      </w:r>
      <w:r w:rsidR="009B2458">
        <w:rPr>
          <w:rFonts w:ascii="Times New Roman" w:hAnsi="Times New Roman" w:cs="Times New Roman"/>
          <w:sz w:val="24"/>
          <w:szCs w:val="24"/>
        </w:rPr>
        <w:br/>
        <w:t>a</w:t>
      </w:r>
      <w:r w:rsidR="009B2458">
        <w:rPr>
          <w:rFonts w:ascii="Times New Roman" w:hAnsi="Times New Roman" w:cs="Times New Roman"/>
          <w:sz w:val="24"/>
          <w:szCs w:val="24"/>
        </w:rPr>
        <w:tab/>
      </w:r>
      <w:r w:rsidR="009B2458">
        <w:rPr>
          <w:rFonts w:ascii="Times New Roman" w:hAnsi="Times New Roman" w:cs="Times New Roman"/>
          <w:sz w:val="24"/>
          <w:szCs w:val="24"/>
        </w:rPr>
        <w:tab/>
        <w:t>Ing. Václavem Novotným, místopředsedou představenstva</w:t>
      </w:r>
    </w:p>
    <w:p w14:paraId="22E3AD3F" w14:textId="77777777" w:rsidR="00B94E35" w:rsidRDefault="009B2458" w:rsidP="004001D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„pronajímatel“)</w:t>
      </w:r>
    </w:p>
    <w:p w14:paraId="137A0FB9" w14:textId="77777777" w:rsidR="009B2458" w:rsidRDefault="009B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4CB9EAC6" w14:textId="77777777" w:rsidR="00B94E35" w:rsidRDefault="00B94E35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07B1C" w14:textId="77777777" w:rsidR="009B2458" w:rsidRDefault="009B2458" w:rsidP="00B94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D2F9818" w14:textId="77777777" w:rsidR="00B94E35" w:rsidRDefault="00B94E35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AB008" w14:textId="77777777" w:rsidR="004001D3" w:rsidRDefault="004001D3" w:rsidP="004001D3">
      <w:pPr>
        <w:rPr>
          <w:rFonts w:ascii="Times New Roman" w:hAnsi="Times New Roman" w:cs="Times New Roman"/>
          <w:sz w:val="24"/>
          <w:szCs w:val="24"/>
        </w:rPr>
      </w:pPr>
      <w:r w:rsidRPr="004001D3">
        <w:rPr>
          <w:rFonts w:ascii="Times New Roman" w:hAnsi="Times New Roman" w:cs="Times New Roman"/>
          <w:b/>
          <w:bCs/>
          <w:sz w:val="24"/>
          <w:szCs w:val="24"/>
        </w:rPr>
        <w:t>Pražská informační služba, p. o.</w:t>
      </w:r>
      <w:r w:rsidRPr="004001D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IČO: 00064491</w:t>
      </w:r>
      <w:r>
        <w:rPr>
          <w:rFonts w:ascii="Times New Roman" w:hAnsi="Times New Roman" w:cs="Times New Roman"/>
          <w:sz w:val="24"/>
          <w:szCs w:val="24"/>
        </w:rPr>
        <w:br/>
        <w:t>se sídlem Arbesovo náměstí 70/4, 150 00 Praha 5 – Smíchov</w:t>
      </w:r>
      <w:r>
        <w:rPr>
          <w:rFonts w:ascii="Times New Roman" w:hAnsi="Times New Roman" w:cs="Times New Roman"/>
          <w:sz w:val="24"/>
          <w:szCs w:val="24"/>
        </w:rPr>
        <w:br/>
        <w:t>zastoupený</w:t>
      </w:r>
      <w:r>
        <w:rPr>
          <w:rFonts w:ascii="Times New Roman" w:hAnsi="Times New Roman" w:cs="Times New Roman"/>
          <w:sz w:val="24"/>
          <w:szCs w:val="24"/>
        </w:rPr>
        <w:tab/>
        <w:t>Petrem Slepičkou, pověřený řízením organizace</w:t>
      </w:r>
    </w:p>
    <w:p w14:paraId="176FD82F" w14:textId="77777777" w:rsidR="004001D3" w:rsidRDefault="004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„nájemce“)</w:t>
      </w:r>
    </w:p>
    <w:p w14:paraId="38C53C2C" w14:textId="77777777" w:rsidR="004001D3" w:rsidRDefault="004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14:paraId="01A22733" w14:textId="77777777" w:rsidR="00B94E35" w:rsidRDefault="00B94E35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68061" w14:textId="77777777" w:rsidR="004001D3" w:rsidRDefault="004001D3" w:rsidP="00B94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(oba dále jen jako „smluvní strany“)</w:t>
      </w:r>
    </w:p>
    <w:p w14:paraId="0E37F391" w14:textId="77777777" w:rsidR="004001D3" w:rsidRDefault="004001D3" w:rsidP="004001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1387B6F4" w14:textId="77777777" w:rsidR="00B94E35" w:rsidRDefault="00B94E35" w:rsidP="0040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267BC" w14:textId="77777777" w:rsidR="004001D3" w:rsidRPr="000549DA" w:rsidRDefault="004001D3" w:rsidP="00054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9DA">
        <w:rPr>
          <w:rFonts w:ascii="Times New Roman" w:hAnsi="Times New Roman" w:cs="Times New Roman"/>
          <w:b/>
          <w:bCs/>
          <w:sz w:val="24"/>
          <w:szCs w:val="24"/>
        </w:rPr>
        <w:t>Nájemní smlouva</w:t>
      </w:r>
    </w:p>
    <w:p w14:paraId="1DD280E0" w14:textId="77777777" w:rsidR="004001D3" w:rsidRPr="000549DA" w:rsidRDefault="004001D3" w:rsidP="00054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9D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549DA">
        <w:rPr>
          <w:rFonts w:ascii="Times New Roman" w:hAnsi="Times New Roman" w:cs="Times New Roman"/>
          <w:b/>
          <w:bCs/>
          <w:sz w:val="24"/>
          <w:szCs w:val="24"/>
        </w:rPr>
        <w:br/>
        <w:t>Předmět nájmu</w:t>
      </w:r>
    </w:p>
    <w:p w14:paraId="2FA6C23B" w14:textId="77777777" w:rsidR="009B2458" w:rsidRDefault="000549DA" w:rsidP="000549D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Pronajímateli byla vlastníkem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254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. 85,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Smíchov, obec Praha, kterým je hlavní město Praha, jak zapsáno na LV č. 2838, vedeném u Katastrálního úřadu pro hlavní město Prahu, Katastrální pracoviště Praha, se sídlem v Praze, svěřena do správy stavba – budova s č.p. 70, Arbesovo náměstí 4, Praha 5, která je součástí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2F36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85,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Smíchov, obec Praha.</w:t>
      </w:r>
    </w:p>
    <w:p w14:paraId="2B761565" w14:textId="12253968" w:rsidR="000549DA" w:rsidRPr="00E204F2" w:rsidRDefault="000549DA" w:rsidP="000549D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přenechává nájemci do užívání nebytové prostory, nacházející se </w:t>
      </w:r>
      <w:r w:rsidRPr="00E204F2">
        <w:rPr>
          <w:rFonts w:ascii="Times New Roman" w:hAnsi="Times New Roman" w:cs="Times New Roman"/>
          <w:sz w:val="24"/>
          <w:szCs w:val="24"/>
        </w:rPr>
        <w:t>v 1. patře</w:t>
      </w:r>
      <w:r w:rsidR="006533D5" w:rsidRPr="00E204F2">
        <w:rPr>
          <w:rFonts w:ascii="Times New Roman" w:hAnsi="Times New Roman" w:cs="Times New Roman"/>
          <w:sz w:val="24"/>
          <w:szCs w:val="24"/>
        </w:rPr>
        <w:t xml:space="preserve">, </w:t>
      </w:r>
      <w:r w:rsidRPr="00E204F2">
        <w:rPr>
          <w:rFonts w:ascii="Times New Roman" w:hAnsi="Times New Roman" w:cs="Times New Roman"/>
          <w:sz w:val="24"/>
          <w:szCs w:val="24"/>
        </w:rPr>
        <w:t xml:space="preserve">v přízemí </w:t>
      </w:r>
      <w:r w:rsidR="006533D5" w:rsidRPr="00E204F2">
        <w:rPr>
          <w:rFonts w:ascii="Times New Roman" w:hAnsi="Times New Roman" w:cs="Times New Roman"/>
          <w:sz w:val="24"/>
          <w:szCs w:val="24"/>
        </w:rPr>
        <w:t xml:space="preserve">a v 1. podzemním podlaží </w:t>
      </w:r>
      <w:r w:rsidRPr="00E204F2">
        <w:rPr>
          <w:rFonts w:ascii="Times New Roman" w:hAnsi="Times New Roman" w:cs="Times New Roman"/>
          <w:sz w:val="24"/>
          <w:szCs w:val="24"/>
        </w:rPr>
        <w:t>budovy</w:t>
      </w:r>
      <w:r>
        <w:rPr>
          <w:rFonts w:ascii="Times New Roman" w:hAnsi="Times New Roman" w:cs="Times New Roman"/>
          <w:sz w:val="24"/>
          <w:szCs w:val="24"/>
        </w:rPr>
        <w:t xml:space="preserve"> uvedené v odst. 1 tohoto článku, jak je vyznačeno na přiloženém situačním plánku budovy – viz příloha této smlouvy</w:t>
      </w:r>
      <w:r w:rsidR="00E204F2">
        <w:rPr>
          <w:rFonts w:ascii="Times New Roman" w:hAnsi="Times New Roman" w:cs="Times New Roman"/>
          <w:sz w:val="24"/>
          <w:szCs w:val="24"/>
        </w:rPr>
        <w:t xml:space="preserve"> č. </w:t>
      </w:r>
      <w:r w:rsidR="00307D2C">
        <w:rPr>
          <w:rFonts w:ascii="Times New Roman" w:hAnsi="Times New Roman" w:cs="Times New Roman"/>
          <w:sz w:val="24"/>
          <w:szCs w:val="24"/>
        </w:rPr>
        <w:t>5</w:t>
      </w:r>
      <w:r w:rsidR="00E204F2">
        <w:rPr>
          <w:rFonts w:ascii="Times New Roman" w:hAnsi="Times New Roman" w:cs="Times New Roman"/>
          <w:sz w:val="24"/>
          <w:szCs w:val="24"/>
        </w:rPr>
        <w:t xml:space="preserve"> a č. </w:t>
      </w:r>
      <w:r w:rsidR="00307D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(dále jen jako „</w:t>
      </w:r>
      <w:r w:rsidRPr="00D32F36">
        <w:rPr>
          <w:rFonts w:ascii="Times New Roman" w:hAnsi="Times New Roman" w:cs="Times New Roman"/>
          <w:b/>
          <w:bCs/>
          <w:sz w:val="24"/>
          <w:szCs w:val="24"/>
        </w:rPr>
        <w:t>předmět nájmu</w:t>
      </w:r>
      <w:r>
        <w:rPr>
          <w:rFonts w:ascii="Times New Roman" w:hAnsi="Times New Roman" w:cs="Times New Roman"/>
          <w:sz w:val="24"/>
          <w:szCs w:val="24"/>
        </w:rPr>
        <w:t>“), konkrétně v </w:t>
      </w:r>
      <w:r w:rsidRPr="00E204F2">
        <w:rPr>
          <w:rFonts w:ascii="Times New Roman" w:hAnsi="Times New Roman" w:cs="Times New Roman"/>
          <w:sz w:val="24"/>
          <w:szCs w:val="24"/>
        </w:rPr>
        <w:t xml:space="preserve">místnostech č. </w:t>
      </w:r>
      <w:r w:rsidR="00D32F36" w:rsidRPr="00E204F2">
        <w:rPr>
          <w:rFonts w:ascii="Times New Roman" w:hAnsi="Times New Roman" w:cs="Times New Roman"/>
          <w:sz w:val="24"/>
          <w:szCs w:val="24"/>
        </w:rPr>
        <w:t>101, 104, 107, 007</w:t>
      </w:r>
      <w:r w:rsidR="006533D5" w:rsidRPr="00E204F2">
        <w:rPr>
          <w:rFonts w:ascii="Times New Roman" w:hAnsi="Times New Roman" w:cs="Times New Roman"/>
          <w:sz w:val="24"/>
          <w:szCs w:val="24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</w:rPr>
        <w:t>- viz příloha této smlouvy č. 1, č. 2, č. 3, č. 4</w:t>
      </w:r>
      <w:r w:rsidR="00F60614">
        <w:rPr>
          <w:rFonts w:ascii="Times New Roman" w:hAnsi="Times New Roman" w:cs="Times New Roman"/>
          <w:sz w:val="24"/>
          <w:szCs w:val="24"/>
        </w:rPr>
        <w:t xml:space="preserve"> </w:t>
      </w:r>
      <w:r w:rsidR="006533D5" w:rsidRPr="00E204F2">
        <w:rPr>
          <w:rFonts w:ascii="Times New Roman" w:hAnsi="Times New Roman" w:cs="Times New Roman"/>
          <w:sz w:val="24"/>
          <w:szCs w:val="24"/>
        </w:rPr>
        <w:t xml:space="preserve">a </w:t>
      </w:r>
      <w:r w:rsidR="00232DDC">
        <w:rPr>
          <w:rFonts w:ascii="Times New Roman" w:hAnsi="Times New Roman" w:cs="Times New Roman"/>
          <w:sz w:val="24"/>
          <w:szCs w:val="24"/>
        </w:rPr>
        <w:t xml:space="preserve">dále ve </w:t>
      </w:r>
      <w:r w:rsidR="006533D5" w:rsidRPr="00E204F2">
        <w:rPr>
          <w:rFonts w:ascii="Times New Roman" w:hAnsi="Times New Roman" w:cs="Times New Roman"/>
          <w:sz w:val="24"/>
          <w:szCs w:val="24"/>
        </w:rPr>
        <w:t>sklepní</w:t>
      </w:r>
      <w:r w:rsidR="00232DDC">
        <w:rPr>
          <w:rFonts w:ascii="Times New Roman" w:hAnsi="Times New Roman" w:cs="Times New Roman"/>
          <w:sz w:val="24"/>
          <w:szCs w:val="24"/>
        </w:rPr>
        <w:t>m</w:t>
      </w:r>
      <w:r w:rsidR="00CA45E1" w:rsidRPr="00E204F2">
        <w:rPr>
          <w:rFonts w:ascii="Times New Roman" w:hAnsi="Times New Roman" w:cs="Times New Roman"/>
          <w:sz w:val="24"/>
          <w:szCs w:val="24"/>
        </w:rPr>
        <w:t xml:space="preserve"> prostor</w:t>
      </w:r>
      <w:r w:rsidR="00232DDC">
        <w:rPr>
          <w:rFonts w:ascii="Times New Roman" w:hAnsi="Times New Roman" w:cs="Times New Roman"/>
          <w:sz w:val="24"/>
          <w:szCs w:val="24"/>
        </w:rPr>
        <w:t>u</w:t>
      </w:r>
      <w:r w:rsidR="00CA45E1" w:rsidRPr="00E204F2">
        <w:rPr>
          <w:rFonts w:ascii="Times New Roman" w:hAnsi="Times New Roman" w:cs="Times New Roman"/>
          <w:sz w:val="24"/>
          <w:szCs w:val="24"/>
        </w:rPr>
        <w:t xml:space="preserve"> č. </w:t>
      </w:r>
      <w:r w:rsidR="00F60614">
        <w:rPr>
          <w:rFonts w:ascii="Times New Roman" w:hAnsi="Times New Roman" w:cs="Times New Roman"/>
          <w:sz w:val="24"/>
          <w:szCs w:val="24"/>
        </w:rPr>
        <w:t>6</w:t>
      </w:r>
      <w:r w:rsidR="00E204F2">
        <w:rPr>
          <w:rFonts w:ascii="Times New Roman" w:hAnsi="Times New Roman" w:cs="Times New Roman"/>
          <w:sz w:val="24"/>
          <w:szCs w:val="24"/>
        </w:rPr>
        <w:t>.</w:t>
      </w:r>
    </w:p>
    <w:p w14:paraId="6C1F93DD" w14:textId="77777777" w:rsidR="00D32F36" w:rsidRDefault="00D32F36" w:rsidP="00597CA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upozorňuje nájemce, že předmět nájmu, resp. </w:t>
      </w:r>
      <w:r w:rsidR="00A925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udova, ve které se předmět nájmu nachází, je kulturní památkou ve smyslu zákona č. 20/1987 Sb., o státní památkové péči, v platném znění. Jakýkoliv zásah v nebo na předmětu nájmu je nutné předem písemně projednat s příslušnými orgány státní památkové péče.</w:t>
      </w:r>
    </w:p>
    <w:p w14:paraId="12786CC4" w14:textId="7A1428E8" w:rsidR="00D32F36" w:rsidRDefault="00D32F36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24A4F" w14:textId="77777777" w:rsid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148D6" w14:textId="77777777" w:rsidR="00A92548" w:rsidRPr="00A92548" w:rsidRDefault="00A92548" w:rsidP="00A92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48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92548">
        <w:rPr>
          <w:rFonts w:ascii="Times New Roman" w:hAnsi="Times New Roman" w:cs="Times New Roman"/>
          <w:b/>
          <w:bCs/>
          <w:sz w:val="24"/>
          <w:szCs w:val="24"/>
        </w:rPr>
        <w:br/>
        <w:t>Účel nájmu</w:t>
      </w:r>
    </w:p>
    <w:p w14:paraId="338404F9" w14:textId="2E914887" w:rsidR="00A92548" w:rsidRDefault="00A92548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přenechává nájemci předmět nájmu uvedený v čl. I. odst. 2 této smlouvy za</w:t>
      </w:r>
      <w:r w:rsidR="0003058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účelem užívání jako kanceláře k provozování činnosti nájemce.</w:t>
      </w:r>
    </w:p>
    <w:p w14:paraId="69A0D90E" w14:textId="77777777" w:rsid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3E406" w14:textId="77777777" w:rsid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F8604" w14:textId="77777777" w:rsidR="00A92548" w:rsidRPr="00A92548" w:rsidRDefault="00A92548" w:rsidP="00A92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48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A92548">
        <w:rPr>
          <w:rFonts w:ascii="Times New Roman" w:hAnsi="Times New Roman" w:cs="Times New Roman"/>
          <w:b/>
          <w:bCs/>
          <w:sz w:val="24"/>
          <w:szCs w:val="24"/>
        </w:rPr>
        <w:br/>
        <w:t>Doba nájmu</w:t>
      </w:r>
    </w:p>
    <w:p w14:paraId="5085452F" w14:textId="4BF028F4" w:rsidR="00A92548" w:rsidRDefault="00A92548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Pr="00232DDC">
        <w:rPr>
          <w:rFonts w:ascii="Times New Roman" w:hAnsi="Times New Roman" w:cs="Times New Roman"/>
          <w:sz w:val="24"/>
          <w:szCs w:val="24"/>
        </w:rPr>
        <w:t xml:space="preserve">určitou od </w:t>
      </w:r>
      <w:r w:rsidR="00796DD0">
        <w:rPr>
          <w:rFonts w:ascii="Times New Roman" w:hAnsi="Times New Roman" w:cs="Times New Roman"/>
          <w:sz w:val="24"/>
          <w:szCs w:val="24"/>
        </w:rPr>
        <w:t>0</w:t>
      </w:r>
      <w:r w:rsidRPr="00232DDC">
        <w:rPr>
          <w:rFonts w:ascii="Times New Roman" w:hAnsi="Times New Roman" w:cs="Times New Roman"/>
          <w:sz w:val="24"/>
          <w:szCs w:val="24"/>
        </w:rPr>
        <w:t>1. </w:t>
      </w:r>
      <w:r w:rsidR="00796DD0">
        <w:rPr>
          <w:rFonts w:ascii="Times New Roman" w:hAnsi="Times New Roman" w:cs="Times New Roman"/>
          <w:sz w:val="24"/>
          <w:szCs w:val="24"/>
        </w:rPr>
        <w:t>0</w:t>
      </w:r>
      <w:r w:rsidR="00F60614">
        <w:rPr>
          <w:rFonts w:ascii="Times New Roman" w:hAnsi="Times New Roman" w:cs="Times New Roman"/>
          <w:sz w:val="24"/>
          <w:szCs w:val="24"/>
        </w:rPr>
        <w:t>1</w:t>
      </w:r>
      <w:r w:rsidRPr="00232DDC">
        <w:rPr>
          <w:rFonts w:ascii="Times New Roman" w:hAnsi="Times New Roman" w:cs="Times New Roman"/>
          <w:sz w:val="24"/>
          <w:szCs w:val="24"/>
        </w:rPr>
        <w:t>. 202</w:t>
      </w:r>
      <w:r w:rsidR="00F60614">
        <w:rPr>
          <w:rFonts w:ascii="Times New Roman" w:hAnsi="Times New Roman" w:cs="Times New Roman"/>
          <w:sz w:val="24"/>
          <w:szCs w:val="24"/>
        </w:rPr>
        <w:t>1</w:t>
      </w:r>
      <w:r w:rsidRPr="00232DDC">
        <w:rPr>
          <w:rFonts w:ascii="Times New Roman" w:hAnsi="Times New Roman" w:cs="Times New Roman"/>
          <w:sz w:val="24"/>
          <w:szCs w:val="24"/>
        </w:rPr>
        <w:t xml:space="preserve"> do 31. </w:t>
      </w:r>
      <w:r w:rsidR="00F60614">
        <w:rPr>
          <w:rFonts w:ascii="Times New Roman" w:hAnsi="Times New Roman" w:cs="Times New Roman"/>
          <w:sz w:val="24"/>
          <w:szCs w:val="24"/>
        </w:rPr>
        <w:t>03</w:t>
      </w:r>
      <w:r w:rsidRPr="00232DDC">
        <w:rPr>
          <w:rFonts w:ascii="Times New Roman" w:hAnsi="Times New Roman" w:cs="Times New Roman"/>
          <w:sz w:val="24"/>
          <w:szCs w:val="24"/>
        </w:rPr>
        <w:t>. 202</w:t>
      </w:r>
      <w:r w:rsidR="00F60614">
        <w:rPr>
          <w:rFonts w:ascii="Times New Roman" w:hAnsi="Times New Roman" w:cs="Times New Roman"/>
          <w:sz w:val="24"/>
          <w:szCs w:val="24"/>
        </w:rPr>
        <w:t>1</w:t>
      </w:r>
      <w:r w:rsidRPr="00232DDC">
        <w:rPr>
          <w:rFonts w:ascii="Times New Roman" w:hAnsi="Times New Roman" w:cs="Times New Roman"/>
          <w:sz w:val="24"/>
          <w:szCs w:val="24"/>
        </w:rPr>
        <w:t>.</w:t>
      </w:r>
    </w:p>
    <w:p w14:paraId="2C58186B" w14:textId="77777777" w:rsid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D8581" w14:textId="77777777" w:rsid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BEDF9" w14:textId="77777777" w:rsidR="00A92548" w:rsidRPr="00B94E35" w:rsidRDefault="00A92548" w:rsidP="00B94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35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B94E35">
        <w:rPr>
          <w:rFonts w:ascii="Times New Roman" w:hAnsi="Times New Roman" w:cs="Times New Roman"/>
          <w:b/>
          <w:bCs/>
          <w:sz w:val="24"/>
          <w:szCs w:val="24"/>
        </w:rPr>
        <w:br/>
        <w:t>Nájemné</w:t>
      </w:r>
    </w:p>
    <w:p w14:paraId="7BA53163" w14:textId="71BC3683" w:rsidR="00A92548" w:rsidRPr="0025402B" w:rsidRDefault="0090726A" w:rsidP="0090726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02B">
        <w:rPr>
          <w:rFonts w:ascii="Times New Roman" w:hAnsi="Times New Roman" w:cs="Times New Roman"/>
          <w:sz w:val="24"/>
          <w:szCs w:val="24"/>
        </w:rPr>
        <w:t>Pronajímatel touto smlouvou pronajímá nájemci předmět pronájmu uvedený v čl. I. odst. 2</w:t>
      </w:r>
      <w:r>
        <w:rPr>
          <w:rFonts w:ascii="Times New Roman" w:hAnsi="Times New Roman" w:cs="Times New Roman"/>
          <w:sz w:val="24"/>
          <w:szCs w:val="24"/>
        </w:rPr>
        <w:t xml:space="preserve"> této smlouvy za dohodnuté nájemné, které činí </w:t>
      </w:r>
      <w:r w:rsidRPr="00232DDC">
        <w:rPr>
          <w:rFonts w:ascii="Times New Roman" w:hAnsi="Times New Roman" w:cs="Times New Roman"/>
          <w:sz w:val="24"/>
          <w:szCs w:val="24"/>
        </w:rPr>
        <w:t xml:space="preserve">částku ve výši </w:t>
      </w:r>
      <w:r w:rsidR="00232DDC" w:rsidRPr="00232DDC">
        <w:rPr>
          <w:rFonts w:ascii="Times New Roman" w:hAnsi="Times New Roman" w:cs="Times New Roman"/>
          <w:sz w:val="24"/>
          <w:szCs w:val="24"/>
        </w:rPr>
        <w:t>2</w:t>
      </w:r>
      <w:r w:rsidR="00F60614">
        <w:rPr>
          <w:rFonts w:ascii="Times New Roman" w:hAnsi="Times New Roman" w:cs="Times New Roman"/>
          <w:sz w:val="24"/>
          <w:szCs w:val="24"/>
        </w:rPr>
        <w:t>0</w:t>
      </w:r>
      <w:r w:rsidRPr="00232DDC">
        <w:rPr>
          <w:rFonts w:ascii="Times New Roman" w:hAnsi="Times New Roman" w:cs="Times New Roman"/>
          <w:sz w:val="24"/>
          <w:szCs w:val="24"/>
        </w:rPr>
        <w:t> 000 Kč</w:t>
      </w:r>
      <w:r>
        <w:rPr>
          <w:rFonts w:ascii="Times New Roman" w:hAnsi="Times New Roman" w:cs="Times New Roman"/>
          <w:sz w:val="24"/>
          <w:szCs w:val="24"/>
        </w:rPr>
        <w:t xml:space="preserve"> (slovy: </w:t>
      </w:r>
      <w:r w:rsidR="00232DDC">
        <w:rPr>
          <w:rFonts w:ascii="Times New Roman" w:hAnsi="Times New Roman" w:cs="Times New Roman"/>
          <w:sz w:val="24"/>
          <w:szCs w:val="24"/>
        </w:rPr>
        <w:t xml:space="preserve">dvacet </w:t>
      </w:r>
      <w:r>
        <w:rPr>
          <w:rFonts w:ascii="Times New Roman" w:hAnsi="Times New Roman" w:cs="Times New Roman"/>
          <w:sz w:val="24"/>
          <w:szCs w:val="24"/>
        </w:rPr>
        <w:t xml:space="preserve">tisíc korun českých) měsíčně. </w:t>
      </w:r>
      <w:r w:rsidRPr="00666D4D">
        <w:rPr>
          <w:rFonts w:ascii="Times New Roman" w:hAnsi="Times New Roman" w:cs="Times New Roman"/>
          <w:sz w:val="24"/>
          <w:szCs w:val="24"/>
        </w:rPr>
        <w:t xml:space="preserve">Nájem je dle § 56a odst. 1 zákona č. 235/2004 Sb., o dani z přidané hodnoty, v platném znění, od daně </w:t>
      </w:r>
      <w:r w:rsidR="00030587" w:rsidRPr="00666D4D">
        <w:rPr>
          <w:rFonts w:ascii="Times New Roman" w:hAnsi="Times New Roman" w:cs="Times New Roman"/>
          <w:sz w:val="24"/>
          <w:szCs w:val="24"/>
        </w:rPr>
        <w:t>osvobozen</w:t>
      </w:r>
      <w:r w:rsidRPr="00666D4D">
        <w:rPr>
          <w:rFonts w:ascii="Times New Roman" w:hAnsi="Times New Roman" w:cs="Times New Roman"/>
          <w:sz w:val="24"/>
          <w:szCs w:val="24"/>
        </w:rPr>
        <w:t>.</w:t>
      </w:r>
      <w:r w:rsidR="00030587" w:rsidRPr="00DC3BCD">
        <w:rPr>
          <w:rFonts w:ascii="Times New Roman" w:hAnsi="Times New Roman" w:cs="Times New Roman"/>
          <w:sz w:val="24"/>
          <w:szCs w:val="24"/>
        </w:rPr>
        <w:t xml:space="preserve"> Částka </w:t>
      </w:r>
      <w:r w:rsidR="00232DDC" w:rsidRPr="00DC3BCD">
        <w:rPr>
          <w:rFonts w:ascii="Times New Roman" w:hAnsi="Times New Roman" w:cs="Times New Roman"/>
          <w:sz w:val="24"/>
          <w:szCs w:val="24"/>
        </w:rPr>
        <w:t>2</w:t>
      </w:r>
      <w:r w:rsidR="00F60614">
        <w:rPr>
          <w:rFonts w:ascii="Times New Roman" w:hAnsi="Times New Roman" w:cs="Times New Roman"/>
          <w:sz w:val="24"/>
          <w:szCs w:val="24"/>
        </w:rPr>
        <w:t>0</w:t>
      </w:r>
      <w:r w:rsidR="00030587" w:rsidRPr="00DC3BCD">
        <w:rPr>
          <w:rFonts w:ascii="Times New Roman" w:hAnsi="Times New Roman" w:cs="Times New Roman"/>
          <w:sz w:val="24"/>
          <w:szCs w:val="24"/>
        </w:rPr>
        <w:t> 000 Kč</w:t>
      </w:r>
      <w:r w:rsidR="00030587">
        <w:rPr>
          <w:rFonts w:ascii="Times New Roman" w:hAnsi="Times New Roman" w:cs="Times New Roman"/>
          <w:sz w:val="24"/>
          <w:szCs w:val="24"/>
        </w:rPr>
        <w:t xml:space="preserve"> se skládá z </w:t>
      </w:r>
      <w:r w:rsidR="00F60614">
        <w:rPr>
          <w:rFonts w:ascii="Times New Roman" w:hAnsi="Times New Roman" w:cs="Times New Roman"/>
          <w:sz w:val="24"/>
          <w:szCs w:val="24"/>
        </w:rPr>
        <w:t>15</w:t>
      </w:r>
      <w:r w:rsidR="00030587">
        <w:rPr>
          <w:rFonts w:ascii="Times New Roman" w:hAnsi="Times New Roman" w:cs="Times New Roman"/>
          <w:sz w:val="24"/>
          <w:szCs w:val="24"/>
        </w:rPr>
        <w:t> </w:t>
      </w:r>
      <w:r w:rsidR="00232DDC">
        <w:rPr>
          <w:rFonts w:ascii="Times New Roman" w:hAnsi="Times New Roman" w:cs="Times New Roman"/>
          <w:sz w:val="24"/>
          <w:szCs w:val="24"/>
        </w:rPr>
        <w:t>0</w:t>
      </w:r>
      <w:r w:rsidR="00030587">
        <w:rPr>
          <w:rFonts w:ascii="Times New Roman" w:hAnsi="Times New Roman" w:cs="Times New Roman"/>
          <w:sz w:val="24"/>
          <w:szCs w:val="24"/>
        </w:rPr>
        <w:t xml:space="preserve">00 </w:t>
      </w:r>
      <w:r w:rsidR="00232DDC">
        <w:rPr>
          <w:rFonts w:ascii="Times New Roman" w:hAnsi="Times New Roman" w:cs="Times New Roman"/>
          <w:sz w:val="24"/>
          <w:szCs w:val="24"/>
        </w:rPr>
        <w:t>K</w:t>
      </w:r>
      <w:r w:rsidR="00030587">
        <w:rPr>
          <w:rFonts w:ascii="Times New Roman" w:hAnsi="Times New Roman" w:cs="Times New Roman"/>
          <w:sz w:val="24"/>
          <w:szCs w:val="24"/>
        </w:rPr>
        <w:t>č za</w:t>
      </w:r>
      <w:r w:rsidR="002975CA">
        <w:rPr>
          <w:rFonts w:ascii="Times New Roman" w:hAnsi="Times New Roman" w:cs="Times New Roman"/>
          <w:sz w:val="24"/>
          <w:szCs w:val="24"/>
        </w:rPr>
        <w:t> </w:t>
      </w:r>
      <w:r w:rsidR="00030587">
        <w:rPr>
          <w:rFonts w:ascii="Times New Roman" w:hAnsi="Times New Roman" w:cs="Times New Roman"/>
          <w:sz w:val="24"/>
          <w:szCs w:val="24"/>
        </w:rPr>
        <w:t xml:space="preserve">nájemné vč. </w:t>
      </w:r>
      <w:r w:rsidR="00232DDC">
        <w:rPr>
          <w:rFonts w:ascii="Times New Roman" w:hAnsi="Times New Roman" w:cs="Times New Roman"/>
          <w:sz w:val="24"/>
          <w:szCs w:val="24"/>
        </w:rPr>
        <w:t>ú</w:t>
      </w:r>
      <w:r w:rsidR="00030587">
        <w:rPr>
          <w:rFonts w:ascii="Times New Roman" w:hAnsi="Times New Roman" w:cs="Times New Roman"/>
          <w:sz w:val="24"/>
          <w:szCs w:val="24"/>
        </w:rPr>
        <w:t xml:space="preserve">klidu naší úklidovou firmou a občasného užití naší zasedací místnosti, dále připojení k internetu, kopírování a tisky na zařízeních pronajímatele </w:t>
      </w:r>
      <w:r w:rsidR="00030587" w:rsidRPr="0025402B">
        <w:rPr>
          <w:rFonts w:ascii="Times New Roman" w:hAnsi="Times New Roman" w:cs="Times New Roman"/>
          <w:sz w:val="24"/>
          <w:szCs w:val="24"/>
        </w:rPr>
        <w:t xml:space="preserve">a </w:t>
      </w:r>
      <w:r w:rsidR="0025402B" w:rsidRPr="0025402B">
        <w:rPr>
          <w:rFonts w:ascii="Times New Roman" w:hAnsi="Times New Roman" w:cs="Times New Roman"/>
          <w:sz w:val="24"/>
          <w:szCs w:val="24"/>
        </w:rPr>
        <w:t>za</w:t>
      </w:r>
      <w:r w:rsidR="00D11310">
        <w:rPr>
          <w:rFonts w:ascii="Times New Roman" w:hAnsi="Times New Roman" w:cs="Times New Roman"/>
          <w:sz w:val="24"/>
          <w:szCs w:val="24"/>
        </w:rPr>
        <w:t> </w:t>
      </w:r>
      <w:r w:rsidR="0025402B" w:rsidRPr="0025402B">
        <w:rPr>
          <w:rFonts w:ascii="Times New Roman" w:hAnsi="Times New Roman" w:cs="Times New Roman"/>
          <w:sz w:val="24"/>
          <w:szCs w:val="24"/>
        </w:rPr>
        <w:t>užívání</w:t>
      </w:r>
      <w:r w:rsidR="00D11310">
        <w:rPr>
          <w:rFonts w:ascii="Times New Roman" w:hAnsi="Times New Roman" w:cs="Times New Roman"/>
          <w:sz w:val="24"/>
          <w:szCs w:val="24"/>
        </w:rPr>
        <w:t xml:space="preserve"> </w:t>
      </w:r>
      <w:r w:rsidR="0025402B" w:rsidRPr="0025402B">
        <w:rPr>
          <w:rFonts w:ascii="Times New Roman" w:hAnsi="Times New Roman" w:cs="Times New Roman"/>
          <w:sz w:val="24"/>
          <w:szCs w:val="24"/>
        </w:rPr>
        <w:t xml:space="preserve">e-mailu @prague.eu a za přístup na sdílené disky a za využívání fotografií s plnými právy a </w:t>
      </w:r>
      <w:r w:rsidR="00030587" w:rsidRPr="0025402B">
        <w:rPr>
          <w:rFonts w:ascii="Times New Roman" w:hAnsi="Times New Roman" w:cs="Times New Roman"/>
          <w:sz w:val="24"/>
          <w:szCs w:val="24"/>
        </w:rPr>
        <w:t>z</w:t>
      </w:r>
      <w:r w:rsidR="00DC3BCD" w:rsidRPr="0025402B">
        <w:rPr>
          <w:rFonts w:ascii="Times New Roman" w:hAnsi="Times New Roman" w:cs="Times New Roman"/>
          <w:sz w:val="24"/>
          <w:szCs w:val="24"/>
        </w:rPr>
        <w:t> </w:t>
      </w:r>
      <w:r w:rsidR="0025402B" w:rsidRPr="0025402B">
        <w:rPr>
          <w:rFonts w:ascii="Times New Roman" w:hAnsi="Times New Roman" w:cs="Times New Roman"/>
          <w:sz w:val="24"/>
          <w:szCs w:val="24"/>
        </w:rPr>
        <w:t>5</w:t>
      </w:r>
      <w:r w:rsidR="002975CA">
        <w:rPr>
          <w:rFonts w:ascii="Times New Roman" w:hAnsi="Times New Roman" w:cs="Times New Roman"/>
          <w:sz w:val="24"/>
          <w:szCs w:val="24"/>
        </w:rPr>
        <w:t> </w:t>
      </w:r>
      <w:r w:rsidR="0025402B" w:rsidRPr="0025402B">
        <w:rPr>
          <w:rFonts w:ascii="Times New Roman" w:hAnsi="Times New Roman" w:cs="Times New Roman"/>
          <w:sz w:val="24"/>
          <w:szCs w:val="24"/>
        </w:rPr>
        <w:t>000</w:t>
      </w:r>
      <w:r w:rsidR="002975CA">
        <w:rPr>
          <w:rFonts w:ascii="Times New Roman" w:hAnsi="Times New Roman" w:cs="Times New Roman"/>
          <w:sz w:val="24"/>
          <w:szCs w:val="24"/>
        </w:rPr>
        <w:t> </w:t>
      </w:r>
      <w:r w:rsidR="00B50CCA" w:rsidRPr="0025402B">
        <w:rPr>
          <w:rFonts w:ascii="Times New Roman" w:hAnsi="Times New Roman" w:cs="Times New Roman"/>
          <w:sz w:val="24"/>
          <w:szCs w:val="24"/>
        </w:rPr>
        <w:t>K</w:t>
      </w:r>
      <w:r w:rsidR="00030587" w:rsidRPr="0025402B">
        <w:rPr>
          <w:rFonts w:ascii="Times New Roman" w:hAnsi="Times New Roman" w:cs="Times New Roman"/>
          <w:sz w:val="24"/>
          <w:szCs w:val="24"/>
        </w:rPr>
        <w:t>č za služby (el. energie, vodné, stočné, výtah, teplo)</w:t>
      </w:r>
      <w:r w:rsidR="0025402B" w:rsidRPr="0025402B">
        <w:rPr>
          <w:rFonts w:ascii="Times New Roman" w:hAnsi="Times New Roman" w:cs="Times New Roman"/>
          <w:sz w:val="24"/>
          <w:szCs w:val="24"/>
        </w:rPr>
        <w:t>.</w:t>
      </w:r>
    </w:p>
    <w:p w14:paraId="7E1E7697" w14:textId="2197232B" w:rsidR="00597CA7" w:rsidRDefault="00030587" w:rsidP="00597CA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02B">
        <w:rPr>
          <w:rFonts w:ascii="Times New Roman" w:hAnsi="Times New Roman" w:cs="Times New Roman"/>
          <w:sz w:val="24"/>
          <w:szCs w:val="24"/>
        </w:rPr>
        <w:t xml:space="preserve">Nájemce se zavazuje </w:t>
      </w:r>
      <w:r w:rsidR="002061BD" w:rsidRPr="0025402B">
        <w:rPr>
          <w:rFonts w:ascii="Times New Roman" w:hAnsi="Times New Roman" w:cs="Times New Roman"/>
          <w:sz w:val="24"/>
          <w:szCs w:val="24"/>
        </w:rPr>
        <w:t>platit</w:t>
      </w:r>
      <w:r w:rsidRPr="0025402B">
        <w:rPr>
          <w:rFonts w:ascii="Times New Roman" w:hAnsi="Times New Roman" w:cs="Times New Roman"/>
          <w:sz w:val="24"/>
          <w:szCs w:val="24"/>
        </w:rPr>
        <w:t xml:space="preserve"> nájemné pronajímateli na základě faktury vystavené</w:t>
      </w:r>
      <w:r>
        <w:rPr>
          <w:rFonts w:ascii="Times New Roman" w:hAnsi="Times New Roman" w:cs="Times New Roman"/>
          <w:sz w:val="24"/>
          <w:szCs w:val="24"/>
        </w:rPr>
        <w:t xml:space="preserve"> pronajímatelem nájemci na příslušnou částku. Splatnost faktury dle této věty je 14 dní ode dne jejího doručení nájemci.</w:t>
      </w:r>
    </w:p>
    <w:p w14:paraId="713A799B" w14:textId="77777777" w:rsidR="00597CA7" w:rsidRP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81462" w14:textId="77777777" w:rsidR="00597CA7" w:rsidRP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CA3C1" w14:textId="77777777" w:rsidR="007F2268" w:rsidRPr="007F2268" w:rsidRDefault="007F2268" w:rsidP="007F22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6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7F2268">
        <w:rPr>
          <w:rFonts w:ascii="Times New Roman" w:hAnsi="Times New Roman" w:cs="Times New Roman"/>
          <w:b/>
          <w:bCs/>
          <w:sz w:val="24"/>
          <w:szCs w:val="24"/>
        </w:rPr>
        <w:br/>
        <w:t>Závazková část</w:t>
      </w:r>
    </w:p>
    <w:p w14:paraId="5062EB7E" w14:textId="77777777" w:rsidR="007F2268" w:rsidRDefault="007F2268" w:rsidP="007F226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přejímá předmět nájmu ve stavu, v jakém se ke dni nabytí účinnosti této smlouvy nachází.</w:t>
      </w:r>
    </w:p>
    <w:p w14:paraId="7DF12C71" w14:textId="77777777" w:rsidR="007F2268" w:rsidRDefault="007F2268" w:rsidP="007F226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se zavazuje protokolárně odevzdat nájemci předmět nájmu ke dni účinnosti této smlouvy a nájemce se zavazuje předmět nájmu v této lhůtě převzít, nebylo-li smluvními stranami sjednáno </w:t>
      </w:r>
      <w:r w:rsidR="000D0D6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inak.</w:t>
      </w:r>
    </w:p>
    <w:p w14:paraId="2842EBEE" w14:textId="77777777" w:rsidR="007F2268" w:rsidRDefault="007F2268" w:rsidP="000D0D6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zejména zavazuje:</w:t>
      </w:r>
    </w:p>
    <w:p w14:paraId="2A61CD1F" w14:textId="77777777" w:rsidR="000D0D65" w:rsidRDefault="000D0D65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 předmět nájmu jako řádný hospodář a pouze k účelu stanovenému v této smlouvě,</w:t>
      </w:r>
    </w:p>
    <w:p w14:paraId="0506F8EE" w14:textId="67D6D3D0" w:rsidR="000D0D65" w:rsidRDefault="000D0D65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řádně a včas hradit nájemné dle ustanovení čl. IV. </w:t>
      </w:r>
      <w:r w:rsidR="00D113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smlouvy,</w:t>
      </w:r>
    </w:p>
    <w:p w14:paraId="77886DB1" w14:textId="3788B372" w:rsidR="000D0D65" w:rsidRDefault="000D0D65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žádost pronajímatele umožnit v</w:t>
      </w:r>
      <w:r w:rsidR="000E35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1131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bytném</w:t>
      </w:r>
      <w:r w:rsidR="000E3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rozsahu prohlídku a revizi předmětu nájmu jakož i přístup k předmětu nájmu za účelem kontroly, zda nájemce užívá předmět nájmu řádným způsobem,</w:t>
      </w:r>
    </w:p>
    <w:p w14:paraId="47E51816" w14:textId="791FD677" w:rsidR="000D0D65" w:rsidRDefault="000D0D65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bezodkladně hlásit pronajímateli všechny vady vážnějšího charakteru, změny a okolnosti na předmětu nájmu, které by mohly způsobit pronajímateli škodu</w:t>
      </w:r>
      <w:r w:rsidR="00D11310">
        <w:rPr>
          <w:rFonts w:ascii="Times New Roman" w:hAnsi="Times New Roman" w:cs="Times New Roman"/>
          <w:sz w:val="24"/>
          <w:szCs w:val="24"/>
        </w:rPr>
        <w:t>,</w:t>
      </w:r>
    </w:p>
    <w:p w14:paraId="3AD9D657" w14:textId="1013854F" w:rsidR="000D0D65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0D65">
        <w:rPr>
          <w:rFonts w:ascii="Times New Roman" w:hAnsi="Times New Roman" w:cs="Times New Roman"/>
          <w:sz w:val="24"/>
          <w:szCs w:val="24"/>
        </w:rPr>
        <w:t>ři skončení nájmu předmět nájmu vyklidit a vyklizený předat pronajímateli ve stavu v </w:t>
      </w:r>
      <w:r w:rsidR="00DF0616">
        <w:rPr>
          <w:rFonts w:ascii="Times New Roman" w:hAnsi="Times New Roman" w:cs="Times New Roman"/>
          <w:sz w:val="24"/>
          <w:szCs w:val="24"/>
        </w:rPr>
        <w:t>jakém by</w:t>
      </w:r>
      <w:r w:rsidR="00D11310">
        <w:rPr>
          <w:rFonts w:ascii="Times New Roman" w:hAnsi="Times New Roman" w:cs="Times New Roman"/>
          <w:sz w:val="24"/>
          <w:szCs w:val="24"/>
        </w:rPr>
        <w:t>l</w:t>
      </w:r>
      <w:r w:rsidR="000D0D65">
        <w:rPr>
          <w:rFonts w:ascii="Times New Roman" w:hAnsi="Times New Roman" w:cs="Times New Roman"/>
          <w:sz w:val="24"/>
          <w:szCs w:val="24"/>
        </w:rPr>
        <w:t xml:space="preserve"> v době, kdy ho převzal s přihlédnutím k obvyklému opotřebení při řádném užívání. O předání předmětu nájmu bude pořízen předávací protokol</w:t>
      </w:r>
      <w:r w:rsidR="00D11310">
        <w:rPr>
          <w:rFonts w:ascii="Times New Roman" w:hAnsi="Times New Roman" w:cs="Times New Roman"/>
          <w:sz w:val="24"/>
          <w:szCs w:val="24"/>
        </w:rPr>
        <w:t>,</w:t>
      </w:r>
    </w:p>
    <w:p w14:paraId="520092FC" w14:textId="77777777" w:rsidR="000D0D65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D0D65">
        <w:rPr>
          <w:rFonts w:ascii="Times New Roman" w:hAnsi="Times New Roman" w:cs="Times New Roman"/>
          <w:sz w:val="24"/>
          <w:szCs w:val="24"/>
        </w:rPr>
        <w:t>žívat předmět nájmu tak, aby uživatelé sousedních prostor nebyli omezováni ani rušeni,</w:t>
      </w:r>
    </w:p>
    <w:p w14:paraId="7B139D0B" w14:textId="77777777" w:rsidR="000D0D65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D0D65">
        <w:rPr>
          <w:rFonts w:ascii="Times New Roman" w:hAnsi="Times New Roman" w:cs="Times New Roman"/>
          <w:sz w:val="24"/>
          <w:szCs w:val="24"/>
        </w:rPr>
        <w:t>držovat čistotu a pořádek v předmětu nájmu,</w:t>
      </w:r>
    </w:p>
    <w:p w14:paraId="3A7CA47C" w14:textId="5E343A08" w:rsidR="000D0D65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0D65">
        <w:rPr>
          <w:rFonts w:ascii="Times New Roman" w:hAnsi="Times New Roman" w:cs="Times New Roman"/>
          <w:sz w:val="24"/>
          <w:szCs w:val="24"/>
        </w:rPr>
        <w:t>rovádět na své vlastní náklady běžnou údržbu a drobné opravy na předmětu nájmu, přičemž se běžnou údržbou rozumí: provádění činností směřujících ke zpomalení fyzického opotřebení a oddálení oprav předmětu nájmu</w:t>
      </w:r>
      <w:r>
        <w:rPr>
          <w:rFonts w:ascii="Times New Roman" w:hAnsi="Times New Roman" w:cs="Times New Roman"/>
          <w:sz w:val="24"/>
          <w:szCs w:val="24"/>
        </w:rPr>
        <w:t xml:space="preserve">, tzn. </w:t>
      </w:r>
      <w:r w:rsidR="00D1131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ejména úklid (čištění), malování (zdí), natírání (oken, dveří atd.), revize (elektro, plynu atd.), dále drobné opravy (zámečnické, sklenářské, truhlářské, zdravotní instalace a elektroinstalace),</w:t>
      </w:r>
    </w:p>
    <w:p w14:paraId="5ABEFBB1" w14:textId="77777777" w:rsidR="00724BA8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plnit povinnosti uložené pronajímateli jako vlastníkovi na základě právních předpisů a úseku požární ochrany, hygieny, bezpečnosti práce a při provozu speciálních zařízení,</w:t>
      </w:r>
    </w:p>
    <w:p w14:paraId="6BCA9C8D" w14:textId="76D703FC" w:rsidR="00724BA8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předmětu nájmu dodržovat hlukové limity dle platné právní </w:t>
      </w:r>
      <w:r w:rsidR="004C0B23">
        <w:rPr>
          <w:rFonts w:ascii="Times New Roman" w:hAnsi="Times New Roman" w:cs="Times New Roman"/>
          <w:sz w:val="24"/>
          <w:szCs w:val="24"/>
        </w:rPr>
        <w:t>úpravy</w:t>
      </w:r>
      <w:r>
        <w:rPr>
          <w:rFonts w:ascii="Times New Roman" w:hAnsi="Times New Roman" w:cs="Times New Roman"/>
          <w:sz w:val="24"/>
          <w:szCs w:val="24"/>
        </w:rPr>
        <w:t xml:space="preserve"> a noční klid,</w:t>
      </w:r>
    </w:p>
    <w:p w14:paraId="56E4B299" w14:textId="77777777" w:rsidR="00724BA8" w:rsidRDefault="00724BA8" w:rsidP="000D0D65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jakýkoliv zásah v, nebo na předmětu nájmu je nutné předem písemně projednat s příslušnými orgány státní památkové péče a pronajímatelem, zejména umístění nebo odstranění označení provozovny, reklamní poutače, nátěry fasády apod.</w:t>
      </w:r>
    </w:p>
    <w:p w14:paraId="1EA48EA5" w14:textId="77777777" w:rsidR="00724BA8" w:rsidRDefault="00724BA8" w:rsidP="00724BA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zavazuje:</w:t>
      </w:r>
    </w:p>
    <w:p w14:paraId="2A011B79" w14:textId="67E81DC6" w:rsidR="00724BA8" w:rsidRDefault="00724BA8" w:rsidP="00724BA8">
      <w:pPr>
        <w:pStyle w:val="Odstavecseseznamem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protokolárně předat </w:t>
      </w:r>
      <w:r w:rsidRPr="002D49F3">
        <w:rPr>
          <w:rFonts w:ascii="Times New Roman" w:hAnsi="Times New Roman" w:cs="Times New Roman"/>
          <w:sz w:val="24"/>
          <w:szCs w:val="24"/>
        </w:rPr>
        <w:t>nájemci vstupní kartu</w:t>
      </w:r>
      <w:r w:rsidR="00540BD6">
        <w:rPr>
          <w:rFonts w:ascii="Times New Roman" w:hAnsi="Times New Roman" w:cs="Times New Roman"/>
          <w:sz w:val="24"/>
          <w:szCs w:val="24"/>
        </w:rPr>
        <w:t>/čip</w:t>
      </w:r>
      <w:r w:rsidRPr="002D49F3">
        <w:rPr>
          <w:rFonts w:ascii="Times New Roman" w:hAnsi="Times New Roman" w:cs="Times New Roman"/>
          <w:sz w:val="24"/>
          <w:szCs w:val="24"/>
        </w:rPr>
        <w:t xml:space="preserve"> a dva klíče (jeden od vchodu do budovy, druhý</w:t>
      </w:r>
      <w:r w:rsidR="008B1954" w:rsidRPr="002D49F3">
        <w:rPr>
          <w:rFonts w:ascii="Times New Roman" w:hAnsi="Times New Roman" w:cs="Times New Roman"/>
          <w:sz w:val="24"/>
          <w:szCs w:val="24"/>
        </w:rPr>
        <w:t xml:space="preserve"> od předmětu nájmu)</w:t>
      </w:r>
      <w:r w:rsidR="008B1954">
        <w:rPr>
          <w:rFonts w:ascii="Times New Roman" w:hAnsi="Times New Roman" w:cs="Times New Roman"/>
          <w:sz w:val="24"/>
          <w:szCs w:val="24"/>
        </w:rPr>
        <w:t xml:space="preserve"> pro každého zaměstnance nájemce, který bude z pověření nájemce předmět nájmu užívat,</w:t>
      </w:r>
    </w:p>
    <w:p w14:paraId="0787A808" w14:textId="77777777" w:rsidR="008B1954" w:rsidRDefault="008B1954" w:rsidP="00724BA8">
      <w:pPr>
        <w:pStyle w:val="Odstavecseseznamem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vybavit předmět nájmu základním kancelářským nábytkem (stoly, židle, skříně). Protokol o předání předmětu nájmu bude obsahovat též </w:t>
      </w:r>
      <w:r w:rsidRPr="008B149F">
        <w:rPr>
          <w:rFonts w:ascii="Times New Roman" w:hAnsi="Times New Roman" w:cs="Times New Roman"/>
          <w:sz w:val="24"/>
          <w:szCs w:val="24"/>
        </w:rPr>
        <w:t xml:space="preserve">popis vybavení </w:t>
      </w:r>
      <w:r w:rsidR="00D56E6D" w:rsidRPr="008B149F">
        <w:rPr>
          <w:rFonts w:ascii="Times New Roman" w:hAnsi="Times New Roman" w:cs="Times New Roman"/>
          <w:sz w:val="24"/>
          <w:szCs w:val="24"/>
        </w:rPr>
        <w:t>předmětu</w:t>
      </w:r>
      <w:r w:rsidR="00D56E6D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předávaného společně s předmětem nájmu nájemci k užívání. </w:t>
      </w:r>
      <w:r w:rsidR="00D56E6D">
        <w:rPr>
          <w:rFonts w:ascii="Times New Roman" w:hAnsi="Times New Roman" w:cs="Times New Roman"/>
          <w:sz w:val="24"/>
          <w:szCs w:val="24"/>
        </w:rPr>
        <w:t>Pronajímatel vybaví předmět nájmu i PC,</w:t>
      </w:r>
    </w:p>
    <w:p w14:paraId="7A4601C9" w14:textId="77777777" w:rsidR="00D56E6D" w:rsidRDefault="00D56E6D" w:rsidP="00724BA8">
      <w:pPr>
        <w:pStyle w:val="Odstavecseseznamem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užívání pevných linek telefonů. Cena služeb dle tohoto písmene není zahrnuta v nájemném a bude hrazena nájemcem zvlášť, a to na základě pronajímatelem samostatně vystavených faktur se splatností 14 dnů ode dne jejich doručení nájemci.</w:t>
      </w:r>
    </w:p>
    <w:p w14:paraId="6ABF75C7" w14:textId="617DB0A8" w:rsidR="00D56E6D" w:rsidRDefault="00974B54" w:rsidP="00974B5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</w:t>
      </w:r>
      <w:r w:rsidR="00540B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 povinen:</w:t>
      </w:r>
    </w:p>
    <w:p w14:paraId="4E163393" w14:textId="44EEAA42" w:rsidR="00974B54" w:rsidRDefault="008B149F" w:rsidP="00974B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4B54">
        <w:rPr>
          <w:rFonts w:ascii="Times New Roman" w:hAnsi="Times New Roman" w:cs="Times New Roman"/>
          <w:sz w:val="24"/>
          <w:szCs w:val="24"/>
        </w:rPr>
        <w:t xml:space="preserve">ečovat o to, aby na předmětu nájmu </w:t>
      </w:r>
      <w:r>
        <w:rPr>
          <w:rFonts w:ascii="Times New Roman" w:hAnsi="Times New Roman" w:cs="Times New Roman"/>
          <w:sz w:val="24"/>
          <w:szCs w:val="24"/>
        </w:rPr>
        <w:t>nevznikla</w:t>
      </w:r>
      <w:r w:rsidR="00974B54">
        <w:rPr>
          <w:rFonts w:ascii="Times New Roman" w:hAnsi="Times New Roman" w:cs="Times New Roman"/>
          <w:sz w:val="24"/>
          <w:szCs w:val="24"/>
        </w:rPr>
        <w:t xml:space="preserve"> škoda, příp. odstranit veškeré vady na předmětu nájmu, které způsobil nájemce nebo ostatní osoby prodlévající na</w:t>
      </w:r>
      <w:r w:rsidR="00540BD6">
        <w:rPr>
          <w:rFonts w:ascii="Times New Roman" w:hAnsi="Times New Roman" w:cs="Times New Roman"/>
          <w:sz w:val="24"/>
          <w:szCs w:val="24"/>
        </w:rPr>
        <w:t> </w:t>
      </w:r>
      <w:r w:rsidR="00974B54">
        <w:rPr>
          <w:rFonts w:ascii="Times New Roman" w:hAnsi="Times New Roman" w:cs="Times New Roman"/>
          <w:sz w:val="24"/>
          <w:szCs w:val="24"/>
        </w:rPr>
        <w:t>předmětu nájmu se souhlasem nájemce, popř. nahradit pronajímateli takto způsobenou škodu,</w:t>
      </w:r>
    </w:p>
    <w:p w14:paraId="44C577E7" w14:textId="7D5F0FB4" w:rsidR="00974B54" w:rsidRDefault="008B149F" w:rsidP="00974B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74B54">
        <w:rPr>
          <w:rFonts w:ascii="Times New Roman" w:hAnsi="Times New Roman" w:cs="Times New Roman"/>
          <w:sz w:val="24"/>
          <w:szCs w:val="24"/>
        </w:rPr>
        <w:t>možnit pronajímateli</w:t>
      </w:r>
      <w:r w:rsidR="002C0003">
        <w:rPr>
          <w:rFonts w:ascii="Times New Roman" w:hAnsi="Times New Roman" w:cs="Times New Roman"/>
          <w:sz w:val="24"/>
          <w:szCs w:val="24"/>
        </w:rPr>
        <w:t xml:space="preserve"> </w:t>
      </w:r>
      <w:r w:rsidR="00974B54">
        <w:rPr>
          <w:rFonts w:ascii="Times New Roman" w:hAnsi="Times New Roman" w:cs="Times New Roman"/>
          <w:sz w:val="24"/>
          <w:szCs w:val="24"/>
        </w:rPr>
        <w:t>vstup na předmět nájmu</w:t>
      </w:r>
      <w:r w:rsidR="002C0003">
        <w:rPr>
          <w:rFonts w:ascii="Times New Roman" w:hAnsi="Times New Roman" w:cs="Times New Roman"/>
          <w:sz w:val="24"/>
          <w:szCs w:val="24"/>
        </w:rPr>
        <w:t xml:space="preserve"> za účelem provedení potřebn</w:t>
      </w:r>
      <w:r w:rsidR="00540BD6">
        <w:rPr>
          <w:rFonts w:ascii="Times New Roman" w:hAnsi="Times New Roman" w:cs="Times New Roman"/>
          <w:sz w:val="24"/>
          <w:szCs w:val="24"/>
        </w:rPr>
        <w:t>é</w:t>
      </w:r>
      <w:r w:rsidR="002C0003">
        <w:rPr>
          <w:rFonts w:ascii="Times New Roman" w:hAnsi="Times New Roman" w:cs="Times New Roman"/>
          <w:sz w:val="24"/>
          <w:szCs w:val="24"/>
        </w:rPr>
        <w:t xml:space="preserve"> úpravy nebo údržby věci apod. Předchozí oznámení se nevyžaduje, je-li nezbytné zabránit škodě (např. havárie, požáru na předmětu nájmu apod.) nebo hrozí-li nebezpečí z prodlení; ke vstupu je pronajímatel oprávněn i v nepřítomnosti nájemce.</w:t>
      </w:r>
    </w:p>
    <w:p w14:paraId="6695A92A" w14:textId="77777777" w:rsidR="002C0003" w:rsidRDefault="002C0003" w:rsidP="002C000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nesmí zřídit třetí osobě k předmětu nájmu užívací právo bez předchozího písemného souhlasu pronajímatele.</w:t>
      </w:r>
    </w:p>
    <w:p w14:paraId="16879EB4" w14:textId="4394A3B7" w:rsidR="002C0003" w:rsidRDefault="002B7BE1" w:rsidP="00C20EF0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Nepředá-li nájemce při ukončení nájmu vyklizený předmět nájmu pronajímateli, postará se pronajímatel o nevyklizené věci, u kterých lze mít za to, že patří nájemci, ve prospěch </w:t>
      </w:r>
      <w:r>
        <w:rPr>
          <w:rFonts w:ascii="Times New Roman" w:hAnsi="Times New Roman" w:cs="Times New Roman"/>
          <w:sz w:val="24"/>
          <w:szCs w:val="24"/>
        </w:rPr>
        <w:lastRenderedPageBreak/>
        <w:t>nájemce a na jeho účet. Nepřevezme-li nájemce tyto věci bez zbytečného odkladu, vzniká pronajímateli právo věci po předchozím upozornění nájemce na jeho účet vhodným způsobem prodat poté, co poskytne dodatečnou přiměřenou lhůtu k převzetí. Předchozí věty se nepoužijí, pokud se jedná o věc či věci, kterou nájemce zjevně opustil.</w:t>
      </w:r>
    </w:p>
    <w:p w14:paraId="70DB19CD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9AF08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02F30" w14:textId="77777777" w:rsidR="002B7BE1" w:rsidRPr="00B94E35" w:rsidRDefault="002B7BE1" w:rsidP="00B94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35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B94E35">
        <w:rPr>
          <w:rFonts w:ascii="Times New Roman" w:hAnsi="Times New Roman" w:cs="Times New Roman"/>
          <w:b/>
          <w:bCs/>
          <w:sz w:val="24"/>
          <w:szCs w:val="24"/>
        </w:rPr>
        <w:br/>
        <w:t>Výpověď smlouvy a skončení nájmu</w:t>
      </w:r>
    </w:p>
    <w:p w14:paraId="127F2F70" w14:textId="39B258A9" w:rsidR="002B7BE1" w:rsidRPr="00A06C0D" w:rsidRDefault="002B7BE1" w:rsidP="002B7B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i nájemce jsou oprávněni tuto smlouvu vypovědět i bez udání důvodu </w:t>
      </w:r>
      <w:r w:rsidRPr="00A06C0D">
        <w:rPr>
          <w:rFonts w:ascii="Times New Roman" w:hAnsi="Times New Roman" w:cs="Times New Roman"/>
          <w:sz w:val="24"/>
          <w:szCs w:val="24"/>
        </w:rPr>
        <w:t>v</w:t>
      </w:r>
      <w:r w:rsidR="00A06C0D" w:rsidRPr="00A06C0D">
        <w:rPr>
          <w:rFonts w:ascii="Times New Roman" w:hAnsi="Times New Roman" w:cs="Times New Roman"/>
          <w:sz w:val="24"/>
          <w:szCs w:val="24"/>
        </w:rPr>
        <w:t xml:space="preserve"> tří </w:t>
      </w:r>
      <w:r w:rsidRPr="00A06C0D">
        <w:rPr>
          <w:rFonts w:ascii="Times New Roman" w:hAnsi="Times New Roman" w:cs="Times New Roman"/>
          <w:sz w:val="24"/>
          <w:szCs w:val="24"/>
        </w:rPr>
        <w:t>měsíční výpovědní době.</w:t>
      </w:r>
    </w:p>
    <w:p w14:paraId="344B9DDA" w14:textId="77777777" w:rsidR="002B7BE1" w:rsidRDefault="002B7BE1" w:rsidP="002B7B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je oprávněn, po předchozím upozornění </w:t>
      </w:r>
      <w:r w:rsidR="00814B74">
        <w:rPr>
          <w:rFonts w:ascii="Times New Roman" w:hAnsi="Times New Roman" w:cs="Times New Roman"/>
          <w:sz w:val="24"/>
          <w:szCs w:val="24"/>
        </w:rPr>
        <w:t>nájemce, obsahujícím náhradní lhůtu k plnění, která nesmí být kratší než 7 dnů, vypovědět tuto smlouvu v jednoměsíční výpov</w:t>
      </w:r>
      <w:r w:rsidR="00802FB7">
        <w:rPr>
          <w:rFonts w:ascii="Times New Roman" w:hAnsi="Times New Roman" w:cs="Times New Roman"/>
          <w:sz w:val="24"/>
          <w:szCs w:val="24"/>
        </w:rPr>
        <w:t>ědní době v případě prodlení nájemce s placením nájemného po dobu delší než jeden měsíc.</w:t>
      </w:r>
    </w:p>
    <w:p w14:paraId="53F37695" w14:textId="77777777" w:rsidR="00802FB7" w:rsidRDefault="00802FB7" w:rsidP="002B7B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 této nájemní smlouvy lze ukončit i v dalších případech stanovených občanským zákoníkem, není-li touto smlouvou ujednáno něco jiného.</w:t>
      </w:r>
    </w:p>
    <w:p w14:paraId="3E19096C" w14:textId="77777777" w:rsidR="00802FB7" w:rsidRDefault="00DF7B03" w:rsidP="002B7B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Výpovědní doby počínají běžet od prvého dne měsíce následujícího po měsíci, v němž byla výpověď doručena druhé smluvní straně.</w:t>
      </w:r>
    </w:p>
    <w:p w14:paraId="618B3F29" w14:textId="77777777" w:rsidR="00DF7B03" w:rsidRDefault="00DF7B03" w:rsidP="002B7B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Výpověď bude druhé smluvní straně doručena do vlastních rukou na její adresu uvedenou v záhlaví této smlouvy, popřípadě na jinou adresu oznámenou dle odst. 6 věty druhé tohoto článku.</w:t>
      </w:r>
    </w:p>
    <w:p w14:paraId="3602FA50" w14:textId="77777777" w:rsidR="00DF7B03" w:rsidRDefault="00DF7B03" w:rsidP="002B7BE1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písemnosti, výzvy a oznámení se doručují na adresu pronajímatele nebo nájemce uvedenou v záhlaví této smlouvy. Pokud v průběhu plnění této smlouvy dojde ke změně adresy některého z účastníků smlouvy, je povinen tento účastník neprodleně písemně oznámit druhému účastníkovi tuto změnu, a to způsobem dle předchozí věty (výpověď, faktura, písemnost, výzva, oznámení, to vše pro účel úpravy doručování dále jen jako „zásilka“).</w:t>
      </w:r>
    </w:p>
    <w:p w14:paraId="2B49908D" w14:textId="5D6C3A9B" w:rsidR="00DF7B03" w:rsidRDefault="00DF7B03" w:rsidP="00C20EF0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se za to, že došlá zásilka odeslaná s</w:t>
      </w:r>
      <w:r w:rsidR="00101E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využitím</w:t>
      </w:r>
      <w:r w:rsidR="00101ED6">
        <w:rPr>
          <w:rFonts w:ascii="Times New Roman" w:hAnsi="Times New Roman" w:cs="Times New Roman"/>
          <w:sz w:val="24"/>
          <w:szCs w:val="24"/>
        </w:rPr>
        <w:t xml:space="preserve"> provozovatele poštovních služeb došla třetí pracovní den po odeslání, byla-li však odeslána na adresu v jiném státu, pak patnáctý pracovní den po odeslání.</w:t>
      </w:r>
    </w:p>
    <w:p w14:paraId="59B4C8AE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12B3F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B419F" w14:textId="77777777" w:rsidR="00101ED6" w:rsidRPr="00B94E35" w:rsidRDefault="00101ED6" w:rsidP="00B94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35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B94E35">
        <w:rPr>
          <w:rFonts w:ascii="Times New Roman" w:hAnsi="Times New Roman" w:cs="Times New Roman"/>
          <w:b/>
          <w:bCs/>
          <w:sz w:val="24"/>
          <w:szCs w:val="24"/>
        </w:rPr>
        <w:br/>
        <w:t>Závěrečná ujednání</w:t>
      </w:r>
    </w:p>
    <w:p w14:paraId="3C5146C8" w14:textId="362F76B9" w:rsidR="008906F3" w:rsidRDefault="008906F3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Oběma </w:t>
      </w:r>
      <w:r w:rsidR="00B30940">
        <w:rPr>
          <w:rFonts w:ascii="Times New Roman" w:hAnsi="Times New Roman" w:cs="Times New Roman"/>
          <w:sz w:val="24"/>
          <w:szCs w:val="24"/>
        </w:rPr>
        <w:t>smluvními stranami bylo sjednáno, že nájemci po skončení nájmu nenáleží nárok na</w:t>
      </w:r>
      <w:r w:rsidR="00540BD6">
        <w:rPr>
          <w:rFonts w:ascii="Times New Roman" w:hAnsi="Times New Roman" w:cs="Times New Roman"/>
          <w:sz w:val="24"/>
          <w:szCs w:val="24"/>
        </w:rPr>
        <w:t> </w:t>
      </w:r>
      <w:r w:rsidR="00B30940">
        <w:rPr>
          <w:rFonts w:ascii="Times New Roman" w:hAnsi="Times New Roman" w:cs="Times New Roman"/>
          <w:sz w:val="24"/>
          <w:szCs w:val="24"/>
        </w:rPr>
        <w:t>poskytnutí jakékoliv náhrady za finanční prostředky vložené do realizace jakýchkoliv změn předmětu nájmu, tedy ani nárok na úhradu protihodnoty toho, o co se zvýšila hodnota předmětu nájmu.</w:t>
      </w:r>
    </w:p>
    <w:p w14:paraId="15152E37" w14:textId="1C8CDBB7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v souladu s čl. IX. </w:t>
      </w:r>
      <w:r w:rsidR="00540B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dst. 1 písm. d) jeho zřizovací listiny oprávněn uzavřít tuto nájemní smlouvu ohledně předmětu nájmu.</w:t>
      </w:r>
    </w:p>
    <w:p w14:paraId="689AB95D" w14:textId="77777777" w:rsidR="00B30940" w:rsidRDefault="00B30940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Vztahy mezi pronajímatelem a nájemcem neupravené touto smlouvou se řídí příslušnými </w:t>
      </w:r>
      <w:r w:rsidR="00803AE8">
        <w:rPr>
          <w:rFonts w:ascii="Times New Roman" w:hAnsi="Times New Roman" w:cs="Times New Roman"/>
          <w:sz w:val="24"/>
          <w:szCs w:val="24"/>
        </w:rPr>
        <w:t>ustanoveními zákona č. 89/2012 Sb., občanský zákoník, v platném znění, a ostatními platnými</w:t>
      </w:r>
      <w:r w:rsidR="00C70941">
        <w:rPr>
          <w:rFonts w:ascii="Times New Roman" w:hAnsi="Times New Roman" w:cs="Times New Roman"/>
          <w:sz w:val="24"/>
          <w:szCs w:val="24"/>
        </w:rPr>
        <w:t xml:space="preserve"> právními předpisy.</w:t>
      </w:r>
    </w:p>
    <w:p w14:paraId="12C60645" w14:textId="77777777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kterékoliv ustanovení této smlouvy nebo jeho část bude neplatné či nevynutitelné a/nebo se stane neplatným či nevynutitelným a/nebo bude shledáno neplatným či </w:t>
      </w:r>
      <w:r>
        <w:rPr>
          <w:rFonts w:ascii="Times New Roman" w:hAnsi="Times New Roman" w:cs="Times New Roman"/>
          <w:sz w:val="24"/>
          <w:szCs w:val="24"/>
        </w:rPr>
        <w:lastRenderedPageBreak/>
        <w:t>nevynutitelným soudem či jiným příslušným orgánem, pak tato neplatnost či nevynutitelnost nebude mít vliv na platnost či vynutitelnost ostatních ustanovení smlouvy nebo jejich částí.</w:t>
      </w:r>
    </w:p>
    <w:p w14:paraId="51EB449B" w14:textId="77777777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změněn nebo doplněn pouze se souhlasem obou smluvních stran formou písemných dodatků k této smlouvě.</w:t>
      </w:r>
    </w:p>
    <w:p w14:paraId="49B3C959" w14:textId="6CFE168B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byla vyhotovena ve dvou stejnopisech o </w:t>
      </w:r>
      <w:r w:rsidRPr="00EF3314">
        <w:rPr>
          <w:rFonts w:ascii="Times New Roman" w:hAnsi="Times New Roman" w:cs="Times New Roman"/>
          <w:sz w:val="24"/>
          <w:szCs w:val="24"/>
        </w:rPr>
        <w:t xml:space="preserve">pěti stranách textu a </w:t>
      </w:r>
      <w:r w:rsidR="000E35E9" w:rsidRPr="00EF3314">
        <w:rPr>
          <w:rFonts w:ascii="Times New Roman" w:hAnsi="Times New Roman" w:cs="Times New Roman"/>
          <w:sz w:val="24"/>
          <w:szCs w:val="24"/>
        </w:rPr>
        <w:t>sedmi</w:t>
      </w:r>
      <w:r w:rsidRPr="00EF3314">
        <w:rPr>
          <w:rFonts w:ascii="Times New Roman" w:hAnsi="Times New Roman" w:cs="Times New Roman"/>
          <w:sz w:val="24"/>
          <w:szCs w:val="24"/>
        </w:rPr>
        <w:t xml:space="preserve"> přílohách,</w:t>
      </w:r>
      <w:r>
        <w:rPr>
          <w:rFonts w:ascii="Times New Roman" w:hAnsi="Times New Roman" w:cs="Times New Roman"/>
          <w:sz w:val="24"/>
          <w:szCs w:val="24"/>
        </w:rPr>
        <w:t xml:space="preserve"> z nichž nájemce i pronajímatel obdrží po jednom stejnopise.</w:t>
      </w:r>
    </w:p>
    <w:p w14:paraId="11402969" w14:textId="77777777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účinnosti dnem </w:t>
      </w:r>
      <w:r w:rsidRPr="00EF3314">
        <w:rPr>
          <w:rFonts w:ascii="Times New Roman" w:hAnsi="Times New Roman" w:cs="Times New Roman"/>
          <w:sz w:val="24"/>
          <w:szCs w:val="24"/>
        </w:rPr>
        <w:t>1. 7. 2020</w:t>
      </w:r>
      <w:r>
        <w:rPr>
          <w:rFonts w:ascii="Times New Roman" w:hAnsi="Times New Roman" w:cs="Times New Roman"/>
          <w:sz w:val="24"/>
          <w:szCs w:val="24"/>
        </w:rPr>
        <w:t xml:space="preserve"> a podpisu oběma smluvními stranami.</w:t>
      </w:r>
    </w:p>
    <w:p w14:paraId="65815EF5" w14:textId="77777777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shodně prohlašují, že si tuto smlouvu před jejím podpisem přečetly, že byla uzavřena po vzájemném projednání podle jejich pravé a svobodné vůle, určitě, vážně a srozumitelně, nikoliv v tísni a za rozumové slabosti nebo lehkomyslnosti. Na důkaz toho připojují své podpisy.</w:t>
      </w:r>
    </w:p>
    <w:p w14:paraId="5BAB6FB6" w14:textId="2BA2F40A" w:rsidR="00C20EF0" w:rsidRDefault="00C70941" w:rsidP="00C20EF0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Nájemci je povolena po dobu jeho nájmu </w:t>
      </w:r>
      <w:r w:rsidR="00242620">
        <w:rPr>
          <w:rFonts w:ascii="Times New Roman" w:hAnsi="Times New Roman" w:cs="Times New Roman"/>
          <w:sz w:val="24"/>
          <w:szCs w:val="24"/>
        </w:rPr>
        <w:t xml:space="preserve">adresa sídla společnosti a </w:t>
      </w:r>
      <w:r>
        <w:rPr>
          <w:rFonts w:ascii="Times New Roman" w:hAnsi="Times New Roman" w:cs="Times New Roman"/>
          <w:sz w:val="24"/>
          <w:szCs w:val="24"/>
        </w:rPr>
        <w:t>koresponde</w:t>
      </w:r>
      <w:r w:rsidR="00242620">
        <w:rPr>
          <w:rFonts w:ascii="Times New Roman" w:hAnsi="Times New Roman" w:cs="Times New Roman"/>
          <w:sz w:val="24"/>
          <w:szCs w:val="24"/>
        </w:rPr>
        <w:t>nční adresa v sídle budovy a je zajištěna přihrádka na poštu na recepci budovy.</w:t>
      </w:r>
    </w:p>
    <w:p w14:paraId="2578EB1E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97414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6C61C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FA8FA" w14:textId="77777777" w:rsidR="00C20EF0" w:rsidRDefault="00C20EF0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36F75A0" w14:textId="35F8404C" w:rsidR="00242620" w:rsidRDefault="00242620" w:rsidP="0024262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  <w:r>
        <w:rPr>
          <w:rFonts w:ascii="Times New Roman" w:hAnsi="Times New Roman" w:cs="Times New Roman"/>
          <w:sz w:val="24"/>
          <w:szCs w:val="24"/>
        </w:rPr>
        <w:tab/>
        <w:t>Příloha č. 1 – Předávací protokol – seznam vybavení kanceláře č. 101</w:t>
      </w:r>
      <w:r>
        <w:rPr>
          <w:rFonts w:ascii="Times New Roman" w:hAnsi="Times New Roman" w:cs="Times New Roman"/>
          <w:sz w:val="24"/>
          <w:szCs w:val="24"/>
        </w:rPr>
        <w:br/>
        <w:t>Příloha č. 2 – Předávací protokol – seznam vybavení kanceláře č. 10</w:t>
      </w:r>
      <w:r w:rsidR="00F606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  <w:t>Příloha č. 3 – Předávací protokol – seznam vybavení kanceláře č. 10</w:t>
      </w:r>
      <w:r w:rsidR="00F606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  <w:t xml:space="preserve">Příloha č. 4 – Předávací protokol – seznam vybavení kanceláře č. </w:t>
      </w:r>
      <w:r w:rsidR="00F606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br/>
        <w:t xml:space="preserve">Příloha č. </w:t>
      </w:r>
      <w:r w:rsidR="00F606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situační plánek budovy – přízemí</w:t>
      </w:r>
      <w:r>
        <w:rPr>
          <w:rFonts w:ascii="Times New Roman" w:hAnsi="Times New Roman" w:cs="Times New Roman"/>
          <w:sz w:val="24"/>
          <w:szCs w:val="24"/>
        </w:rPr>
        <w:br/>
        <w:t xml:space="preserve">Příloha č. </w:t>
      </w:r>
      <w:r w:rsidR="00F606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situační plánek budovy – 1. patro</w:t>
      </w:r>
    </w:p>
    <w:p w14:paraId="77827D85" w14:textId="4EE0459C" w:rsid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B430C" w14:textId="77777777" w:rsidR="004327DC" w:rsidRPr="00C20EF0" w:rsidRDefault="004327DC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E03D0" w14:textId="6FD50060" w:rsidR="0006270E" w:rsidRDefault="0006270E" w:rsidP="007E762B">
      <w:pPr>
        <w:rPr>
          <w:rFonts w:ascii="Times New Roman" w:hAnsi="Times New Roman" w:cs="Times New Roman"/>
          <w:sz w:val="24"/>
          <w:szCs w:val="24"/>
        </w:rPr>
      </w:pPr>
    </w:p>
    <w:p w14:paraId="597C5D75" w14:textId="19EB477B" w:rsidR="0006270E" w:rsidRDefault="00B37B28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</w:p>
    <w:p w14:paraId="1AB3AE25" w14:textId="7A2C93EF" w:rsidR="007E762B" w:rsidRDefault="007E762B" w:rsidP="007E762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pronajímatele: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nájemce:</w:t>
      </w:r>
    </w:p>
    <w:p w14:paraId="15941070" w14:textId="14A69A52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21DAADD6" w14:textId="3B5A2F0E" w:rsidR="007E762B" w:rsidRDefault="007E762B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0DCBFE5D" w14:textId="77777777" w:rsidR="007E762B" w:rsidRDefault="007E762B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EED9888" w14:textId="09024B35" w:rsidR="007E762B" w:rsidRDefault="007E762B" w:rsidP="007E762B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5DC55B6F" w14:textId="7058BA8A" w:rsidR="007E762B" w:rsidRDefault="007E762B" w:rsidP="007E762B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František Cipro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 Slepička</w:t>
      </w:r>
    </w:p>
    <w:p w14:paraId="2A9E3B5C" w14:textId="5AC8E673" w:rsidR="007E762B" w:rsidRDefault="007E762B" w:rsidP="007E7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pověřený řízením</w:t>
      </w:r>
    </w:p>
    <w:p w14:paraId="4221739B" w14:textId="185CD036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3BAC655C" w14:textId="65E9E237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422EAED9" w14:textId="77777777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61FF75BD" w14:textId="498AEA71" w:rsidR="007E762B" w:rsidRDefault="007E762B" w:rsidP="007E7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150C63E" w14:textId="143A104A" w:rsidR="007E762B" w:rsidRDefault="007E762B" w:rsidP="007E7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Václav Novotný</w:t>
      </w:r>
    </w:p>
    <w:p w14:paraId="128FAD52" w14:textId="0039901C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 představenstva</w:t>
      </w:r>
    </w:p>
    <w:sectPr w:rsidR="007E762B" w:rsidSect="004327DC">
      <w:footerReference w:type="default" r:id="rId8"/>
      <w:pgSz w:w="11906" w:h="16838" w:code="9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F5F71" w14:textId="77777777" w:rsidR="002462D7" w:rsidRDefault="002462D7" w:rsidP="000549DA">
      <w:pPr>
        <w:spacing w:after="0" w:line="240" w:lineRule="auto"/>
      </w:pPr>
      <w:r>
        <w:separator/>
      </w:r>
    </w:p>
  </w:endnote>
  <w:endnote w:type="continuationSeparator" w:id="0">
    <w:p w14:paraId="5D13BA22" w14:textId="77777777" w:rsidR="002462D7" w:rsidRDefault="002462D7" w:rsidP="0005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619717"/>
      <w:docPartObj>
        <w:docPartGallery w:val="Page Numbers (Bottom of Page)"/>
        <w:docPartUnique/>
      </w:docPartObj>
    </w:sdtPr>
    <w:sdtEndPr/>
    <w:sdtContent>
      <w:p w14:paraId="0A02C78C" w14:textId="1F5ECC2B" w:rsidR="002462D7" w:rsidRDefault="002462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7E762B">
          <w:t>/5</w:t>
        </w:r>
      </w:p>
    </w:sdtContent>
  </w:sdt>
  <w:p w14:paraId="27AE00C1" w14:textId="77777777" w:rsidR="002462D7" w:rsidRDefault="00246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24C72" w14:textId="77777777" w:rsidR="002462D7" w:rsidRDefault="002462D7" w:rsidP="000549DA">
      <w:pPr>
        <w:spacing w:after="0" w:line="240" w:lineRule="auto"/>
      </w:pPr>
      <w:r>
        <w:separator/>
      </w:r>
    </w:p>
  </w:footnote>
  <w:footnote w:type="continuationSeparator" w:id="0">
    <w:p w14:paraId="0B3174D4" w14:textId="77777777" w:rsidR="002462D7" w:rsidRDefault="002462D7" w:rsidP="0005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825"/>
    <w:multiLevelType w:val="hybridMultilevel"/>
    <w:tmpl w:val="02D288E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C04"/>
    <w:multiLevelType w:val="hybridMultilevel"/>
    <w:tmpl w:val="A000B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0A6"/>
    <w:multiLevelType w:val="hybridMultilevel"/>
    <w:tmpl w:val="1E68FE6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76A96"/>
    <w:multiLevelType w:val="hybridMultilevel"/>
    <w:tmpl w:val="A02E9A68"/>
    <w:lvl w:ilvl="0" w:tplc="28525084">
      <w:start w:val="1"/>
      <w:numFmt w:val="lowerLetter"/>
      <w:lvlText w:val="d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6BE1"/>
    <w:multiLevelType w:val="hybridMultilevel"/>
    <w:tmpl w:val="5830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92A99"/>
    <w:multiLevelType w:val="hybridMultilevel"/>
    <w:tmpl w:val="BCFA6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1EF"/>
    <w:multiLevelType w:val="hybridMultilevel"/>
    <w:tmpl w:val="55FAE1C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5B1749BD"/>
    <w:multiLevelType w:val="hybridMultilevel"/>
    <w:tmpl w:val="33886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2A88"/>
    <w:multiLevelType w:val="hybridMultilevel"/>
    <w:tmpl w:val="BE0A1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01E1"/>
    <w:multiLevelType w:val="hybridMultilevel"/>
    <w:tmpl w:val="9600085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653205A"/>
    <w:multiLevelType w:val="hybridMultilevel"/>
    <w:tmpl w:val="A61A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85A"/>
    <w:multiLevelType w:val="hybridMultilevel"/>
    <w:tmpl w:val="2476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B"/>
    <w:rsid w:val="00030587"/>
    <w:rsid w:val="000549DA"/>
    <w:rsid w:val="0006270E"/>
    <w:rsid w:val="000C051E"/>
    <w:rsid w:val="000D0D65"/>
    <w:rsid w:val="000E35E9"/>
    <w:rsid w:val="00101ED6"/>
    <w:rsid w:val="002061BD"/>
    <w:rsid w:val="00232DDC"/>
    <w:rsid w:val="00232E65"/>
    <w:rsid w:val="00242620"/>
    <w:rsid w:val="002462D7"/>
    <w:rsid w:val="0025402B"/>
    <w:rsid w:val="002975CA"/>
    <w:rsid w:val="002B7BE1"/>
    <w:rsid w:val="002C0003"/>
    <w:rsid w:val="002D49F3"/>
    <w:rsid w:val="002F0895"/>
    <w:rsid w:val="00307D2C"/>
    <w:rsid w:val="003313D7"/>
    <w:rsid w:val="003361FE"/>
    <w:rsid w:val="00343003"/>
    <w:rsid w:val="003C1BDE"/>
    <w:rsid w:val="004001D3"/>
    <w:rsid w:val="00417C37"/>
    <w:rsid w:val="004327DC"/>
    <w:rsid w:val="004539F9"/>
    <w:rsid w:val="004C0B23"/>
    <w:rsid w:val="00540BD6"/>
    <w:rsid w:val="00597CA7"/>
    <w:rsid w:val="005A1505"/>
    <w:rsid w:val="00636992"/>
    <w:rsid w:val="00651FBA"/>
    <w:rsid w:val="006533D5"/>
    <w:rsid w:val="00666D4D"/>
    <w:rsid w:val="0068122C"/>
    <w:rsid w:val="00704358"/>
    <w:rsid w:val="0071584A"/>
    <w:rsid w:val="00724BA8"/>
    <w:rsid w:val="00796DD0"/>
    <w:rsid w:val="007A409F"/>
    <w:rsid w:val="007E5AD0"/>
    <w:rsid w:val="007E762B"/>
    <w:rsid w:val="007F2268"/>
    <w:rsid w:val="00802FB7"/>
    <w:rsid w:val="00803AE8"/>
    <w:rsid w:val="00814B74"/>
    <w:rsid w:val="0085525D"/>
    <w:rsid w:val="008810D8"/>
    <w:rsid w:val="008906F3"/>
    <w:rsid w:val="008B149F"/>
    <w:rsid w:val="008B1954"/>
    <w:rsid w:val="0090726A"/>
    <w:rsid w:val="00930D72"/>
    <w:rsid w:val="00974B54"/>
    <w:rsid w:val="009B2458"/>
    <w:rsid w:val="00A06C0D"/>
    <w:rsid w:val="00A61B8C"/>
    <w:rsid w:val="00A92548"/>
    <w:rsid w:val="00B30940"/>
    <w:rsid w:val="00B37B28"/>
    <w:rsid w:val="00B50CCA"/>
    <w:rsid w:val="00B94E35"/>
    <w:rsid w:val="00C20EF0"/>
    <w:rsid w:val="00C70941"/>
    <w:rsid w:val="00C77216"/>
    <w:rsid w:val="00CA45E1"/>
    <w:rsid w:val="00CC5B0B"/>
    <w:rsid w:val="00D01E9F"/>
    <w:rsid w:val="00D04FBE"/>
    <w:rsid w:val="00D11310"/>
    <w:rsid w:val="00D32F36"/>
    <w:rsid w:val="00D56E6D"/>
    <w:rsid w:val="00D74D30"/>
    <w:rsid w:val="00DC3BCD"/>
    <w:rsid w:val="00DD3FDA"/>
    <w:rsid w:val="00DF0616"/>
    <w:rsid w:val="00DF7129"/>
    <w:rsid w:val="00DF7B03"/>
    <w:rsid w:val="00E204F2"/>
    <w:rsid w:val="00EB5923"/>
    <w:rsid w:val="00EC0A35"/>
    <w:rsid w:val="00EF3314"/>
    <w:rsid w:val="00EF5394"/>
    <w:rsid w:val="00F60614"/>
    <w:rsid w:val="00F84EB0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8158"/>
  <w15:chartTrackingRefBased/>
  <w15:docId w15:val="{54CD8C2C-31AD-4373-B4EB-A7773C08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9DA"/>
  </w:style>
  <w:style w:type="paragraph" w:styleId="Zpat">
    <w:name w:val="footer"/>
    <w:basedOn w:val="Normln"/>
    <w:link w:val="ZpatChar"/>
    <w:uiPriority w:val="99"/>
    <w:unhideWhenUsed/>
    <w:rsid w:val="0005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9DA"/>
  </w:style>
  <w:style w:type="character" w:styleId="Odkaznakoment">
    <w:name w:val="annotation reference"/>
    <w:basedOn w:val="Standardnpsmoodstavce"/>
    <w:uiPriority w:val="99"/>
    <w:semiHidden/>
    <w:unhideWhenUsed/>
    <w:rsid w:val="00F84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E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5518-03E7-4D87-898B-7A88E7A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1603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Kateřina</dc:creator>
  <cp:keywords/>
  <dc:description/>
  <cp:lastModifiedBy>Gilbert Kateřina</cp:lastModifiedBy>
  <cp:revision>8</cp:revision>
  <cp:lastPrinted>2021-01-11T13:47:00Z</cp:lastPrinted>
  <dcterms:created xsi:type="dcterms:W3CDTF">2021-01-11T13:25:00Z</dcterms:created>
  <dcterms:modified xsi:type="dcterms:W3CDTF">2021-01-11T13:47:00Z</dcterms:modified>
</cp:coreProperties>
</file>