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105913</wp:posOffset>
            </wp:positionV>
            <wp:extent cx="50291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291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18025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2020-SZM-403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98" w:space="447"/>
            <w:col w:w="2711" w:space="348"/>
            <w:col w:w="4158" w:space="0"/>
          </w:cols>
          <w:docGrid w:linePitch="360"/>
        </w:sectPr>
        <w:spacing w:before="29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137659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192135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63493179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1490563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137626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DAHLHAUSEN CZ s.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9" w:after="0" w:line="194" w:lineRule="exact"/>
        <w:ind w:left="699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0" w:after="0" w:line="225" w:lineRule="exact"/>
        <w:ind w:left="2012" w:right="457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500054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664 34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7" w:lineRule="exact"/>
        <w:ind w:left="241" w:right="0" w:firstLine="2085"/>
      </w:pPr>
      <w:r>
        <w:drawing>
          <wp:anchor simplePos="0" relativeHeight="25165830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16624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82002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243546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-40" w:hanging="974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Knínická 1577/8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im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4834" w:space="871"/>
            <w:col w:w="2524" w:space="101"/>
            <w:col w:w="118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CZ63493179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8" w:after="0" w:line="247" w:lineRule="exact"/>
        <w:ind w:left="241" w:right="0" w:firstLine="2085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241" w:right="-4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>
        <w:drawing>
          <wp:anchor simplePos="0" relativeHeight="25165830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-91066</wp:posOffset>
            </wp:positionV>
            <wp:extent cx="3467099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7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-43822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-6620</wp:posOffset>
            </wp:positionV>
            <wp:extent cx="675314" cy="23130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80"/>
        </w:tabs>
        <w:spacing w:before="9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19.10.2020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41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28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77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19.10.2020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89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Nemocnice v Semilech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1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88"/>
          <w:tab w:val="left" w:pos="7075"/>
          <w:tab w:val="left" w:pos="9091"/>
          <w:tab w:val="left" w:pos="10423"/>
        </w:tabs>
        <w:spacing w:before="0" w:after="0" w:line="240" w:lineRule="auto"/>
        <w:ind w:left="149" w:right="0" w:firstLine="43"/>
      </w:pPr>
      <w:r>
        <w:drawing>
          <wp:anchor simplePos="0" relativeHeight="251658349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-76436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2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2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7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-27668</wp:posOffset>
            </wp:positionV>
            <wp:extent cx="1237487" cy="14173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 sz="18" baseline="0" dirty="0">
          <w:jc w:val="left"/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Název materiálu	Cena / MJ	Množství	MJ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0" w:after="0" w:line="278" w:lineRule="exact"/>
        <w:ind w:left="149" w:right="253" w:firstLine="285"/>
      </w:pPr>
      <w:r>
        <w:drawing>
          <wp:anchor simplePos="0" relativeHeight="251658383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21109</wp:posOffset>
            </wp:positionV>
            <wp:extent cx="6934199" cy="18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39397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39397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39397</wp:posOffset>
            </wp:positionV>
            <wp:extent cx="180" cy="161543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1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39397</wp:posOffset>
            </wp:positionV>
            <wp:extent cx="180" cy="161543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16029</wp:posOffset>
            </wp:positionV>
            <wp:extent cx="46736" cy="229616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16029</wp:posOffset>
            </wp:positionV>
            <wp:extent cx="48259" cy="238760"/>
            <wp:effectExtent l="0" t="0" r="0" b="0"/>
            <wp:wrapNone/>
            <wp:docPr id="138" name="Picture 1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spect="0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39397</wp:posOffset>
            </wp:positionV>
            <wp:extent cx="466343" cy="13258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39397</wp:posOffset>
            </wp:positionV>
            <wp:extent cx="932687" cy="13258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7"/>
                    </a:xfrm>
                    <a:custGeom>
                      <a:rect l="l" t="t" r="r" b="b"/>
                      <a:pathLst>
                        <a:path w="7772400" h="1104900">
                          <a:moveTo>
                            <a:pt x="0" y="1104900"/>
                          </a:moveTo>
                          <a:lnTo>
                            <a:pt x="7772400" y="1104900"/>
                          </a:lnTo>
                          <a:lnTo>
                            <a:pt x="77724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39397</wp:posOffset>
            </wp:positionV>
            <wp:extent cx="266699" cy="13258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39397</wp:posOffset>
            </wp:positionV>
            <wp:extent cx="1114043" cy="13258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684275</wp:posOffset>
            </wp:positionH>
            <wp:positionV relativeFrom="paragraph">
              <wp:posOffset>62492</wp:posOffset>
            </wp:positionV>
            <wp:extent cx="6407626" cy="22002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4275" y="4953485"/>
                      <a:ext cx="6293326" cy="10572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14"/>
                            <w:tab w:val="left" w:pos="7005"/>
                            <w:tab w:val="left" w:pos="8877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8" baseline="0" dirty="0">
                            <w:jc w:val="left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S3600525	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Overal s kapucí	0,0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1"/>
                            <w:sz w:val="16"/>
                            <w:szCs w:val="16"/>
                          </w:rPr>
                          <w:t>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1 000,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202465</wp:posOffset>
            </wp:positionV>
            <wp:extent cx="6943343" cy="18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197385</wp:posOffset>
            </wp:positionV>
            <wp:extent cx="46736" cy="168655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197385</wp:posOffset>
            </wp:positionV>
            <wp:extent cx="46735" cy="168655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149" w:right="0" w:firstLine="1334"/>
      </w:pPr>
      <w:r>
        <w:drawing>
          <wp:anchor simplePos="0" relativeHeight="251658405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-38112</wp:posOffset>
            </wp:positionV>
            <wp:extent cx="48768" cy="313440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-38112</wp:posOffset>
            </wp:positionV>
            <wp:extent cx="52831" cy="313440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31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celkem: 295000,-K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484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-46073</wp:posOffset>
            </wp:positionV>
            <wp:extent cx="46736" cy="168655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-46073</wp:posOffset>
            </wp:positionV>
            <wp:extent cx="46735" cy="168655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vel. 2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- 500, vel. 3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- 500ks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670"/>
          <w:tab w:val="left" w:pos="9895"/>
        </w:tabs>
        <w:spacing w:before="0" w:after="0" w:line="240" w:lineRule="auto"/>
        <w:ind w:left="195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-59281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6944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6944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4093463</wp:posOffset>
            </wp:positionH>
            <wp:positionV relativeFrom="paragraph">
              <wp:posOffset>-22705</wp:posOffset>
            </wp:positionV>
            <wp:extent cx="1257299" cy="132587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57299" cy="132587"/>
                    </a:xfrm>
                    <a:custGeom>
                      <a:rect l="l" t="t" r="r" b="b"/>
                      <a:pathLst>
                        <a:path w="10477500" h="1104900">
                          <a:moveTo>
                            <a:pt x="0" y="1104900"/>
                          </a:moveTo>
                          <a:lnTo>
                            <a:pt x="10477500" y="1104900"/>
                          </a:lnTo>
                          <a:lnTo>
                            <a:pt x="10477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-22705</wp:posOffset>
            </wp:positionV>
            <wp:extent cx="266699" cy="132587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6874763</wp:posOffset>
            </wp:positionH>
            <wp:positionV relativeFrom="paragraph">
              <wp:posOffset>-22705</wp:posOffset>
            </wp:positionV>
            <wp:extent cx="152399" cy="132587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2399" cy="132587"/>
                    </a:xfrm>
                    <a:custGeom>
                      <a:rect l="l" t="t" r="r" b="b"/>
                      <a:pathLst>
                        <a:path w="1270000" h="1104900">
                          <a:moveTo>
                            <a:pt x="0" y="1104900"/>
                          </a:moveTo>
                          <a:lnTo>
                            <a:pt x="1270000" y="1104900"/>
                          </a:lnTo>
                          <a:lnTo>
                            <a:pt x="12700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119027</wp:posOffset>
            </wp:positionV>
            <wp:extent cx="6954011" cy="18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</w:t>
      </w:r>
      <w:r>
        <w:rPr sz="18" baseline="-1" dirty="0">
          <w:jc w:val="left"/>
          <w:rFonts w:ascii="Arial" w:hAnsi="Arial" w:cs="Arial"/>
          <w:color w:val="000000"/>
          <w:spacing w:val="31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0,00</w:t>
      </w:r>
      <w:r>
        <w:rPr sz="18" baseline="-1" dirty="0">
          <w:jc w:val="left"/>
          <w:rFonts w:ascii="Arial" w:hAnsi="Arial" w:cs="Arial"/>
          <w:color w:val="000000"/>
          <w:spacing w:val="75"/>
          <w:position w:val="-1"/>
          <w:sz w:val="18"/>
          <w:szCs w:val="18"/>
        </w:rPr>
        <w:t>0</w:t>
      </w:r>
      <w:r>
        <w:rPr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-77355</wp:posOffset>
            </wp:positionV>
            <wp:extent cx="48259" cy="788923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/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31" w:after="0" w:line="254" w:lineRule="exact"/>
              <w:ind w:left="71" w:right="2544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>
        <w:drawing>
          <wp:anchor simplePos="0" relativeHeight="251658448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-49276</wp:posOffset>
            </wp:positionV>
            <wp:extent cx="3277616" cy="34544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61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0" Type="http://schemas.openxmlformats.org/officeDocument/2006/relationships/image" Target="media/image130.png"/><Relationship Id="rId137" Type="http://schemas.openxmlformats.org/officeDocument/2006/relationships/image" Target="media/image137.png"/><Relationship Id="rId138" Type="http://schemas.openxmlformats.org/officeDocument/2006/relationships/image" Target="media/image138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hyperlink" TargetMode="External" Target="http://www.saul-is.cz"/><Relationship Id="rId162" Type="http://schemas.openxmlformats.org/officeDocument/2006/relationships/image" Target="media/image1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2021-01-14T09:43:58Z</dcterms:created>
  <dcterms:modified xsi:type="dcterms:W3CDTF">2021-01-14T09:43:58Z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