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6A56" w14:textId="77777777" w:rsidR="003410D0" w:rsidRDefault="003410D0" w:rsidP="00A91B25">
      <w:pPr>
        <w:jc w:val="both"/>
        <w:rPr>
          <w:color w:val="FF0000"/>
        </w:rPr>
      </w:pPr>
    </w:p>
    <w:p w14:paraId="76743BA2" w14:textId="77777777" w:rsidR="003410D0" w:rsidRDefault="003410D0" w:rsidP="00A91B25">
      <w:pPr>
        <w:jc w:val="both"/>
        <w:rPr>
          <w:color w:val="FF0000"/>
        </w:rPr>
      </w:pPr>
    </w:p>
    <w:p w14:paraId="6420ABB6" w14:textId="77777777" w:rsidR="003410D0" w:rsidRDefault="003410D0" w:rsidP="00A91B25">
      <w:pPr>
        <w:jc w:val="both"/>
        <w:rPr>
          <w:color w:val="FF0000"/>
        </w:rPr>
      </w:pPr>
    </w:p>
    <w:p w14:paraId="54685AAE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426B9ED3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35B8E7C9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AE7B13">
        <w:rPr>
          <w:rFonts w:ascii="Arial" w:hAnsi="Arial" w:cs="Arial"/>
          <w:b/>
        </w:rPr>
        <w:t>0</w:t>
      </w:r>
      <w:r w:rsidR="00362E64">
        <w:rPr>
          <w:rFonts w:ascii="Arial" w:hAnsi="Arial" w:cs="Arial"/>
          <w:b/>
        </w:rPr>
        <w:t>8</w:t>
      </w:r>
      <w:r w:rsidR="001762F3">
        <w:rPr>
          <w:rFonts w:ascii="Arial" w:hAnsi="Arial" w:cs="Arial"/>
          <w:b/>
        </w:rPr>
        <w:t>30</w:t>
      </w:r>
    </w:p>
    <w:p w14:paraId="11A0C969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605B8E3E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36CDD35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726EF751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1762F3">
        <w:rPr>
          <w:rFonts w:ascii="Arial" w:hAnsi="Arial" w:cs="Arial"/>
          <w:sz w:val="18"/>
          <w:szCs w:val="18"/>
        </w:rPr>
        <w:t>Josef Vavřač</w:t>
      </w:r>
    </w:p>
    <w:p w14:paraId="2612E00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1762F3">
        <w:rPr>
          <w:rFonts w:ascii="Arial" w:hAnsi="Arial" w:cs="Arial"/>
          <w:sz w:val="18"/>
          <w:szCs w:val="18"/>
        </w:rPr>
        <w:t>U Zastávky 1960/34</w:t>
      </w:r>
      <w:r w:rsidR="00237C72">
        <w:rPr>
          <w:rFonts w:ascii="Arial" w:hAnsi="Arial" w:cs="Arial"/>
          <w:sz w:val="18"/>
          <w:szCs w:val="18"/>
        </w:rPr>
        <w:t>, Jablonec nad Nisou</w:t>
      </w:r>
    </w:p>
    <w:p w14:paraId="3D2A35DA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</w:t>
      </w:r>
      <w:r w:rsidR="001762F3">
        <w:rPr>
          <w:rFonts w:ascii="Arial" w:hAnsi="Arial" w:cs="Arial"/>
          <w:sz w:val="18"/>
          <w:szCs w:val="18"/>
        </w:rPr>
        <w:t>1</w:t>
      </w:r>
    </w:p>
    <w:p w14:paraId="1760D1F3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1762F3">
        <w:rPr>
          <w:rFonts w:ascii="Arial" w:hAnsi="Arial" w:cs="Arial"/>
          <w:sz w:val="18"/>
          <w:szCs w:val="18"/>
        </w:rPr>
        <w:t>10421599</w:t>
      </w:r>
    </w:p>
    <w:p w14:paraId="78632460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1762F3">
        <w:rPr>
          <w:rFonts w:ascii="Arial" w:hAnsi="Arial" w:cs="Arial"/>
          <w:sz w:val="18"/>
          <w:szCs w:val="18"/>
        </w:rPr>
        <w:t>510102310</w:t>
      </w:r>
    </w:p>
    <w:p w14:paraId="0E77738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1762F3">
        <w:rPr>
          <w:rFonts w:ascii="Arial" w:hAnsi="Arial" w:cs="Arial"/>
          <w:sz w:val="18"/>
          <w:szCs w:val="18"/>
        </w:rPr>
        <w:t>Josef Vavřač</w:t>
      </w:r>
    </w:p>
    <w:p w14:paraId="1798F205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14:paraId="61895EB7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6E037575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15BE07B0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63999EB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D2A1F0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D9B5EA9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C8B5782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8A8CF18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F1DC6BF" w14:textId="77777777"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362E64">
        <w:rPr>
          <w:rFonts w:ascii="Arial" w:hAnsi="Arial" w:cs="Arial"/>
        </w:rPr>
        <w:t xml:space="preserve"> </w:t>
      </w:r>
      <w:r w:rsidR="001762F3">
        <w:rPr>
          <w:rFonts w:ascii="Arial" w:hAnsi="Arial" w:cs="Arial"/>
        </w:rPr>
        <w:t>osvětlení a elektrorozvodů na chodbách a ve třídách ZŠ 5. května Jablonec nad Nisou.</w:t>
      </w:r>
    </w:p>
    <w:p w14:paraId="345E977B" w14:textId="77777777" w:rsidR="001762F3" w:rsidRDefault="001762F3" w:rsidP="00A91B25">
      <w:pPr>
        <w:jc w:val="both"/>
        <w:rPr>
          <w:rFonts w:ascii="Arial" w:hAnsi="Arial" w:cs="Arial"/>
        </w:rPr>
      </w:pPr>
    </w:p>
    <w:p w14:paraId="2BE61A88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594ACDF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23B8BC35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11904E4" w14:textId="77777777" w:rsidR="00FD0F49" w:rsidRPr="00152174" w:rsidRDefault="00362E6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Konec 2. čtvrtletí 2021</w:t>
      </w:r>
    </w:p>
    <w:p w14:paraId="37DD44D1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3EA5E34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7D0D594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04262ED8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47DFBD4E" w14:textId="77777777"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1762F3">
        <w:rPr>
          <w:rFonts w:ascii="Arial" w:hAnsi="Arial" w:cs="Arial"/>
        </w:rPr>
        <w:t xml:space="preserve">  97 974</w:t>
      </w:r>
      <w:r w:rsidR="006445A3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14:paraId="6D6E32F3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 </w:t>
      </w:r>
      <w:r w:rsidR="001762F3">
        <w:rPr>
          <w:rFonts w:ascii="Arial" w:hAnsi="Arial" w:cs="Arial"/>
        </w:rPr>
        <w:t>20 575</w:t>
      </w:r>
      <w:r w:rsidR="00362E64">
        <w:rPr>
          <w:rFonts w:ascii="Arial" w:hAnsi="Arial" w:cs="Arial"/>
        </w:rPr>
        <w:t>,-</w:t>
      </w:r>
      <w:r w:rsidR="00AE7B13">
        <w:rPr>
          <w:rFonts w:ascii="Arial" w:hAnsi="Arial" w:cs="Arial"/>
        </w:rPr>
        <w:t xml:space="preserve"> </w:t>
      </w:r>
      <w:r w:rsidR="00362E6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37A57769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1762F3">
        <w:rPr>
          <w:rFonts w:ascii="Arial" w:hAnsi="Arial" w:cs="Arial"/>
        </w:rPr>
        <w:t>118 549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14:paraId="61E2B69B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18452BE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5C671538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79A5E925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6CEE2E8B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087C7F50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2B2CDA6F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72C49AE7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7B77942A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57C0007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119CE41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060A78EC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ACD9906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1C746A3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91BEDE4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7F820DD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B5A7615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870D04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3AF32D07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133B57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62D82B41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1A0054BA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19BF1D91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3DE0DC7" w14:textId="77777777" w:rsidR="002562F7" w:rsidRDefault="002562F7" w:rsidP="00791BB3">
      <w:pPr>
        <w:jc w:val="both"/>
        <w:rPr>
          <w:rFonts w:ascii="Arial" w:hAnsi="Arial" w:cs="Arial"/>
        </w:rPr>
      </w:pPr>
    </w:p>
    <w:p w14:paraId="08C37DC9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EBD507A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FC52499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919D7F9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F7F55DB" w14:textId="77777777" w:rsidR="002562F7" w:rsidRDefault="002562F7" w:rsidP="00791BB3">
      <w:pPr>
        <w:jc w:val="both"/>
        <w:rPr>
          <w:rFonts w:ascii="Arial" w:hAnsi="Arial" w:cs="Arial"/>
        </w:rPr>
      </w:pPr>
    </w:p>
    <w:p w14:paraId="630D89B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9687B63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585232E5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6477624A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5302AEB0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8F46ECE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444B98A5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232BDA8B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46BCFD9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1711B15E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CCE2E7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2CD8E0AC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172FF9BC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268C4D35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F7AAEA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508B8361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33BEEFE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D4C3613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FC372C2" w14:textId="77777777"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3816600F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14:paraId="4D6FE25C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Pavel Kozák</w:t>
      </w:r>
    </w:p>
    <w:p w14:paraId="584BC521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 odboru technického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>
        <w:rPr>
          <w:rFonts w:ascii="Arial" w:hAnsi="Arial" w:cs="Arial"/>
        </w:rPr>
        <w:t xml:space="preserve">        </w:t>
      </w:r>
      <w:r w:rsidR="001762F3">
        <w:rPr>
          <w:rFonts w:ascii="Arial" w:hAnsi="Arial" w:cs="Arial"/>
        </w:rPr>
        <w:t>Josef Vavřač</w:t>
      </w:r>
    </w:p>
    <w:p w14:paraId="6DD6576E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2E50C00" w14:textId="77777777" w:rsidR="00D45572" w:rsidRPr="00152174" w:rsidRDefault="00D45572" w:rsidP="00D45572">
      <w:pPr>
        <w:rPr>
          <w:rFonts w:ascii="Arial" w:hAnsi="Arial" w:cs="Arial"/>
        </w:rPr>
      </w:pPr>
    </w:p>
    <w:p w14:paraId="380A2B5A" w14:textId="77777777" w:rsidR="00D45572" w:rsidRPr="00152174" w:rsidRDefault="00D45572" w:rsidP="00D45572">
      <w:pPr>
        <w:rPr>
          <w:rFonts w:ascii="Arial" w:hAnsi="Arial" w:cs="Arial"/>
        </w:rPr>
      </w:pPr>
    </w:p>
    <w:p w14:paraId="792DDCE1" w14:textId="77777777" w:rsidR="00D45572" w:rsidRPr="00152174" w:rsidRDefault="00D45572" w:rsidP="00D45572">
      <w:pPr>
        <w:rPr>
          <w:rFonts w:ascii="Arial" w:hAnsi="Arial" w:cs="Arial"/>
        </w:rPr>
      </w:pPr>
    </w:p>
    <w:p w14:paraId="6F7FA4FD" w14:textId="77777777" w:rsidR="00D45572" w:rsidRPr="00152174" w:rsidRDefault="00D45572" w:rsidP="00D45572">
      <w:pPr>
        <w:rPr>
          <w:rFonts w:ascii="Arial" w:hAnsi="Arial" w:cs="Arial"/>
        </w:rPr>
      </w:pPr>
    </w:p>
    <w:p w14:paraId="0EE9647E" w14:textId="77777777" w:rsidR="00D45572" w:rsidRPr="00152174" w:rsidRDefault="00D45572" w:rsidP="00D45572">
      <w:pPr>
        <w:rPr>
          <w:rFonts w:ascii="Arial" w:hAnsi="Arial" w:cs="Arial"/>
        </w:rPr>
      </w:pPr>
    </w:p>
    <w:p w14:paraId="2AC0DC83" w14:textId="77777777"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43D863E8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5F7D9EB6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713E8761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  <w:t xml:space="preserve">             </w:t>
      </w:r>
      <w:r w:rsidR="00D45572">
        <w:rPr>
          <w:rFonts w:ascii="Arial" w:hAnsi="Arial" w:cs="Arial"/>
        </w:rPr>
        <w:t xml:space="preserve">  </w:t>
      </w:r>
    </w:p>
    <w:p w14:paraId="06DC7739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2D6773C" w14:textId="77777777" w:rsidR="00D45572" w:rsidRPr="00152174" w:rsidRDefault="00D45572" w:rsidP="00D45572">
      <w:pPr>
        <w:rPr>
          <w:rFonts w:ascii="Arial" w:hAnsi="Arial" w:cs="Arial"/>
        </w:rPr>
      </w:pPr>
    </w:p>
    <w:p w14:paraId="08A9151D" w14:textId="77777777" w:rsidR="00D45572" w:rsidRPr="00152174" w:rsidRDefault="00D45572" w:rsidP="00D45572">
      <w:pPr>
        <w:rPr>
          <w:rFonts w:ascii="Arial" w:hAnsi="Arial" w:cs="Arial"/>
        </w:rPr>
      </w:pPr>
    </w:p>
    <w:p w14:paraId="599BA49E" w14:textId="77777777"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14:paraId="43072C3F" w14:textId="77777777" w:rsidR="001B694A" w:rsidRPr="00152174" w:rsidRDefault="001B694A" w:rsidP="001B694A">
      <w:pPr>
        <w:rPr>
          <w:rFonts w:ascii="Arial" w:hAnsi="Arial" w:cs="Arial"/>
        </w:rPr>
      </w:pPr>
    </w:p>
    <w:p w14:paraId="0539477B" w14:textId="77777777" w:rsidR="001B694A" w:rsidRPr="00152174" w:rsidRDefault="001B694A" w:rsidP="001B694A">
      <w:pPr>
        <w:rPr>
          <w:rFonts w:ascii="Arial" w:hAnsi="Arial" w:cs="Arial"/>
        </w:rPr>
      </w:pPr>
    </w:p>
    <w:p w14:paraId="0177DDF4" w14:textId="77777777" w:rsidR="001B694A" w:rsidRPr="00152174" w:rsidRDefault="001B694A" w:rsidP="001B694A">
      <w:pPr>
        <w:rPr>
          <w:rFonts w:ascii="Arial" w:hAnsi="Arial" w:cs="Arial"/>
        </w:rPr>
      </w:pPr>
    </w:p>
    <w:p w14:paraId="6E8A89D1" w14:textId="77777777" w:rsidR="001B694A" w:rsidRPr="00152174" w:rsidRDefault="001B694A" w:rsidP="001B694A">
      <w:pPr>
        <w:rPr>
          <w:rFonts w:ascii="Arial" w:hAnsi="Arial" w:cs="Arial"/>
        </w:rPr>
      </w:pPr>
    </w:p>
    <w:p w14:paraId="53D60F43" w14:textId="77777777" w:rsidR="001B694A" w:rsidRPr="00152174" w:rsidRDefault="001B694A" w:rsidP="001B694A">
      <w:pPr>
        <w:rPr>
          <w:rFonts w:ascii="Arial" w:hAnsi="Arial" w:cs="Arial"/>
        </w:rPr>
      </w:pPr>
    </w:p>
    <w:p w14:paraId="561457C7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C89D8" w14:textId="77777777" w:rsidR="00752814" w:rsidRDefault="00752814" w:rsidP="002B7F67">
      <w:r>
        <w:separator/>
      </w:r>
    </w:p>
  </w:endnote>
  <w:endnote w:type="continuationSeparator" w:id="0">
    <w:p w14:paraId="7DFFED90" w14:textId="77777777" w:rsidR="00752814" w:rsidRDefault="0075281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EC05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8CC5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83C23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5059" w14:textId="77777777" w:rsidR="00752814" w:rsidRDefault="00752814" w:rsidP="002B7F67">
      <w:r>
        <w:separator/>
      </w:r>
    </w:p>
  </w:footnote>
  <w:footnote w:type="continuationSeparator" w:id="0">
    <w:p w14:paraId="05FB6120" w14:textId="77777777" w:rsidR="00752814" w:rsidRDefault="0075281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89A04" w14:textId="36120B88" w:rsidR="00C30FCE" w:rsidRPr="00C91335" w:rsidRDefault="001E2F75" w:rsidP="00C91335">
    <w:pPr>
      <w:pStyle w:val="Zhlav"/>
    </w:pPr>
    <w:r w:rsidRPr="00C67DF2">
      <w:rPr>
        <w:noProof/>
      </w:rPr>
      <w:drawing>
        <wp:inline distT="0" distB="0" distL="0" distR="0" wp14:anchorId="073CC3CD" wp14:editId="00902CC4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FEB6D" w14:textId="22B0FE3E" w:rsidR="009B46F1" w:rsidRDefault="001E2F75">
    <w:pPr>
      <w:pStyle w:val="Zhlav"/>
    </w:pPr>
    <w:r w:rsidRPr="00C67DF2">
      <w:rPr>
        <w:noProof/>
      </w:rPr>
      <w:drawing>
        <wp:inline distT="0" distB="0" distL="0" distR="0" wp14:anchorId="41303AA2" wp14:editId="1FB94C4E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8366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320A7"/>
    <w:rsid w:val="00134F8A"/>
    <w:rsid w:val="00152174"/>
    <w:rsid w:val="00153623"/>
    <w:rsid w:val="001638D3"/>
    <w:rsid w:val="00171077"/>
    <w:rsid w:val="001762F3"/>
    <w:rsid w:val="001A0423"/>
    <w:rsid w:val="001B09FD"/>
    <w:rsid w:val="001B5B10"/>
    <w:rsid w:val="001B694A"/>
    <w:rsid w:val="001C4D42"/>
    <w:rsid w:val="001E2F75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2E64"/>
    <w:rsid w:val="00386ED0"/>
    <w:rsid w:val="00407ADE"/>
    <w:rsid w:val="004279F6"/>
    <w:rsid w:val="00450717"/>
    <w:rsid w:val="00456985"/>
    <w:rsid w:val="00462CA4"/>
    <w:rsid w:val="004A007F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353D1"/>
    <w:rsid w:val="00752814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E2B79"/>
    <w:rsid w:val="00AE7B13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91335"/>
    <w:rsid w:val="00CB02ED"/>
    <w:rsid w:val="00CD61EC"/>
    <w:rsid w:val="00CF4102"/>
    <w:rsid w:val="00D06D6D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46A30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EB9ACF"/>
  <w15:docId w15:val="{A62C5D3B-6FC8-4BA2-8633-76DC1236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C57A1-9A43-45E5-9CD5-CE67AAABC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1209F-783A-4082-B5F9-A0DC03822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2021-01-14T08:53:00Z</dcterms:created>
  <dcterms:modified xsi:type="dcterms:W3CDTF">2021-01-14T08:53:00Z</dcterms:modified>
</cp:coreProperties>
</file>