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8E7B" w14:textId="77777777" w:rsidR="00071BC5" w:rsidRPr="001E7302" w:rsidRDefault="00071BC5" w:rsidP="00071BC5">
      <w:pPr>
        <w:pStyle w:val="Nzev"/>
        <w:spacing w:before="700"/>
        <w:rPr>
          <w:rFonts w:asciiTheme="minorHAnsi" w:hAnsiTheme="minorHAnsi" w:cstheme="minorHAnsi"/>
          <w:b/>
          <w:szCs w:val="28"/>
        </w:rPr>
      </w:pPr>
      <w:r w:rsidRPr="001E7302">
        <w:rPr>
          <w:rFonts w:asciiTheme="minorHAnsi" w:hAnsiTheme="minorHAnsi" w:cstheme="minorHAnsi"/>
          <w:b/>
          <w:szCs w:val="28"/>
        </w:rPr>
        <w:t xml:space="preserve">DODATEK č. 1 </w:t>
      </w:r>
    </w:p>
    <w:p w14:paraId="7C53015C" w14:textId="6E8558D8" w:rsidR="00071BC5" w:rsidRPr="001E7302" w:rsidRDefault="00071BC5" w:rsidP="00071BC5">
      <w:pPr>
        <w:pStyle w:val="Nzev"/>
        <w:spacing w:before="240"/>
        <w:rPr>
          <w:rFonts w:asciiTheme="minorHAnsi" w:hAnsiTheme="minorHAnsi" w:cstheme="minorHAnsi"/>
          <w:b/>
          <w:szCs w:val="28"/>
        </w:rPr>
      </w:pPr>
      <w:r w:rsidRPr="001E7302">
        <w:rPr>
          <w:rFonts w:asciiTheme="minorHAnsi" w:hAnsiTheme="minorHAnsi" w:cstheme="minorHAnsi"/>
          <w:b/>
          <w:szCs w:val="28"/>
        </w:rPr>
        <w:t>ke smlouvě o dílo</w:t>
      </w:r>
      <w:r w:rsidR="00D56B47">
        <w:rPr>
          <w:rFonts w:asciiTheme="minorHAnsi" w:hAnsiTheme="minorHAnsi" w:cstheme="minorHAnsi"/>
          <w:b/>
          <w:szCs w:val="28"/>
        </w:rPr>
        <w:t xml:space="preserve"> ze </w:t>
      </w:r>
      <w:bookmarkStart w:id="0" w:name="_GoBack"/>
      <w:bookmarkEnd w:id="0"/>
      <w:r w:rsidRPr="001E7302">
        <w:rPr>
          <w:rFonts w:asciiTheme="minorHAnsi" w:hAnsiTheme="minorHAnsi" w:cstheme="minorHAnsi"/>
          <w:b/>
          <w:szCs w:val="28"/>
        </w:rPr>
        <w:t>dne 2. 9. 2020</w:t>
      </w:r>
    </w:p>
    <w:p w14:paraId="0A6D8865" w14:textId="77777777" w:rsidR="00583CC3" w:rsidRPr="0077365F" w:rsidRDefault="00583CC3" w:rsidP="001E71CB">
      <w:pPr>
        <w:pStyle w:val="Textbody"/>
        <w:spacing w:after="120"/>
        <w:rPr>
          <w:rFonts w:ascii="Calibri" w:hAnsi="Calibri" w:cs="Arial"/>
        </w:rPr>
      </w:pPr>
    </w:p>
    <w:p w14:paraId="2716357A" w14:textId="77777777" w:rsidR="00583CC3" w:rsidRPr="0077365F" w:rsidRDefault="00583CC3" w:rsidP="00552966">
      <w:pPr>
        <w:pStyle w:val="Textbody"/>
        <w:rPr>
          <w:rFonts w:ascii="Calibri" w:hAnsi="Calibri"/>
        </w:rPr>
      </w:pPr>
      <w:r w:rsidRPr="0077365F">
        <w:rPr>
          <w:rFonts w:ascii="Calibri" w:hAnsi="Calibri" w:cs="Arial"/>
        </w:rPr>
        <w:t>mezi smluvními stranami</w:t>
      </w:r>
    </w:p>
    <w:p w14:paraId="1A0E584C" w14:textId="77777777" w:rsidR="00405CF9" w:rsidRPr="0077365F" w:rsidRDefault="00405CF9" w:rsidP="001E71CB">
      <w:pPr>
        <w:spacing w:after="120"/>
        <w:rPr>
          <w:rFonts w:ascii="Calibri" w:hAnsi="Calibri" w:cs="Arial"/>
        </w:rPr>
      </w:pPr>
    </w:p>
    <w:p w14:paraId="335E2052" w14:textId="489774FC" w:rsidR="002F12F8" w:rsidRPr="0077365F" w:rsidRDefault="002F12F8" w:rsidP="002F12F8">
      <w:pPr>
        <w:tabs>
          <w:tab w:val="left" w:pos="2127"/>
        </w:tabs>
        <w:jc w:val="both"/>
        <w:rPr>
          <w:rFonts w:ascii="Calibri" w:hAnsi="Calibri" w:cs="Arial"/>
        </w:rPr>
      </w:pPr>
      <w:r w:rsidRPr="0077365F">
        <w:rPr>
          <w:rFonts w:ascii="Calibri" w:hAnsi="Calibri" w:cs="Arial"/>
        </w:rPr>
        <w:t>Škola:</w:t>
      </w:r>
      <w:r w:rsidRPr="0077365F">
        <w:rPr>
          <w:rFonts w:ascii="Calibri" w:hAnsi="Calibri" w:cs="Arial"/>
        </w:rPr>
        <w:tab/>
      </w:r>
      <w:r w:rsidR="003A66C5">
        <w:rPr>
          <w:rFonts w:ascii="Calibri" w:hAnsi="Calibri" w:cs="Arial"/>
        </w:rPr>
        <w:t>Základní umělecká škola, Strakonice, Kochana z Prachové 263</w:t>
      </w:r>
    </w:p>
    <w:p w14:paraId="3D0AB2EB" w14:textId="7CF7A3E7" w:rsidR="00405CF9" w:rsidRPr="0077365F" w:rsidRDefault="00405CF9" w:rsidP="002F12F8">
      <w:pPr>
        <w:tabs>
          <w:tab w:val="left" w:pos="2127"/>
        </w:tabs>
        <w:jc w:val="both"/>
        <w:rPr>
          <w:rFonts w:ascii="Calibri" w:hAnsi="Calibri" w:cs="Arial"/>
        </w:rPr>
      </w:pPr>
      <w:r w:rsidRPr="0077365F">
        <w:rPr>
          <w:rFonts w:ascii="Calibri" w:hAnsi="Calibri" w:cs="Arial"/>
        </w:rPr>
        <w:t>se sídlem</w:t>
      </w:r>
      <w:r w:rsidR="00931764" w:rsidRPr="0077365F">
        <w:rPr>
          <w:rFonts w:ascii="Calibri" w:hAnsi="Calibri" w:cs="Arial"/>
        </w:rPr>
        <w:t xml:space="preserve">: </w:t>
      </w:r>
      <w:r w:rsidR="00552966" w:rsidRPr="0077365F">
        <w:rPr>
          <w:rFonts w:ascii="Calibri" w:hAnsi="Calibri" w:cs="Arial"/>
        </w:rPr>
        <w:tab/>
      </w:r>
      <w:r w:rsidR="003A66C5">
        <w:rPr>
          <w:rFonts w:ascii="Calibri" w:hAnsi="Calibri" w:cs="Arial"/>
        </w:rPr>
        <w:t>Kochana z Prachové 263, 386 01 Strakonice</w:t>
      </w:r>
    </w:p>
    <w:p w14:paraId="5E7EC600" w14:textId="3FC09A88" w:rsidR="00405CF9" w:rsidRPr="0077365F" w:rsidRDefault="00931764" w:rsidP="002F12F8">
      <w:pPr>
        <w:tabs>
          <w:tab w:val="left" w:pos="2127"/>
        </w:tabs>
        <w:jc w:val="both"/>
        <w:rPr>
          <w:rFonts w:ascii="Calibri" w:hAnsi="Calibri" w:cs="Arial"/>
        </w:rPr>
      </w:pPr>
      <w:r w:rsidRPr="0077365F">
        <w:rPr>
          <w:rFonts w:ascii="Calibri" w:hAnsi="Calibri" w:cs="Arial"/>
        </w:rPr>
        <w:t>IČ</w:t>
      </w:r>
      <w:r w:rsidR="001E71CB">
        <w:rPr>
          <w:rFonts w:ascii="Calibri" w:hAnsi="Calibri" w:cs="Arial"/>
        </w:rPr>
        <w:t>O</w:t>
      </w:r>
      <w:r w:rsidRPr="0077365F">
        <w:rPr>
          <w:rFonts w:ascii="Calibri" w:hAnsi="Calibri" w:cs="Arial"/>
        </w:rPr>
        <w:t xml:space="preserve">: </w:t>
      </w:r>
      <w:r w:rsidR="00552966" w:rsidRPr="0077365F">
        <w:rPr>
          <w:rFonts w:ascii="Calibri" w:hAnsi="Calibri" w:cs="Arial"/>
        </w:rPr>
        <w:tab/>
      </w:r>
      <w:r w:rsidR="00D931C8">
        <w:rPr>
          <w:rFonts w:ascii="Calibri" w:hAnsi="Calibri" w:cs="Arial"/>
        </w:rPr>
        <w:t>60</w:t>
      </w:r>
      <w:r w:rsidR="003A66C5">
        <w:rPr>
          <w:rFonts w:ascii="Calibri" w:hAnsi="Calibri" w:cs="Arial"/>
        </w:rPr>
        <w:t>650745</w:t>
      </w:r>
    </w:p>
    <w:p w14:paraId="407EC5AB" w14:textId="1F8C69AA" w:rsidR="00931764" w:rsidRPr="00D931C8" w:rsidRDefault="00931764" w:rsidP="00ED4265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77365F">
        <w:rPr>
          <w:rFonts w:ascii="Calibri" w:hAnsi="Calibri"/>
        </w:rPr>
        <w:t xml:space="preserve">identifikátor datové schránky: </w:t>
      </w:r>
      <w:r w:rsidR="00552966" w:rsidRPr="0077365F">
        <w:rPr>
          <w:rFonts w:ascii="Calibri" w:hAnsi="Calibri"/>
        </w:rPr>
        <w:tab/>
      </w:r>
      <w:r w:rsidR="003A66C5">
        <w:rPr>
          <w:rFonts w:ascii="Calibri" w:hAnsi="Calibri"/>
        </w:rPr>
        <w:t>75igypy</w:t>
      </w:r>
    </w:p>
    <w:p w14:paraId="5A71F887" w14:textId="77777777" w:rsidR="00D931C8" w:rsidRPr="00D931C8" w:rsidRDefault="00D931C8" w:rsidP="00ED4265">
      <w:p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D931C8">
        <w:rPr>
          <w:rFonts w:asciiTheme="minorHAnsi" w:hAnsiTheme="minorHAnsi" w:cstheme="minorHAnsi"/>
          <w:color w:val="000000"/>
          <w:shd w:val="clear" w:color="auto" w:fill="FFFFFF"/>
        </w:rPr>
        <w:t xml:space="preserve">bank. </w:t>
      </w:r>
      <w:proofErr w:type="gramStart"/>
      <w:r w:rsidRPr="00D931C8">
        <w:rPr>
          <w:rFonts w:asciiTheme="minorHAnsi" w:hAnsiTheme="minorHAnsi" w:cstheme="minorHAnsi"/>
          <w:color w:val="000000"/>
          <w:shd w:val="clear" w:color="auto" w:fill="FFFFFF"/>
        </w:rPr>
        <w:t>spojení: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  </w:t>
      </w:r>
      <w:proofErr w:type="gramEnd"/>
      <w:r>
        <w:rPr>
          <w:rFonts w:asciiTheme="minorHAnsi" w:hAnsiTheme="minorHAnsi" w:cstheme="minorHAnsi"/>
          <w:color w:val="000000"/>
          <w:shd w:val="clear" w:color="auto" w:fill="FFFFFF"/>
        </w:rPr>
        <w:t xml:space="preserve">           214528329/0300</w:t>
      </w:r>
    </w:p>
    <w:p w14:paraId="615830DA" w14:textId="591EBBE6" w:rsidR="00405CF9" w:rsidRPr="0077365F" w:rsidRDefault="00583CC3" w:rsidP="002F12F8">
      <w:pPr>
        <w:tabs>
          <w:tab w:val="left" w:pos="2127"/>
        </w:tabs>
        <w:jc w:val="both"/>
        <w:rPr>
          <w:rFonts w:ascii="Calibri" w:hAnsi="Calibri" w:cs="Arial"/>
        </w:rPr>
      </w:pPr>
      <w:r w:rsidRPr="0077365F">
        <w:rPr>
          <w:rFonts w:ascii="Calibri" w:hAnsi="Calibri" w:cs="Arial"/>
        </w:rPr>
        <w:t>zastoupená</w:t>
      </w:r>
      <w:r w:rsidR="00405CF9" w:rsidRPr="0077365F">
        <w:rPr>
          <w:rFonts w:ascii="Calibri" w:hAnsi="Calibri" w:cs="Arial"/>
        </w:rPr>
        <w:t>:</w:t>
      </w:r>
      <w:r w:rsidR="00931764" w:rsidRPr="0077365F">
        <w:rPr>
          <w:rFonts w:ascii="Calibri" w:hAnsi="Calibri" w:cs="Arial"/>
        </w:rPr>
        <w:t xml:space="preserve"> </w:t>
      </w:r>
      <w:r w:rsidR="00552966" w:rsidRPr="0077365F">
        <w:rPr>
          <w:rFonts w:ascii="Calibri" w:hAnsi="Calibri" w:cs="Arial"/>
        </w:rPr>
        <w:tab/>
      </w:r>
      <w:r w:rsidR="003A66C5">
        <w:rPr>
          <w:rFonts w:ascii="Calibri" w:hAnsi="Calibri" w:cs="Arial"/>
        </w:rPr>
        <w:t>Martinou Spišskou, ředitelkou školy</w:t>
      </w:r>
    </w:p>
    <w:p w14:paraId="0F5704EC" w14:textId="77777777" w:rsidR="00583CC3" w:rsidRPr="0077365F" w:rsidRDefault="00583CC3" w:rsidP="00552966">
      <w:pPr>
        <w:tabs>
          <w:tab w:val="left" w:pos="540"/>
        </w:tabs>
        <w:spacing w:before="120"/>
        <w:jc w:val="both"/>
        <w:rPr>
          <w:rFonts w:ascii="Calibri" w:hAnsi="Calibri" w:cs="Arial"/>
        </w:rPr>
      </w:pPr>
      <w:r w:rsidRPr="0077365F">
        <w:rPr>
          <w:rFonts w:ascii="Calibri" w:hAnsi="Calibri" w:cs="Arial"/>
        </w:rPr>
        <w:t>na jedné straně jakožto objednatelem (dále jen „objednatel“)</w:t>
      </w:r>
    </w:p>
    <w:p w14:paraId="18649087" w14:textId="77777777" w:rsidR="006D5F56" w:rsidRPr="0077365F" w:rsidRDefault="006D5F56" w:rsidP="001E71CB">
      <w:pPr>
        <w:tabs>
          <w:tab w:val="left" w:pos="540"/>
          <w:tab w:val="left" w:pos="1980"/>
        </w:tabs>
        <w:spacing w:before="240" w:after="240"/>
        <w:jc w:val="center"/>
        <w:rPr>
          <w:rFonts w:ascii="Calibri" w:hAnsi="Calibri" w:cs="Arial"/>
          <w:b/>
          <w:bCs/>
        </w:rPr>
      </w:pPr>
      <w:r w:rsidRPr="0077365F">
        <w:rPr>
          <w:rFonts w:ascii="Calibri" w:hAnsi="Calibri" w:cs="Arial"/>
        </w:rPr>
        <w:t>a</w:t>
      </w:r>
    </w:p>
    <w:p w14:paraId="650946C2" w14:textId="07CA627B" w:rsidR="00405CF9" w:rsidRPr="00BB1890" w:rsidRDefault="006D5F56" w:rsidP="00552966">
      <w:pPr>
        <w:tabs>
          <w:tab w:val="left" w:pos="540"/>
          <w:tab w:val="left" w:pos="1980"/>
        </w:tabs>
        <w:jc w:val="both"/>
        <w:rPr>
          <w:rFonts w:ascii="Calibri" w:hAnsi="Calibri" w:cs="Arial"/>
        </w:rPr>
      </w:pPr>
      <w:r w:rsidRPr="0077365F">
        <w:rPr>
          <w:rFonts w:ascii="Calibri" w:hAnsi="Calibri" w:cs="Arial"/>
          <w:bCs/>
        </w:rPr>
        <w:t>společnost:</w:t>
      </w:r>
      <w:r w:rsidR="00BB1890">
        <w:rPr>
          <w:rFonts w:ascii="Calibri" w:hAnsi="Calibri" w:cs="Arial"/>
          <w:bCs/>
        </w:rPr>
        <w:tab/>
        <w:t>KOČÍ a.s.</w:t>
      </w:r>
      <w:r w:rsidR="00BE3DC3">
        <w:rPr>
          <w:rFonts w:ascii="Calibri" w:hAnsi="Calibri" w:cs="Arial"/>
          <w:bCs/>
        </w:rPr>
        <w:tab/>
      </w:r>
      <w:r w:rsidR="00405CF9" w:rsidRPr="00BB1890">
        <w:rPr>
          <w:rFonts w:ascii="Calibri" w:hAnsi="Calibri" w:cs="Arial"/>
        </w:rPr>
        <w:tab/>
      </w:r>
    </w:p>
    <w:p w14:paraId="2FEC77C4" w14:textId="72114D58" w:rsidR="006D5F56" w:rsidRPr="00BB1890" w:rsidRDefault="00405CF9" w:rsidP="00552966">
      <w:pPr>
        <w:tabs>
          <w:tab w:val="left" w:pos="540"/>
          <w:tab w:val="left" w:pos="1980"/>
        </w:tabs>
        <w:ind w:left="1980" w:hanging="1980"/>
        <w:jc w:val="both"/>
        <w:rPr>
          <w:rFonts w:ascii="Calibri" w:hAnsi="Calibri" w:cs="Arial"/>
        </w:rPr>
      </w:pPr>
      <w:r w:rsidRPr="00BB1890">
        <w:rPr>
          <w:rFonts w:ascii="Calibri" w:hAnsi="Calibri" w:cs="Arial"/>
        </w:rPr>
        <w:t>se sídlem:</w:t>
      </w:r>
      <w:r w:rsidR="00BB1890">
        <w:rPr>
          <w:rFonts w:ascii="Calibri" w:hAnsi="Calibri" w:cs="Arial"/>
        </w:rPr>
        <w:tab/>
        <w:t>K Lipám 132, 397 01 Písek</w:t>
      </w:r>
    </w:p>
    <w:p w14:paraId="1DBB5446" w14:textId="3383A106" w:rsidR="006D5F56" w:rsidRPr="00BB1890" w:rsidRDefault="00405CF9" w:rsidP="00552966">
      <w:pPr>
        <w:tabs>
          <w:tab w:val="left" w:pos="540"/>
          <w:tab w:val="left" w:pos="1980"/>
        </w:tabs>
        <w:ind w:left="1980" w:hanging="1980"/>
        <w:jc w:val="both"/>
        <w:rPr>
          <w:rFonts w:ascii="Calibri" w:hAnsi="Calibri" w:cs="Arial"/>
        </w:rPr>
      </w:pPr>
      <w:r w:rsidRPr="00BB1890">
        <w:rPr>
          <w:rFonts w:ascii="Calibri" w:hAnsi="Calibri" w:cs="Arial"/>
        </w:rPr>
        <w:t>IČ</w:t>
      </w:r>
      <w:r w:rsidR="001E71CB" w:rsidRPr="00BB1890">
        <w:rPr>
          <w:rFonts w:ascii="Calibri" w:hAnsi="Calibri" w:cs="Arial"/>
        </w:rPr>
        <w:t>O</w:t>
      </w:r>
      <w:r w:rsidRPr="00BB1890">
        <w:rPr>
          <w:rFonts w:ascii="Calibri" w:hAnsi="Calibri" w:cs="Arial"/>
        </w:rPr>
        <w:t>:</w:t>
      </w:r>
      <w:r w:rsidR="00BE3DC3" w:rsidRPr="00BB1890">
        <w:rPr>
          <w:rFonts w:ascii="Calibri" w:hAnsi="Calibri" w:cs="Arial"/>
        </w:rPr>
        <w:tab/>
      </w:r>
      <w:r w:rsidR="00BB1890">
        <w:rPr>
          <w:rFonts w:ascii="Calibri" w:hAnsi="Calibri" w:cs="Arial"/>
        </w:rPr>
        <w:tab/>
        <w:t>46683046</w:t>
      </w:r>
    </w:p>
    <w:p w14:paraId="70FC6FB9" w14:textId="77777777" w:rsidR="00BB1890" w:rsidRDefault="00405CF9" w:rsidP="00552966">
      <w:pPr>
        <w:tabs>
          <w:tab w:val="left" w:pos="540"/>
          <w:tab w:val="left" w:pos="1980"/>
        </w:tabs>
        <w:ind w:left="1980" w:hanging="1980"/>
        <w:jc w:val="both"/>
        <w:rPr>
          <w:rFonts w:ascii="Calibri" w:hAnsi="Calibri" w:cs="Arial"/>
        </w:rPr>
      </w:pPr>
      <w:r w:rsidRPr="00BB1890">
        <w:rPr>
          <w:rFonts w:ascii="Calibri" w:hAnsi="Calibri" w:cs="Arial"/>
        </w:rPr>
        <w:t>DIČ:</w:t>
      </w:r>
      <w:r w:rsidR="00BE3DC3" w:rsidRPr="00BB1890">
        <w:rPr>
          <w:rFonts w:ascii="Calibri" w:hAnsi="Calibri" w:cs="Arial"/>
        </w:rPr>
        <w:tab/>
      </w:r>
      <w:r w:rsidR="00BB1890">
        <w:rPr>
          <w:rFonts w:ascii="Calibri" w:hAnsi="Calibri" w:cs="Arial"/>
        </w:rPr>
        <w:tab/>
        <w:t>CZ 46683046</w:t>
      </w:r>
    </w:p>
    <w:p w14:paraId="394466DF" w14:textId="1DDC6F32" w:rsidR="00405CF9" w:rsidRPr="0077365F" w:rsidRDefault="00931764" w:rsidP="00552966">
      <w:pPr>
        <w:tabs>
          <w:tab w:val="left" w:pos="540"/>
          <w:tab w:val="left" w:pos="1980"/>
        </w:tabs>
        <w:ind w:left="1980" w:hanging="1980"/>
        <w:jc w:val="both"/>
        <w:rPr>
          <w:rFonts w:ascii="Calibri" w:hAnsi="Calibri" w:cs="Arial"/>
        </w:rPr>
      </w:pPr>
      <w:r w:rsidRPr="0077365F">
        <w:rPr>
          <w:rFonts w:ascii="Calibri" w:hAnsi="Calibri" w:cs="Arial"/>
        </w:rPr>
        <w:t>identifikátor datové schránky:</w:t>
      </w:r>
      <w:r w:rsidR="00BB1890">
        <w:rPr>
          <w:rFonts w:ascii="Calibri" w:hAnsi="Calibri" w:cs="Arial"/>
        </w:rPr>
        <w:t xml:space="preserve"> </w:t>
      </w:r>
      <w:proofErr w:type="spellStart"/>
      <w:r w:rsidR="00BB1890" w:rsidRPr="007202B5">
        <w:rPr>
          <w:rFonts w:ascii="Calibri" w:hAnsi="Calibri" w:cs="Arial"/>
        </w:rPr>
        <w:t>dsuesst</w:t>
      </w:r>
      <w:proofErr w:type="spellEnd"/>
      <w:r w:rsidR="00405CF9" w:rsidRPr="0077365F">
        <w:rPr>
          <w:rFonts w:ascii="Calibri" w:hAnsi="Calibri" w:cs="Arial"/>
        </w:rPr>
        <w:tab/>
      </w:r>
      <w:r w:rsidR="00405CF9" w:rsidRPr="0077365F">
        <w:rPr>
          <w:rFonts w:ascii="Calibri" w:hAnsi="Calibri" w:cs="Arial"/>
        </w:rPr>
        <w:tab/>
      </w:r>
    </w:p>
    <w:p w14:paraId="102B41D8" w14:textId="7AF215AD" w:rsidR="00405CF9" w:rsidRPr="0077365F" w:rsidRDefault="00405CF9" w:rsidP="00552966">
      <w:pPr>
        <w:tabs>
          <w:tab w:val="left" w:pos="540"/>
          <w:tab w:val="left" w:pos="1843"/>
        </w:tabs>
        <w:jc w:val="both"/>
        <w:rPr>
          <w:rFonts w:ascii="Calibri" w:hAnsi="Calibri" w:cs="Arial"/>
        </w:rPr>
      </w:pPr>
      <w:r w:rsidRPr="0077365F">
        <w:rPr>
          <w:rFonts w:ascii="Calibri" w:hAnsi="Calibri" w:cs="Arial"/>
        </w:rPr>
        <w:t xml:space="preserve">zapsaná v obchodním rejstříku vedeném u Krajského soudu </w:t>
      </w:r>
      <w:r w:rsidR="005C0411" w:rsidRPr="0077365F">
        <w:rPr>
          <w:rFonts w:ascii="Calibri" w:hAnsi="Calibri" w:cs="Arial"/>
        </w:rPr>
        <w:t>v</w:t>
      </w:r>
      <w:r w:rsidR="00BB1890">
        <w:rPr>
          <w:rFonts w:ascii="Calibri" w:hAnsi="Calibri" w:cs="Arial"/>
        </w:rPr>
        <w:t> Českých Budějovicích</w:t>
      </w:r>
      <w:r w:rsidR="005C0411" w:rsidRPr="0077365F">
        <w:rPr>
          <w:rFonts w:ascii="Calibri" w:hAnsi="Calibri" w:cs="Arial"/>
        </w:rPr>
        <w:t>, oddíl</w:t>
      </w:r>
      <w:r w:rsidR="00BB1890">
        <w:rPr>
          <w:rFonts w:ascii="Calibri" w:hAnsi="Calibri" w:cs="Arial"/>
        </w:rPr>
        <w:t xml:space="preserve"> B,</w:t>
      </w:r>
      <w:r w:rsidR="005C0411" w:rsidRPr="0077365F">
        <w:rPr>
          <w:rFonts w:ascii="Calibri" w:hAnsi="Calibri" w:cs="Arial"/>
        </w:rPr>
        <w:t xml:space="preserve"> ve vložce</w:t>
      </w:r>
      <w:r w:rsidR="00BB1890">
        <w:rPr>
          <w:rFonts w:ascii="Calibri" w:hAnsi="Calibri" w:cs="Arial"/>
        </w:rPr>
        <w:t xml:space="preserve"> 536.</w:t>
      </w:r>
    </w:p>
    <w:p w14:paraId="6689C439" w14:textId="77777777" w:rsidR="00405CF9" w:rsidRPr="0077365F" w:rsidRDefault="00633C41" w:rsidP="00814215">
      <w:pPr>
        <w:tabs>
          <w:tab w:val="left" w:pos="540"/>
        </w:tabs>
        <w:spacing w:before="120"/>
        <w:jc w:val="both"/>
        <w:rPr>
          <w:rFonts w:ascii="Calibri" w:hAnsi="Calibri" w:cs="Arial"/>
          <w:b/>
          <w:bCs/>
        </w:rPr>
      </w:pPr>
      <w:r w:rsidRPr="0077365F">
        <w:rPr>
          <w:rFonts w:ascii="Calibri" w:hAnsi="Calibri" w:cs="Arial"/>
        </w:rPr>
        <w:t>na druhé</w:t>
      </w:r>
      <w:r w:rsidR="006D5F56" w:rsidRPr="0077365F">
        <w:rPr>
          <w:rFonts w:ascii="Calibri" w:hAnsi="Calibri" w:cs="Arial"/>
        </w:rPr>
        <w:t xml:space="preserve"> straně jakožto zhotovitelem (dále jen „zhotovitel“).</w:t>
      </w:r>
      <w:r w:rsidR="00405CF9" w:rsidRPr="0077365F">
        <w:rPr>
          <w:rFonts w:ascii="Calibri" w:hAnsi="Calibri" w:cs="Arial"/>
        </w:rPr>
        <w:t xml:space="preserve">                   </w:t>
      </w:r>
    </w:p>
    <w:p w14:paraId="63D49183" w14:textId="6CDF2F3F" w:rsidR="0046241E" w:rsidRDefault="0046241E" w:rsidP="00552966">
      <w:pPr>
        <w:tabs>
          <w:tab w:val="left" w:pos="540"/>
          <w:tab w:val="left" w:pos="1980"/>
        </w:tabs>
        <w:rPr>
          <w:rFonts w:ascii="Calibri" w:hAnsi="Calibri" w:cs="Arial"/>
          <w:b/>
          <w:bCs/>
        </w:rPr>
      </w:pPr>
    </w:p>
    <w:p w14:paraId="492469DD" w14:textId="77777777" w:rsidR="0046241E" w:rsidRDefault="0046241E" w:rsidP="00552966">
      <w:pPr>
        <w:tabs>
          <w:tab w:val="left" w:pos="540"/>
          <w:tab w:val="left" w:pos="1980"/>
        </w:tabs>
        <w:rPr>
          <w:rFonts w:ascii="Calibri" w:hAnsi="Calibri" w:cs="Arial"/>
          <w:b/>
          <w:bCs/>
        </w:rPr>
      </w:pPr>
    </w:p>
    <w:p w14:paraId="44C251BB" w14:textId="6CBE0B1D" w:rsidR="00D0229D" w:rsidRDefault="00D0229D" w:rsidP="0046241E">
      <w:pPr>
        <w:pStyle w:val="rove1-nzevlnku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I.</w:t>
      </w:r>
    </w:p>
    <w:p w14:paraId="65BF04F8" w14:textId="612F7E39" w:rsidR="00D0229D" w:rsidRPr="001F307A" w:rsidRDefault="001F307A" w:rsidP="0046241E">
      <w:pPr>
        <w:pStyle w:val="rove1-nzevlnku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Úvodní ustanovení</w:t>
      </w:r>
    </w:p>
    <w:p w14:paraId="5181B20B" w14:textId="77777777" w:rsidR="00D0229D" w:rsidRDefault="00D0229D" w:rsidP="00552966">
      <w:pPr>
        <w:tabs>
          <w:tab w:val="left" w:pos="540"/>
          <w:tab w:val="left" w:pos="1980"/>
        </w:tabs>
        <w:rPr>
          <w:rFonts w:ascii="Calibri" w:hAnsi="Calibri" w:cs="Arial"/>
          <w:b/>
          <w:bCs/>
        </w:rPr>
      </w:pPr>
    </w:p>
    <w:p w14:paraId="07B18178" w14:textId="3BA9FC9E" w:rsidR="001E71CB" w:rsidRDefault="001E7302" w:rsidP="00552966">
      <w:pPr>
        <w:tabs>
          <w:tab w:val="left" w:pos="540"/>
          <w:tab w:val="left" w:pos="1980"/>
        </w:tabs>
        <w:rPr>
          <w:rFonts w:ascii="Calibri" w:hAnsi="Calibri" w:cs="Arial"/>
          <w:bCs/>
        </w:rPr>
      </w:pPr>
      <w:r w:rsidRPr="001E7302">
        <w:rPr>
          <w:rFonts w:ascii="Calibri" w:hAnsi="Calibri" w:cs="Arial"/>
          <w:bCs/>
        </w:rPr>
        <w:t>Smluvní strany se do</w:t>
      </w:r>
      <w:r>
        <w:rPr>
          <w:rFonts w:ascii="Calibri" w:hAnsi="Calibri" w:cs="Arial"/>
          <w:bCs/>
        </w:rPr>
        <w:t xml:space="preserve">hodly na změně doby provádění díla. K této změně došlo po předložení žádosti zhotovitele, ve které jsou uvedeny důvody pro prodloužení termínu pro dokončení </w:t>
      </w:r>
      <w:r w:rsidRPr="00B64D20">
        <w:rPr>
          <w:rFonts w:ascii="Calibri" w:hAnsi="Calibri" w:cs="Arial"/>
          <w:bCs/>
        </w:rPr>
        <w:t>stavby</w:t>
      </w:r>
      <w:r w:rsidR="00F97791" w:rsidRPr="00B64D20">
        <w:rPr>
          <w:rFonts w:ascii="Calibri" w:hAnsi="Calibri" w:cs="Arial"/>
          <w:bCs/>
        </w:rPr>
        <w:t xml:space="preserve"> a která je přílohou č. 2 této smlouvy</w:t>
      </w:r>
      <w:r w:rsidRPr="00B64D20">
        <w:rPr>
          <w:rFonts w:ascii="Calibri" w:hAnsi="Calibri" w:cs="Arial"/>
          <w:bCs/>
        </w:rPr>
        <w:t>. Součástí</w:t>
      </w:r>
      <w:r w:rsidR="00631506" w:rsidRPr="00B64D20">
        <w:rPr>
          <w:rFonts w:ascii="Calibri" w:hAnsi="Calibri" w:cs="Arial"/>
          <w:bCs/>
        </w:rPr>
        <w:t xml:space="preserve"> žádosti je </w:t>
      </w:r>
      <w:r w:rsidR="001F307A" w:rsidRPr="00B64D20">
        <w:rPr>
          <w:rFonts w:ascii="Calibri" w:hAnsi="Calibri" w:cs="Arial"/>
          <w:bCs/>
        </w:rPr>
        <w:t xml:space="preserve">kopie </w:t>
      </w:r>
      <w:r w:rsidR="00631506" w:rsidRPr="00B64D20">
        <w:rPr>
          <w:rFonts w:ascii="Calibri" w:hAnsi="Calibri" w:cs="Arial"/>
          <w:bCs/>
        </w:rPr>
        <w:t>zápis</w:t>
      </w:r>
      <w:r w:rsidR="001F307A" w:rsidRPr="00B64D20">
        <w:rPr>
          <w:rFonts w:ascii="Calibri" w:hAnsi="Calibri" w:cs="Arial"/>
          <w:bCs/>
        </w:rPr>
        <w:t>u</w:t>
      </w:r>
      <w:r w:rsidR="00631506" w:rsidRPr="00B64D20">
        <w:rPr>
          <w:rFonts w:ascii="Calibri" w:hAnsi="Calibri" w:cs="Arial"/>
          <w:bCs/>
        </w:rPr>
        <w:t xml:space="preserve"> ze stavebního deníku</w:t>
      </w:r>
      <w:r w:rsidR="00E711A5" w:rsidRPr="00B64D20">
        <w:rPr>
          <w:rFonts w:ascii="Calibri" w:hAnsi="Calibri" w:cs="Arial"/>
          <w:bCs/>
        </w:rPr>
        <w:t xml:space="preserve">. Termín pro dokončení stavby se prodlužuje o </w:t>
      </w:r>
      <w:r w:rsidR="00E711A5" w:rsidRPr="00B64D20">
        <w:rPr>
          <w:rFonts w:ascii="Calibri" w:hAnsi="Calibri" w:cs="Arial"/>
          <w:b/>
          <w:bCs/>
        </w:rPr>
        <w:t>22 pracovních dní</w:t>
      </w:r>
      <w:r w:rsidR="00E711A5" w:rsidRPr="00B64D20">
        <w:rPr>
          <w:rFonts w:ascii="Calibri" w:hAnsi="Calibri" w:cs="Arial"/>
          <w:bCs/>
        </w:rPr>
        <w:t>.</w:t>
      </w:r>
    </w:p>
    <w:p w14:paraId="3AAB3B5B" w14:textId="77777777" w:rsidR="00D96AFE" w:rsidRDefault="00D96AFE" w:rsidP="00B64D20">
      <w:pPr>
        <w:tabs>
          <w:tab w:val="left" w:pos="540"/>
          <w:tab w:val="left" w:pos="1980"/>
        </w:tabs>
        <w:jc w:val="center"/>
        <w:rPr>
          <w:rFonts w:ascii="Calibri" w:hAnsi="Calibri" w:cs="Arial"/>
          <w:b/>
          <w:color w:val="FF0000"/>
        </w:rPr>
      </w:pPr>
    </w:p>
    <w:p w14:paraId="43D983FB" w14:textId="6F94CDE2" w:rsidR="00B64D20" w:rsidRPr="00B64D20" w:rsidRDefault="00E711A5" w:rsidP="00D96AFE">
      <w:pPr>
        <w:tabs>
          <w:tab w:val="left" w:pos="540"/>
          <w:tab w:val="left" w:pos="1980"/>
        </w:tabs>
        <w:rPr>
          <w:rFonts w:ascii="Calibri" w:hAnsi="Calibri" w:cs="Arial"/>
          <w:b/>
        </w:rPr>
      </w:pPr>
      <w:r w:rsidRPr="00B64D20">
        <w:rPr>
          <w:rFonts w:ascii="Calibri" w:hAnsi="Calibri" w:cs="Arial"/>
          <w:b/>
        </w:rPr>
        <w:t>Článek VI.</w:t>
      </w:r>
    </w:p>
    <w:p w14:paraId="0A0624F8" w14:textId="3A9A130C" w:rsidR="00E711A5" w:rsidRPr="00B64D20" w:rsidRDefault="00E711A5" w:rsidP="00552966">
      <w:pPr>
        <w:tabs>
          <w:tab w:val="left" w:pos="540"/>
          <w:tab w:val="left" w:pos="1980"/>
        </w:tabs>
        <w:rPr>
          <w:rFonts w:ascii="Calibri" w:hAnsi="Calibri" w:cs="Arial"/>
          <w:b/>
        </w:rPr>
      </w:pPr>
      <w:r w:rsidRPr="00B64D20">
        <w:rPr>
          <w:rFonts w:ascii="Calibri" w:hAnsi="Calibri" w:cs="Arial"/>
          <w:b/>
        </w:rPr>
        <w:t>Doba provádění díla, odst. 1 smlouvy o dílo se mění takto:</w:t>
      </w:r>
    </w:p>
    <w:p w14:paraId="583B153C" w14:textId="06A0EB73" w:rsidR="00631506" w:rsidRPr="00B64D20" w:rsidRDefault="00631506" w:rsidP="00552966">
      <w:pPr>
        <w:tabs>
          <w:tab w:val="left" w:pos="540"/>
          <w:tab w:val="left" w:pos="1980"/>
        </w:tabs>
        <w:rPr>
          <w:rFonts w:ascii="Calibri" w:hAnsi="Calibri" w:cs="Arial"/>
          <w:bCs/>
          <w:u w:val="single"/>
        </w:rPr>
      </w:pPr>
    </w:p>
    <w:p w14:paraId="70AB2CBE" w14:textId="21531219" w:rsidR="00D96AFE" w:rsidRDefault="00E711A5" w:rsidP="00D96AFE">
      <w:pPr>
        <w:tabs>
          <w:tab w:val="left" w:pos="540"/>
          <w:tab w:val="left" w:pos="1980"/>
        </w:tabs>
        <w:rPr>
          <w:rFonts w:ascii="Calibri" w:hAnsi="Calibri" w:cs="Arial"/>
          <w:b/>
          <w:u w:val="single"/>
        </w:rPr>
      </w:pPr>
      <w:r w:rsidRPr="00B64D20">
        <w:rPr>
          <w:rFonts w:ascii="Calibri" w:hAnsi="Calibri" w:cs="Arial"/>
          <w:b/>
          <w:u w:val="single"/>
        </w:rPr>
        <w:t>Původní znění</w:t>
      </w:r>
      <w:bookmarkStart w:id="1" w:name="_Ref374531199"/>
    </w:p>
    <w:p w14:paraId="0AEA0208" w14:textId="77777777" w:rsidR="00D96AFE" w:rsidRDefault="00D96AFE" w:rsidP="00D96AFE">
      <w:pPr>
        <w:tabs>
          <w:tab w:val="left" w:pos="540"/>
          <w:tab w:val="left" w:pos="1980"/>
        </w:tabs>
        <w:rPr>
          <w:rFonts w:ascii="Calibri" w:hAnsi="Calibri" w:cs="Arial"/>
          <w:b/>
          <w:u w:val="single"/>
        </w:rPr>
      </w:pPr>
    </w:p>
    <w:p w14:paraId="568CA01B" w14:textId="77777777" w:rsidR="00D96AFE" w:rsidRPr="00D96AFE" w:rsidRDefault="00E711A5" w:rsidP="00D96AFE">
      <w:pPr>
        <w:pStyle w:val="Odstavecseseznamem"/>
        <w:numPr>
          <w:ilvl w:val="0"/>
          <w:numId w:val="6"/>
        </w:numPr>
        <w:tabs>
          <w:tab w:val="left" w:pos="540"/>
          <w:tab w:val="left" w:pos="1980"/>
        </w:tabs>
        <w:rPr>
          <w:rFonts w:ascii="Calibri" w:hAnsi="Calibri" w:cs="Arial"/>
          <w:b/>
          <w:u w:val="single"/>
        </w:rPr>
      </w:pPr>
      <w:r w:rsidRPr="00D96AFE">
        <w:rPr>
          <w:rFonts w:asciiTheme="minorHAnsi" w:hAnsiTheme="minorHAnsi" w:cstheme="minorHAnsi"/>
        </w:rPr>
        <w:t xml:space="preserve">Termín </w:t>
      </w:r>
      <w:bookmarkEnd w:id="1"/>
      <w:r w:rsidRPr="00D96AFE">
        <w:rPr>
          <w:rFonts w:asciiTheme="minorHAnsi" w:hAnsiTheme="minorHAnsi" w:cstheme="minorHAnsi"/>
        </w:rPr>
        <w:t xml:space="preserve">zahájení stavby je stanoven </w:t>
      </w:r>
      <w:r w:rsidRPr="00D96AFE">
        <w:rPr>
          <w:rFonts w:asciiTheme="minorHAnsi" w:hAnsiTheme="minorHAnsi" w:cstheme="minorHAnsi"/>
          <w:b/>
          <w:bCs/>
        </w:rPr>
        <w:t>do 21 kalendářních dní po nabytí účinnosti této</w:t>
      </w:r>
      <w:r w:rsidR="00B64D20" w:rsidRPr="00D96AFE">
        <w:rPr>
          <w:rFonts w:asciiTheme="minorHAnsi" w:hAnsiTheme="minorHAnsi" w:cstheme="minorHAnsi"/>
          <w:b/>
          <w:bCs/>
        </w:rPr>
        <w:t xml:space="preserve"> </w:t>
      </w:r>
      <w:r w:rsidRPr="00D96AFE">
        <w:rPr>
          <w:rFonts w:asciiTheme="minorHAnsi" w:hAnsiTheme="minorHAnsi" w:cstheme="minorHAnsi"/>
          <w:b/>
          <w:bCs/>
        </w:rPr>
        <w:t>smlouvy</w:t>
      </w:r>
      <w:r w:rsidRPr="00D96AFE">
        <w:rPr>
          <w:rFonts w:asciiTheme="minorHAnsi" w:hAnsiTheme="minorHAnsi" w:cstheme="minorHAnsi"/>
          <w:b/>
        </w:rPr>
        <w:t xml:space="preserve">, </w:t>
      </w:r>
      <w:r w:rsidRPr="00D96AFE">
        <w:rPr>
          <w:rFonts w:asciiTheme="minorHAnsi" w:hAnsiTheme="minorHAnsi" w:cstheme="minorHAnsi"/>
        </w:rPr>
        <w:t>pokud se smluvní strany nedohodnou jinak.</w:t>
      </w:r>
    </w:p>
    <w:p w14:paraId="0F721EFA" w14:textId="4F1AE9EA" w:rsidR="00E711A5" w:rsidRPr="00D96AFE" w:rsidRDefault="00E711A5" w:rsidP="00D96AFE">
      <w:pPr>
        <w:pStyle w:val="Odstavecseseznamem"/>
        <w:tabs>
          <w:tab w:val="left" w:pos="540"/>
          <w:tab w:val="left" w:pos="1980"/>
        </w:tabs>
        <w:ind w:left="360"/>
        <w:rPr>
          <w:rFonts w:ascii="Calibri" w:hAnsi="Calibri" w:cs="Arial"/>
          <w:b/>
          <w:u w:val="single"/>
        </w:rPr>
      </w:pPr>
      <w:r w:rsidRPr="00D96AFE">
        <w:rPr>
          <w:rFonts w:asciiTheme="minorHAnsi" w:hAnsiTheme="minorHAnsi" w:cstheme="minorHAnsi"/>
        </w:rPr>
        <w:t xml:space="preserve">Termín pro dokončení stavby: </w:t>
      </w:r>
      <w:r w:rsidRPr="00D96AFE">
        <w:rPr>
          <w:rFonts w:asciiTheme="minorHAnsi" w:hAnsiTheme="minorHAnsi" w:cstheme="minorHAnsi"/>
          <w:b/>
        </w:rPr>
        <w:t>do 130 kalendářních dní ode dne zahájení stavby</w:t>
      </w:r>
      <w:r w:rsidRPr="00D96AFE">
        <w:rPr>
          <w:rFonts w:asciiTheme="minorHAnsi" w:hAnsiTheme="minorHAnsi" w:cstheme="minorHAnsi"/>
        </w:rPr>
        <w:t>.</w:t>
      </w:r>
    </w:p>
    <w:p w14:paraId="0579C66D" w14:textId="135660A5" w:rsidR="00E711A5" w:rsidRDefault="00E711A5" w:rsidP="00E711A5">
      <w:pPr>
        <w:tabs>
          <w:tab w:val="left" w:pos="540"/>
          <w:tab w:val="left" w:pos="1980"/>
        </w:tabs>
        <w:rPr>
          <w:rFonts w:ascii="Calibri" w:hAnsi="Calibri" w:cs="Arial"/>
          <w:b/>
          <w:color w:val="FF0000"/>
        </w:rPr>
      </w:pPr>
    </w:p>
    <w:p w14:paraId="73C64BD7" w14:textId="50DA0761" w:rsidR="00E711A5" w:rsidRDefault="00E711A5" w:rsidP="00E711A5">
      <w:pPr>
        <w:tabs>
          <w:tab w:val="left" w:pos="540"/>
          <w:tab w:val="left" w:pos="1980"/>
        </w:tabs>
        <w:rPr>
          <w:rFonts w:ascii="Calibri" w:hAnsi="Calibri" w:cs="Arial"/>
          <w:b/>
          <w:color w:val="FF0000"/>
        </w:rPr>
      </w:pPr>
    </w:p>
    <w:p w14:paraId="6ACEDD8F" w14:textId="77777777" w:rsidR="00D96AFE" w:rsidRDefault="00D96AFE" w:rsidP="00FB5FB1">
      <w:pPr>
        <w:tabs>
          <w:tab w:val="left" w:pos="540"/>
          <w:tab w:val="left" w:pos="1980"/>
        </w:tabs>
        <w:jc w:val="both"/>
        <w:rPr>
          <w:rFonts w:ascii="Calibri" w:hAnsi="Calibri" w:cs="Arial"/>
          <w:b/>
          <w:color w:val="FF0000"/>
        </w:rPr>
      </w:pPr>
    </w:p>
    <w:p w14:paraId="407CE758" w14:textId="1D16AD7D" w:rsidR="00E711A5" w:rsidRDefault="00E711A5" w:rsidP="00FB5FB1">
      <w:pPr>
        <w:tabs>
          <w:tab w:val="left" w:pos="540"/>
          <w:tab w:val="left" w:pos="1980"/>
        </w:tabs>
        <w:jc w:val="both"/>
        <w:rPr>
          <w:rFonts w:ascii="Calibri" w:hAnsi="Calibri" w:cs="Arial"/>
          <w:b/>
          <w:u w:val="single"/>
        </w:rPr>
      </w:pPr>
      <w:r w:rsidRPr="00D96AFE">
        <w:rPr>
          <w:rFonts w:ascii="Calibri" w:hAnsi="Calibri" w:cs="Arial"/>
          <w:b/>
          <w:u w:val="single"/>
        </w:rPr>
        <w:lastRenderedPageBreak/>
        <w:t>Nové znění</w:t>
      </w:r>
      <w:r w:rsidR="00D96AFE">
        <w:rPr>
          <w:rFonts w:ascii="Calibri" w:hAnsi="Calibri" w:cs="Arial"/>
          <w:b/>
          <w:u w:val="single"/>
        </w:rPr>
        <w:t>:</w:t>
      </w:r>
    </w:p>
    <w:p w14:paraId="0A0A55AD" w14:textId="77777777" w:rsidR="00D96AFE" w:rsidRPr="00D96AFE" w:rsidRDefault="00D96AFE" w:rsidP="00FB5FB1">
      <w:pPr>
        <w:tabs>
          <w:tab w:val="left" w:pos="540"/>
          <w:tab w:val="left" w:pos="1980"/>
        </w:tabs>
        <w:jc w:val="both"/>
        <w:rPr>
          <w:rFonts w:ascii="Calibri" w:hAnsi="Calibri" w:cs="Arial"/>
          <w:b/>
          <w:u w:val="single"/>
        </w:rPr>
      </w:pPr>
    </w:p>
    <w:p w14:paraId="4EFDA596" w14:textId="54720261" w:rsidR="00E711A5" w:rsidRPr="00FB5FB1" w:rsidRDefault="00E711A5" w:rsidP="00FB5FB1">
      <w:pPr>
        <w:pStyle w:val="rove2-slovantext"/>
        <w:numPr>
          <w:ilvl w:val="1"/>
          <w:numId w:val="4"/>
        </w:numPr>
        <w:tabs>
          <w:tab w:val="clear" w:pos="1674"/>
          <w:tab w:val="num" w:pos="426"/>
          <w:tab w:val="left" w:pos="3686"/>
        </w:tabs>
        <w:spacing w:before="0" w:line="240" w:lineRule="auto"/>
        <w:ind w:left="426" w:hanging="426"/>
        <w:rPr>
          <w:rFonts w:ascii="Calibri" w:hAnsi="Calibri" w:cs="Calibri"/>
          <w:sz w:val="24"/>
        </w:rPr>
      </w:pPr>
      <w:r w:rsidRPr="00FB5FB1">
        <w:rPr>
          <w:rFonts w:ascii="Calibri" w:hAnsi="Calibri" w:cs="Calibri"/>
          <w:sz w:val="24"/>
        </w:rPr>
        <w:t xml:space="preserve">Termín zahájení stavby je stanoven </w:t>
      </w:r>
      <w:r w:rsidRPr="00FB5FB1">
        <w:rPr>
          <w:rFonts w:ascii="Calibri" w:hAnsi="Calibri" w:cs="Calibri"/>
          <w:b/>
          <w:bCs/>
          <w:sz w:val="24"/>
        </w:rPr>
        <w:t>do 21 kalendářních dní po nabytí účinnosti této smlouvy</w:t>
      </w:r>
      <w:r w:rsidRPr="00FB5FB1">
        <w:rPr>
          <w:rFonts w:ascii="Calibri" w:hAnsi="Calibri" w:cs="Calibri"/>
          <w:b/>
          <w:sz w:val="24"/>
        </w:rPr>
        <w:t xml:space="preserve">, </w:t>
      </w:r>
      <w:r w:rsidRPr="00FB5FB1">
        <w:rPr>
          <w:rFonts w:ascii="Calibri" w:hAnsi="Calibri" w:cs="Calibri"/>
          <w:sz w:val="24"/>
        </w:rPr>
        <w:t>pokud se smluvní strany nedohodnou jinak.</w:t>
      </w:r>
    </w:p>
    <w:p w14:paraId="73C64C39" w14:textId="1F54CD58" w:rsidR="00E711A5" w:rsidRPr="00FB5FB1" w:rsidRDefault="00E711A5" w:rsidP="00FB5FB1">
      <w:pPr>
        <w:pStyle w:val="rove2-slovantext"/>
        <w:numPr>
          <w:ilvl w:val="0"/>
          <w:numId w:val="0"/>
        </w:numPr>
        <w:tabs>
          <w:tab w:val="left" w:pos="3686"/>
        </w:tabs>
        <w:spacing w:before="0" w:line="240" w:lineRule="auto"/>
        <w:ind w:left="426"/>
        <w:rPr>
          <w:rFonts w:ascii="Calibri" w:hAnsi="Calibri" w:cs="Calibri"/>
          <w:sz w:val="24"/>
        </w:rPr>
      </w:pPr>
      <w:r w:rsidRPr="00FB5FB1">
        <w:rPr>
          <w:rFonts w:ascii="Calibri" w:hAnsi="Calibri" w:cs="Calibri"/>
          <w:sz w:val="24"/>
        </w:rPr>
        <w:t xml:space="preserve">Termín pro dokončení stavby: </w:t>
      </w:r>
      <w:r w:rsidRPr="00FB5FB1">
        <w:rPr>
          <w:rFonts w:ascii="Calibri" w:hAnsi="Calibri" w:cs="Calibri"/>
          <w:b/>
          <w:sz w:val="24"/>
        </w:rPr>
        <w:t>do 161 kalendářních dní ode dne zahájení stavby</w:t>
      </w:r>
      <w:r w:rsidRPr="00FB5FB1">
        <w:rPr>
          <w:rFonts w:ascii="Calibri" w:hAnsi="Calibri" w:cs="Calibri"/>
          <w:sz w:val="24"/>
        </w:rPr>
        <w:t>.</w:t>
      </w:r>
    </w:p>
    <w:p w14:paraId="59074B2B" w14:textId="77777777" w:rsidR="00E711A5" w:rsidRPr="00E711A5" w:rsidRDefault="00E711A5" w:rsidP="00552966">
      <w:pPr>
        <w:tabs>
          <w:tab w:val="left" w:pos="540"/>
          <w:tab w:val="left" w:pos="1980"/>
        </w:tabs>
        <w:rPr>
          <w:rFonts w:ascii="Calibri" w:hAnsi="Calibri" w:cs="Arial"/>
          <w:b/>
          <w:color w:val="FF0000"/>
        </w:rPr>
      </w:pPr>
    </w:p>
    <w:p w14:paraId="6FF05DEA" w14:textId="77777777" w:rsidR="0046241E" w:rsidRDefault="0046241E" w:rsidP="0046241E">
      <w:pPr>
        <w:pStyle w:val="rove1-slolnku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II.</w:t>
      </w:r>
    </w:p>
    <w:p w14:paraId="45ECD4DC" w14:textId="01A13A23" w:rsidR="0046241E" w:rsidRDefault="0046241E" w:rsidP="0046241E">
      <w:pPr>
        <w:pStyle w:val="rove1-slolnku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6241E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2140107B" w14:textId="77777777" w:rsidR="003735C5" w:rsidRPr="00D96AFE" w:rsidRDefault="003735C5" w:rsidP="00D96AFE">
      <w:pPr>
        <w:pStyle w:val="rove1-nzevlnku"/>
        <w:spacing w:after="0"/>
        <w:rPr>
          <w:rFonts w:asciiTheme="minorHAnsi" w:hAnsiTheme="minorHAnsi" w:cstheme="minorHAnsi"/>
          <w:sz w:val="24"/>
          <w:szCs w:val="24"/>
        </w:rPr>
      </w:pPr>
    </w:p>
    <w:p w14:paraId="29AEE067" w14:textId="219E0AE7" w:rsidR="0046241E" w:rsidRPr="00F97791" w:rsidRDefault="0046241E" w:rsidP="00F97791">
      <w:pPr>
        <w:pStyle w:val="rove2-slovantext"/>
        <w:numPr>
          <w:ilvl w:val="1"/>
          <w:numId w:val="5"/>
        </w:numPr>
        <w:tabs>
          <w:tab w:val="clear" w:pos="1674"/>
          <w:tab w:val="num" w:pos="426"/>
        </w:tabs>
        <w:spacing w:before="0" w:after="0" w:line="240" w:lineRule="auto"/>
        <w:ind w:left="426" w:hanging="426"/>
        <w:rPr>
          <w:rFonts w:asciiTheme="minorHAnsi" w:hAnsiTheme="minorHAnsi" w:cstheme="minorHAnsi"/>
          <w:sz w:val="24"/>
        </w:rPr>
      </w:pPr>
      <w:r w:rsidRPr="00F97791">
        <w:rPr>
          <w:rFonts w:asciiTheme="minorHAnsi" w:hAnsiTheme="minorHAnsi" w:cstheme="minorHAnsi"/>
          <w:sz w:val="24"/>
        </w:rPr>
        <w:t>Ostatní ustanovení Smlouvy o dílo ze dne 2. 9. 2020 zůstávají b</w:t>
      </w:r>
      <w:r w:rsidR="003735C5" w:rsidRPr="00F97791">
        <w:rPr>
          <w:rFonts w:asciiTheme="minorHAnsi" w:hAnsiTheme="minorHAnsi" w:cstheme="minorHAnsi"/>
          <w:sz w:val="24"/>
        </w:rPr>
        <w:t>eze změny.</w:t>
      </w:r>
    </w:p>
    <w:p w14:paraId="47151436" w14:textId="77777777" w:rsidR="003735C5" w:rsidRPr="0046241E" w:rsidRDefault="003735C5" w:rsidP="00F97791">
      <w:pPr>
        <w:pStyle w:val="rove2-slovantext"/>
        <w:numPr>
          <w:ilvl w:val="0"/>
          <w:numId w:val="0"/>
        </w:numPr>
        <w:tabs>
          <w:tab w:val="num" w:pos="426"/>
        </w:tabs>
        <w:spacing w:before="0" w:after="0" w:line="240" w:lineRule="auto"/>
        <w:ind w:left="426" w:hanging="426"/>
        <w:rPr>
          <w:rFonts w:asciiTheme="minorHAnsi" w:hAnsiTheme="minorHAnsi" w:cstheme="minorHAnsi"/>
          <w:sz w:val="24"/>
        </w:rPr>
      </w:pPr>
    </w:p>
    <w:p w14:paraId="2902051D" w14:textId="261D3C6F" w:rsidR="003735C5" w:rsidRPr="003735C5" w:rsidRDefault="0046241E" w:rsidP="00F97791">
      <w:pPr>
        <w:pStyle w:val="rove2-slovantext"/>
        <w:tabs>
          <w:tab w:val="num" w:pos="426"/>
        </w:tabs>
        <w:spacing w:before="0" w:after="0" w:line="240" w:lineRule="auto"/>
        <w:ind w:left="426" w:hanging="426"/>
        <w:rPr>
          <w:rFonts w:asciiTheme="minorHAnsi" w:hAnsiTheme="minorHAnsi" w:cstheme="minorHAnsi"/>
          <w:b/>
          <w:sz w:val="24"/>
        </w:rPr>
      </w:pPr>
      <w:r w:rsidRPr="0046241E">
        <w:rPr>
          <w:rFonts w:asciiTheme="minorHAnsi" w:hAnsiTheme="minorHAnsi" w:cstheme="minorHAnsi"/>
          <w:sz w:val="24"/>
        </w:rPr>
        <w:t xml:space="preserve">Smluvní strany berou na vědomí, že tento dodatek </w:t>
      </w:r>
      <w:r w:rsidR="003735C5">
        <w:rPr>
          <w:rFonts w:asciiTheme="minorHAnsi" w:hAnsiTheme="minorHAnsi" w:cstheme="minorHAnsi"/>
          <w:sz w:val="24"/>
        </w:rPr>
        <w:t xml:space="preserve">včetně přílohy č. 1 </w:t>
      </w:r>
      <w:r w:rsidRPr="0046241E">
        <w:rPr>
          <w:rFonts w:asciiTheme="minorHAnsi" w:hAnsiTheme="minorHAnsi" w:cstheme="minorHAnsi"/>
          <w:sz w:val="24"/>
        </w:rPr>
        <w:t>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14:paraId="4AA42D6A" w14:textId="77777777" w:rsidR="003735C5" w:rsidRPr="003735C5" w:rsidRDefault="003735C5" w:rsidP="00F97791">
      <w:pPr>
        <w:pStyle w:val="rove2-slovantext"/>
        <w:numPr>
          <w:ilvl w:val="0"/>
          <w:numId w:val="0"/>
        </w:numPr>
        <w:tabs>
          <w:tab w:val="num" w:pos="426"/>
        </w:tabs>
        <w:spacing w:before="0" w:after="0" w:line="240" w:lineRule="auto"/>
        <w:ind w:left="426" w:hanging="426"/>
        <w:rPr>
          <w:rFonts w:asciiTheme="minorHAnsi" w:hAnsiTheme="minorHAnsi" w:cstheme="minorHAnsi"/>
          <w:b/>
          <w:sz w:val="24"/>
        </w:rPr>
      </w:pPr>
    </w:p>
    <w:p w14:paraId="6709530C" w14:textId="1EA4A74C" w:rsidR="00C95318" w:rsidRPr="003735C5" w:rsidRDefault="00C95318" w:rsidP="00F97791">
      <w:pPr>
        <w:pStyle w:val="rove2-slovantext"/>
        <w:tabs>
          <w:tab w:val="num" w:pos="426"/>
        </w:tabs>
        <w:spacing w:before="0" w:after="0" w:line="240" w:lineRule="auto"/>
        <w:ind w:left="426" w:hanging="426"/>
        <w:rPr>
          <w:rFonts w:asciiTheme="minorHAnsi" w:hAnsiTheme="minorHAnsi" w:cstheme="minorHAnsi"/>
          <w:b/>
          <w:sz w:val="24"/>
        </w:rPr>
      </w:pPr>
      <w:r w:rsidRPr="003735C5">
        <w:rPr>
          <w:rFonts w:ascii="Calibri" w:hAnsi="Calibri"/>
          <w:sz w:val="24"/>
        </w:rPr>
        <w:t>T</w:t>
      </w:r>
      <w:r w:rsidR="003735C5">
        <w:rPr>
          <w:rFonts w:ascii="Calibri" w:hAnsi="Calibri"/>
          <w:sz w:val="24"/>
        </w:rPr>
        <w:t>ento Dodatek č. 1 ke</w:t>
      </w:r>
      <w:r w:rsidRPr="003735C5">
        <w:rPr>
          <w:rFonts w:ascii="Calibri" w:hAnsi="Calibri"/>
          <w:sz w:val="24"/>
        </w:rPr>
        <w:t xml:space="preserve"> </w:t>
      </w:r>
      <w:r w:rsidR="003735C5">
        <w:rPr>
          <w:rFonts w:ascii="Calibri" w:hAnsi="Calibri"/>
          <w:sz w:val="24"/>
        </w:rPr>
        <w:t>S</w:t>
      </w:r>
      <w:r w:rsidRPr="003735C5">
        <w:rPr>
          <w:rFonts w:ascii="Calibri" w:hAnsi="Calibri"/>
          <w:sz w:val="24"/>
        </w:rPr>
        <w:t>mlouv</w:t>
      </w:r>
      <w:r w:rsidR="003735C5">
        <w:rPr>
          <w:rFonts w:ascii="Calibri" w:hAnsi="Calibri"/>
          <w:sz w:val="24"/>
        </w:rPr>
        <w:t>ě o dílo, která nabyla účinnosti dne 2. 9. 2020</w:t>
      </w:r>
      <w:r w:rsidRPr="003735C5">
        <w:rPr>
          <w:rFonts w:ascii="Calibri" w:hAnsi="Calibri"/>
          <w:sz w:val="24"/>
        </w:rPr>
        <w:t xml:space="preserve"> nabývá platnosti dnem jejího podpisu smluvními stranami a účinnosti dnem jejího uveřejnění v registru smluv. </w:t>
      </w:r>
    </w:p>
    <w:p w14:paraId="6BC3DC08" w14:textId="77777777" w:rsidR="00C95318" w:rsidRPr="0077365F" w:rsidRDefault="00C95318" w:rsidP="00552966">
      <w:pPr>
        <w:rPr>
          <w:rFonts w:ascii="Calibri" w:hAnsi="Calibri"/>
        </w:rPr>
      </w:pPr>
    </w:p>
    <w:p w14:paraId="20D59E4F" w14:textId="77777777" w:rsidR="00F97791" w:rsidRDefault="00F97791" w:rsidP="00E711A5">
      <w:pPr>
        <w:spacing w:after="120"/>
        <w:rPr>
          <w:rFonts w:ascii="Calibri" w:hAnsi="Calibri"/>
          <w:b/>
          <w:bCs/>
          <w:color w:val="FF0000"/>
        </w:rPr>
      </w:pPr>
    </w:p>
    <w:p w14:paraId="63167509" w14:textId="7FE9BE19" w:rsidR="00D96AFE" w:rsidRDefault="00D96AFE" w:rsidP="00F97791">
      <w:pPr>
        <w:spacing w:after="12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Článek </w:t>
      </w:r>
      <w:r w:rsidR="00F97791" w:rsidRPr="00D96AFE">
        <w:rPr>
          <w:rFonts w:ascii="Calibri" w:hAnsi="Calibri"/>
          <w:b/>
          <w:bCs/>
        </w:rPr>
        <w:t xml:space="preserve">XVIII. </w:t>
      </w:r>
    </w:p>
    <w:p w14:paraId="37CCE418" w14:textId="6F2B16CC" w:rsidR="00E711A5" w:rsidRPr="00D96AFE" w:rsidRDefault="00F97791" w:rsidP="00F97791">
      <w:pPr>
        <w:spacing w:after="120"/>
        <w:jc w:val="both"/>
        <w:rPr>
          <w:rFonts w:ascii="Calibri" w:hAnsi="Calibri"/>
          <w:b/>
          <w:bCs/>
        </w:rPr>
      </w:pPr>
      <w:r w:rsidRPr="00D96AFE">
        <w:rPr>
          <w:rFonts w:ascii="Calibri" w:hAnsi="Calibri"/>
          <w:b/>
          <w:bCs/>
        </w:rPr>
        <w:t>Závěrečná ustanovení – PŘÍLOHY SMLOUVY se doplňuje příloha č. 2 a stávající znění ve smlouvě o dílo nahrazuje takto:</w:t>
      </w:r>
    </w:p>
    <w:p w14:paraId="2611D67F" w14:textId="77777777" w:rsidR="00F97791" w:rsidRPr="00D96AFE" w:rsidRDefault="00F97791" w:rsidP="00E711A5">
      <w:pPr>
        <w:spacing w:after="120"/>
        <w:rPr>
          <w:rFonts w:ascii="Calibri" w:hAnsi="Calibri"/>
          <w:b/>
        </w:rPr>
      </w:pPr>
    </w:p>
    <w:p w14:paraId="03B59FB5" w14:textId="35E179FE" w:rsidR="00E711A5" w:rsidRPr="00D96AFE" w:rsidRDefault="00E711A5" w:rsidP="00E711A5">
      <w:pPr>
        <w:spacing w:after="120"/>
        <w:rPr>
          <w:rFonts w:ascii="Calibri" w:hAnsi="Calibri"/>
          <w:b/>
        </w:rPr>
      </w:pPr>
      <w:r w:rsidRPr="00D96AFE">
        <w:rPr>
          <w:rFonts w:ascii="Calibri" w:hAnsi="Calibri"/>
          <w:b/>
        </w:rPr>
        <w:t>PŘÍLOHY SMLOUVY</w:t>
      </w:r>
    </w:p>
    <w:p w14:paraId="69BCA31D" w14:textId="77777777" w:rsidR="00E711A5" w:rsidRPr="00D96AFE" w:rsidRDefault="00E711A5" w:rsidP="00E711A5">
      <w:pPr>
        <w:rPr>
          <w:rFonts w:ascii="Calibri" w:hAnsi="Calibri"/>
        </w:rPr>
      </w:pP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81"/>
        <w:gridCol w:w="8389"/>
      </w:tblGrid>
      <w:tr w:rsidR="00D96AFE" w:rsidRPr="00D96AFE" w14:paraId="0A2125A2" w14:textId="77777777" w:rsidTr="00E711A5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90DE" w14:textId="77777777" w:rsidR="00E711A5" w:rsidRPr="00D96AFE" w:rsidRDefault="00E711A5" w:rsidP="00E711A5">
            <w:pPr>
              <w:rPr>
                <w:rFonts w:ascii="Calibri" w:hAnsi="Calibri"/>
              </w:rPr>
            </w:pPr>
            <w:r w:rsidRPr="00D96AFE">
              <w:rPr>
                <w:rFonts w:ascii="Calibri" w:hAnsi="Calibri"/>
              </w:rPr>
              <w:t>Příloha č. 1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3564" w14:textId="77777777" w:rsidR="00E711A5" w:rsidRPr="00D96AFE" w:rsidRDefault="00E711A5" w:rsidP="00E711A5">
            <w:pPr>
              <w:rPr>
                <w:rFonts w:ascii="Calibri" w:hAnsi="Calibri"/>
              </w:rPr>
            </w:pPr>
            <w:r w:rsidRPr="00D96AFE">
              <w:rPr>
                <w:rFonts w:ascii="Calibri" w:hAnsi="Calibri" w:cs="Arial"/>
              </w:rPr>
              <w:t>Oceněný soupis prací vč. výkazu výměr</w:t>
            </w:r>
          </w:p>
        </w:tc>
      </w:tr>
      <w:tr w:rsidR="00D96AFE" w:rsidRPr="00D96AFE" w14:paraId="78B6BFA0" w14:textId="77777777" w:rsidTr="00F97791">
        <w:trPr>
          <w:trHeight w:val="41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C09D" w14:textId="2693A32A" w:rsidR="00F97791" w:rsidRPr="00D96AFE" w:rsidRDefault="00F97791" w:rsidP="00C4291D">
            <w:pPr>
              <w:rPr>
                <w:rFonts w:ascii="Calibri" w:hAnsi="Calibri"/>
                <w:b/>
                <w:bCs/>
              </w:rPr>
            </w:pPr>
            <w:r w:rsidRPr="00D96AFE">
              <w:rPr>
                <w:rFonts w:ascii="Calibri" w:hAnsi="Calibri"/>
                <w:b/>
                <w:bCs/>
              </w:rPr>
              <w:t>Příloha č. 2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051" w14:textId="77777777" w:rsidR="00F97791" w:rsidRPr="00D96AFE" w:rsidRDefault="00F97791" w:rsidP="00C4291D">
            <w:pPr>
              <w:rPr>
                <w:rFonts w:ascii="Calibri" w:hAnsi="Calibri" w:cs="Arial"/>
                <w:b/>
                <w:bCs/>
              </w:rPr>
            </w:pPr>
            <w:r w:rsidRPr="00D96AFE">
              <w:rPr>
                <w:rFonts w:ascii="Calibri" w:hAnsi="Calibri" w:cs="Arial"/>
                <w:b/>
                <w:bCs/>
              </w:rPr>
              <w:t>Žádost o prodloužení termínu + kopie zápisu ze stavebního deníku</w:t>
            </w:r>
          </w:p>
        </w:tc>
      </w:tr>
    </w:tbl>
    <w:p w14:paraId="6405ADAC" w14:textId="3B6CF5A1" w:rsidR="00405CF9" w:rsidRDefault="00405CF9" w:rsidP="00552966">
      <w:pPr>
        <w:jc w:val="both"/>
        <w:rPr>
          <w:rFonts w:ascii="Calibri" w:hAnsi="Calibri" w:cs="Arial"/>
        </w:rPr>
      </w:pPr>
    </w:p>
    <w:p w14:paraId="48E47BA5" w14:textId="452EB566" w:rsidR="00405CF9" w:rsidRDefault="00405CF9" w:rsidP="00552966">
      <w:pPr>
        <w:jc w:val="both"/>
        <w:rPr>
          <w:rFonts w:ascii="Calibri" w:hAnsi="Calibri" w:cs="Arial"/>
        </w:rPr>
      </w:pPr>
    </w:p>
    <w:p w14:paraId="2BF1EEAF" w14:textId="77777777" w:rsidR="00D96AFE" w:rsidRPr="0077365F" w:rsidRDefault="00D96AFE" w:rsidP="00552966">
      <w:pPr>
        <w:jc w:val="both"/>
        <w:rPr>
          <w:rFonts w:ascii="Calibri" w:hAnsi="Calibri" w:cs="Arial"/>
        </w:rPr>
      </w:pPr>
    </w:p>
    <w:p w14:paraId="006852D2" w14:textId="5E2FB00E" w:rsidR="00405CF9" w:rsidRPr="0077365F" w:rsidRDefault="001A7DCC" w:rsidP="00552966">
      <w:pPr>
        <w:jc w:val="both"/>
        <w:rPr>
          <w:rFonts w:ascii="Calibri" w:hAnsi="Calibri" w:cs="Arial"/>
        </w:rPr>
      </w:pPr>
      <w:r w:rsidRPr="0077365F">
        <w:rPr>
          <w:rFonts w:ascii="Calibri" w:hAnsi="Calibri" w:cs="Arial"/>
        </w:rPr>
        <w:t>V</w:t>
      </w:r>
      <w:r w:rsidR="00E731A2" w:rsidRPr="0077365F">
        <w:rPr>
          <w:rFonts w:ascii="Calibri" w:hAnsi="Calibri" w:cs="Arial"/>
        </w:rPr>
        <w:t>e</w:t>
      </w:r>
      <w:r w:rsidR="008D68C9" w:rsidRPr="0077365F">
        <w:rPr>
          <w:rFonts w:ascii="Calibri" w:hAnsi="Calibri" w:cs="Arial"/>
        </w:rPr>
        <w:t> </w:t>
      </w:r>
      <w:r w:rsidR="00530C87">
        <w:rPr>
          <w:rFonts w:ascii="Calibri" w:hAnsi="Calibri" w:cs="Arial"/>
        </w:rPr>
        <w:t>Strakonicích</w:t>
      </w:r>
      <w:r w:rsidR="00186406">
        <w:rPr>
          <w:rFonts w:ascii="Calibri" w:hAnsi="Calibri" w:cs="Arial"/>
        </w:rPr>
        <w:t xml:space="preserve"> dne </w:t>
      </w:r>
      <w:r w:rsidR="003735C5">
        <w:rPr>
          <w:rFonts w:ascii="Calibri" w:hAnsi="Calibri" w:cs="Arial"/>
        </w:rPr>
        <w:t>12</w:t>
      </w:r>
      <w:r w:rsidR="00CC343E">
        <w:rPr>
          <w:rFonts w:ascii="Calibri" w:hAnsi="Calibri" w:cs="Arial"/>
        </w:rPr>
        <w:t xml:space="preserve">. </w:t>
      </w:r>
      <w:r w:rsidR="003735C5">
        <w:rPr>
          <w:rFonts w:ascii="Calibri" w:hAnsi="Calibri" w:cs="Arial"/>
        </w:rPr>
        <w:t>1</w:t>
      </w:r>
      <w:r w:rsidR="00CC343E">
        <w:rPr>
          <w:rFonts w:ascii="Calibri" w:hAnsi="Calibri" w:cs="Arial"/>
        </w:rPr>
        <w:t>. 202</w:t>
      </w:r>
      <w:r w:rsidR="003735C5">
        <w:rPr>
          <w:rFonts w:ascii="Calibri" w:hAnsi="Calibri" w:cs="Arial"/>
        </w:rPr>
        <w:t>1</w:t>
      </w:r>
      <w:r w:rsidR="008D68C9" w:rsidRPr="0077365F">
        <w:rPr>
          <w:rFonts w:ascii="Calibri" w:hAnsi="Calibri" w:cs="Arial"/>
        </w:rPr>
        <w:tab/>
      </w:r>
      <w:r w:rsidR="008D68C9" w:rsidRPr="0077365F">
        <w:rPr>
          <w:rFonts w:ascii="Calibri" w:hAnsi="Calibri" w:cs="Arial"/>
        </w:rPr>
        <w:tab/>
      </w:r>
      <w:r w:rsidR="008D68C9" w:rsidRPr="0077365F">
        <w:rPr>
          <w:rFonts w:ascii="Calibri" w:hAnsi="Calibri" w:cs="Arial"/>
        </w:rPr>
        <w:tab/>
      </w:r>
      <w:r w:rsidR="00814215">
        <w:rPr>
          <w:rFonts w:ascii="Calibri" w:hAnsi="Calibri" w:cs="Arial"/>
        </w:rPr>
        <w:t xml:space="preserve">            </w:t>
      </w:r>
      <w:r w:rsidR="00CC343E">
        <w:rPr>
          <w:rFonts w:ascii="Calibri" w:hAnsi="Calibri" w:cs="Arial"/>
        </w:rPr>
        <w:t xml:space="preserve">Ve Strakonicích dne </w:t>
      </w:r>
      <w:r w:rsidR="003735C5">
        <w:rPr>
          <w:rFonts w:ascii="Calibri" w:hAnsi="Calibri" w:cs="Arial"/>
        </w:rPr>
        <w:t>12. 1. 2021</w:t>
      </w:r>
    </w:p>
    <w:p w14:paraId="0B132883" w14:textId="77777777" w:rsidR="00405CF9" w:rsidRPr="0077365F" w:rsidRDefault="00405CF9" w:rsidP="00552966">
      <w:pPr>
        <w:jc w:val="both"/>
        <w:rPr>
          <w:rFonts w:ascii="Calibri" w:hAnsi="Calibri" w:cs="Arial"/>
        </w:rPr>
      </w:pPr>
    </w:p>
    <w:p w14:paraId="7905E348" w14:textId="08EA489D" w:rsidR="00405CF9" w:rsidRPr="0077365F" w:rsidRDefault="001A7DCC" w:rsidP="00552966">
      <w:pPr>
        <w:jc w:val="both"/>
        <w:rPr>
          <w:rFonts w:ascii="Calibri" w:hAnsi="Calibri" w:cs="Arial"/>
        </w:rPr>
      </w:pPr>
      <w:r w:rsidRPr="0077365F">
        <w:rPr>
          <w:rFonts w:ascii="Calibri" w:hAnsi="Calibri" w:cs="Arial"/>
        </w:rPr>
        <w:t>z</w:t>
      </w:r>
      <w:r w:rsidR="00C02690" w:rsidRPr="0077365F">
        <w:rPr>
          <w:rFonts w:ascii="Calibri" w:hAnsi="Calibri" w:cs="Arial"/>
        </w:rPr>
        <w:t>a obje</w:t>
      </w:r>
      <w:r w:rsidRPr="0077365F">
        <w:rPr>
          <w:rFonts w:ascii="Calibri" w:hAnsi="Calibri" w:cs="Arial"/>
        </w:rPr>
        <w:t>d</w:t>
      </w:r>
      <w:r w:rsidR="00C02690" w:rsidRPr="0077365F">
        <w:rPr>
          <w:rFonts w:ascii="Calibri" w:hAnsi="Calibri" w:cs="Arial"/>
        </w:rPr>
        <w:t xml:space="preserve">natele: </w:t>
      </w:r>
      <w:r w:rsidR="00C02690" w:rsidRPr="0077365F">
        <w:rPr>
          <w:rFonts w:ascii="Calibri" w:hAnsi="Calibri" w:cs="Arial"/>
        </w:rPr>
        <w:tab/>
      </w:r>
      <w:r w:rsidR="00C02690" w:rsidRPr="0077365F">
        <w:rPr>
          <w:rFonts w:ascii="Calibri" w:hAnsi="Calibri" w:cs="Arial"/>
        </w:rPr>
        <w:tab/>
      </w:r>
      <w:r w:rsidR="00C02690" w:rsidRPr="0077365F">
        <w:rPr>
          <w:rFonts w:ascii="Calibri" w:hAnsi="Calibri" w:cs="Arial"/>
        </w:rPr>
        <w:tab/>
      </w:r>
      <w:r w:rsidR="00C02690" w:rsidRPr="0077365F">
        <w:rPr>
          <w:rFonts w:ascii="Calibri" w:hAnsi="Calibri" w:cs="Arial"/>
        </w:rPr>
        <w:tab/>
      </w:r>
      <w:r w:rsidR="00C02690" w:rsidRPr="0077365F">
        <w:rPr>
          <w:rFonts w:ascii="Calibri" w:hAnsi="Calibri" w:cs="Arial"/>
        </w:rPr>
        <w:tab/>
      </w:r>
      <w:r w:rsidR="00361FBB">
        <w:rPr>
          <w:rFonts w:ascii="Calibri" w:hAnsi="Calibri" w:cs="Arial"/>
        </w:rPr>
        <w:tab/>
      </w:r>
      <w:r w:rsidR="00405CF9" w:rsidRPr="0077365F">
        <w:rPr>
          <w:rFonts w:ascii="Calibri" w:hAnsi="Calibri" w:cs="Arial"/>
        </w:rPr>
        <w:t>za</w:t>
      </w:r>
      <w:r w:rsidR="00C02690" w:rsidRPr="0077365F">
        <w:rPr>
          <w:rFonts w:ascii="Calibri" w:hAnsi="Calibri" w:cs="Arial"/>
        </w:rPr>
        <w:t xml:space="preserve"> zho</w:t>
      </w:r>
      <w:r w:rsidR="00405CF9" w:rsidRPr="0077365F">
        <w:rPr>
          <w:rFonts w:ascii="Calibri" w:hAnsi="Calibri" w:cs="Arial"/>
        </w:rPr>
        <w:t>t</w:t>
      </w:r>
      <w:r w:rsidR="00C02690" w:rsidRPr="0077365F">
        <w:rPr>
          <w:rFonts w:ascii="Calibri" w:hAnsi="Calibri" w:cs="Arial"/>
        </w:rPr>
        <w:t>ovitel</w:t>
      </w:r>
      <w:r w:rsidR="00405CF9" w:rsidRPr="0077365F">
        <w:rPr>
          <w:rFonts w:ascii="Calibri" w:hAnsi="Calibri" w:cs="Arial"/>
        </w:rPr>
        <w:t>e:</w:t>
      </w:r>
    </w:p>
    <w:p w14:paraId="71ED3C1C" w14:textId="77777777" w:rsidR="00CD69C5" w:rsidRPr="0077365F" w:rsidRDefault="00CD69C5" w:rsidP="00552966">
      <w:pPr>
        <w:jc w:val="both"/>
        <w:rPr>
          <w:rFonts w:ascii="Calibri" w:hAnsi="Calibri" w:cs="Arial"/>
        </w:rPr>
      </w:pPr>
    </w:p>
    <w:p w14:paraId="35280139" w14:textId="77777777" w:rsidR="00405CF9" w:rsidRPr="0077365F" w:rsidRDefault="00405CF9" w:rsidP="00552966">
      <w:pPr>
        <w:jc w:val="both"/>
        <w:rPr>
          <w:rFonts w:ascii="Calibri" w:hAnsi="Calibri" w:cs="Arial"/>
        </w:rPr>
      </w:pPr>
    </w:p>
    <w:p w14:paraId="5AC3B5B5" w14:textId="7B5E873D" w:rsidR="00405CF9" w:rsidRDefault="00405CF9" w:rsidP="00552966">
      <w:pPr>
        <w:jc w:val="both"/>
        <w:rPr>
          <w:rFonts w:ascii="Calibri" w:hAnsi="Calibri" w:cs="Arial"/>
        </w:rPr>
      </w:pPr>
    </w:p>
    <w:p w14:paraId="74771CED" w14:textId="189DB459" w:rsidR="00D96AFE" w:rsidRDefault="00D96AFE" w:rsidP="00552966">
      <w:pPr>
        <w:jc w:val="both"/>
        <w:rPr>
          <w:rFonts w:ascii="Calibri" w:hAnsi="Calibri" w:cs="Arial"/>
        </w:rPr>
      </w:pPr>
    </w:p>
    <w:p w14:paraId="751C84BC" w14:textId="77777777" w:rsidR="00D96AFE" w:rsidRPr="0077365F" w:rsidRDefault="00D96AFE" w:rsidP="00552966">
      <w:pPr>
        <w:jc w:val="both"/>
        <w:rPr>
          <w:rFonts w:ascii="Calibri" w:hAnsi="Calibri" w:cs="Arial"/>
        </w:rPr>
      </w:pPr>
    </w:p>
    <w:p w14:paraId="211EBDF8" w14:textId="1437E788" w:rsidR="00405CF9" w:rsidRPr="0077365F" w:rsidRDefault="005061B1" w:rsidP="00552966">
      <w:pPr>
        <w:pStyle w:val="Zkladntext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…………………………….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CC343E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…………………………….</w:t>
      </w:r>
    </w:p>
    <w:p w14:paraId="187FE34D" w14:textId="17C89851" w:rsidR="00405CF9" w:rsidRDefault="00530C87" w:rsidP="00CC343E">
      <w:pPr>
        <w:tabs>
          <w:tab w:val="left" w:pos="4962"/>
        </w:tabs>
        <w:rPr>
          <w:rFonts w:ascii="Calibri" w:hAnsi="Calibri" w:cs="Arial"/>
        </w:rPr>
      </w:pPr>
      <w:r>
        <w:rPr>
          <w:rFonts w:ascii="Calibri" w:hAnsi="Calibri" w:cs="Arial"/>
        </w:rPr>
        <w:t>Martina Spišská</w:t>
      </w:r>
      <w:r w:rsidR="00BE3DC3">
        <w:rPr>
          <w:rFonts w:ascii="Calibri" w:hAnsi="Calibri" w:cs="Arial"/>
        </w:rPr>
        <w:tab/>
      </w:r>
      <w:r w:rsidR="00CC343E">
        <w:rPr>
          <w:rFonts w:ascii="Calibri" w:hAnsi="Calibri" w:cs="Arial"/>
        </w:rPr>
        <w:tab/>
        <w:t>Ing. Tomáš Kočí</w:t>
      </w:r>
    </w:p>
    <w:p w14:paraId="05881AAB" w14:textId="1D0FE6C5" w:rsidR="00CC343E" w:rsidRPr="0077365F" w:rsidRDefault="00CC343E" w:rsidP="00CC343E">
      <w:pPr>
        <w:tabs>
          <w:tab w:val="left" w:pos="4962"/>
        </w:tabs>
        <w:rPr>
          <w:rFonts w:ascii="Calibri" w:hAnsi="Calibri" w:cs="Arial"/>
        </w:rPr>
      </w:pPr>
      <w:r>
        <w:rPr>
          <w:rFonts w:ascii="Calibri" w:hAnsi="Calibri" w:cs="Arial"/>
        </w:rPr>
        <w:t>ředitelka školy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statutární ředitel</w:t>
      </w:r>
    </w:p>
    <w:sectPr w:rsidR="00CC343E" w:rsidRPr="0077365F" w:rsidSect="0046241E">
      <w:footerReference w:type="even" r:id="rId8"/>
      <w:footerReference w:type="default" r:id="rId9"/>
      <w:pgSz w:w="11906" w:h="16838"/>
      <w:pgMar w:top="1134" w:right="1418" w:bottom="1134" w:left="1418" w:header="709" w:footer="10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44899" w14:textId="77777777" w:rsidR="00E77BA6" w:rsidRDefault="00E77BA6">
      <w:r>
        <w:separator/>
      </w:r>
    </w:p>
  </w:endnote>
  <w:endnote w:type="continuationSeparator" w:id="0">
    <w:p w14:paraId="48CD1831" w14:textId="77777777" w:rsidR="00E77BA6" w:rsidRDefault="00E7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2AD4E" w14:textId="77777777" w:rsidR="00E711A5" w:rsidRDefault="00E711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59F6711" w14:textId="77777777" w:rsidR="00E711A5" w:rsidRDefault="00E711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26AC" w14:textId="77777777" w:rsidR="00E711A5" w:rsidRPr="00F31D23" w:rsidRDefault="00E711A5" w:rsidP="004E57FC">
    <w:pPr>
      <w:pStyle w:val="Zpat"/>
      <w:framePr w:w="286" w:h="316" w:hRule="exact" w:wrap="around" w:vAnchor="text" w:hAnchor="page" w:x="10201" w:y="233"/>
      <w:rPr>
        <w:rStyle w:val="slostrnky"/>
        <w:rFonts w:ascii="Arial" w:hAnsi="Arial"/>
        <w:sz w:val="20"/>
        <w:szCs w:val="20"/>
      </w:rPr>
    </w:pPr>
    <w:r w:rsidRPr="00F31D23">
      <w:rPr>
        <w:rStyle w:val="slostrnky"/>
        <w:rFonts w:ascii="Arial" w:hAnsi="Arial"/>
        <w:sz w:val="20"/>
        <w:szCs w:val="20"/>
      </w:rPr>
      <w:fldChar w:fldCharType="begin"/>
    </w:r>
    <w:r w:rsidRPr="00F31D23">
      <w:rPr>
        <w:rStyle w:val="slostrnky"/>
        <w:rFonts w:ascii="Arial" w:hAnsi="Arial"/>
        <w:sz w:val="20"/>
        <w:szCs w:val="20"/>
      </w:rPr>
      <w:instrText xml:space="preserve">PAGE  </w:instrText>
    </w:r>
    <w:r w:rsidRPr="00F31D23">
      <w:rPr>
        <w:rStyle w:val="slostrnky"/>
        <w:rFonts w:ascii="Arial" w:hAnsi="Arial"/>
        <w:sz w:val="20"/>
        <w:szCs w:val="20"/>
      </w:rPr>
      <w:fldChar w:fldCharType="separate"/>
    </w:r>
    <w:r>
      <w:rPr>
        <w:rStyle w:val="slostrnky"/>
        <w:rFonts w:ascii="Arial" w:hAnsi="Arial"/>
        <w:noProof/>
        <w:sz w:val="20"/>
        <w:szCs w:val="20"/>
      </w:rPr>
      <w:t>14</w:t>
    </w:r>
    <w:r w:rsidRPr="00F31D23">
      <w:rPr>
        <w:rStyle w:val="slostrnky"/>
        <w:rFonts w:ascii="Arial" w:hAnsi="Arial"/>
        <w:sz w:val="20"/>
        <w:szCs w:val="20"/>
      </w:rPr>
      <w:fldChar w:fldCharType="end"/>
    </w:r>
  </w:p>
  <w:p w14:paraId="2D625DD7" w14:textId="77777777" w:rsidR="00E711A5" w:rsidRDefault="00E711A5">
    <w:pPr>
      <w:pStyle w:val="Zpat"/>
      <w:rPr>
        <w:rFonts w:ascii="Arial" w:hAnsi="Arial" w:cs="Arial"/>
        <w:b/>
        <w:color w:val="808080"/>
        <w:sz w:val="18"/>
      </w:rPr>
    </w:pPr>
    <w:r>
      <w:rPr>
        <w:rFonts w:ascii="Arial" w:hAnsi="Arial" w:cs="Arial"/>
        <w:b/>
        <w:color w:val="808080"/>
        <w:sz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4E221" w14:textId="77777777" w:rsidR="00E77BA6" w:rsidRDefault="00E77BA6">
      <w:r>
        <w:separator/>
      </w:r>
    </w:p>
  </w:footnote>
  <w:footnote w:type="continuationSeparator" w:id="0">
    <w:p w14:paraId="26EB292B" w14:textId="77777777" w:rsidR="00E77BA6" w:rsidRDefault="00E7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504"/>
    <w:multiLevelType w:val="hybridMultilevel"/>
    <w:tmpl w:val="E42AAF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 w:firstLine="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95E019E"/>
    <w:multiLevelType w:val="hybridMultilevel"/>
    <w:tmpl w:val="9EE43F8C"/>
    <w:name w:val="WW8Num20"/>
    <w:lvl w:ilvl="0" w:tplc="4492180E">
      <w:start w:val="1"/>
      <w:numFmt w:val="lowerLetter"/>
      <w:lvlText w:val="%1)"/>
      <w:lvlJc w:val="left"/>
      <w:pPr>
        <w:tabs>
          <w:tab w:val="num" w:pos="340"/>
        </w:tabs>
        <w:ind w:left="340" w:hanging="227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4B600E"/>
    <w:multiLevelType w:val="multilevel"/>
    <w:tmpl w:val="D0E0A2C6"/>
    <w:lvl w:ilvl="0">
      <w:start w:val="1"/>
      <w:numFmt w:val="decimal"/>
      <w:pStyle w:val="rove1-slolnku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1674"/>
        </w:tabs>
        <w:ind w:left="1674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7FEE3256"/>
    <w:multiLevelType w:val="hybridMultilevel"/>
    <w:tmpl w:val="D7CC33F6"/>
    <w:lvl w:ilvl="0" w:tplc="BDAE69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7F"/>
    <w:rsid w:val="000040CD"/>
    <w:rsid w:val="000119B8"/>
    <w:rsid w:val="0002228B"/>
    <w:rsid w:val="00022978"/>
    <w:rsid w:val="00023E7A"/>
    <w:rsid w:val="00031402"/>
    <w:rsid w:val="00040284"/>
    <w:rsid w:val="00042C58"/>
    <w:rsid w:val="00044838"/>
    <w:rsid w:val="0006370A"/>
    <w:rsid w:val="000663D0"/>
    <w:rsid w:val="00066413"/>
    <w:rsid w:val="00071BC5"/>
    <w:rsid w:val="00085AA4"/>
    <w:rsid w:val="000A6C05"/>
    <w:rsid w:val="000B4C7E"/>
    <w:rsid w:val="000C69C9"/>
    <w:rsid w:val="000D4978"/>
    <w:rsid w:val="000D4A35"/>
    <w:rsid w:val="000D4FBB"/>
    <w:rsid w:val="000E0880"/>
    <w:rsid w:val="000E2FF3"/>
    <w:rsid w:val="000E3BC6"/>
    <w:rsid w:val="000E4C2C"/>
    <w:rsid w:val="000F6C25"/>
    <w:rsid w:val="00122E0A"/>
    <w:rsid w:val="0013125A"/>
    <w:rsid w:val="001450FF"/>
    <w:rsid w:val="00154ED7"/>
    <w:rsid w:val="00155BA0"/>
    <w:rsid w:val="001732C6"/>
    <w:rsid w:val="001742EE"/>
    <w:rsid w:val="001842C5"/>
    <w:rsid w:val="001847FA"/>
    <w:rsid w:val="00185DD0"/>
    <w:rsid w:val="00186406"/>
    <w:rsid w:val="00187C9E"/>
    <w:rsid w:val="00192BDB"/>
    <w:rsid w:val="001A7411"/>
    <w:rsid w:val="001A7DCC"/>
    <w:rsid w:val="001B24DA"/>
    <w:rsid w:val="001C0C99"/>
    <w:rsid w:val="001C16A3"/>
    <w:rsid w:val="001C452D"/>
    <w:rsid w:val="001D0532"/>
    <w:rsid w:val="001D2CF7"/>
    <w:rsid w:val="001E0059"/>
    <w:rsid w:val="001E706B"/>
    <w:rsid w:val="001E71CB"/>
    <w:rsid w:val="001E71EE"/>
    <w:rsid w:val="001E7302"/>
    <w:rsid w:val="001F008B"/>
    <w:rsid w:val="001F00F6"/>
    <w:rsid w:val="001F307A"/>
    <w:rsid w:val="001F422E"/>
    <w:rsid w:val="00205824"/>
    <w:rsid w:val="00212AFF"/>
    <w:rsid w:val="00217427"/>
    <w:rsid w:val="00220025"/>
    <w:rsid w:val="00220988"/>
    <w:rsid w:val="00233D85"/>
    <w:rsid w:val="00240FF3"/>
    <w:rsid w:val="00243E8D"/>
    <w:rsid w:val="00257FE3"/>
    <w:rsid w:val="00266101"/>
    <w:rsid w:val="00266829"/>
    <w:rsid w:val="00271B3C"/>
    <w:rsid w:val="00271D0A"/>
    <w:rsid w:val="00276EF0"/>
    <w:rsid w:val="00283733"/>
    <w:rsid w:val="00286B7B"/>
    <w:rsid w:val="0029758C"/>
    <w:rsid w:val="002A3598"/>
    <w:rsid w:val="002A3CC0"/>
    <w:rsid w:val="002A7371"/>
    <w:rsid w:val="002B1433"/>
    <w:rsid w:val="002C4294"/>
    <w:rsid w:val="002C6848"/>
    <w:rsid w:val="002D0E78"/>
    <w:rsid w:val="002D4B21"/>
    <w:rsid w:val="002D5A8F"/>
    <w:rsid w:val="002D61FB"/>
    <w:rsid w:val="002D7161"/>
    <w:rsid w:val="002E0B43"/>
    <w:rsid w:val="002E2A35"/>
    <w:rsid w:val="002E5DC6"/>
    <w:rsid w:val="002F12F8"/>
    <w:rsid w:val="002F67A8"/>
    <w:rsid w:val="003029B2"/>
    <w:rsid w:val="0031556C"/>
    <w:rsid w:val="003155E9"/>
    <w:rsid w:val="00324FDF"/>
    <w:rsid w:val="00332772"/>
    <w:rsid w:val="003330B4"/>
    <w:rsid w:val="00335A1E"/>
    <w:rsid w:val="00337CCC"/>
    <w:rsid w:val="00361FBB"/>
    <w:rsid w:val="0036745E"/>
    <w:rsid w:val="003677C3"/>
    <w:rsid w:val="003735C5"/>
    <w:rsid w:val="0037574B"/>
    <w:rsid w:val="003815BD"/>
    <w:rsid w:val="0038184B"/>
    <w:rsid w:val="00386EB1"/>
    <w:rsid w:val="003A66C5"/>
    <w:rsid w:val="003A7D42"/>
    <w:rsid w:val="003B3A7F"/>
    <w:rsid w:val="003B7B21"/>
    <w:rsid w:val="003C2B47"/>
    <w:rsid w:val="003D5282"/>
    <w:rsid w:val="003D61EF"/>
    <w:rsid w:val="003E0AD8"/>
    <w:rsid w:val="003F33E8"/>
    <w:rsid w:val="00405CF9"/>
    <w:rsid w:val="0041224B"/>
    <w:rsid w:val="00413047"/>
    <w:rsid w:val="00413B2E"/>
    <w:rsid w:val="004149F7"/>
    <w:rsid w:val="0042206F"/>
    <w:rsid w:val="00425579"/>
    <w:rsid w:val="00441AE0"/>
    <w:rsid w:val="0044744F"/>
    <w:rsid w:val="004570C1"/>
    <w:rsid w:val="00460F69"/>
    <w:rsid w:val="004614C3"/>
    <w:rsid w:val="0046241E"/>
    <w:rsid w:val="00476193"/>
    <w:rsid w:val="0048144E"/>
    <w:rsid w:val="004910CB"/>
    <w:rsid w:val="004926E5"/>
    <w:rsid w:val="004A7481"/>
    <w:rsid w:val="004B0301"/>
    <w:rsid w:val="004C0758"/>
    <w:rsid w:val="004C27E9"/>
    <w:rsid w:val="004C3AD9"/>
    <w:rsid w:val="004C3CE6"/>
    <w:rsid w:val="004C734D"/>
    <w:rsid w:val="004D20A8"/>
    <w:rsid w:val="004D4418"/>
    <w:rsid w:val="004E57FC"/>
    <w:rsid w:val="004E64A8"/>
    <w:rsid w:val="004E6DAB"/>
    <w:rsid w:val="004E711A"/>
    <w:rsid w:val="004E74CC"/>
    <w:rsid w:val="0050095C"/>
    <w:rsid w:val="005019DF"/>
    <w:rsid w:val="005053BF"/>
    <w:rsid w:val="005057B8"/>
    <w:rsid w:val="005058F7"/>
    <w:rsid w:val="005061B1"/>
    <w:rsid w:val="00511947"/>
    <w:rsid w:val="00514289"/>
    <w:rsid w:val="0051687C"/>
    <w:rsid w:val="00520841"/>
    <w:rsid w:val="00530C87"/>
    <w:rsid w:val="00533DE4"/>
    <w:rsid w:val="00544D7C"/>
    <w:rsid w:val="005463A0"/>
    <w:rsid w:val="00550ACB"/>
    <w:rsid w:val="00552542"/>
    <w:rsid w:val="00552966"/>
    <w:rsid w:val="0055441C"/>
    <w:rsid w:val="005627ED"/>
    <w:rsid w:val="00563026"/>
    <w:rsid w:val="0056359A"/>
    <w:rsid w:val="00566419"/>
    <w:rsid w:val="00567BFB"/>
    <w:rsid w:val="0057169B"/>
    <w:rsid w:val="00576F62"/>
    <w:rsid w:val="00580B90"/>
    <w:rsid w:val="00583CC3"/>
    <w:rsid w:val="00586B46"/>
    <w:rsid w:val="00591FCB"/>
    <w:rsid w:val="005A2B45"/>
    <w:rsid w:val="005A44C2"/>
    <w:rsid w:val="005B6874"/>
    <w:rsid w:val="005C0411"/>
    <w:rsid w:val="005C2D59"/>
    <w:rsid w:val="005C3367"/>
    <w:rsid w:val="005C49CB"/>
    <w:rsid w:val="005E2D16"/>
    <w:rsid w:val="005E6AD1"/>
    <w:rsid w:val="005F32E4"/>
    <w:rsid w:val="006003AF"/>
    <w:rsid w:val="00600529"/>
    <w:rsid w:val="00601699"/>
    <w:rsid w:val="00610144"/>
    <w:rsid w:val="00620A7D"/>
    <w:rsid w:val="00631506"/>
    <w:rsid w:val="00633179"/>
    <w:rsid w:val="00633605"/>
    <w:rsid w:val="00633C41"/>
    <w:rsid w:val="00636A2F"/>
    <w:rsid w:val="00661DB9"/>
    <w:rsid w:val="00670F6A"/>
    <w:rsid w:val="006802DF"/>
    <w:rsid w:val="00681BD3"/>
    <w:rsid w:val="006877C1"/>
    <w:rsid w:val="00691ADA"/>
    <w:rsid w:val="006A1FEA"/>
    <w:rsid w:val="006B598F"/>
    <w:rsid w:val="006B6816"/>
    <w:rsid w:val="006C12B0"/>
    <w:rsid w:val="006C2CDC"/>
    <w:rsid w:val="006C4433"/>
    <w:rsid w:val="006D0473"/>
    <w:rsid w:val="006D09E2"/>
    <w:rsid w:val="006D5F56"/>
    <w:rsid w:val="006D695F"/>
    <w:rsid w:val="006E232E"/>
    <w:rsid w:val="006F3E78"/>
    <w:rsid w:val="006F4618"/>
    <w:rsid w:val="0070018E"/>
    <w:rsid w:val="007008C5"/>
    <w:rsid w:val="007202B5"/>
    <w:rsid w:val="00722F67"/>
    <w:rsid w:val="007262B4"/>
    <w:rsid w:val="007326B5"/>
    <w:rsid w:val="00734B2B"/>
    <w:rsid w:val="007372D9"/>
    <w:rsid w:val="00737C56"/>
    <w:rsid w:val="00741F29"/>
    <w:rsid w:val="007517B6"/>
    <w:rsid w:val="007519E3"/>
    <w:rsid w:val="0076191A"/>
    <w:rsid w:val="00763AE1"/>
    <w:rsid w:val="0077032F"/>
    <w:rsid w:val="0077365F"/>
    <w:rsid w:val="00773E72"/>
    <w:rsid w:val="0078243C"/>
    <w:rsid w:val="007A1DF0"/>
    <w:rsid w:val="007A6605"/>
    <w:rsid w:val="007B1FF8"/>
    <w:rsid w:val="007B5EF0"/>
    <w:rsid w:val="007C0C4A"/>
    <w:rsid w:val="007C30C9"/>
    <w:rsid w:val="007C43A7"/>
    <w:rsid w:val="007D24A5"/>
    <w:rsid w:val="007D3BDF"/>
    <w:rsid w:val="007D4128"/>
    <w:rsid w:val="007E03B5"/>
    <w:rsid w:val="007E3D96"/>
    <w:rsid w:val="007E6C58"/>
    <w:rsid w:val="008060C8"/>
    <w:rsid w:val="00811019"/>
    <w:rsid w:val="0081343F"/>
    <w:rsid w:val="00814215"/>
    <w:rsid w:val="0081786C"/>
    <w:rsid w:val="00831D17"/>
    <w:rsid w:val="0084527A"/>
    <w:rsid w:val="008573ED"/>
    <w:rsid w:val="0087361C"/>
    <w:rsid w:val="008771D5"/>
    <w:rsid w:val="00897230"/>
    <w:rsid w:val="008A1083"/>
    <w:rsid w:val="008A1FB2"/>
    <w:rsid w:val="008A42EB"/>
    <w:rsid w:val="008B504D"/>
    <w:rsid w:val="008B70C1"/>
    <w:rsid w:val="008D0457"/>
    <w:rsid w:val="008D68C9"/>
    <w:rsid w:val="008E10E9"/>
    <w:rsid w:val="008E19DD"/>
    <w:rsid w:val="008E503D"/>
    <w:rsid w:val="008F0193"/>
    <w:rsid w:val="008F26B4"/>
    <w:rsid w:val="0090038F"/>
    <w:rsid w:val="00914C13"/>
    <w:rsid w:val="00931764"/>
    <w:rsid w:val="00933166"/>
    <w:rsid w:val="00940BC6"/>
    <w:rsid w:val="00970217"/>
    <w:rsid w:val="009750AA"/>
    <w:rsid w:val="009761FD"/>
    <w:rsid w:val="00976E19"/>
    <w:rsid w:val="009958F4"/>
    <w:rsid w:val="009B68AE"/>
    <w:rsid w:val="009B7CA7"/>
    <w:rsid w:val="009D16F5"/>
    <w:rsid w:val="009D58FA"/>
    <w:rsid w:val="009D6E43"/>
    <w:rsid w:val="009E0DE2"/>
    <w:rsid w:val="009F7F6D"/>
    <w:rsid w:val="00A044ED"/>
    <w:rsid w:val="00A07342"/>
    <w:rsid w:val="00A07536"/>
    <w:rsid w:val="00A07F88"/>
    <w:rsid w:val="00A11978"/>
    <w:rsid w:val="00A12F59"/>
    <w:rsid w:val="00A425F5"/>
    <w:rsid w:val="00A65901"/>
    <w:rsid w:val="00A67CF6"/>
    <w:rsid w:val="00A91D35"/>
    <w:rsid w:val="00AA29E0"/>
    <w:rsid w:val="00AA6724"/>
    <w:rsid w:val="00AA6F35"/>
    <w:rsid w:val="00AC2FCD"/>
    <w:rsid w:val="00AD10E8"/>
    <w:rsid w:val="00AD7A88"/>
    <w:rsid w:val="00AE6BF3"/>
    <w:rsid w:val="00AF6DF2"/>
    <w:rsid w:val="00B019B4"/>
    <w:rsid w:val="00B054B1"/>
    <w:rsid w:val="00B062B4"/>
    <w:rsid w:val="00B20F02"/>
    <w:rsid w:val="00B25B4B"/>
    <w:rsid w:val="00B57C05"/>
    <w:rsid w:val="00B64809"/>
    <w:rsid w:val="00B64D20"/>
    <w:rsid w:val="00B8621A"/>
    <w:rsid w:val="00BA0BA8"/>
    <w:rsid w:val="00BA1ABE"/>
    <w:rsid w:val="00BA5DBD"/>
    <w:rsid w:val="00BB1890"/>
    <w:rsid w:val="00BC01C7"/>
    <w:rsid w:val="00BD0737"/>
    <w:rsid w:val="00BD2B53"/>
    <w:rsid w:val="00BD3209"/>
    <w:rsid w:val="00BD6A2E"/>
    <w:rsid w:val="00BD771C"/>
    <w:rsid w:val="00BD7883"/>
    <w:rsid w:val="00BD7C25"/>
    <w:rsid w:val="00BE3DC3"/>
    <w:rsid w:val="00BF0CD5"/>
    <w:rsid w:val="00BF29FE"/>
    <w:rsid w:val="00C00800"/>
    <w:rsid w:val="00C02690"/>
    <w:rsid w:val="00C02F71"/>
    <w:rsid w:val="00C04A3F"/>
    <w:rsid w:val="00C10BEE"/>
    <w:rsid w:val="00C141E6"/>
    <w:rsid w:val="00C16D40"/>
    <w:rsid w:val="00C24F88"/>
    <w:rsid w:val="00C277C9"/>
    <w:rsid w:val="00C30BC9"/>
    <w:rsid w:val="00C342DE"/>
    <w:rsid w:val="00C36CA6"/>
    <w:rsid w:val="00C37486"/>
    <w:rsid w:val="00C5695F"/>
    <w:rsid w:val="00C70582"/>
    <w:rsid w:val="00C7112E"/>
    <w:rsid w:val="00C753CC"/>
    <w:rsid w:val="00C76BA8"/>
    <w:rsid w:val="00C95318"/>
    <w:rsid w:val="00CA1EED"/>
    <w:rsid w:val="00CA271B"/>
    <w:rsid w:val="00CA4D49"/>
    <w:rsid w:val="00CB43B1"/>
    <w:rsid w:val="00CB49FD"/>
    <w:rsid w:val="00CC343E"/>
    <w:rsid w:val="00CC3520"/>
    <w:rsid w:val="00CD0188"/>
    <w:rsid w:val="00CD651E"/>
    <w:rsid w:val="00CD69C5"/>
    <w:rsid w:val="00CE0003"/>
    <w:rsid w:val="00D0229D"/>
    <w:rsid w:val="00D027E1"/>
    <w:rsid w:val="00D15311"/>
    <w:rsid w:val="00D155D1"/>
    <w:rsid w:val="00D21052"/>
    <w:rsid w:val="00D3306E"/>
    <w:rsid w:val="00D3343B"/>
    <w:rsid w:val="00D34E37"/>
    <w:rsid w:val="00D4003C"/>
    <w:rsid w:val="00D41B58"/>
    <w:rsid w:val="00D44193"/>
    <w:rsid w:val="00D4473B"/>
    <w:rsid w:val="00D50987"/>
    <w:rsid w:val="00D5300B"/>
    <w:rsid w:val="00D5486F"/>
    <w:rsid w:val="00D55D4B"/>
    <w:rsid w:val="00D56B47"/>
    <w:rsid w:val="00D61DCA"/>
    <w:rsid w:val="00D62344"/>
    <w:rsid w:val="00D63C17"/>
    <w:rsid w:val="00D66DDE"/>
    <w:rsid w:val="00D67987"/>
    <w:rsid w:val="00D73BAB"/>
    <w:rsid w:val="00D777AE"/>
    <w:rsid w:val="00D85A7A"/>
    <w:rsid w:val="00D8705D"/>
    <w:rsid w:val="00D92254"/>
    <w:rsid w:val="00D931C8"/>
    <w:rsid w:val="00D966D1"/>
    <w:rsid w:val="00D96AFE"/>
    <w:rsid w:val="00DA5E12"/>
    <w:rsid w:val="00DB0D92"/>
    <w:rsid w:val="00DB6699"/>
    <w:rsid w:val="00DB7288"/>
    <w:rsid w:val="00DC1712"/>
    <w:rsid w:val="00DC1D72"/>
    <w:rsid w:val="00DC6C7C"/>
    <w:rsid w:val="00DC6CE0"/>
    <w:rsid w:val="00DD6B02"/>
    <w:rsid w:val="00DE1C6A"/>
    <w:rsid w:val="00E05746"/>
    <w:rsid w:val="00E15E59"/>
    <w:rsid w:val="00E32E25"/>
    <w:rsid w:val="00E34703"/>
    <w:rsid w:val="00E43434"/>
    <w:rsid w:val="00E45BF9"/>
    <w:rsid w:val="00E52FC5"/>
    <w:rsid w:val="00E711A5"/>
    <w:rsid w:val="00E731A2"/>
    <w:rsid w:val="00E73B1E"/>
    <w:rsid w:val="00E73F77"/>
    <w:rsid w:val="00E74DB4"/>
    <w:rsid w:val="00E76A3B"/>
    <w:rsid w:val="00E77BA6"/>
    <w:rsid w:val="00E85E1C"/>
    <w:rsid w:val="00E86A89"/>
    <w:rsid w:val="00E90413"/>
    <w:rsid w:val="00EA54C7"/>
    <w:rsid w:val="00EB025B"/>
    <w:rsid w:val="00EB279B"/>
    <w:rsid w:val="00EB6F8A"/>
    <w:rsid w:val="00EC17C4"/>
    <w:rsid w:val="00ED4265"/>
    <w:rsid w:val="00EE22A2"/>
    <w:rsid w:val="00EE3631"/>
    <w:rsid w:val="00EE5D20"/>
    <w:rsid w:val="00EF05BB"/>
    <w:rsid w:val="00EF42D4"/>
    <w:rsid w:val="00EF45A4"/>
    <w:rsid w:val="00EF6BFD"/>
    <w:rsid w:val="00F05D26"/>
    <w:rsid w:val="00F07173"/>
    <w:rsid w:val="00F12BE2"/>
    <w:rsid w:val="00F25E33"/>
    <w:rsid w:val="00F31D23"/>
    <w:rsid w:val="00F414A7"/>
    <w:rsid w:val="00F43129"/>
    <w:rsid w:val="00F47747"/>
    <w:rsid w:val="00F47C1D"/>
    <w:rsid w:val="00F618BC"/>
    <w:rsid w:val="00F670F7"/>
    <w:rsid w:val="00F67253"/>
    <w:rsid w:val="00F67580"/>
    <w:rsid w:val="00F9601A"/>
    <w:rsid w:val="00F97791"/>
    <w:rsid w:val="00FB5FB1"/>
    <w:rsid w:val="00FC0092"/>
    <w:rsid w:val="00FC11FF"/>
    <w:rsid w:val="00FD2ABE"/>
    <w:rsid w:val="00FD411D"/>
    <w:rsid w:val="00FD604B"/>
    <w:rsid w:val="00FE55C7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AB048"/>
  <w15:docId w15:val="{72BA7418-B1A9-4E6B-BBDA-4F0FC4C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4809"/>
    <w:rPr>
      <w:sz w:val="24"/>
      <w:szCs w:val="24"/>
    </w:rPr>
  </w:style>
  <w:style w:type="paragraph" w:styleId="Nadpis1">
    <w:name w:val="heading 1"/>
    <w:basedOn w:val="Normln"/>
    <w:next w:val="Normln"/>
    <w:qFormat/>
    <w:rsid w:val="00B64809"/>
    <w:pPr>
      <w:keepNext/>
      <w:ind w:left="563" w:hanging="563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64809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qFormat/>
    <w:rsid w:val="00B64809"/>
    <w:pPr>
      <w:keepNext/>
      <w:tabs>
        <w:tab w:val="left" w:pos="540"/>
      </w:tabs>
      <w:ind w:left="540" w:hanging="540"/>
      <w:jc w:val="both"/>
      <w:outlineLvl w:val="2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qFormat/>
    <w:rsid w:val="00B6480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64809"/>
    <w:pPr>
      <w:jc w:val="center"/>
    </w:pPr>
  </w:style>
  <w:style w:type="paragraph" w:styleId="Zpat">
    <w:name w:val="footer"/>
    <w:basedOn w:val="Normln"/>
    <w:link w:val="ZpatChar"/>
    <w:uiPriority w:val="99"/>
    <w:rsid w:val="00B6480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4809"/>
  </w:style>
  <w:style w:type="paragraph" w:styleId="Zkladntextodsazen">
    <w:name w:val="Body Text Indent"/>
    <w:basedOn w:val="Normln"/>
    <w:rsid w:val="00B64809"/>
    <w:pPr>
      <w:ind w:left="705"/>
      <w:jc w:val="both"/>
    </w:pPr>
  </w:style>
  <w:style w:type="paragraph" w:styleId="Zhlav">
    <w:name w:val="header"/>
    <w:basedOn w:val="Normln"/>
    <w:rsid w:val="00B6480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B64809"/>
    <w:pPr>
      <w:jc w:val="both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rsid w:val="00B64809"/>
    <w:pPr>
      <w:ind w:left="705"/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"/>
    <w:semiHidden/>
    <w:rsid w:val="00B64809"/>
    <w:rPr>
      <w:rFonts w:ascii="Tahoma" w:hAnsi="Tahoma" w:cs="Tahoma"/>
      <w:sz w:val="16"/>
      <w:szCs w:val="16"/>
    </w:rPr>
  </w:style>
  <w:style w:type="paragraph" w:styleId="Nzev">
    <w:name w:val="Title"/>
    <w:basedOn w:val="Normln"/>
    <w:uiPriority w:val="1"/>
    <w:qFormat/>
    <w:rsid w:val="00B64809"/>
    <w:pPr>
      <w:widowControl w:val="0"/>
      <w:jc w:val="center"/>
    </w:pPr>
    <w:rPr>
      <w:sz w:val="28"/>
      <w:szCs w:val="20"/>
      <w:u w:val="single"/>
    </w:rPr>
  </w:style>
  <w:style w:type="paragraph" w:customStyle="1" w:styleId="Textodstavce">
    <w:name w:val="Text odstavce"/>
    <w:basedOn w:val="Normln"/>
    <w:rsid w:val="00B64809"/>
    <w:pPr>
      <w:numPr>
        <w:ilvl w:val="6"/>
      </w:numPr>
      <w:tabs>
        <w:tab w:val="num" w:pos="785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paragraph" w:customStyle="1" w:styleId="Odka">
    <w:name w:val="Oádka"/>
    <w:rsid w:val="00B64809"/>
    <w:pPr>
      <w:jc w:val="both"/>
    </w:pPr>
    <w:rPr>
      <w:rFonts w:ascii="TimesE" w:hAnsi="TimesE"/>
      <w:color w:val="000000"/>
      <w:sz w:val="24"/>
    </w:rPr>
  </w:style>
  <w:style w:type="paragraph" w:customStyle="1" w:styleId="text-3mezera">
    <w:name w:val="text - 3 mezera"/>
    <w:basedOn w:val="Normln"/>
    <w:rsid w:val="00B64809"/>
    <w:pPr>
      <w:widowControl w:val="0"/>
      <w:spacing w:before="60" w:line="240" w:lineRule="exact"/>
      <w:jc w:val="both"/>
    </w:pPr>
    <w:rPr>
      <w:rFonts w:ascii="Arial" w:hAnsi="Arial"/>
      <w:snapToGrid w:val="0"/>
      <w:szCs w:val="20"/>
      <w:lang w:eastAsia="en-US"/>
    </w:rPr>
  </w:style>
  <w:style w:type="paragraph" w:styleId="Zptenadresanaoblku">
    <w:name w:val="envelope return"/>
    <w:basedOn w:val="Normln"/>
    <w:rsid w:val="00B64809"/>
    <w:rPr>
      <w:sz w:val="20"/>
      <w:szCs w:val="20"/>
    </w:rPr>
  </w:style>
  <w:style w:type="paragraph" w:styleId="Zkladntext3">
    <w:name w:val="Body Text 3"/>
    <w:basedOn w:val="Normln"/>
    <w:link w:val="Zkladntext3Char"/>
    <w:rsid w:val="00B64809"/>
    <w:pPr>
      <w:spacing w:after="120"/>
    </w:pPr>
    <w:rPr>
      <w:sz w:val="16"/>
      <w:szCs w:val="20"/>
    </w:rPr>
  </w:style>
  <w:style w:type="paragraph" w:styleId="Prosttext">
    <w:name w:val="Plain Text"/>
    <w:basedOn w:val="Normln"/>
    <w:link w:val="ProsttextChar"/>
    <w:rsid w:val="00B64809"/>
    <w:rPr>
      <w:rFonts w:ascii="Courier New" w:hAnsi="Courier New" w:cs="Courier New"/>
      <w:sz w:val="20"/>
      <w:szCs w:val="20"/>
    </w:rPr>
  </w:style>
  <w:style w:type="character" w:styleId="Hypertextovodkaz">
    <w:name w:val="Hyperlink"/>
    <w:rsid w:val="00B64809"/>
    <w:rPr>
      <w:color w:val="0000FF"/>
      <w:u w:val="single"/>
    </w:rPr>
  </w:style>
  <w:style w:type="paragraph" w:customStyle="1" w:styleId="Zkladntext21">
    <w:name w:val="Základní text 21"/>
    <w:basedOn w:val="Normln"/>
    <w:rsid w:val="00B6480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dka">
    <w:name w:val="Řádka"/>
    <w:rsid w:val="00B64809"/>
    <w:pPr>
      <w:widowControl w:val="0"/>
    </w:pPr>
    <w:rPr>
      <w:rFonts w:ascii="TimesE" w:hAnsi="TimesE"/>
      <w:color w:val="000000"/>
      <w:sz w:val="24"/>
    </w:rPr>
  </w:style>
  <w:style w:type="paragraph" w:customStyle="1" w:styleId="Texttabulky">
    <w:name w:val="Text tabulky"/>
    <w:rsid w:val="00B64809"/>
    <w:pPr>
      <w:widowControl w:val="0"/>
    </w:pPr>
    <w:rPr>
      <w:rFonts w:ascii="TimesE" w:hAnsi="TimesE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326B5"/>
    <w:pPr>
      <w:ind w:left="720"/>
      <w:contextualSpacing/>
    </w:pPr>
  </w:style>
  <w:style w:type="character" w:customStyle="1" w:styleId="ZpatChar">
    <w:name w:val="Zápatí Char"/>
    <w:link w:val="Zpat"/>
    <w:uiPriority w:val="99"/>
    <w:locked/>
    <w:rsid w:val="00E73F77"/>
    <w:rPr>
      <w:sz w:val="24"/>
      <w:szCs w:val="24"/>
    </w:rPr>
  </w:style>
  <w:style w:type="table" w:styleId="Mkatabulky">
    <w:name w:val="Table Grid"/>
    <w:basedOn w:val="Normlntabulka"/>
    <w:uiPriority w:val="59"/>
    <w:rsid w:val="00E4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sttextChar">
    <w:name w:val="Prostý text Char"/>
    <w:link w:val="Prosttext"/>
    <w:uiPriority w:val="99"/>
    <w:locked/>
    <w:rsid w:val="00DC1D72"/>
    <w:rPr>
      <w:rFonts w:ascii="Courier New" w:hAnsi="Courier New" w:cs="Courier New"/>
    </w:rPr>
  </w:style>
  <w:style w:type="character" w:styleId="Odkaznakoment">
    <w:name w:val="annotation reference"/>
    <w:semiHidden/>
    <w:unhideWhenUsed/>
    <w:rsid w:val="00F4774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477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4774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7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47747"/>
    <w:rPr>
      <w:b/>
      <w:bCs/>
    </w:rPr>
  </w:style>
  <w:style w:type="paragraph" w:customStyle="1" w:styleId="Textbody">
    <w:name w:val="Text body"/>
    <w:basedOn w:val="Normln"/>
    <w:rsid w:val="002F67A8"/>
    <w:pPr>
      <w:suppressAutoHyphens/>
      <w:autoSpaceDN w:val="0"/>
      <w:jc w:val="center"/>
      <w:textAlignment w:val="baseline"/>
    </w:pPr>
    <w:rPr>
      <w:kern w:val="3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DD6B02"/>
    <w:pPr>
      <w:keepNext/>
      <w:numPr>
        <w:numId w:val="1"/>
      </w:numPr>
      <w:spacing w:before="360" w:line="312" w:lineRule="auto"/>
      <w:contextualSpacing w:val="0"/>
      <w:jc w:val="center"/>
    </w:pPr>
    <w:rPr>
      <w:rFonts w:ascii="Verdana" w:hAnsi="Verdana"/>
      <w:sz w:val="18"/>
      <w:szCs w:val="20"/>
    </w:rPr>
  </w:style>
  <w:style w:type="character" w:customStyle="1" w:styleId="rove1-slolnkuChar">
    <w:name w:val="Úroveň 1 - číslo článku Char"/>
    <w:link w:val="rove1-slolnku"/>
    <w:uiPriority w:val="99"/>
    <w:rsid w:val="00DD6B02"/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D6B02"/>
    <w:pPr>
      <w:numPr>
        <w:ilvl w:val="1"/>
        <w:numId w:val="1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2-slovantextChar">
    <w:name w:val="Úroveň 2 - číslovaný text Char"/>
    <w:link w:val="rove2-slovantext"/>
    <w:uiPriority w:val="99"/>
    <w:rsid w:val="00DD6B02"/>
    <w:rPr>
      <w:rFonts w:ascii="Verdana" w:hAnsi="Verdana"/>
      <w:sz w:val="18"/>
      <w:szCs w:val="24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DD6B02"/>
    <w:pPr>
      <w:numPr>
        <w:ilvl w:val="2"/>
        <w:numId w:val="1"/>
      </w:numPr>
      <w:spacing w:before="120" w:after="120" w:line="312" w:lineRule="auto"/>
      <w:contextualSpacing w:val="0"/>
      <w:jc w:val="both"/>
    </w:pPr>
    <w:rPr>
      <w:rFonts w:ascii="Verdana" w:hAnsi="Verdana"/>
      <w:sz w:val="18"/>
    </w:rPr>
  </w:style>
  <w:style w:type="character" w:customStyle="1" w:styleId="rove3-slovantextChar">
    <w:name w:val="Úroveň 3 - číslovaný text Char"/>
    <w:link w:val="rove3-slovantext"/>
    <w:uiPriority w:val="99"/>
    <w:rsid w:val="00DD6B02"/>
    <w:rPr>
      <w:rFonts w:ascii="Verdana" w:hAnsi="Verdana"/>
      <w:sz w:val="18"/>
      <w:szCs w:val="24"/>
    </w:rPr>
  </w:style>
  <w:style w:type="paragraph" w:customStyle="1" w:styleId="rove1-nzevlnku">
    <w:name w:val="Úroveň 1 - název článku"/>
    <w:basedOn w:val="Normln"/>
    <w:next w:val="rove2-slovantext"/>
    <w:link w:val="rove1-nzevlnkuChar"/>
    <w:qFormat/>
    <w:rsid w:val="00DD6B02"/>
    <w:pPr>
      <w:keepNext/>
      <w:spacing w:after="240" w:line="312" w:lineRule="auto"/>
      <w:jc w:val="center"/>
    </w:pPr>
    <w:rPr>
      <w:rFonts w:ascii="Verdana" w:hAnsi="Verdana" w:cs="Arial"/>
      <w:b/>
      <w:sz w:val="18"/>
      <w:szCs w:val="18"/>
    </w:rPr>
  </w:style>
  <w:style w:type="character" w:customStyle="1" w:styleId="rove1-nzevlnkuChar">
    <w:name w:val="Úroveň 1 - název článku Char"/>
    <w:link w:val="rove1-nzevlnku"/>
    <w:rsid w:val="00DD6B02"/>
    <w:rPr>
      <w:rFonts w:ascii="Verdana" w:hAnsi="Verdana" w:cs="Arial"/>
      <w:b/>
      <w:sz w:val="18"/>
      <w:szCs w:val="18"/>
    </w:rPr>
  </w:style>
  <w:style w:type="paragraph" w:customStyle="1" w:styleId="rove2-text">
    <w:name w:val="Úroveň 2 - text"/>
    <w:basedOn w:val="Normln"/>
    <w:link w:val="rove2-textChar"/>
    <w:qFormat/>
    <w:rsid w:val="00DD6B02"/>
    <w:pPr>
      <w:spacing w:before="120" w:after="120" w:line="312" w:lineRule="auto"/>
      <w:ind w:left="397"/>
      <w:jc w:val="both"/>
    </w:pPr>
    <w:rPr>
      <w:rFonts w:ascii="Verdana" w:hAnsi="Verdana"/>
      <w:sz w:val="18"/>
      <w:szCs w:val="20"/>
    </w:rPr>
  </w:style>
  <w:style w:type="character" w:customStyle="1" w:styleId="rove2-textChar">
    <w:name w:val="Úroveň 2 - text Char"/>
    <w:link w:val="rove2-text"/>
    <w:rsid w:val="00DD6B02"/>
    <w:rPr>
      <w:rFonts w:ascii="Verdana" w:hAnsi="Verdana"/>
      <w:sz w:val="18"/>
    </w:rPr>
  </w:style>
  <w:style w:type="paragraph" w:customStyle="1" w:styleId="rove3-odrkovtext">
    <w:name w:val="Úroveň 3 - odrážkový text"/>
    <w:basedOn w:val="Normln"/>
    <w:link w:val="rove3-odrkovtextChar"/>
    <w:qFormat/>
    <w:rsid w:val="00DD6B02"/>
    <w:pPr>
      <w:numPr>
        <w:numId w:val="2"/>
      </w:numPr>
      <w:spacing w:before="60" w:after="60" w:line="312" w:lineRule="auto"/>
      <w:ind w:left="794" w:hanging="397"/>
      <w:contextualSpacing/>
      <w:jc w:val="both"/>
    </w:pPr>
    <w:rPr>
      <w:rFonts w:ascii="Verdana" w:hAnsi="Verdana"/>
      <w:sz w:val="18"/>
      <w:szCs w:val="20"/>
    </w:rPr>
  </w:style>
  <w:style w:type="character" w:customStyle="1" w:styleId="rove3-odrkovtextChar">
    <w:name w:val="Úroveň 3 - odrážkový text Char"/>
    <w:link w:val="rove3-odrkovtext"/>
    <w:rsid w:val="00DD6B02"/>
    <w:rPr>
      <w:rFonts w:ascii="Verdana" w:hAnsi="Verdana"/>
      <w:sz w:val="18"/>
    </w:rPr>
  </w:style>
  <w:style w:type="character" w:customStyle="1" w:styleId="datalabel">
    <w:name w:val="datalabel"/>
    <w:basedOn w:val="Standardnpsmoodstavce"/>
    <w:rsid w:val="00C95318"/>
  </w:style>
  <w:style w:type="character" w:customStyle="1" w:styleId="Zkladntext3Char">
    <w:name w:val="Základní text 3 Char"/>
    <w:link w:val="Zkladntext3"/>
    <w:locked/>
    <w:rsid w:val="00ED4265"/>
    <w:rPr>
      <w:sz w:val="16"/>
    </w:rPr>
  </w:style>
  <w:style w:type="paragraph" w:customStyle="1" w:styleId="Default">
    <w:name w:val="Default"/>
    <w:rsid w:val="00ED426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514D-32B9-4C18-81E7-2FFFFC84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KUJC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vlasak</dc:creator>
  <cp:keywords/>
  <cp:lastModifiedBy>Antušová</cp:lastModifiedBy>
  <cp:revision>2</cp:revision>
  <cp:lastPrinted>2020-06-25T09:23:00Z</cp:lastPrinted>
  <dcterms:created xsi:type="dcterms:W3CDTF">2021-01-13T12:59:00Z</dcterms:created>
  <dcterms:modified xsi:type="dcterms:W3CDTF">2021-01-13T12:59:00Z</dcterms:modified>
</cp:coreProperties>
</file>