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6B" w:rsidRPr="0029571F" w:rsidRDefault="00053924" w:rsidP="00053924">
      <w:pPr>
        <w:rPr>
          <w:b/>
          <w:sz w:val="40"/>
        </w:rPr>
      </w:pPr>
      <w:r w:rsidRPr="0029571F">
        <w:rPr>
          <w:b/>
          <w:sz w:val="40"/>
        </w:rPr>
        <w:t xml:space="preserve">                             </w:t>
      </w:r>
    </w:p>
    <w:p w:rsidR="00053924" w:rsidRPr="0029571F" w:rsidRDefault="00053924" w:rsidP="009A766B">
      <w:pPr>
        <w:jc w:val="center"/>
        <w:rPr>
          <w:rFonts w:ascii="Calibri" w:hAnsi="Calibri" w:cs="Calibri"/>
          <w:b/>
          <w:sz w:val="40"/>
        </w:rPr>
      </w:pPr>
      <w:r w:rsidRPr="0029571F">
        <w:rPr>
          <w:rFonts w:ascii="Calibri" w:hAnsi="Calibri" w:cs="Calibri"/>
          <w:b/>
          <w:sz w:val="40"/>
        </w:rPr>
        <w:t>Smlouva o dílo</w:t>
      </w:r>
    </w:p>
    <w:p w:rsidR="00E660E2" w:rsidRPr="0029571F" w:rsidRDefault="00E660E2" w:rsidP="009A766B">
      <w:pPr>
        <w:jc w:val="center"/>
        <w:rPr>
          <w:b/>
          <w:sz w:val="40"/>
        </w:rPr>
      </w:pPr>
    </w:p>
    <w:p w:rsidR="00053924" w:rsidRPr="0029571F" w:rsidRDefault="00E660E2" w:rsidP="009A766B">
      <w:pPr>
        <w:jc w:val="center"/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O poskytování úklidových prací a služeb podle § 2586 a násl. zákona číslo 89/2012 sb., občanský zákoník ve znění pozdějších předpisů.</w:t>
      </w:r>
    </w:p>
    <w:p w:rsidR="009A766B" w:rsidRPr="0029571F" w:rsidRDefault="009A766B" w:rsidP="00053924">
      <w:pPr>
        <w:rPr>
          <w:rFonts w:ascii="Calibri" w:hAnsi="Calibri" w:cs="Calibri"/>
          <w:b/>
          <w:sz w:val="24"/>
          <w:szCs w:val="24"/>
        </w:rPr>
      </w:pPr>
    </w:p>
    <w:p w:rsidR="00053924" w:rsidRPr="0029571F" w:rsidRDefault="00053924" w:rsidP="00053924">
      <w:p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Smluvní strany: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425270" w:rsidRPr="0029571F" w:rsidRDefault="00053924" w:rsidP="00840D4A">
      <w:pPr>
        <w:ind w:left="1410" w:hanging="1410"/>
        <w:rPr>
          <w:rFonts w:ascii="Calibri" w:hAnsi="Calibri" w:cs="Calibri"/>
          <w:sz w:val="24"/>
          <w:szCs w:val="24"/>
        </w:rPr>
      </w:pPr>
      <w:proofErr w:type="gramStart"/>
      <w:r w:rsidRPr="0029571F">
        <w:rPr>
          <w:rFonts w:ascii="Calibri" w:hAnsi="Calibri" w:cs="Calibri"/>
          <w:sz w:val="24"/>
          <w:szCs w:val="24"/>
          <w:u w:val="single"/>
        </w:rPr>
        <w:t xml:space="preserve">Objednatel </w:t>
      </w:r>
      <w:r w:rsidRPr="0029571F">
        <w:rPr>
          <w:rFonts w:ascii="Calibri" w:hAnsi="Calibri" w:cs="Calibri"/>
          <w:sz w:val="24"/>
          <w:szCs w:val="24"/>
        </w:rPr>
        <w:t>:</w:t>
      </w:r>
      <w:proofErr w:type="gramEnd"/>
      <w:r w:rsidRPr="0029571F">
        <w:rPr>
          <w:rFonts w:ascii="Calibri" w:hAnsi="Calibri" w:cs="Calibri"/>
          <w:sz w:val="24"/>
          <w:szCs w:val="24"/>
        </w:rPr>
        <w:t xml:space="preserve"> </w:t>
      </w:r>
      <w:r w:rsidR="00F93860" w:rsidRPr="0029571F">
        <w:rPr>
          <w:rFonts w:ascii="Calibri" w:hAnsi="Calibri" w:cs="Calibri"/>
          <w:sz w:val="24"/>
          <w:szCs w:val="24"/>
        </w:rPr>
        <w:tab/>
      </w:r>
      <w:r w:rsidR="003B232F" w:rsidRPr="0029571F">
        <w:rPr>
          <w:rFonts w:ascii="Calibri" w:hAnsi="Calibri" w:cs="Calibri"/>
          <w:b/>
          <w:bCs/>
          <w:sz w:val="24"/>
          <w:szCs w:val="24"/>
        </w:rPr>
        <w:t>Střední průmyslová škola elektrotechnická, Praha 10, V Úžlabině 320</w:t>
      </w:r>
    </w:p>
    <w:p w:rsidR="00840D4A" w:rsidRPr="0029571F" w:rsidRDefault="003B232F" w:rsidP="003B232F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ab/>
      </w:r>
      <w:r w:rsidRPr="0029571F">
        <w:rPr>
          <w:rFonts w:ascii="Calibri" w:hAnsi="Calibri" w:cs="Calibri"/>
          <w:sz w:val="24"/>
          <w:szCs w:val="24"/>
        </w:rPr>
        <w:tab/>
        <w:t>V Úžlabině 320/23</w:t>
      </w:r>
    </w:p>
    <w:p w:rsidR="003B232F" w:rsidRPr="0029571F" w:rsidRDefault="003B232F" w:rsidP="003B232F">
      <w:pPr>
        <w:ind w:left="702" w:firstLine="708"/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100 00 Praha 10</w:t>
      </w:r>
    </w:p>
    <w:p w:rsidR="003B232F" w:rsidRPr="0029571F" w:rsidRDefault="003B232F" w:rsidP="003B232F">
      <w:pPr>
        <w:ind w:left="702" w:firstLine="708"/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IČO: 61385409</w:t>
      </w:r>
    </w:p>
    <w:p w:rsidR="00053924" w:rsidRPr="0029571F" w:rsidRDefault="003B232F" w:rsidP="00C02211">
      <w:pPr>
        <w:ind w:left="1410" w:hanging="1410"/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ab/>
        <w:t>Bankovní spojení:</w:t>
      </w:r>
      <w:r w:rsidR="00840D4A" w:rsidRPr="0029571F">
        <w:rPr>
          <w:rFonts w:ascii="Calibri" w:hAnsi="Calibri" w:cs="Calibri"/>
          <w:sz w:val="24"/>
          <w:szCs w:val="24"/>
        </w:rPr>
        <w:tab/>
      </w:r>
      <w:r w:rsidR="00053924" w:rsidRPr="0029571F">
        <w:rPr>
          <w:rFonts w:ascii="Calibri" w:hAnsi="Calibri" w:cs="Calibri"/>
          <w:sz w:val="24"/>
          <w:szCs w:val="24"/>
        </w:rPr>
        <w:tab/>
      </w:r>
    </w:p>
    <w:p w:rsidR="009A766B" w:rsidRPr="0029571F" w:rsidRDefault="00053924" w:rsidP="00053924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Zastupuje:</w:t>
      </w:r>
      <w:r w:rsidR="003B232F" w:rsidRPr="0029571F">
        <w:rPr>
          <w:rFonts w:ascii="Calibri" w:hAnsi="Calibri" w:cs="Calibri"/>
          <w:sz w:val="24"/>
          <w:szCs w:val="24"/>
        </w:rPr>
        <w:tab/>
        <w:t>ředitelka školy</w:t>
      </w:r>
      <w:r w:rsidR="00815DE0" w:rsidRPr="0029571F">
        <w:rPr>
          <w:rFonts w:ascii="Calibri" w:hAnsi="Calibri" w:cs="Calibri"/>
          <w:sz w:val="24"/>
          <w:szCs w:val="24"/>
        </w:rPr>
        <w:br/>
      </w:r>
    </w:p>
    <w:p w:rsidR="00B564ED" w:rsidRPr="0029571F" w:rsidRDefault="00B564ED" w:rsidP="00053924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a</w:t>
      </w:r>
    </w:p>
    <w:p w:rsidR="009A766B" w:rsidRPr="0029571F" w:rsidRDefault="009A766B" w:rsidP="00053924">
      <w:pPr>
        <w:rPr>
          <w:rFonts w:ascii="Calibri" w:hAnsi="Calibri" w:cs="Calibri"/>
          <w:sz w:val="24"/>
          <w:szCs w:val="24"/>
        </w:rPr>
      </w:pPr>
    </w:p>
    <w:p w:rsidR="008F5FFA" w:rsidRPr="0029571F" w:rsidRDefault="008F5FFA" w:rsidP="008F5FFA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29571F">
        <w:rPr>
          <w:rFonts w:ascii="Calibri" w:hAnsi="Calibri" w:cs="Calibri"/>
          <w:sz w:val="24"/>
          <w:szCs w:val="24"/>
          <w:u w:val="single"/>
        </w:rPr>
        <w:t>Zhotovitel</w:t>
      </w:r>
      <w:r w:rsidRPr="0029571F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29571F">
        <w:rPr>
          <w:rFonts w:ascii="Calibri" w:hAnsi="Calibri" w:cs="Calibri"/>
          <w:sz w:val="24"/>
          <w:szCs w:val="24"/>
        </w:rPr>
        <w:t xml:space="preserve"> </w:t>
      </w:r>
      <w:r w:rsidRPr="0029571F">
        <w:rPr>
          <w:rFonts w:ascii="Calibri" w:hAnsi="Calibri" w:cs="Calibri"/>
          <w:sz w:val="24"/>
          <w:szCs w:val="24"/>
        </w:rPr>
        <w:tab/>
      </w:r>
      <w:r w:rsidRPr="0029571F">
        <w:rPr>
          <w:rFonts w:ascii="Calibri" w:hAnsi="Calibri" w:cs="Calibri"/>
          <w:b/>
          <w:bCs/>
          <w:sz w:val="24"/>
          <w:szCs w:val="24"/>
        </w:rPr>
        <w:t>REPACO services s.r.o.</w:t>
      </w:r>
    </w:p>
    <w:p w:rsidR="008F5FFA" w:rsidRPr="0029571F" w:rsidRDefault="00673030" w:rsidP="008F5FFA">
      <w:pPr>
        <w:ind w:left="708" w:firstLine="708"/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Opuková 513/</w:t>
      </w:r>
      <w:r w:rsidR="008F5FFA" w:rsidRPr="0029571F">
        <w:rPr>
          <w:rFonts w:ascii="Calibri" w:hAnsi="Calibri" w:cs="Calibri"/>
          <w:sz w:val="24"/>
          <w:szCs w:val="24"/>
        </w:rPr>
        <w:t>18</w:t>
      </w:r>
    </w:p>
    <w:p w:rsidR="008F5FFA" w:rsidRPr="0029571F" w:rsidRDefault="008F5FFA" w:rsidP="00673030">
      <w:pPr>
        <w:pStyle w:val="Nadpis4"/>
        <w:ind w:left="708" w:firstLine="708"/>
        <w:rPr>
          <w:rFonts w:ascii="Calibri" w:hAnsi="Calibri" w:cs="Calibri"/>
          <w:b w:val="0"/>
          <w:szCs w:val="24"/>
        </w:rPr>
      </w:pPr>
      <w:r w:rsidRPr="0029571F">
        <w:rPr>
          <w:rFonts w:ascii="Calibri" w:hAnsi="Calibri" w:cs="Calibri"/>
          <w:b w:val="0"/>
          <w:szCs w:val="24"/>
        </w:rPr>
        <w:t xml:space="preserve">163 </w:t>
      </w:r>
      <w:proofErr w:type="gramStart"/>
      <w:r w:rsidRPr="0029571F">
        <w:rPr>
          <w:rFonts w:ascii="Calibri" w:hAnsi="Calibri" w:cs="Calibri"/>
          <w:b w:val="0"/>
          <w:szCs w:val="24"/>
        </w:rPr>
        <w:t>00  Praha</w:t>
      </w:r>
      <w:proofErr w:type="gramEnd"/>
      <w:r w:rsidRPr="0029571F">
        <w:rPr>
          <w:rFonts w:ascii="Calibri" w:hAnsi="Calibri" w:cs="Calibri"/>
          <w:b w:val="0"/>
          <w:szCs w:val="24"/>
        </w:rPr>
        <w:t xml:space="preserve"> 6</w:t>
      </w:r>
    </w:p>
    <w:p w:rsidR="008F5FFA" w:rsidRPr="0029571F" w:rsidRDefault="00BC213C" w:rsidP="008F5FFA">
      <w:pPr>
        <w:ind w:left="708" w:firstLine="708"/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IČO: </w:t>
      </w:r>
      <w:r w:rsidRPr="0029571F">
        <w:rPr>
          <w:rFonts w:ascii="Calibri" w:hAnsi="Calibri" w:cs="Calibri"/>
          <w:sz w:val="24"/>
          <w:szCs w:val="24"/>
        </w:rPr>
        <w:tab/>
      </w:r>
      <w:r w:rsidR="008F5FFA" w:rsidRPr="0029571F">
        <w:rPr>
          <w:rFonts w:ascii="Calibri" w:hAnsi="Calibri" w:cs="Calibri"/>
          <w:sz w:val="24"/>
          <w:szCs w:val="24"/>
        </w:rPr>
        <w:t xml:space="preserve">28424867  </w:t>
      </w:r>
    </w:p>
    <w:p w:rsidR="008F5FFA" w:rsidRPr="0029571F" w:rsidRDefault="008F5FFA" w:rsidP="008F5FFA">
      <w:pPr>
        <w:pStyle w:val="Nadpis4"/>
        <w:rPr>
          <w:rFonts w:ascii="Calibri" w:hAnsi="Calibri" w:cs="Calibri"/>
          <w:b w:val="0"/>
          <w:szCs w:val="24"/>
        </w:rPr>
      </w:pPr>
      <w:r w:rsidRPr="0029571F">
        <w:rPr>
          <w:rFonts w:ascii="Calibri" w:hAnsi="Calibri" w:cs="Calibri"/>
          <w:b w:val="0"/>
          <w:szCs w:val="24"/>
        </w:rPr>
        <w:t xml:space="preserve">                    </w:t>
      </w:r>
      <w:r w:rsidRPr="0029571F">
        <w:rPr>
          <w:rFonts w:ascii="Calibri" w:hAnsi="Calibri" w:cs="Calibri"/>
          <w:b w:val="0"/>
          <w:szCs w:val="24"/>
        </w:rPr>
        <w:tab/>
        <w:t xml:space="preserve">DIČ: </w:t>
      </w:r>
      <w:r w:rsidR="00BC213C" w:rsidRPr="0029571F">
        <w:rPr>
          <w:rFonts w:ascii="Calibri" w:hAnsi="Calibri" w:cs="Calibri"/>
          <w:b w:val="0"/>
          <w:szCs w:val="24"/>
        </w:rPr>
        <w:tab/>
      </w:r>
      <w:r w:rsidR="003E4784" w:rsidRPr="0029571F">
        <w:rPr>
          <w:rFonts w:ascii="Calibri" w:hAnsi="Calibri" w:cs="Calibri"/>
          <w:b w:val="0"/>
          <w:szCs w:val="24"/>
        </w:rPr>
        <w:t>CZ</w:t>
      </w:r>
      <w:r w:rsidRPr="0029571F">
        <w:rPr>
          <w:rFonts w:ascii="Calibri" w:hAnsi="Calibri" w:cs="Calibri"/>
          <w:b w:val="0"/>
          <w:szCs w:val="24"/>
        </w:rPr>
        <w:t>28424867</w:t>
      </w:r>
      <w:bookmarkStart w:id="0" w:name="_GoBack"/>
      <w:bookmarkEnd w:id="0"/>
    </w:p>
    <w:p w:rsidR="009A766B" w:rsidRPr="0029571F" w:rsidRDefault="008F5FFA" w:rsidP="00C02211">
      <w:pPr>
        <w:pStyle w:val="Nadpis1"/>
        <w:rPr>
          <w:rFonts w:ascii="Calibri" w:hAnsi="Calibri" w:cs="Calibri"/>
          <w:b w:val="0"/>
          <w:sz w:val="24"/>
          <w:szCs w:val="24"/>
        </w:rPr>
      </w:pPr>
      <w:r w:rsidRPr="0029571F">
        <w:rPr>
          <w:rFonts w:ascii="Calibri" w:hAnsi="Calibri" w:cs="Calibri"/>
          <w:b w:val="0"/>
          <w:sz w:val="24"/>
          <w:szCs w:val="24"/>
        </w:rPr>
        <w:t xml:space="preserve">                    </w:t>
      </w:r>
      <w:r w:rsidRPr="0029571F">
        <w:rPr>
          <w:rFonts w:ascii="Calibri" w:hAnsi="Calibri" w:cs="Calibri"/>
          <w:b w:val="0"/>
          <w:sz w:val="24"/>
          <w:szCs w:val="24"/>
        </w:rPr>
        <w:tab/>
        <w:t xml:space="preserve">Bankovní spojení: </w:t>
      </w:r>
      <w:r w:rsidRPr="0029571F">
        <w:rPr>
          <w:rFonts w:ascii="Calibri" w:hAnsi="Calibri" w:cs="Calibri"/>
          <w:b w:val="0"/>
          <w:sz w:val="24"/>
          <w:szCs w:val="24"/>
        </w:rPr>
        <w:tab/>
      </w:r>
    </w:p>
    <w:p w:rsidR="008F5FFA" w:rsidRPr="0029571F" w:rsidRDefault="00F93860" w:rsidP="008F5FFA">
      <w:pPr>
        <w:rPr>
          <w:rFonts w:ascii="Calibri" w:hAnsi="Calibri" w:cs="Calibri"/>
          <w:bCs/>
          <w:sz w:val="24"/>
          <w:szCs w:val="24"/>
        </w:rPr>
      </w:pPr>
      <w:proofErr w:type="gramStart"/>
      <w:r w:rsidRPr="0029571F">
        <w:rPr>
          <w:rFonts w:ascii="Calibri" w:hAnsi="Calibri" w:cs="Calibri"/>
          <w:sz w:val="24"/>
          <w:szCs w:val="24"/>
        </w:rPr>
        <w:t xml:space="preserve">Zastupuje:  </w:t>
      </w:r>
      <w:r w:rsidRPr="0029571F">
        <w:rPr>
          <w:rFonts w:ascii="Calibri" w:hAnsi="Calibri" w:cs="Calibri"/>
          <w:sz w:val="24"/>
          <w:szCs w:val="24"/>
        </w:rPr>
        <w:tab/>
      </w:r>
      <w:proofErr w:type="gramEnd"/>
      <w:r w:rsidR="00627F68" w:rsidRPr="0029571F">
        <w:rPr>
          <w:rFonts w:ascii="Calibri" w:hAnsi="Calibri" w:cs="Calibri"/>
          <w:sz w:val="24"/>
          <w:szCs w:val="24"/>
        </w:rPr>
        <w:t>jednatel společnosti</w:t>
      </w:r>
      <w:r w:rsidR="008F5FFA" w:rsidRPr="0029571F">
        <w:rPr>
          <w:rFonts w:ascii="Calibri" w:hAnsi="Calibri" w:cs="Calibri"/>
          <w:sz w:val="24"/>
          <w:szCs w:val="24"/>
        </w:rPr>
        <w:t xml:space="preserve"> </w:t>
      </w:r>
    </w:p>
    <w:p w:rsidR="009A766B" w:rsidRPr="0029571F" w:rsidRDefault="009A766B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Předmět smlouvy a místo plnění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5C7D8D" w:rsidRPr="0029571F" w:rsidRDefault="00053924" w:rsidP="00053924">
      <w:pPr>
        <w:rPr>
          <w:rStyle w:val="Siln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29571F">
        <w:rPr>
          <w:rFonts w:ascii="Calibri" w:hAnsi="Calibri" w:cs="Calibri"/>
          <w:bCs/>
          <w:sz w:val="24"/>
          <w:szCs w:val="24"/>
        </w:rPr>
        <w:t xml:space="preserve">Předmětem plnění této smlouvy </w:t>
      </w:r>
      <w:r w:rsidRPr="0029571F">
        <w:rPr>
          <w:rFonts w:ascii="Calibri" w:hAnsi="Calibri" w:cs="Calibri"/>
          <w:sz w:val="24"/>
          <w:szCs w:val="24"/>
        </w:rPr>
        <w:t>je úklid</w:t>
      </w:r>
      <w:r w:rsidR="00741204" w:rsidRPr="0029571F">
        <w:rPr>
          <w:rFonts w:ascii="Calibri" w:hAnsi="Calibri" w:cs="Calibri"/>
          <w:sz w:val="24"/>
          <w:szCs w:val="24"/>
        </w:rPr>
        <w:t xml:space="preserve"> </w:t>
      </w:r>
      <w:r w:rsidR="005C7D8D" w:rsidRPr="0029571F">
        <w:rPr>
          <w:rFonts w:ascii="Calibri" w:hAnsi="Calibri" w:cs="Calibri"/>
          <w:sz w:val="24"/>
          <w:szCs w:val="24"/>
        </w:rPr>
        <w:t xml:space="preserve">části </w:t>
      </w:r>
      <w:r w:rsidR="00741204" w:rsidRPr="0029571F">
        <w:rPr>
          <w:rFonts w:ascii="Calibri" w:hAnsi="Calibri" w:cs="Calibri"/>
          <w:sz w:val="24"/>
          <w:szCs w:val="24"/>
        </w:rPr>
        <w:t>budovy</w:t>
      </w:r>
      <w:r w:rsidR="00425270" w:rsidRPr="0029571F">
        <w:rPr>
          <w:rStyle w:val="Siln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  <w:r w:rsidR="005C7D8D" w:rsidRPr="0029571F">
        <w:rPr>
          <w:rStyle w:val="Siln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SPŠE, V Úžlabině 320/23, Praha 10, 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571F">
        <w:rPr>
          <w:rFonts w:ascii="Calibri" w:hAnsi="Calibri" w:cs="Calibri"/>
          <w:bCs/>
          <w:sz w:val="24"/>
          <w:szCs w:val="24"/>
        </w:rPr>
        <w:t xml:space="preserve">o výměře </w:t>
      </w:r>
      <w:r w:rsidR="00B86735" w:rsidRPr="0029571F">
        <w:rPr>
          <w:rFonts w:ascii="Calibri" w:hAnsi="Calibri" w:cs="Calibri"/>
          <w:bCs/>
          <w:sz w:val="24"/>
          <w:szCs w:val="24"/>
        </w:rPr>
        <w:t xml:space="preserve">vnitřních prostor </w:t>
      </w:r>
      <w:r w:rsidR="00C606BD" w:rsidRPr="0029571F">
        <w:rPr>
          <w:rFonts w:ascii="Calibri" w:hAnsi="Calibri" w:cs="Calibri"/>
          <w:bCs/>
          <w:sz w:val="24"/>
          <w:szCs w:val="24"/>
        </w:rPr>
        <w:t>2.852</w:t>
      </w:r>
      <w:r w:rsidRPr="0029571F">
        <w:rPr>
          <w:rFonts w:ascii="Calibri" w:hAnsi="Calibri" w:cs="Calibri"/>
          <w:bCs/>
          <w:sz w:val="24"/>
          <w:szCs w:val="24"/>
        </w:rPr>
        <w:t xml:space="preserve"> m</w:t>
      </w:r>
      <w:r w:rsidRPr="0029571F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="00B86735" w:rsidRPr="0029571F">
        <w:rPr>
          <w:rFonts w:ascii="Calibri" w:hAnsi="Calibri" w:cs="Calibri"/>
          <w:bCs/>
          <w:sz w:val="24"/>
          <w:szCs w:val="24"/>
        </w:rPr>
        <w:t>.</w:t>
      </w:r>
    </w:p>
    <w:p w:rsidR="00297DB5" w:rsidRPr="0029571F" w:rsidRDefault="00297DB5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 xml:space="preserve">Způsob plnění 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841D78" w:rsidRPr="0029571F" w:rsidRDefault="00053924" w:rsidP="00053924">
      <w:pPr>
        <w:pStyle w:val="Zkladntext"/>
        <w:rPr>
          <w:rFonts w:ascii="Calibri" w:hAnsi="Calibri" w:cs="Calibri"/>
          <w:szCs w:val="24"/>
        </w:rPr>
      </w:pPr>
      <w:r w:rsidRPr="0029571F">
        <w:rPr>
          <w:rFonts w:ascii="Calibri" w:hAnsi="Calibri" w:cs="Calibri"/>
          <w:szCs w:val="24"/>
        </w:rPr>
        <w:t xml:space="preserve">Zhotovitel bude provádět pravidelný úklid prostor v předmětném objektu. </w:t>
      </w:r>
    </w:p>
    <w:p w:rsidR="00053924" w:rsidRPr="0029571F" w:rsidRDefault="00053924" w:rsidP="00053924">
      <w:pPr>
        <w:pStyle w:val="Zkladntext"/>
        <w:rPr>
          <w:rFonts w:ascii="Calibri" w:hAnsi="Calibri" w:cs="Calibri"/>
          <w:szCs w:val="24"/>
        </w:rPr>
      </w:pPr>
      <w:r w:rsidRPr="0029571F">
        <w:rPr>
          <w:rFonts w:ascii="Calibri" w:hAnsi="Calibri" w:cs="Calibri"/>
          <w:szCs w:val="24"/>
        </w:rPr>
        <w:t>Rozsa</w:t>
      </w:r>
      <w:r w:rsidR="0048709E" w:rsidRPr="0029571F">
        <w:rPr>
          <w:rFonts w:ascii="Calibri" w:hAnsi="Calibri" w:cs="Calibri"/>
          <w:szCs w:val="24"/>
        </w:rPr>
        <w:t>h a četnost úklidu je uveden v P</w:t>
      </w:r>
      <w:r w:rsidRPr="0029571F">
        <w:rPr>
          <w:rFonts w:ascii="Calibri" w:hAnsi="Calibri" w:cs="Calibri"/>
          <w:szCs w:val="24"/>
        </w:rPr>
        <w:t>říloze č.1</w:t>
      </w:r>
      <w:r w:rsidR="00E13D5B" w:rsidRPr="0029571F">
        <w:rPr>
          <w:rFonts w:ascii="Calibri" w:hAnsi="Calibri" w:cs="Calibri"/>
          <w:szCs w:val="24"/>
        </w:rPr>
        <w:t xml:space="preserve"> /</w:t>
      </w:r>
      <w:r w:rsidR="00C606BD" w:rsidRPr="0029571F">
        <w:rPr>
          <w:rFonts w:ascii="Calibri" w:hAnsi="Calibri" w:cs="Calibri"/>
          <w:szCs w:val="24"/>
        </w:rPr>
        <w:t xml:space="preserve"> Výčet úklidových prací </w:t>
      </w:r>
      <w:r w:rsidR="00E13D5B" w:rsidRPr="0029571F">
        <w:rPr>
          <w:rFonts w:ascii="Calibri" w:hAnsi="Calibri" w:cs="Calibri"/>
          <w:szCs w:val="24"/>
        </w:rPr>
        <w:t>/</w:t>
      </w:r>
      <w:r w:rsidRPr="0029571F">
        <w:rPr>
          <w:rFonts w:ascii="Calibri" w:hAnsi="Calibri" w:cs="Calibri"/>
          <w:szCs w:val="24"/>
        </w:rPr>
        <w:t xml:space="preserve">, </w:t>
      </w:r>
      <w:r w:rsidR="007C2CC7" w:rsidRPr="0029571F">
        <w:rPr>
          <w:rFonts w:ascii="Calibri" w:hAnsi="Calibri" w:cs="Calibri"/>
          <w:szCs w:val="24"/>
        </w:rPr>
        <w:t>specifikace uklízené plochy je upřesněn</w:t>
      </w:r>
      <w:r w:rsidR="00434E79" w:rsidRPr="0029571F">
        <w:rPr>
          <w:rFonts w:ascii="Calibri" w:hAnsi="Calibri" w:cs="Calibri"/>
          <w:szCs w:val="24"/>
        </w:rPr>
        <w:t>a</w:t>
      </w:r>
      <w:r w:rsidR="007C2CC7" w:rsidRPr="0029571F">
        <w:rPr>
          <w:rFonts w:ascii="Calibri" w:hAnsi="Calibri" w:cs="Calibri"/>
          <w:szCs w:val="24"/>
        </w:rPr>
        <w:t xml:space="preserve"> v Příloze č.2</w:t>
      </w:r>
      <w:r w:rsidR="00434E79" w:rsidRPr="0029571F">
        <w:rPr>
          <w:rFonts w:ascii="Calibri" w:hAnsi="Calibri" w:cs="Calibri"/>
          <w:szCs w:val="24"/>
        </w:rPr>
        <w:t xml:space="preserve"> / Specifikace uklízené plochy /, obě přílohy </w:t>
      </w:r>
      <w:proofErr w:type="gramStart"/>
      <w:r w:rsidR="00434E79" w:rsidRPr="0029571F">
        <w:rPr>
          <w:rFonts w:ascii="Calibri" w:hAnsi="Calibri" w:cs="Calibri"/>
          <w:szCs w:val="24"/>
        </w:rPr>
        <w:t xml:space="preserve">jsou </w:t>
      </w:r>
      <w:r w:rsidRPr="0029571F">
        <w:rPr>
          <w:rFonts w:ascii="Calibri" w:hAnsi="Calibri" w:cs="Calibri"/>
          <w:szCs w:val="24"/>
        </w:rPr>
        <w:t xml:space="preserve"> nedílnou</w:t>
      </w:r>
      <w:proofErr w:type="gramEnd"/>
      <w:r w:rsidRPr="0029571F">
        <w:rPr>
          <w:rFonts w:ascii="Calibri" w:hAnsi="Calibri" w:cs="Calibri"/>
          <w:szCs w:val="24"/>
        </w:rPr>
        <w:t xml:space="preserve"> součástí této smlouvy.</w:t>
      </w:r>
    </w:p>
    <w:p w:rsidR="00053924" w:rsidRPr="0029571F" w:rsidRDefault="00053924" w:rsidP="007A674C">
      <w:pPr>
        <w:pStyle w:val="Zkladntext"/>
        <w:rPr>
          <w:rFonts w:ascii="Calibri" w:hAnsi="Calibri" w:cs="Calibri"/>
          <w:szCs w:val="24"/>
        </w:rPr>
      </w:pPr>
      <w:r w:rsidRPr="0029571F">
        <w:rPr>
          <w:rFonts w:ascii="Calibri" w:hAnsi="Calibri" w:cs="Calibri"/>
          <w:szCs w:val="24"/>
        </w:rPr>
        <w:t xml:space="preserve">Tento úklid bude prováděn </w:t>
      </w:r>
      <w:r w:rsidR="007A674C" w:rsidRPr="0029571F">
        <w:rPr>
          <w:rFonts w:ascii="Calibri" w:hAnsi="Calibri" w:cs="Calibri"/>
          <w:szCs w:val="24"/>
        </w:rPr>
        <w:t>každý</w:t>
      </w:r>
      <w:r w:rsidR="00683FE3" w:rsidRPr="0029571F">
        <w:rPr>
          <w:rFonts w:ascii="Calibri" w:hAnsi="Calibri" w:cs="Calibri"/>
          <w:szCs w:val="24"/>
        </w:rPr>
        <w:t xml:space="preserve"> pracovní </w:t>
      </w:r>
      <w:r w:rsidR="007A674C" w:rsidRPr="0029571F">
        <w:rPr>
          <w:rFonts w:ascii="Calibri" w:hAnsi="Calibri" w:cs="Calibri"/>
          <w:szCs w:val="24"/>
        </w:rPr>
        <w:t>den</w:t>
      </w:r>
      <w:r w:rsidR="00827145" w:rsidRPr="0029571F">
        <w:rPr>
          <w:rFonts w:ascii="Calibri" w:hAnsi="Calibri" w:cs="Calibri"/>
          <w:szCs w:val="24"/>
        </w:rPr>
        <w:t xml:space="preserve"> </w:t>
      </w:r>
      <w:proofErr w:type="gramStart"/>
      <w:r w:rsidR="005C7D8D" w:rsidRPr="0029571F">
        <w:rPr>
          <w:rFonts w:ascii="Calibri" w:hAnsi="Calibri" w:cs="Calibri"/>
          <w:szCs w:val="24"/>
        </w:rPr>
        <w:t>mezi  14:00</w:t>
      </w:r>
      <w:proofErr w:type="gramEnd"/>
      <w:r w:rsidR="005C7D8D" w:rsidRPr="0029571F">
        <w:rPr>
          <w:rFonts w:ascii="Calibri" w:hAnsi="Calibri" w:cs="Calibri"/>
          <w:szCs w:val="24"/>
        </w:rPr>
        <w:t xml:space="preserve"> - 22</w:t>
      </w:r>
      <w:r w:rsidR="00F93860" w:rsidRPr="0029571F">
        <w:rPr>
          <w:rFonts w:ascii="Calibri" w:hAnsi="Calibri" w:cs="Calibri"/>
          <w:szCs w:val="24"/>
        </w:rPr>
        <w:t>:00</w:t>
      </w:r>
      <w:r w:rsidR="00841D78" w:rsidRPr="0029571F">
        <w:rPr>
          <w:rFonts w:ascii="Calibri" w:hAnsi="Calibri" w:cs="Calibri"/>
          <w:szCs w:val="24"/>
        </w:rPr>
        <w:t xml:space="preserve">. </w:t>
      </w:r>
    </w:p>
    <w:p w:rsidR="009A766B" w:rsidRPr="0029571F" w:rsidRDefault="009A766B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Cena díla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2B00DC" w:rsidRPr="0029571F" w:rsidRDefault="002B00DC" w:rsidP="00B86735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Cena</w:t>
      </w:r>
      <w:r w:rsidR="00F93860" w:rsidRPr="0029571F">
        <w:rPr>
          <w:rFonts w:ascii="Calibri" w:hAnsi="Calibri" w:cs="Calibri"/>
          <w:sz w:val="24"/>
          <w:szCs w:val="24"/>
        </w:rPr>
        <w:t xml:space="preserve"> díla je stanovena na částku </w:t>
      </w:r>
      <w:proofErr w:type="gramStart"/>
      <w:r w:rsidR="00841D78" w:rsidRPr="0029571F">
        <w:rPr>
          <w:rFonts w:ascii="Calibri" w:hAnsi="Calibri" w:cs="Calibri"/>
          <w:sz w:val="24"/>
          <w:szCs w:val="24"/>
        </w:rPr>
        <w:t>2.</w:t>
      </w:r>
      <w:r w:rsidR="007C2CC7" w:rsidRPr="0029571F">
        <w:rPr>
          <w:rFonts w:ascii="Calibri" w:hAnsi="Calibri" w:cs="Calibri"/>
          <w:sz w:val="24"/>
          <w:szCs w:val="24"/>
        </w:rPr>
        <w:t>082</w:t>
      </w:r>
      <w:r w:rsidR="00841D78" w:rsidRPr="0029571F">
        <w:rPr>
          <w:rFonts w:ascii="Calibri" w:hAnsi="Calibri" w:cs="Calibri"/>
          <w:sz w:val="24"/>
          <w:szCs w:val="24"/>
        </w:rPr>
        <w:t>,-</w:t>
      </w:r>
      <w:proofErr w:type="gramEnd"/>
      <w:r w:rsidR="00840D4A" w:rsidRPr="0029571F">
        <w:rPr>
          <w:rFonts w:ascii="Calibri" w:hAnsi="Calibri" w:cs="Calibri"/>
          <w:sz w:val="24"/>
          <w:szCs w:val="24"/>
        </w:rPr>
        <w:t xml:space="preserve"> Kč</w:t>
      </w:r>
      <w:r w:rsidRPr="0029571F">
        <w:rPr>
          <w:rFonts w:ascii="Calibri" w:hAnsi="Calibri" w:cs="Calibri"/>
          <w:sz w:val="24"/>
          <w:szCs w:val="24"/>
        </w:rPr>
        <w:t xml:space="preserve"> bez DPH / den, konečná cena k fakturaci bude stanovena dle počtu pracovních resp. úklidových dnů v jednotlivých měsících. </w:t>
      </w:r>
    </w:p>
    <w:p w:rsidR="005E507F" w:rsidRPr="0029571F" w:rsidRDefault="005E507F" w:rsidP="00B86735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Způsob a úhrada ceny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E13D5B" w:rsidRPr="0029571F" w:rsidRDefault="00E13D5B" w:rsidP="0005392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Objednatel neposkytuje zálohy. Úhrada za úklidové práce proběhne vždy po skončení kalendářního měsíce na základě vystaveného daňového dokladu. Splatnost faktury odsouhlasené objednatelem bude činit minimálně 21 dní. </w:t>
      </w:r>
    </w:p>
    <w:p w:rsidR="00A50FFE" w:rsidRPr="0029571F" w:rsidRDefault="00E13D5B" w:rsidP="0005392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lastRenderedPageBreak/>
        <w:t>Faktura musí obsahovat všechny náležitosti řádného daňového a účetního dokladu dle platných právních předpisů. V případě, že faktura nebude mít odpovídající náležitosti, je objednatel oprávněn zaslat ji ve</w:t>
      </w:r>
      <w:r w:rsidR="00A50FFE" w:rsidRPr="0029571F">
        <w:rPr>
          <w:rFonts w:ascii="Calibri" w:hAnsi="Calibri" w:cs="Calibri"/>
          <w:sz w:val="24"/>
          <w:szCs w:val="24"/>
        </w:rPr>
        <w:t xml:space="preserve"> </w:t>
      </w:r>
      <w:r w:rsidRPr="0029571F">
        <w:rPr>
          <w:rFonts w:ascii="Calibri" w:hAnsi="Calibri" w:cs="Calibri"/>
          <w:sz w:val="24"/>
          <w:szCs w:val="24"/>
        </w:rPr>
        <w:t>lhůtě splatnosti zpět dodavateli k doplnění či úpravě</w:t>
      </w:r>
      <w:r w:rsidR="00A50FFE" w:rsidRPr="0029571F">
        <w:rPr>
          <w:rFonts w:ascii="Calibri" w:hAnsi="Calibri" w:cs="Calibri"/>
          <w:sz w:val="24"/>
          <w:szCs w:val="24"/>
        </w:rPr>
        <w:t xml:space="preserve">, aniž se dostane do prodlení se splatností – lhůta splatnosti počíná běžet znovu od data přijetí opraveného či doplněného dokladu objednatelem.  </w:t>
      </w:r>
    </w:p>
    <w:p w:rsidR="00053924" w:rsidRPr="0029571F" w:rsidRDefault="00053924" w:rsidP="0005392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Zhotovitel po splnění předmětu smlouvy a po odsouhlasení objemu a kvality provedených prací vystaví fakturu ve výši sjednané ceny.</w:t>
      </w:r>
    </w:p>
    <w:p w:rsidR="00053924" w:rsidRPr="0029571F" w:rsidRDefault="00053924" w:rsidP="0005392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Objednatel uhradí fakturu ve lhůtě splatnosti uvedené na faktuře</w:t>
      </w:r>
      <w:r w:rsidR="0029571F">
        <w:rPr>
          <w:rFonts w:ascii="Calibri" w:hAnsi="Calibri" w:cs="Calibri"/>
          <w:sz w:val="24"/>
          <w:szCs w:val="24"/>
        </w:rPr>
        <w:t>,</w:t>
      </w:r>
      <w:r w:rsidRPr="0029571F">
        <w:rPr>
          <w:rFonts w:ascii="Calibri" w:hAnsi="Calibri" w:cs="Calibri"/>
          <w:sz w:val="24"/>
          <w:szCs w:val="24"/>
        </w:rPr>
        <w:t xml:space="preserve"> a to platbou převodem.</w:t>
      </w:r>
    </w:p>
    <w:p w:rsidR="00053924" w:rsidRPr="0029571F" w:rsidRDefault="00053924" w:rsidP="0005392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V případě prodlení úhrady fakturované částky má zhotovitel právo účtovat úrok z prodlení dle zákona č. 518/1993 Sb. v platném znění.</w:t>
      </w:r>
    </w:p>
    <w:p w:rsidR="00117ACB" w:rsidRPr="0029571F" w:rsidRDefault="00117ACB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Podmínky ukončení smlouvy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Smluvní strany mohou vypovědět smlouvu při dodržení </w:t>
      </w:r>
      <w:r w:rsidR="00F93860" w:rsidRPr="0029571F">
        <w:rPr>
          <w:rFonts w:ascii="Calibri" w:hAnsi="Calibri" w:cs="Calibri"/>
          <w:sz w:val="24"/>
          <w:szCs w:val="24"/>
        </w:rPr>
        <w:t>tří</w:t>
      </w:r>
      <w:r w:rsidR="005E507F" w:rsidRPr="0029571F">
        <w:rPr>
          <w:rFonts w:ascii="Calibri" w:hAnsi="Calibri" w:cs="Calibri"/>
          <w:sz w:val="24"/>
          <w:szCs w:val="24"/>
        </w:rPr>
        <w:t>měsíční</w:t>
      </w:r>
      <w:r w:rsidRPr="0029571F">
        <w:rPr>
          <w:rFonts w:ascii="Calibri" w:hAnsi="Calibri" w:cs="Calibri"/>
          <w:sz w:val="24"/>
          <w:szCs w:val="24"/>
        </w:rPr>
        <w:t xml:space="preserve"> výpovědní lhůty, která je počítána od 1. dne měsíce následujícího po doručení písemné výpovědi.</w:t>
      </w:r>
    </w:p>
    <w:p w:rsidR="00053924" w:rsidRPr="0029571F" w:rsidRDefault="003E4784" w:rsidP="00053924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Zhotovitel i objednatel mohou smlouvu kdykoliv jednostranně vypo</w:t>
      </w:r>
      <w:r w:rsidR="002D6AD2" w:rsidRPr="0029571F">
        <w:rPr>
          <w:rFonts w:ascii="Calibri" w:hAnsi="Calibri" w:cs="Calibri"/>
          <w:sz w:val="24"/>
          <w:szCs w:val="24"/>
        </w:rPr>
        <w:t>v</w:t>
      </w:r>
      <w:r w:rsidR="00DE3B09" w:rsidRPr="0029571F">
        <w:rPr>
          <w:rFonts w:ascii="Calibri" w:hAnsi="Calibri" w:cs="Calibri"/>
          <w:sz w:val="24"/>
          <w:szCs w:val="24"/>
        </w:rPr>
        <w:t>ědět</w:t>
      </w:r>
      <w:r w:rsidR="007C2CC7" w:rsidRPr="0029571F">
        <w:rPr>
          <w:rFonts w:ascii="Calibri" w:hAnsi="Calibri" w:cs="Calibri"/>
          <w:sz w:val="24"/>
          <w:szCs w:val="24"/>
        </w:rPr>
        <w:t xml:space="preserve">, při dodržení ostatních ustanovení této smlouvy. </w:t>
      </w:r>
      <w:r w:rsidR="00DE3B09" w:rsidRPr="0029571F">
        <w:rPr>
          <w:rFonts w:ascii="Calibri" w:hAnsi="Calibri" w:cs="Calibri"/>
          <w:sz w:val="24"/>
          <w:szCs w:val="24"/>
        </w:rPr>
        <w:t xml:space="preserve"> 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Platnost cen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Zhotovitel garantuje platnost ve</w:t>
      </w:r>
      <w:r w:rsidR="0048709E" w:rsidRPr="0029571F">
        <w:rPr>
          <w:rFonts w:ascii="Calibri" w:hAnsi="Calibri" w:cs="Calibri"/>
          <w:sz w:val="24"/>
          <w:szCs w:val="24"/>
        </w:rPr>
        <w:t xml:space="preserve">škerých cen služeb </w:t>
      </w:r>
      <w:r w:rsidRPr="0029571F">
        <w:rPr>
          <w:rFonts w:ascii="Calibri" w:hAnsi="Calibri" w:cs="Calibri"/>
          <w:sz w:val="24"/>
          <w:szCs w:val="24"/>
        </w:rPr>
        <w:t>jako cen ma</w:t>
      </w:r>
      <w:r w:rsidR="003E4784" w:rsidRPr="0029571F">
        <w:rPr>
          <w:rFonts w:ascii="Calibri" w:hAnsi="Calibri" w:cs="Calibri"/>
          <w:sz w:val="24"/>
          <w:szCs w:val="24"/>
        </w:rPr>
        <w:t>ximá</w:t>
      </w:r>
      <w:r w:rsidR="008F5A9C" w:rsidRPr="0029571F">
        <w:rPr>
          <w:rFonts w:ascii="Calibri" w:hAnsi="Calibri" w:cs="Calibri"/>
          <w:sz w:val="24"/>
          <w:szCs w:val="24"/>
        </w:rPr>
        <w:t>lních, a to až do 31.</w:t>
      </w:r>
      <w:r w:rsidR="000301F1" w:rsidRPr="0029571F">
        <w:rPr>
          <w:rFonts w:ascii="Calibri" w:hAnsi="Calibri" w:cs="Calibri"/>
          <w:sz w:val="24"/>
          <w:szCs w:val="24"/>
        </w:rPr>
        <w:t xml:space="preserve"> </w:t>
      </w:r>
      <w:r w:rsidR="008F5A9C" w:rsidRPr="0029571F">
        <w:rPr>
          <w:rFonts w:ascii="Calibri" w:hAnsi="Calibri" w:cs="Calibri"/>
          <w:sz w:val="24"/>
          <w:szCs w:val="24"/>
        </w:rPr>
        <w:t xml:space="preserve">12. </w:t>
      </w:r>
      <w:r w:rsidR="00F93860" w:rsidRPr="0029571F">
        <w:rPr>
          <w:rFonts w:ascii="Calibri" w:hAnsi="Calibri" w:cs="Calibri"/>
          <w:sz w:val="24"/>
          <w:szCs w:val="24"/>
        </w:rPr>
        <w:t>20</w:t>
      </w:r>
      <w:r w:rsidR="00A50FFE" w:rsidRPr="0029571F">
        <w:rPr>
          <w:rFonts w:ascii="Calibri" w:hAnsi="Calibri" w:cs="Calibri"/>
          <w:sz w:val="24"/>
          <w:szCs w:val="24"/>
        </w:rPr>
        <w:t>21</w:t>
      </w:r>
      <w:r w:rsidRPr="0029571F">
        <w:rPr>
          <w:rFonts w:ascii="Calibri" w:hAnsi="Calibri" w:cs="Calibri"/>
          <w:sz w:val="24"/>
          <w:szCs w:val="24"/>
        </w:rPr>
        <w:t>. Počínaje rokem 20</w:t>
      </w:r>
      <w:r w:rsidR="00A50FFE" w:rsidRPr="0029571F">
        <w:rPr>
          <w:rFonts w:ascii="Calibri" w:hAnsi="Calibri" w:cs="Calibri"/>
          <w:sz w:val="24"/>
          <w:szCs w:val="24"/>
        </w:rPr>
        <w:t>22</w:t>
      </w:r>
      <w:r w:rsidRPr="0029571F">
        <w:rPr>
          <w:rFonts w:ascii="Calibri" w:hAnsi="Calibri" w:cs="Calibri"/>
          <w:sz w:val="24"/>
          <w:szCs w:val="24"/>
        </w:rPr>
        <w:t xml:space="preserve"> bude každoročně v</w:t>
      </w:r>
      <w:r w:rsidR="006D5BB4" w:rsidRPr="0029571F">
        <w:rPr>
          <w:rFonts w:ascii="Calibri" w:hAnsi="Calibri" w:cs="Calibri"/>
          <w:sz w:val="24"/>
          <w:szCs w:val="24"/>
        </w:rPr>
        <w:t xml:space="preserve"> průběhu prvního </w:t>
      </w:r>
      <w:r w:rsidR="00636007" w:rsidRPr="0029571F">
        <w:rPr>
          <w:rFonts w:ascii="Calibri" w:hAnsi="Calibri" w:cs="Calibri"/>
          <w:sz w:val="24"/>
          <w:szCs w:val="24"/>
        </w:rPr>
        <w:t>měsíce</w:t>
      </w:r>
      <w:r w:rsidR="006D5BB4" w:rsidRPr="0029571F">
        <w:rPr>
          <w:rFonts w:ascii="Calibri" w:hAnsi="Calibri" w:cs="Calibri"/>
          <w:sz w:val="24"/>
          <w:szCs w:val="24"/>
        </w:rPr>
        <w:t xml:space="preserve"> roku</w:t>
      </w:r>
      <w:r w:rsidRPr="0029571F">
        <w:rPr>
          <w:rFonts w:ascii="Calibri" w:hAnsi="Calibri" w:cs="Calibri"/>
          <w:sz w:val="24"/>
          <w:szCs w:val="24"/>
        </w:rPr>
        <w:t xml:space="preserve"> provedena </w:t>
      </w:r>
      <w:r w:rsidR="00636007" w:rsidRPr="0029571F">
        <w:rPr>
          <w:rFonts w:ascii="Calibri" w:hAnsi="Calibri" w:cs="Calibri"/>
          <w:sz w:val="24"/>
          <w:szCs w:val="24"/>
        </w:rPr>
        <w:t>ú</w:t>
      </w:r>
      <w:r w:rsidRPr="0029571F">
        <w:rPr>
          <w:rFonts w:ascii="Calibri" w:hAnsi="Calibri" w:cs="Calibri"/>
          <w:sz w:val="24"/>
          <w:szCs w:val="24"/>
        </w:rPr>
        <w:t>prava cen</w:t>
      </w:r>
      <w:r w:rsidR="00636007" w:rsidRPr="0029571F">
        <w:rPr>
          <w:rFonts w:ascii="Calibri" w:hAnsi="Calibri" w:cs="Calibri"/>
          <w:sz w:val="24"/>
          <w:szCs w:val="24"/>
        </w:rPr>
        <w:t xml:space="preserve">, </w:t>
      </w:r>
      <w:r w:rsidR="00A931C5" w:rsidRPr="0029571F">
        <w:rPr>
          <w:rFonts w:ascii="Calibri" w:hAnsi="Calibri" w:cs="Calibri"/>
          <w:sz w:val="24"/>
          <w:szCs w:val="24"/>
        </w:rPr>
        <w:t>výchozím údajem bude index růstu cen meziroční inflace dle (ČSÚ)</w:t>
      </w:r>
      <w:r w:rsidRPr="0029571F">
        <w:rPr>
          <w:rFonts w:ascii="Calibri" w:hAnsi="Calibri" w:cs="Calibri"/>
          <w:sz w:val="24"/>
          <w:szCs w:val="24"/>
        </w:rPr>
        <w:t xml:space="preserve">.  </w:t>
      </w:r>
    </w:p>
    <w:p w:rsidR="00117ACB" w:rsidRPr="0029571F" w:rsidRDefault="00117ACB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Závazky zhotovitele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Poskytovat práce v dohodnutém termínu, rozsahu </w:t>
      </w:r>
      <w:r w:rsidR="00DF7F93" w:rsidRPr="0029571F">
        <w:rPr>
          <w:rFonts w:ascii="Calibri" w:hAnsi="Calibri" w:cs="Calibri"/>
          <w:sz w:val="24"/>
          <w:szCs w:val="24"/>
        </w:rPr>
        <w:t>a kvalitě, prostřednictvím svých</w:t>
      </w:r>
      <w:r w:rsidRPr="0029571F">
        <w:rPr>
          <w:rFonts w:ascii="Calibri" w:hAnsi="Calibri" w:cs="Calibri"/>
          <w:sz w:val="24"/>
          <w:szCs w:val="24"/>
        </w:rPr>
        <w:t xml:space="preserve"> zaměstnanců.</w:t>
      </w:r>
    </w:p>
    <w:p w:rsidR="00053924" w:rsidRPr="0029571F" w:rsidRDefault="00053924" w:rsidP="00053924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Zajistit, aby zaměstnanci, kteří budou uklízet v objektu objednatele, byli bezúhonní.  </w:t>
      </w:r>
    </w:p>
    <w:p w:rsidR="00053924" w:rsidRPr="0029571F" w:rsidRDefault="00053924" w:rsidP="00053924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Uhradit škody, které prokazatelně zaviní zaměstnanec zhotovitele na majetku a osobách objednatele nebo jeho nájemců při vykonávání činností, jež jsou předmětem této smlouvy. </w:t>
      </w:r>
    </w:p>
    <w:p w:rsidR="00053924" w:rsidRPr="0029571F" w:rsidRDefault="00053924" w:rsidP="00053924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Dodržovat předpisy a nařízení vyplývající ze zákonů a vyhlášek BZOP a PO s ohledem na specifika provozů objednatele.</w:t>
      </w:r>
    </w:p>
    <w:p w:rsidR="00053924" w:rsidRPr="0029571F" w:rsidRDefault="00053924" w:rsidP="00053924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Dodávat technický materiál a čistící prostředky nutné pro výkon prací.</w:t>
      </w:r>
    </w:p>
    <w:p w:rsidR="009A766B" w:rsidRPr="0029571F" w:rsidRDefault="009A766B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Závazky objednatele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Objednatel je povinen zajistit zaměstnancům zhotovitele volný přístup k místům a předmětům plnění.</w:t>
      </w:r>
    </w:p>
    <w:p w:rsidR="00053924" w:rsidRPr="0029571F" w:rsidRDefault="00053924" w:rsidP="0005392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Objednatel uhradí náklady na elektrickou energii a vodu.</w:t>
      </w:r>
    </w:p>
    <w:p w:rsidR="00053924" w:rsidRPr="0029571F" w:rsidRDefault="00053924" w:rsidP="0005392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Objednatel poskytne zhotov</w:t>
      </w:r>
      <w:r w:rsidR="00B22F34" w:rsidRPr="0029571F">
        <w:rPr>
          <w:rFonts w:ascii="Calibri" w:hAnsi="Calibri" w:cs="Calibri"/>
          <w:sz w:val="24"/>
          <w:szCs w:val="24"/>
        </w:rPr>
        <w:t>iteli bezplatně nádoby na odpad a zajistí likvidaci odpadu.</w:t>
      </w:r>
    </w:p>
    <w:p w:rsidR="00297DB5" w:rsidRPr="0029571F" w:rsidRDefault="00297DB5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29571F">
        <w:rPr>
          <w:rFonts w:ascii="Calibri" w:hAnsi="Calibri" w:cs="Calibri"/>
          <w:b/>
          <w:sz w:val="24"/>
          <w:szCs w:val="24"/>
        </w:rPr>
        <w:t>Závěrečná ustanovení</w:t>
      </w:r>
    </w:p>
    <w:p w:rsidR="00841D78" w:rsidRPr="0029571F" w:rsidRDefault="00841D78" w:rsidP="00636007">
      <w:pPr>
        <w:rPr>
          <w:rFonts w:ascii="Calibri" w:hAnsi="Calibri" w:cs="Calibri"/>
          <w:b/>
          <w:sz w:val="24"/>
          <w:szCs w:val="24"/>
        </w:rPr>
      </w:pPr>
    </w:p>
    <w:p w:rsidR="00053924" w:rsidRPr="0029571F" w:rsidRDefault="00841D78" w:rsidP="00A50FFE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Otázky neupravené touto smlouvou se řídí příslušnými ustanoveními občanského zákoníku.</w:t>
      </w:r>
    </w:p>
    <w:p w:rsidR="00C02211" w:rsidRPr="0029571F" w:rsidRDefault="00A50FFE" w:rsidP="00A50FFE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lastRenderedPageBreak/>
        <w:t xml:space="preserve">Smluvní strany </w:t>
      </w:r>
      <w:r w:rsidR="002F1A62" w:rsidRPr="0029571F">
        <w:rPr>
          <w:rFonts w:ascii="Calibri" w:hAnsi="Calibri" w:cs="Calibri"/>
          <w:sz w:val="24"/>
          <w:szCs w:val="24"/>
        </w:rPr>
        <w:t>výslovně sjedná</w:t>
      </w:r>
      <w:r w:rsidR="00D1591A" w:rsidRPr="0029571F">
        <w:rPr>
          <w:rFonts w:ascii="Calibri" w:hAnsi="Calibri" w:cs="Calibri"/>
          <w:sz w:val="24"/>
          <w:szCs w:val="24"/>
        </w:rPr>
        <w:t>vají, že uveřejnění této smlouvy v registru smluv dle zákonač.340/2015 Sb.,</w:t>
      </w:r>
      <w:r w:rsidR="0029571F">
        <w:rPr>
          <w:rFonts w:ascii="Calibri" w:hAnsi="Calibri" w:cs="Calibri"/>
          <w:sz w:val="24"/>
          <w:szCs w:val="24"/>
        </w:rPr>
        <w:t xml:space="preserve"> </w:t>
      </w:r>
      <w:r w:rsidR="00D1591A" w:rsidRPr="0029571F">
        <w:rPr>
          <w:rFonts w:ascii="Calibri" w:hAnsi="Calibri" w:cs="Calibri"/>
          <w:sz w:val="24"/>
          <w:szCs w:val="24"/>
        </w:rPr>
        <w:t>o zvláštních podmínkách účinnosti některých smluv, uveřejňování techto smluv a o registru smluv (zákon o registru smluv) zajistí Střední průmyslová škola</w:t>
      </w:r>
      <w:r w:rsidR="00C02211" w:rsidRPr="0029571F">
        <w:rPr>
          <w:rFonts w:ascii="Calibri" w:hAnsi="Calibri" w:cs="Calibri"/>
          <w:sz w:val="24"/>
          <w:szCs w:val="24"/>
        </w:rPr>
        <w:t xml:space="preserve"> elekktrotechnická, Praha 10, V</w:t>
      </w:r>
      <w:r w:rsidR="007C2CC7" w:rsidRPr="0029571F">
        <w:rPr>
          <w:rFonts w:ascii="Calibri" w:hAnsi="Calibri" w:cs="Calibri"/>
          <w:sz w:val="24"/>
          <w:szCs w:val="24"/>
        </w:rPr>
        <w:t> </w:t>
      </w:r>
      <w:r w:rsidR="00C02211" w:rsidRPr="0029571F">
        <w:rPr>
          <w:rFonts w:ascii="Calibri" w:hAnsi="Calibri" w:cs="Calibri"/>
          <w:sz w:val="24"/>
          <w:szCs w:val="24"/>
        </w:rPr>
        <w:t>Úžlabině</w:t>
      </w:r>
      <w:r w:rsidR="007C2CC7" w:rsidRPr="0029571F">
        <w:rPr>
          <w:rFonts w:ascii="Calibri" w:hAnsi="Calibri" w:cs="Calibri"/>
          <w:sz w:val="24"/>
          <w:szCs w:val="24"/>
        </w:rPr>
        <w:t xml:space="preserve"> </w:t>
      </w:r>
      <w:r w:rsidR="00C02211" w:rsidRPr="0029571F">
        <w:rPr>
          <w:rFonts w:ascii="Calibri" w:hAnsi="Calibri" w:cs="Calibri"/>
          <w:sz w:val="24"/>
          <w:szCs w:val="24"/>
        </w:rPr>
        <w:t>320.</w:t>
      </w:r>
    </w:p>
    <w:p w:rsidR="00C02211" w:rsidRPr="0029571F" w:rsidRDefault="00C02211" w:rsidP="00A50FFE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Účastníci smlouvu přečetli, s jejím obsahem souhlasí, což potvrzují svými podpisy.</w:t>
      </w:r>
    </w:p>
    <w:p w:rsidR="00C02211" w:rsidRPr="0029571F" w:rsidRDefault="00D1591A" w:rsidP="00053924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 </w:t>
      </w:r>
      <w:r w:rsidR="00053924" w:rsidRPr="0029571F">
        <w:rPr>
          <w:rFonts w:ascii="Calibri" w:hAnsi="Calibri" w:cs="Calibri"/>
          <w:sz w:val="24"/>
          <w:szCs w:val="24"/>
        </w:rPr>
        <w:t>Smlouvu je možno měnit a doplňovat pouze se souhlasným projevem obou zúčastněných stran formou písemných dodatků ke smlouvě.</w:t>
      </w:r>
    </w:p>
    <w:p w:rsidR="00844413" w:rsidRPr="0029571F" w:rsidRDefault="00053924" w:rsidP="00053924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 Smlouva se uzavírá na dobu neurčitou</w:t>
      </w:r>
      <w:r w:rsidR="007C2CC7" w:rsidRPr="0029571F">
        <w:rPr>
          <w:rFonts w:ascii="Calibri" w:hAnsi="Calibri" w:cs="Calibri"/>
          <w:sz w:val="24"/>
          <w:szCs w:val="24"/>
        </w:rPr>
        <w:t>, minimálně však na dobu jednoho roku</w:t>
      </w:r>
      <w:r w:rsidRPr="0029571F">
        <w:rPr>
          <w:rFonts w:ascii="Calibri" w:hAnsi="Calibri" w:cs="Calibri"/>
          <w:sz w:val="24"/>
          <w:szCs w:val="24"/>
        </w:rPr>
        <w:t xml:space="preserve">.  </w:t>
      </w:r>
    </w:p>
    <w:p w:rsidR="00C02211" w:rsidRPr="0029571F" w:rsidRDefault="00053924" w:rsidP="00053924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Smlouva je vyhotovena ve dvou výtiscích a nabývá platnosti dnem podepsání. </w:t>
      </w:r>
    </w:p>
    <w:p w:rsidR="00053924" w:rsidRPr="0029571F" w:rsidRDefault="00053924" w:rsidP="00C02211">
      <w:pPr>
        <w:ind w:left="360"/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Práce na díle budou zahájeny </w:t>
      </w:r>
      <w:r w:rsidR="00841D78" w:rsidRPr="0029571F">
        <w:rPr>
          <w:rFonts w:ascii="Calibri" w:hAnsi="Calibri" w:cs="Calibri"/>
          <w:sz w:val="24"/>
          <w:szCs w:val="24"/>
        </w:rPr>
        <w:t xml:space="preserve">1. </w:t>
      </w:r>
      <w:r w:rsidR="007C2CC7" w:rsidRPr="0029571F">
        <w:rPr>
          <w:rFonts w:ascii="Calibri" w:hAnsi="Calibri" w:cs="Calibri"/>
          <w:sz w:val="24"/>
          <w:szCs w:val="24"/>
        </w:rPr>
        <w:t>2</w:t>
      </w:r>
      <w:r w:rsidR="00841D78" w:rsidRPr="0029571F">
        <w:rPr>
          <w:rFonts w:ascii="Calibri" w:hAnsi="Calibri" w:cs="Calibri"/>
          <w:sz w:val="24"/>
          <w:szCs w:val="24"/>
        </w:rPr>
        <w:t>. 2021.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297DB5" w:rsidRPr="0029571F" w:rsidRDefault="00297DB5" w:rsidP="00053924">
      <w:pPr>
        <w:rPr>
          <w:rFonts w:ascii="Calibri" w:hAnsi="Calibri" w:cs="Calibri"/>
          <w:sz w:val="24"/>
          <w:szCs w:val="24"/>
        </w:rPr>
      </w:pPr>
    </w:p>
    <w:p w:rsidR="00297DB5" w:rsidRPr="0029571F" w:rsidRDefault="00297DB5" w:rsidP="00053924">
      <w:pPr>
        <w:rPr>
          <w:rFonts w:ascii="Calibri" w:hAnsi="Calibri" w:cs="Calibri"/>
          <w:sz w:val="24"/>
          <w:szCs w:val="24"/>
        </w:rPr>
      </w:pPr>
    </w:p>
    <w:p w:rsidR="00AB6655" w:rsidRPr="0029571F" w:rsidRDefault="00AB6655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F93860" w:rsidP="00053924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 xml:space="preserve">V Praze dne </w:t>
      </w:r>
      <w:r w:rsidR="0029571F">
        <w:rPr>
          <w:rFonts w:ascii="Calibri" w:hAnsi="Calibri" w:cs="Calibri"/>
          <w:sz w:val="24"/>
          <w:szCs w:val="24"/>
        </w:rPr>
        <w:t>22</w:t>
      </w:r>
      <w:r w:rsidR="00C02211" w:rsidRPr="0029571F">
        <w:rPr>
          <w:rFonts w:ascii="Calibri" w:hAnsi="Calibri" w:cs="Calibri"/>
          <w:sz w:val="24"/>
          <w:szCs w:val="24"/>
        </w:rPr>
        <w:t>. 12. 2020</w:t>
      </w: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AB6655" w:rsidRPr="0029571F" w:rsidRDefault="00AB6655" w:rsidP="00053924">
      <w:pPr>
        <w:rPr>
          <w:rFonts w:ascii="Calibri" w:hAnsi="Calibri" w:cs="Calibri"/>
          <w:sz w:val="24"/>
          <w:szCs w:val="24"/>
        </w:rPr>
      </w:pPr>
    </w:p>
    <w:p w:rsidR="00AB6655" w:rsidRPr="0029571F" w:rsidRDefault="00AB6655" w:rsidP="00053924">
      <w:pPr>
        <w:rPr>
          <w:rFonts w:ascii="Calibri" w:hAnsi="Calibri" w:cs="Calibri"/>
          <w:sz w:val="24"/>
          <w:szCs w:val="24"/>
        </w:rPr>
      </w:pPr>
    </w:p>
    <w:p w:rsidR="00AB6655" w:rsidRPr="0029571F" w:rsidRDefault="00AB6655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</w:p>
    <w:p w:rsidR="00053924" w:rsidRPr="0029571F" w:rsidRDefault="00053924" w:rsidP="00053924">
      <w:pPr>
        <w:rPr>
          <w:rFonts w:ascii="Calibri" w:hAnsi="Calibri" w:cs="Calibri"/>
          <w:sz w:val="24"/>
          <w:szCs w:val="24"/>
        </w:rPr>
      </w:pPr>
      <w:r w:rsidRPr="0029571F">
        <w:rPr>
          <w:rFonts w:ascii="Calibri" w:hAnsi="Calibri" w:cs="Calibri"/>
          <w:sz w:val="24"/>
          <w:szCs w:val="24"/>
        </w:rPr>
        <w:t>Objednatel………………………</w:t>
      </w:r>
      <w:proofErr w:type="gramStart"/>
      <w:r w:rsidRPr="0029571F">
        <w:rPr>
          <w:rFonts w:ascii="Calibri" w:hAnsi="Calibri" w:cs="Calibri"/>
          <w:sz w:val="24"/>
          <w:szCs w:val="24"/>
        </w:rPr>
        <w:t>…….</w:t>
      </w:r>
      <w:proofErr w:type="gramEnd"/>
      <w:r w:rsidRPr="0029571F">
        <w:rPr>
          <w:rFonts w:ascii="Calibri" w:hAnsi="Calibri" w:cs="Calibri"/>
          <w:sz w:val="24"/>
          <w:szCs w:val="24"/>
        </w:rPr>
        <w:t>.…</w:t>
      </w:r>
      <w:r w:rsidR="00297DB5" w:rsidRPr="0029571F">
        <w:rPr>
          <w:rFonts w:ascii="Calibri" w:hAnsi="Calibri" w:cs="Calibri"/>
          <w:sz w:val="24"/>
          <w:szCs w:val="24"/>
        </w:rPr>
        <w:tab/>
      </w:r>
      <w:r w:rsidR="00297DB5" w:rsidRPr="0029571F">
        <w:rPr>
          <w:rFonts w:ascii="Calibri" w:hAnsi="Calibri" w:cs="Calibri"/>
          <w:sz w:val="24"/>
          <w:szCs w:val="24"/>
        </w:rPr>
        <w:tab/>
      </w:r>
      <w:r w:rsidR="00636007" w:rsidRPr="0029571F">
        <w:rPr>
          <w:rFonts w:ascii="Calibri" w:hAnsi="Calibri" w:cs="Calibri"/>
          <w:sz w:val="24"/>
          <w:szCs w:val="24"/>
        </w:rPr>
        <w:t xml:space="preserve">  </w:t>
      </w:r>
      <w:r w:rsidRPr="0029571F">
        <w:rPr>
          <w:rFonts w:ascii="Calibri" w:hAnsi="Calibri" w:cs="Calibri"/>
          <w:sz w:val="24"/>
          <w:szCs w:val="24"/>
        </w:rPr>
        <w:t>Zhotovitel……………………………</w:t>
      </w:r>
    </w:p>
    <w:p w:rsidR="00053924" w:rsidRPr="0029571F" w:rsidRDefault="00053924" w:rsidP="00053924">
      <w:pPr>
        <w:pStyle w:val="Nadpis1"/>
        <w:rPr>
          <w:rFonts w:ascii="Calibri" w:hAnsi="Calibri" w:cs="Calibri"/>
          <w:b w:val="0"/>
          <w:sz w:val="24"/>
          <w:szCs w:val="24"/>
        </w:rPr>
      </w:pPr>
    </w:p>
    <w:p w:rsidR="00053924" w:rsidRPr="0029571F" w:rsidRDefault="00053924">
      <w:pPr>
        <w:rPr>
          <w:sz w:val="24"/>
          <w:szCs w:val="24"/>
        </w:rPr>
      </w:pPr>
    </w:p>
    <w:sectPr w:rsidR="00053924" w:rsidRPr="0029571F" w:rsidSect="0029571F">
      <w:pgSz w:w="11906" w:h="16838"/>
      <w:pgMar w:top="107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A1" w:rsidRDefault="00CA38A1" w:rsidP="009A3CA8">
      <w:r>
        <w:separator/>
      </w:r>
    </w:p>
  </w:endnote>
  <w:endnote w:type="continuationSeparator" w:id="0">
    <w:p w:rsidR="00CA38A1" w:rsidRDefault="00CA38A1" w:rsidP="009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A1" w:rsidRDefault="00CA38A1" w:rsidP="009A3CA8">
      <w:r>
        <w:separator/>
      </w:r>
    </w:p>
  </w:footnote>
  <w:footnote w:type="continuationSeparator" w:id="0">
    <w:p w:rsidR="00CA38A1" w:rsidRDefault="00CA38A1" w:rsidP="009A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1D9B"/>
    <w:multiLevelType w:val="singleLevel"/>
    <w:tmpl w:val="F6FA5E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922088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FF3781"/>
    <w:multiLevelType w:val="singleLevel"/>
    <w:tmpl w:val="CBA61B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41495F3C"/>
    <w:multiLevelType w:val="hybridMultilevel"/>
    <w:tmpl w:val="ED568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FC29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990747"/>
    <w:multiLevelType w:val="singleLevel"/>
    <w:tmpl w:val="F5E645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24"/>
    <w:rsid w:val="000301F1"/>
    <w:rsid w:val="00053924"/>
    <w:rsid w:val="00117ACB"/>
    <w:rsid w:val="00127F39"/>
    <w:rsid w:val="00150F1C"/>
    <w:rsid w:val="00161087"/>
    <w:rsid w:val="001B7540"/>
    <w:rsid w:val="002171A5"/>
    <w:rsid w:val="00284444"/>
    <w:rsid w:val="00286582"/>
    <w:rsid w:val="0029571F"/>
    <w:rsid w:val="00297DB5"/>
    <w:rsid w:val="002B00DC"/>
    <w:rsid w:val="002D6AD2"/>
    <w:rsid w:val="002E452B"/>
    <w:rsid w:val="002E51BE"/>
    <w:rsid w:val="002F1A62"/>
    <w:rsid w:val="003B232F"/>
    <w:rsid w:val="003D7319"/>
    <w:rsid w:val="003E4784"/>
    <w:rsid w:val="00425270"/>
    <w:rsid w:val="00434E79"/>
    <w:rsid w:val="00480368"/>
    <w:rsid w:val="0048709E"/>
    <w:rsid w:val="00491DA3"/>
    <w:rsid w:val="004A1550"/>
    <w:rsid w:val="004D6B76"/>
    <w:rsid w:val="004E6620"/>
    <w:rsid w:val="00535FD5"/>
    <w:rsid w:val="0057256F"/>
    <w:rsid w:val="005C7D8D"/>
    <w:rsid w:val="005E1DC5"/>
    <w:rsid w:val="005E507F"/>
    <w:rsid w:val="00604E24"/>
    <w:rsid w:val="00627F68"/>
    <w:rsid w:val="00636007"/>
    <w:rsid w:val="006601D9"/>
    <w:rsid w:val="00673030"/>
    <w:rsid w:val="00683FE3"/>
    <w:rsid w:val="006D5BB4"/>
    <w:rsid w:val="00741204"/>
    <w:rsid w:val="00771271"/>
    <w:rsid w:val="007A674C"/>
    <w:rsid w:val="007C2CC7"/>
    <w:rsid w:val="007C38AC"/>
    <w:rsid w:val="007D4A32"/>
    <w:rsid w:val="00805712"/>
    <w:rsid w:val="00815DE0"/>
    <w:rsid w:val="00827145"/>
    <w:rsid w:val="00840D4A"/>
    <w:rsid w:val="00841D78"/>
    <w:rsid w:val="00844413"/>
    <w:rsid w:val="008767EA"/>
    <w:rsid w:val="008A3A4F"/>
    <w:rsid w:val="008E642E"/>
    <w:rsid w:val="008F5A9C"/>
    <w:rsid w:val="008F5FFA"/>
    <w:rsid w:val="009A3CA8"/>
    <w:rsid w:val="009A766B"/>
    <w:rsid w:val="009B20FC"/>
    <w:rsid w:val="009B4FCE"/>
    <w:rsid w:val="009D1277"/>
    <w:rsid w:val="00A50FFE"/>
    <w:rsid w:val="00A772C0"/>
    <w:rsid w:val="00A931C5"/>
    <w:rsid w:val="00AA362A"/>
    <w:rsid w:val="00AB6655"/>
    <w:rsid w:val="00AD41CE"/>
    <w:rsid w:val="00AD554F"/>
    <w:rsid w:val="00AE4594"/>
    <w:rsid w:val="00B10D16"/>
    <w:rsid w:val="00B22F34"/>
    <w:rsid w:val="00B564ED"/>
    <w:rsid w:val="00B86735"/>
    <w:rsid w:val="00BC213C"/>
    <w:rsid w:val="00C02211"/>
    <w:rsid w:val="00C3522B"/>
    <w:rsid w:val="00C606BD"/>
    <w:rsid w:val="00CA38A1"/>
    <w:rsid w:val="00D1454A"/>
    <w:rsid w:val="00D1591A"/>
    <w:rsid w:val="00D55FF4"/>
    <w:rsid w:val="00D93A92"/>
    <w:rsid w:val="00DD71F9"/>
    <w:rsid w:val="00DE3B09"/>
    <w:rsid w:val="00DF5445"/>
    <w:rsid w:val="00DF7F93"/>
    <w:rsid w:val="00E13D5B"/>
    <w:rsid w:val="00E546BE"/>
    <w:rsid w:val="00E6356B"/>
    <w:rsid w:val="00E660E2"/>
    <w:rsid w:val="00EF11AA"/>
    <w:rsid w:val="00F02DF8"/>
    <w:rsid w:val="00F076E0"/>
    <w:rsid w:val="00F7337D"/>
    <w:rsid w:val="00F904BA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B7AD0BD-4E6F-4B37-B94D-9368E63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7145"/>
  </w:style>
  <w:style w:type="paragraph" w:styleId="Nadpis1">
    <w:name w:val="heading 1"/>
    <w:basedOn w:val="Normln"/>
    <w:next w:val="Normln"/>
    <w:qFormat/>
    <w:rsid w:val="00053924"/>
    <w:pPr>
      <w:keepNext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053924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053924"/>
    <w:rPr>
      <w:sz w:val="24"/>
    </w:rPr>
  </w:style>
  <w:style w:type="character" w:styleId="Hypertextovodkaz">
    <w:name w:val="Hyperlink"/>
    <w:rsid w:val="00815DE0"/>
    <w:rPr>
      <w:color w:val="0000FF"/>
      <w:u w:val="single"/>
    </w:rPr>
  </w:style>
  <w:style w:type="character" w:styleId="Siln">
    <w:name w:val="Strong"/>
    <w:uiPriority w:val="22"/>
    <w:qFormat/>
    <w:rsid w:val="00EF1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</dc:creator>
  <cp:keywords/>
  <cp:lastModifiedBy>Jana Kudrnová</cp:lastModifiedBy>
  <cp:revision>2</cp:revision>
  <cp:lastPrinted>2020-12-22T12:08:00Z</cp:lastPrinted>
  <dcterms:created xsi:type="dcterms:W3CDTF">2021-01-12T13:10:00Z</dcterms:created>
  <dcterms:modified xsi:type="dcterms:W3CDTF">2021-01-12T13:10:00Z</dcterms:modified>
</cp:coreProperties>
</file>