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B4" w:rsidRDefault="002B48B4">
      <w:pPr>
        <w:pStyle w:val="Zkladntext"/>
        <w:spacing w:before="8"/>
        <w:rPr>
          <w:sz w:val="6"/>
        </w:rPr>
      </w:pPr>
    </w:p>
    <w:p w:rsidR="002B48B4" w:rsidRDefault="008F0B73">
      <w:pPr>
        <w:pStyle w:val="Zkladntext"/>
        <w:ind w:left="5221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034129" cy="4934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29" cy="4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B4" w:rsidRDefault="008F0B73">
      <w:pPr>
        <w:pStyle w:val="Zkladntext"/>
        <w:spacing w:before="1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1974979</wp:posOffset>
            </wp:positionH>
            <wp:positionV relativeFrom="paragraph">
              <wp:posOffset>91239</wp:posOffset>
            </wp:positionV>
            <wp:extent cx="2165699" cy="48091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699" cy="48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4718179</wp:posOffset>
            </wp:positionH>
            <wp:positionV relativeFrom="paragraph">
              <wp:posOffset>116121</wp:posOffset>
            </wp:positionV>
            <wp:extent cx="946118" cy="46834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18" cy="46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8B4" w:rsidRDefault="002B48B4">
      <w:pPr>
        <w:pStyle w:val="Zkladntext"/>
        <w:spacing w:before="1"/>
        <w:rPr>
          <w:sz w:val="11"/>
        </w:rPr>
      </w:pPr>
    </w:p>
    <w:p w:rsidR="002B48B4" w:rsidRDefault="005E6C23">
      <w:pPr>
        <w:spacing w:before="90" w:line="262" w:lineRule="exact"/>
        <w:ind w:left="1510"/>
        <w:rPr>
          <w:sz w:val="23"/>
        </w:rPr>
      </w:pPr>
      <w:r w:rsidRPr="005E6C23">
        <w:pict>
          <v:line id="_x0000_s1028" style="position:absolute;left:0;text-align:left;z-index:1120;mso-position-horizontal-relative:page" from="605.15pt,371.7pt" to="605.15pt,-97.4pt" strokecolor="#74878c" strokeweight=".77725mm">
            <w10:wrap anchorx="page"/>
          </v:line>
        </w:pict>
      </w:r>
      <w:r w:rsidR="008F0B73">
        <w:rPr>
          <w:color w:val="6B7275"/>
          <w:sz w:val="23"/>
        </w:rPr>
        <w:t xml:space="preserve">ve smyslu ustanovení  </w:t>
      </w:r>
      <w:r w:rsidR="008F0B73">
        <w:rPr>
          <w:rFonts w:ascii="Arial" w:hAnsi="Arial"/>
          <w:i/>
          <w:color w:val="6B7275"/>
        </w:rPr>
        <w:t xml:space="preserve">§ </w:t>
      </w:r>
      <w:r w:rsidR="008F0B73">
        <w:rPr>
          <w:color w:val="6B7275"/>
          <w:sz w:val="23"/>
        </w:rPr>
        <w:t>536-565 Obchodního  zákoníku o  provedení  prací a služeb v oblasti</w:t>
      </w:r>
    </w:p>
    <w:p w:rsidR="002B48B4" w:rsidRDefault="008F0B73">
      <w:pPr>
        <w:pStyle w:val="Heading1"/>
        <w:spacing w:line="285" w:lineRule="exact"/>
        <w:ind w:left="3604"/>
      </w:pPr>
      <w:r>
        <w:rPr>
          <w:color w:val="6B7275"/>
          <w:w w:val="95"/>
        </w:rPr>
        <w:t>DEZINFEKCE,DEZINSEKCEA DERATIZACE</w:t>
      </w:r>
    </w:p>
    <w:p w:rsidR="002B48B4" w:rsidRDefault="002B48B4">
      <w:pPr>
        <w:pStyle w:val="Zkladntext"/>
        <w:rPr>
          <w:sz w:val="28"/>
        </w:rPr>
      </w:pPr>
    </w:p>
    <w:p w:rsidR="002B48B4" w:rsidRDefault="002B48B4">
      <w:pPr>
        <w:pStyle w:val="Zkladntext"/>
        <w:spacing w:before="3"/>
        <w:rPr>
          <w:sz w:val="22"/>
        </w:rPr>
      </w:pPr>
    </w:p>
    <w:p w:rsidR="002B48B4" w:rsidRDefault="008F0B73">
      <w:pPr>
        <w:spacing w:before="1"/>
        <w:ind w:left="4235" w:right="4483"/>
        <w:jc w:val="center"/>
        <w:rPr>
          <w:b/>
          <w:sz w:val="23"/>
        </w:rPr>
      </w:pPr>
      <w:r>
        <w:rPr>
          <w:b/>
          <w:color w:val="6B7275"/>
          <w:sz w:val="23"/>
        </w:rPr>
        <w:t>I.Smluvní strany</w:t>
      </w:r>
    </w:p>
    <w:p w:rsidR="002B48B4" w:rsidRDefault="002B48B4">
      <w:pPr>
        <w:pStyle w:val="Zkladntext"/>
        <w:spacing w:before="4"/>
        <w:rPr>
          <w:b/>
          <w:sz w:val="19"/>
        </w:rPr>
      </w:pPr>
    </w:p>
    <w:p w:rsidR="002B48B4" w:rsidRDefault="008F0B73" w:rsidP="008F0B73">
      <w:pPr>
        <w:tabs>
          <w:tab w:val="left" w:pos="3242"/>
          <w:tab w:val="left" w:pos="6844"/>
          <w:tab w:val="left" w:pos="7610"/>
        </w:tabs>
        <w:ind w:left="1504"/>
        <w:rPr>
          <w:color w:val="6B7275"/>
          <w:sz w:val="23"/>
        </w:rPr>
      </w:pPr>
      <w:r>
        <w:rPr>
          <w:color w:val="6B7275"/>
          <w:sz w:val="23"/>
        </w:rPr>
        <w:t>Objednavatel:</w:t>
      </w:r>
      <w:r>
        <w:rPr>
          <w:color w:val="6B7275"/>
          <w:sz w:val="23"/>
        </w:rPr>
        <w:tab/>
        <w:t>ČR-Katastrální úřad pro Karlovarský kraj</w:t>
      </w:r>
    </w:p>
    <w:p w:rsidR="008F0B73" w:rsidRDefault="008F0B73" w:rsidP="008F0B73">
      <w:pPr>
        <w:tabs>
          <w:tab w:val="left" w:pos="3242"/>
          <w:tab w:val="left" w:pos="6844"/>
          <w:tab w:val="left" w:pos="7610"/>
        </w:tabs>
        <w:ind w:left="1504"/>
        <w:rPr>
          <w:color w:val="6B7275"/>
          <w:sz w:val="23"/>
        </w:rPr>
      </w:pPr>
      <w:r>
        <w:rPr>
          <w:color w:val="6B7275"/>
          <w:sz w:val="23"/>
        </w:rPr>
        <w:tab/>
        <w:t>Sokolovská 875/167</w:t>
      </w:r>
    </w:p>
    <w:p w:rsidR="008F0B73" w:rsidRDefault="008F0B73" w:rsidP="008F0B73">
      <w:pPr>
        <w:tabs>
          <w:tab w:val="left" w:pos="3242"/>
          <w:tab w:val="left" w:pos="6844"/>
          <w:tab w:val="left" w:pos="7610"/>
        </w:tabs>
        <w:ind w:left="1504"/>
        <w:rPr>
          <w:rFonts w:ascii="Arial"/>
          <w:i/>
          <w:sz w:val="23"/>
        </w:rPr>
      </w:pPr>
      <w:r>
        <w:rPr>
          <w:color w:val="6B7275"/>
          <w:sz w:val="23"/>
        </w:rPr>
        <w:tab/>
        <w:t>360 05 Karlovy Vary</w:t>
      </w:r>
    </w:p>
    <w:p w:rsidR="002B48B4" w:rsidRDefault="008F0B73">
      <w:pPr>
        <w:tabs>
          <w:tab w:val="left" w:pos="5212"/>
          <w:tab w:val="left" w:pos="7042"/>
        </w:tabs>
        <w:spacing w:line="242" w:lineRule="exact"/>
        <w:ind w:left="3638"/>
        <w:rPr>
          <w:rFonts w:ascii="Arial" w:hAnsi="Arial"/>
          <w:sz w:val="19"/>
        </w:rPr>
      </w:pPr>
      <w:r>
        <w:rPr>
          <w:color w:val="6B7275"/>
          <w:w w:val="105"/>
          <w:sz w:val="23"/>
        </w:rPr>
        <w:t>zastoupeny:</w:t>
      </w:r>
      <w:r>
        <w:rPr>
          <w:color w:val="6B7275"/>
          <w:w w:val="105"/>
          <w:sz w:val="23"/>
        </w:rPr>
        <w:tab/>
      </w:r>
      <w:r w:rsidRPr="008F0B73">
        <w:rPr>
          <w:color w:val="595959" w:themeColor="text1" w:themeTint="A6"/>
          <w:w w:val="125"/>
          <w:sz w:val="23"/>
          <w:szCs w:val="23"/>
        </w:rPr>
        <w:t>Ing. Jitka Stoklasová, ředitelka</w:t>
      </w:r>
    </w:p>
    <w:p w:rsidR="002B48B4" w:rsidRDefault="008F0B73">
      <w:pPr>
        <w:tabs>
          <w:tab w:val="left" w:pos="4660"/>
          <w:tab w:val="left" w:pos="5650"/>
        </w:tabs>
        <w:spacing w:line="231" w:lineRule="exact"/>
        <w:ind w:left="3632"/>
        <w:rPr>
          <w:sz w:val="23"/>
        </w:rPr>
      </w:pPr>
      <w:r>
        <w:rPr>
          <w:color w:val="6B7275"/>
          <w:w w:val="105"/>
          <w:sz w:val="23"/>
        </w:rPr>
        <w:t>IČO</w:t>
      </w:r>
      <w:r>
        <w:rPr>
          <w:color w:val="6B7275"/>
          <w:w w:val="105"/>
          <w:sz w:val="23"/>
        </w:rPr>
        <w:tab/>
        <w:t>711 85 232</w:t>
      </w:r>
    </w:p>
    <w:p w:rsidR="002B48B4" w:rsidRDefault="008F0B73">
      <w:pPr>
        <w:tabs>
          <w:tab w:val="left" w:pos="6367"/>
        </w:tabs>
        <w:spacing w:line="225" w:lineRule="exact"/>
        <w:ind w:left="3748"/>
        <w:rPr>
          <w:rFonts w:ascii="Arial" w:hAnsi="Arial"/>
          <w:i/>
          <w:sz w:val="28"/>
        </w:rPr>
      </w:pPr>
      <w:r>
        <w:rPr>
          <w:color w:val="6B7275"/>
          <w:w w:val="175"/>
          <w:sz w:val="23"/>
        </w:rPr>
        <w:t>bankovní</w:t>
      </w:r>
      <w:r>
        <w:rPr>
          <w:color w:val="6B7275"/>
          <w:spacing w:val="-42"/>
          <w:w w:val="175"/>
          <w:sz w:val="23"/>
        </w:rPr>
        <w:t xml:space="preserve"> </w:t>
      </w:r>
      <w:r>
        <w:rPr>
          <w:color w:val="6B7275"/>
          <w:w w:val="105"/>
          <w:sz w:val="23"/>
        </w:rPr>
        <w:t>spojení:</w:t>
      </w:r>
      <w:r>
        <w:rPr>
          <w:color w:val="6B7275"/>
          <w:w w:val="105"/>
          <w:sz w:val="23"/>
        </w:rPr>
        <w:tab/>
        <w:t>ČNB Plzeň</w:t>
      </w:r>
    </w:p>
    <w:p w:rsidR="008F0B73" w:rsidRDefault="008F0B73" w:rsidP="008F0B73">
      <w:pPr>
        <w:tabs>
          <w:tab w:val="left" w:pos="6367"/>
        </w:tabs>
        <w:spacing w:line="225" w:lineRule="exact"/>
        <w:ind w:left="3748"/>
        <w:rPr>
          <w:rFonts w:ascii="Arial" w:hAnsi="Arial"/>
          <w:i/>
          <w:sz w:val="28"/>
        </w:rPr>
      </w:pPr>
      <w:r>
        <w:rPr>
          <w:color w:val="6B7275"/>
          <w:sz w:val="23"/>
        </w:rPr>
        <w:t xml:space="preserve">č.u.: </w:t>
      </w:r>
      <w:r>
        <w:rPr>
          <w:color w:val="6B7275"/>
          <w:w w:val="105"/>
          <w:sz w:val="23"/>
        </w:rPr>
        <w:t>99828341/0710</w:t>
      </w:r>
    </w:p>
    <w:p w:rsidR="002B48B4" w:rsidRDefault="008F0B73">
      <w:pPr>
        <w:tabs>
          <w:tab w:val="left" w:pos="5860"/>
          <w:tab w:val="left" w:pos="6957"/>
        </w:tabs>
        <w:spacing w:line="354" w:lineRule="exact"/>
        <w:ind w:left="3629"/>
        <w:rPr>
          <w:i/>
          <w:sz w:val="23"/>
        </w:rPr>
      </w:pPr>
      <w:r>
        <w:rPr>
          <w:color w:val="6B7275"/>
          <w:sz w:val="23"/>
        </w:rPr>
        <w:tab/>
      </w:r>
    </w:p>
    <w:p w:rsidR="002B48B4" w:rsidRDefault="002B48B4">
      <w:pPr>
        <w:pStyle w:val="Zkladntext"/>
        <w:spacing w:before="1"/>
        <w:rPr>
          <w:i/>
          <w:sz w:val="44"/>
        </w:rPr>
      </w:pPr>
    </w:p>
    <w:p w:rsidR="002B48B4" w:rsidRDefault="008F0B73">
      <w:pPr>
        <w:tabs>
          <w:tab w:val="left" w:pos="3641"/>
        </w:tabs>
        <w:ind w:left="1505"/>
        <w:rPr>
          <w:b/>
          <w:i/>
          <w:sz w:val="27"/>
        </w:rPr>
      </w:pPr>
      <w:r>
        <w:rPr>
          <w:color w:val="6B7275"/>
          <w:w w:val="105"/>
          <w:sz w:val="23"/>
        </w:rPr>
        <w:t>Zhotovitel</w:t>
      </w:r>
      <w:r>
        <w:rPr>
          <w:color w:val="6B7275"/>
          <w:spacing w:val="-6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:</w:t>
      </w:r>
      <w:r>
        <w:rPr>
          <w:color w:val="6B7275"/>
          <w:w w:val="105"/>
          <w:sz w:val="23"/>
        </w:rPr>
        <w:tab/>
      </w:r>
      <w:r>
        <w:rPr>
          <w:b/>
          <w:i/>
          <w:color w:val="6B7275"/>
          <w:w w:val="105"/>
          <w:sz w:val="27"/>
        </w:rPr>
        <w:t>Karel</w:t>
      </w:r>
      <w:r>
        <w:rPr>
          <w:b/>
          <w:i/>
          <w:color w:val="6B7275"/>
          <w:spacing w:val="-12"/>
          <w:w w:val="105"/>
          <w:sz w:val="27"/>
        </w:rPr>
        <w:t xml:space="preserve"> </w:t>
      </w:r>
      <w:r>
        <w:rPr>
          <w:b/>
          <w:i/>
          <w:color w:val="6B7275"/>
          <w:w w:val="105"/>
          <w:sz w:val="27"/>
        </w:rPr>
        <w:t>Sochor</w:t>
      </w:r>
    </w:p>
    <w:p w:rsidR="002B48B4" w:rsidRDefault="008F0B73">
      <w:pPr>
        <w:spacing w:before="12"/>
        <w:ind w:left="3637"/>
        <w:rPr>
          <w:b/>
          <w:i/>
          <w:sz w:val="27"/>
        </w:rPr>
      </w:pPr>
      <w:r>
        <w:rPr>
          <w:b/>
          <w:i/>
          <w:color w:val="6B7275"/>
          <w:sz w:val="27"/>
        </w:rPr>
        <w:t>Masarykova 771,363 OJ Ostrov</w:t>
      </w:r>
    </w:p>
    <w:p w:rsidR="002B48B4" w:rsidRDefault="002B48B4">
      <w:pPr>
        <w:pStyle w:val="Zkladntext"/>
        <w:spacing w:before="5"/>
        <w:rPr>
          <w:b/>
          <w:i/>
          <w:sz w:val="23"/>
        </w:rPr>
      </w:pPr>
    </w:p>
    <w:p w:rsidR="002B48B4" w:rsidRDefault="008F0B73">
      <w:pPr>
        <w:tabs>
          <w:tab w:val="left" w:pos="6485"/>
        </w:tabs>
        <w:ind w:left="3640"/>
        <w:rPr>
          <w:b/>
          <w:i/>
          <w:sz w:val="23"/>
        </w:rPr>
      </w:pPr>
      <w:r>
        <w:rPr>
          <w:b/>
          <w:i/>
          <w:color w:val="6B7275"/>
          <w:w w:val="105"/>
          <w:sz w:val="23"/>
        </w:rPr>
        <w:t>IČ005311772</w:t>
      </w:r>
      <w:r>
        <w:rPr>
          <w:b/>
          <w:i/>
          <w:color w:val="6B7275"/>
          <w:w w:val="105"/>
          <w:sz w:val="23"/>
        </w:rPr>
        <w:tab/>
        <w:t>DIČ</w:t>
      </w:r>
      <w:r>
        <w:rPr>
          <w:b/>
          <w:i/>
          <w:color w:val="6B7275"/>
          <w:spacing w:val="-44"/>
          <w:w w:val="105"/>
          <w:sz w:val="23"/>
        </w:rPr>
        <w:t xml:space="preserve"> </w:t>
      </w:r>
      <w:r>
        <w:rPr>
          <w:b/>
          <w:i/>
          <w:color w:val="6B7275"/>
          <w:w w:val="105"/>
          <w:sz w:val="23"/>
        </w:rPr>
        <w:t>CZ8110061916</w:t>
      </w:r>
    </w:p>
    <w:p w:rsidR="002B48B4" w:rsidRDefault="002B48B4">
      <w:pPr>
        <w:pStyle w:val="Zkladntext"/>
        <w:rPr>
          <w:b/>
          <w:i/>
          <w:sz w:val="25"/>
        </w:rPr>
      </w:pPr>
    </w:p>
    <w:p w:rsidR="002B48B4" w:rsidRDefault="008F0B73">
      <w:pPr>
        <w:ind w:left="3633"/>
        <w:rPr>
          <w:i/>
          <w:sz w:val="23"/>
        </w:rPr>
      </w:pPr>
      <w:r>
        <w:rPr>
          <w:i/>
          <w:color w:val="6B7275"/>
          <w:w w:val="110"/>
          <w:sz w:val="23"/>
        </w:rPr>
        <w:t>teL: 777477310,602 170 614</w:t>
      </w:r>
    </w:p>
    <w:p w:rsidR="002B48B4" w:rsidRDefault="002B48B4">
      <w:pPr>
        <w:pStyle w:val="Zkladntext"/>
        <w:spacing w:before="7"/>
        <w:rPr>
          <w:i/>
        </w:rPr>
      </w:pPr>
    </w:p>
    <w:p w:rsidR="002B48B4" w:rsidRDefault="008F0B73">
      <w:pPr>
        <w:ind w:left="3642"/>
        <w:rPr>
          <w:b/>
          <w:i/>
          <w:sz w:val="23"/>
        </w:rPr>
      </w:pPr>
      <w:r>
        <w:rPr>
          <w:b/>
          <w:i/>
          <w:color w:val="6B7275"/>
          <w:w w:val="105"/>
          <w:sz w:val="23"/>
        </w:rPr>
        <w:t>e-mail:dddkare/sochot@emaiLcz</w:t>
      </w:r>
    </w:p>
    <w:p w:rsidR="002B48B4" w:rsidRDefault="002B48B4">
      <w:pPr>
        <w:pStyle w:val="Zkladntext"/>
        <w:spacing w:before="9"/>
        <w:rPr>
          <w:b/>
          <w:i/>
          <w:sz w:val="23"/>
        </w:rPr>
      </w:pPr>
    </w:p>
    <w:p w:rsidR="002B48B4" w:rsidRDefault="008F0B73">
      <w:pPr>
        <w:ind w:left="3643"/>
        <w:rPr>
          <w:b/>
          <w:i/>
          <w:sz w:val="23"/>
        </w:rPr>
      </w:pPr>
      <w:r>
        <w:rPr>
          <w:b/>
          <w:i/>
          <w:color w:val="6B7275"/>
          <w:sz w:val="23"/>
        </w:rPr>
        <w:t>Banko11ni spojeni: KOBA</w:t>
      </w:r>
      <w:r>
        <w:rPr>
          <w:b/>
          <w:i/>
          <w:color w:val="6B7275"/>
          <w:spacing w:val="51"/>
          <w:sz w:val="23"/>
        </w:rPr>
        <w:t xml:space="preserve"> </w:t>
      </w:r>
      <w:r>
        <w:rPr>
          <w:b/>
          <w:i/>
          <w:color w:val="6B7275"/>
          <w:sz w:val="23"/>
        </w:rPr>
        <w:t>Ostro11115-3158240227/0100</w:t>
      </w:r>
    </w:p>
    <w:p w:rsidR="002B48B4" w:rsidRDefault="002B48B4">
      <w:pPr>
        <w:pStyle w:val="Zkladntext"/>
        <w:rPr>
          <w:b/>
          <w:i/>
        </w:rPr>
      </w:pPr>
    </w:p>
    <w:p w:rsidR="002B48B4" w:rsidRDefault="002B48B4">
      <w:pPr>
        <w:pStyle w:val="Zkladntext"/>
        <w:rPr>
          <w:b/>
          <w:i/>
        </w:rPr>
      </w:pPr>
    </w:p>
    <w:p w:rsidR="002B48B4" w:rsidRDefault="002B48B4">
      <w:pPr>
        <w:pStyle w:val="Zkladntext"/>
        <w:rPr>
          <w:b/>
          <w:i/>
        </w:rPr>
      </w:pPr>
    </w:p>
    <w:p w:rsidR="002B48B4" w:rsidRDefault="002B48B4">
      <w:pPr>
        <w:pStyle w:val="Zkladntext"/>
        <w:spacing w:before="8"/>
        <w:rPr>
          <w:b/>
          <w:i/>
          <w:sz w:val="23"/>
        </w:rPr>
      </w:pPr>
    </w:p>
    <w:p w:rsidR="002B48B4" w:rsidRDefault="008F0B73">
      <w:pPr>
        <w:ind w:left="4253" w:right="4483"/>
        <w:jc w:val="center"/>
        <w:rPr>
          <w:b/>
          <w:sz w:val="23"/>
        </w:rPr>
      </w:pPr>
      <w:r>
        <w:rPr>
          <w:b/>
          <w:color w:val="6B7275"/>
          <w:sz w:val="23"/>
        </w:rPr>
        <w:t>II.Úvodní</w:t>
      </w:r>
      <w:r>
        <w:rPr>
          <w:b/>
          <w:color w:val="6B7275"/>
          <w:spacing w:val="55"/>
          <w:sz w:val="23"/>
        </w:rPr>
        <w:t xml:space="preserve"> </w:t>
      </w:r>
      <w:r>
        <w:rPr>
          <w:b/>
          <w:color w:val="6B7275"/>
          <w:sz w:val="23"/>
        </w:rPr>
        <w:t>ustanoveni</w:t>
      </w:r>
    </w:p>
    <w:p w:rsidR="002B48B4" w:rsidRDefault="002B48B4">
      <w:pPr>
        <w:pStyle w:val="Zkladntext"/>
        <w:rPr>
          <w:b/>
        </w:rPr>
      </w:pPr>
    </w:p>
    <w:p w:rsidR="002B48B4" w:rsidRDefault="002B48B4">
      <w:pPr>
        <w:pStyle w:val="Zkladntext"/>
        <w:spacing w:before="11"/>
        <w:rPr>
          <w:b/>
          <w:sz w:val="21"/>
        </w:rPr>
      </w:pPr>
    </w:p>
    <w:p w:rsidR="002B48B4" w:rsidRDefault="005E6C23">
      <w:pPr>
        <w:spacing w:line="244" w:lineRule="auto"/>
        <w:ind w:left="1505" w:right="1656" w:firstLine="708"/>
        <w:rPr>
          <w:sz w:val="23"/>
        </w:rPr>
      </w:pPr>
      <w:r w:rsidRPr="005E6C23">
        <w:pict>
          <v:line id="_x0000_s1026" style="position:absolute;left:0;text-align:left;z-index:1072;mso-position-horizontal-relative:page" from="5pt,61.65pt" to="5pt,-7.9pt" strokecolor="#d4dfe8" strokeweight=".43181mm">
            <w10:wrap anchorx="page"/>
          </v:line>
        </w:pict>
      </w:r>
      <w:r w:rsidR="008F0B73">
        <w:rPr>
          <w:color w:val="6B7275"/>
          <w:w w:val="105"/>
          <w:sz w:val="23"/>
        </w:rPr>
        <w:t>Smlouva</w:t>
      </w:r>
      <w:r w:rsidR="008F0B73">
        <w:rPr>
          <w:color w:val="6B7275"/>
          <w:spacing w:val="-32"/>
          <w:w w:val="105"/>
          <w:sz w:val="23"/>
        </w:rPr>
        <w:t xml:space="preserve"> </w:t>
      </w:r>
      <w:r w:rsidR="008F0B73">
        <w:rPr>
          <w:color w:val="6B7275"/>
          <w:w w:val="105"/>
          <w:sz w:val="24"/>
        </w:rPr>
        <w:t>se</w:t>
      </w:r>
      <w:r w:rsidR="008F0B73">
        <w:rPr>
          <w:color w:val="6B7275"/>
          <w:spacing w:val="-32"/>
          <w:w w:val="105"/>
          <w:sz w:val="24"/>
        </w:rPr>
        <w:t xml:space="preserve"> uz</w:t>
      </w:r>
      <w:r w:rsidR="008F0B73">
        <w:rPr>
          <w:color w:val="6B7275"/>
          <w:w w:val="105"/>
          <w:sz w:val="23"/>
        </w:rPr>
        <w:t>avírá</w:t>
      </w:r>
      <w:r w:rsidR="008F0B73">
        <w:rPr>
          <w:color w:val="6B7275"/>
          <w:spacing w:val="-33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po</w:t>
      </w:r>
      <w:r w:rsidR="008F0B73">
        <w:rPr>
          <w:color w:val="6B7275"/>
          <w:spacing w:val="-34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předběžném</w:t>
      </w:r>
      <w:r w:rsidR="008F0B73">
        <w:rPr>
          <w:color w:val="6B7275"/>
          <w:spacing w:val="-24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projednání</w:t>
      </w:r>
      <w:r w:rsidR="008F0B73">
        <w:rPr>
          <w:color w:val="6B7275"/>
          <w:spacing w:val="-29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poptávky</w:t>
      </w:r>
      <w:r w:rsidR="008F0B73">
        <w:rPr>
          <w:color w:val="6B7275"/>
          <w:spacing w:val="-30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objednavatele</w:t>
      </w:r>
      <w:r w:rsidR="008F0B73">
        <w:rPr>
          <w:color w:val="6B7275"/>
          <w:spacing w:val="-31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a</w:t>
      </w:r>
      <w:r w:rsidR="008F0B73">
        <w:rPr>
          <w:color w:val="6B7275"/>
          <w:spacing w:val="-28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 xml:space="preserve">nabídky dodavatele o provádění veškerých dezinfekčních,dezinsekčních a deratiz.ačních </w:t>
      </w:r>
      <w:r w:rsidR="008F0B73">
        <w:rPr>
          <w:color w:val="6B7275"/>
          <w:w w:val="105"/>
        </w:rPr>
        <w:t xml:space="preserve">prací </w:t>
      </w:r>
      <w:r w:rsidR="008F0B73">
        <w:rPr>
          <w:color w:val="6B7275"/>
          <w:w w:val="105"/>
          <w:sz w:val="23"/>
        </w:rPr>
        <w:t>v objektech a správě</w:t>
      </w:r>
      <w:r w:rsidR="008F0B73">
        <w:rPr>
          <w:color w:val="6B7275"/>
          <w:spacing w:val="-29"/>
          <w:w w:val="105"/>
          <w:sz w:val="23"/>
        </w:rPr>
        <w:t xml:space="preserve"> </w:t>
      </w:r>
      <w:r w:rsidR="008F0B73">
        <w:rPr>
          <w:color w:val="6B7275"/>
          <w:w w:val="105"/>
          <w:sz w:val="23"/>
        </w:rPr>
        <w:t>objednavatele.</w:t>
      </w:r>
    </w:p>
    <w:p w:rsidR="002B48B4" w:rsidRDefault="002B48B4">
      <w:pPr>
        <w:pStyle w:val="Zkladntext"/>
      </w:pPr>
    </w:p>
    <w:p w:rsidR="002B48B4" w:rsidRDefault="002B48B4">
      <w:pPr>
        <w:pStyle w:val="Zkladntext"/>
        <w:spacing w:before="2"/>
        <w:rPr>
          <w:sz w:val="23"/>
        </w:rPr>
      </w:pPr>
    </w:p>
    <w:p w:rsidR="002B48B4" w:rsidRDefault="005E6C23">
      <w:pPr>
        <w:ind w:left="4251" w:right="4483"/>
        <w:jc w:val="center"/>
        <w:rPr>
          <w:b/>
          <w:sz w:val="23"/>
        </w:rPr>
      </w:pPr>
      <w:r w:rsidRPr="005E6C23">
        <w:pict>
          <v:line id="_x0000_s1027" style="position:absolute;left:0;text-align:left;z-index:1096;mso-position-horizontal-relative:page" from="6.1pt,31.55pt" to="6.1pt,-1.75pt" strokecolor="#cfdfe8" strokeweight=".43181mm">
            <w10:wrap anchorx="page"/>
          </v:line>
        </w:pict>
      </w:r>
      <w:r w:rsidR="008F0B73">
        <w:rPr>
          <w:b/>
          <w:color w:val="6B7275"/>
          <w:sz w:val="23"/>
        </w:rPr>
        <w:t>III.Předmět  a způsob plnění</w:t>
      </w:r>
    </w:p>
    <w:p w:rsidR="002B48B4" w:rsidRDefault="002B48B4">
      <w:pPr>
        <w:pStyle w:val="Zkladntext"/>
        <w:rPr>
          <w:b/>
        </w:rPr>
      </w:pPr>
    </w:p>
    <w:p w:rsidR="002B48B4" w:rsidRDefault="002B48B4">
      <w:pPr>
        <w:pStyle w:val="Zkladntext"/>
        <w:rPr>
          <w:b/>
        </w:rPr>
      </w:pPr>
    </w:p>
    <w:p w:rsidR="002B48B4" w:rsidRDefault="002B48B4">
      <w:pPr>
        <w:pStyle w:val="Zkladntext"/>
        <w:spacing w:before="9"/>
        <w:rPr>
          <w:b/>
          <w:sz w:val="22"/>
        </w:rPr>
      </w:pPr>
    </w:p>
    <w:p w:rsidR="002B48B4" w:rsidRDefault="008F0B73">
      <w:pPr>
        <w:pStyle w:val="Odstavecseseznamem"/>
        <w:numPr>
          <w:ilvl w:val="0"/>
          <w:numId w:val="2"/>
        </w:numPr>
        <w:tabs>
          <w:tab w:val="left" w:pos="1676"/>
        </w:tabs>
        <w:spacing w:line="237" w:lineRule="auto"/>
        <w:ind w:right="1949" w:firstLine="16"/>
        <w:rPr>
          <w:sz w:val="23"/>
        </w:rPr>
      </w:pPr>
      <w:r>
        <w:rPr>
          <w:b/>
          <w:color w:val="6B7275"/>
          <w:w w:val="105"/>
          <w:sz w:val="23"/>
        </w:rPr>
        <w:t xml:space="preserve">Dezinfekční práce- </w:t>
      </w:r>
      <w:r>
        <w:rPr>
          <w:color w:val="6B7275"/>
          <w:w w:val="105"/>
          <w:sz w:val="23"/>
        </w:rPr>
        <w:t xml:space="preserve">provedení dezinfekčních prací-zabránění škodlivého působení </w:t>
      </w:r>
      <w:r>
        <w:rPr>
          <w:color w:val="6B7275"/>
          <w:w w:val="105"/>
        </w:rPr>
        <w:t xml:space="preserve">mikroorganismů </w:t>
      </w:r>
      <w:r>
        <w:rPr>
          <w:color w:val="6B7275"/>
          <w:w w:val="105"/>
          <w:sz w:val="23"/>
        </w:rPr>
        <w:t xml:space="preserve">(bakterie,viry,houby,plisně).Práce budou provedeny moderními,vysoce </w:t>
      </w:r>
      <w:r>
        <w:rPr>
          <w:color w:val="6B7275"/>
          <w:w w:val="105"/>
          <w:sz w:val="25"/>
        </w:rPr>
        <w:t>účinnými</w:t>
      </w:r>
      <w:r>
        <w:rPr>
          <w:color w:val="6B7275"/>
          <w:spacing w:val="-37"/>
          <w:w w:val="105"/>
          <w:sz w:val="25"/>
        </w:rPr>
        <w:t xml:space="preserve"> </w:t>
      </w:r>
      <w:r>
        <w:rPr>
          <w:color w:val="6B7275"/>
          <w:w w:val="105"/>
          <w:sz w:val="23"/>
        </w:rPr>
        <w:t>prostředky</w:t>
      </w:r>
      <w:r>
        <w:rPr>
          <w:color w:val="6B7275"/>
          <w:spacing w:val="-32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bez</w:t>
      </w:r>
      <w:r>
        <w:rPr>
          <w:color w:val="6B7275"/>
          <w:spacing w:val="-40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agresivity,schválenými</w:t>
      </w:r>
      <w:r>
        <w:rPr>
          <w:color w:val="6B7275"/>
          <w:spacing w:val="-39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hlavním</w:t>
      </w:r>
      <w:r>
        <w:rPr>
          <w:color w:val="6B7275"/>
          <w:spacing w:val="-28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hygienikem</w:t>
      </w:r>
      <w:r>
        <w:rPr>
          <w:color w:val="6B7275"/>
          <w:spacing w:val="-26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ČR,bez</w:t>
      </w:r>
      <w:r>
        <w:rPr>
          <w:color w:val="6B7275"/>
          <w:spacing w:val="-31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 xml:space="preserve">nepříjemného zápachu,které působí v nízkých koncentracích a v krátkých expozicích </w:t>
      </w:r>
      <w:r>
        <w:rPr>
          <w:rFonts w:ascii="Arial" w:hAnsi="Arial"/>
          <w:color w:val="6B7275"/>
          <w:w w:val="105"/>
          <w:sz w:val="19"/>
        </w:rPr>
        <w:t xml:space="preserve">s </w:t>
      </w:r>
      <w:r>
        <w:rPr>
          <w:color w:val="6B7275"/>
          <w:w w:val="105"/>
          <w:sz w:val="23"/>
        </w:rPr>
        <w:t>širokým spektrem účinnosti (vč.TBC,IDV a</w:t>
      </w:r>
      <w:r>
        <w:rPr>
          <w:color w:val="6B7275"/>
          <w:spacing w:val="-43"/>
          <w:w w:val="105"/>
          <w:sz w:val="23"/>
        </w:rPr>
        <w:t xml:space="preserve"> </w:t>
      </w:r>
      <w:r>
        <w:rPr>
          <w:color w:val="6B7275"/>
          <w:w w:val="105"/>
          <w:sz w:val="23"/>
        </w:rPr>
        <w:t>pod.)</w:t>
      </w:r>
    </w:p>
    <w:p w:rsidR="002B48B4" w:rsidRDefault="002B48B4">
      <w:pPr>
        <w:spacing w:line="237" w:lineRule="auto"/>
        <w:rPr>
          <w:sz w:val="23"/>
        </w:rPr>
        <w:sectPr w:rsidR="002B48B4">
          <w:type w:val="continuous"/>
          <w:pgSz w:w="12240" w:h="15840"/>
          <w:pgMar w:top="0" w:right="0" w:bottom="280" w:left="0" w:header="708" w:footer="708" w:gutter="0"/>
          <w:cols w:space="708"/>
        </w:sect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rPr>
          <w:sz w:val="20"/>
        </w:rPr>
      </w:pPr>
    </w:p>
    <w:p w:rsidR="002B48B4" w:rsidRDefault="005E6C23">
      <w:pPr>
        <w:pStyle w:val="Odstavecseseznamem"/>
        <w:numPr>
          <w:ilvl w:val="0"/>
          <w:numId w:val="1"/>
        </w:numPr>
        <w:tabs>
          <w:tab w:val="left" w:pos="308"/>
        </w:tabs>
        <w:spacing w:before="211" w:line="235" w:lineRule="auto"/>
        <w:ind w:right="1824" w:firstLine="8"/>
        <w:rPr>
          <w:color w:val="6B7475"/>
          <w:sz w:val="23"/>
        </w:rPr>
      </w:pPr>
      <w:r w:rsidRPr="005E6C23">
        <w:pict>
          <v:line id="_x0000_s1029" style="position:absolute;left:0;text-align:left;z-index:1144;mso-position-horizontal-relative:page" from="605.15pt,423.3pt" to="605.15pt,-46.8pt" strokecolor="#748c8c" strokeweight=".77725mm">
            <w10:wrap anchorx="page"/>
          </v:line>
        </w:pict>
      </w:r>
      <w:r w:rsidR="008F0B73">
        <w:rPr>
          <w:b/>
          <w:color w:val="6B7475"/>
          <w:sz w:val="23"/>
        </w:rPr>
        <w:t xml:space="preserve">Dezinsekční práce </w:t>
      </w:r>
      <w:r w:rsidR="008F0B73">
        <w:rPr>
          <w:color w:val="6B7475"/>
          <w:sz w:val="23"/>
        </w:rPr>
        <w:t xml:space="preserve">- </w:t>
      </w:r>
      <w:r w:rsidR="008F0B73">
        <w:rPr>
          <w:color w:val="6B7475"/>
          <w:sz w:val="24"/>
        </w:rPr>
        <w:t>hubení veškerého škodlivého a obtížného hmyzu i ostatrúch</w:t>
      </w:r>
      <w:r w:rsidR="008F0B73">
        <w:rPr>
          <w:color w:val="6B7475"/>
          <w:spacing w:val="-37"/>
          <w:sz w:val="24"/>
        </w:rPr>
        <w:t xml:space="preserve"> </w:t>
      </w:r>
      <w:r w:rsidR="008F0B73">
        <w:rPr>
          <w:color w:val="6B7475"/>
          <w:sz w:val="24"/>
        </w:rPr>
        <w:t xml:space="preserve">členovců (šváb o.,rus d.,vši,blechy,rybenky.štěnice,mravenci-r.Lasius,Faraon </w:t>
      </w:r>
      <w:r w:rsidR="008F0B73">
        <w:rPr>
          <w:color w:val="6B7475"/>
          <w:w w:val="95"/>
          <w:sz w:val="25"/>
        </w:rPr>
        <w:t>apod,klfšťata,pavouci,roztoči,lesák,vrtavec,zmokaz,vosy,moli,mouchy</w:t>
      </w:r>
      <w:r w:rsidR="008F0B73">
        <w:rPr>
          <w:color w:val="6B7475"/>
          <w:w w:val="95"/>
          <w:sz w:val="24"/>
        </w:rPr>
        <w:t>,mušky</w:t>
      </w:r>
      <w:r w:rsidR="008F0B73">
        <w:rPr>
          <w:color w:val="6B7475"/>
          <w:w w:val="95"/>
          <w:sz w:val="25"/>
        </w:rPr>
        <w:t xml:space="preserve">,komáři </w:t>
      </w:r>
      <w:r w:rsidR="008F0B73">
        <w:rPr>
          <w:color w:val="6B7475"/>
          <w:w w:val="95"/>
          <w:sz w:val="23"/>
        </w:rPr>
        <w:t xml:space="preserve">atd)­ </w:t>
      </w:r>
      <w:r w:rsidR="008F0B73">
        <w:rPr>
          <w:color w:val="6B7475"/>
          <w:sz w:val="24"/>
        </w:rPr>
        <w:t>bude</w:t>
      </w:r>
      <w:r w:rsidR="008F0B73">
        <w:rPr>
          <w:color w:val="6B7475"/>
          <w:spacing w:val="-20"/>
          <w:sz w:val="24"/>
        </w:rPr>
        <w:t xml:space="preserve"> </w:t>
      </w:r>
      <w:r w:rsidR="008F0B73">
        <w:rPr>
          <w:color w:val="6B7475"/>
          <w:sz w:val="24"/>
        </w:rPr>
        <w:t>provedeno</w:t>
      </w:r>
      <w:r w:rsidR="008F0B73">
        <w:rPr>
          <w:color w:val="6B7475"/>
          <w:spacing w:val="-3"/>
          <w:sz w:val="24"/>
        </w:rPr>
        <w:t xml:space="preserve"> </w:t>
      </w:r>
      <w:r w:rsidR="008F0B73">
        <w:rPr>
          <w:color w:val="6B7475"/>
          <w:sz w:val="24"/>
        </w:rPr>
        <w:t>minimálně</w:t>
      </w:r>
      <w:r w:rsidR="008F0B73">
        <w:rPr>
          <w:color w:val="6B7475"/>
          <w:spacing w:val="3"/>
          <w:sz w:val="24"/>
        </w:rPr>
        <w:t xml:space="preserve"> </w:t>
      </w:r>
      <w:r w:rsidR="008F0B73">
        <w:rPr>
          <w:color w:val="6B7475"/>
          <w:sz w:val="24"/>
        </w:rPr>
        <w:t>toxickými</w:t>
      </w:r>
      <w:r w:rsidR="008F0B73">
        <w:rPr>
          <w:color w:val="6B7475"/>
          <w:spacing w:val="-8"/>
          <w:sz w:val="24"/>
        </w:rPr>
        <w:t xml:space="preserve"> </w:t>
      </w:r>
      <w:r w:rsidR="008F0B73">
        <w:rPr>
          <w:color w:val="6B7475"/>
          <w:sz w:val="24"/>
        </w:rPr>
        <w:t>prostfedky,bezzápachu</w:t>
      </w:r>
      <w:r w:rsidR="008F0B73">
        <w:rPr>
          <w:color w:val="6B7475"/>
          <w:spacing w:val="-12"/>
          <w:sz w:val="24"/>
        </w:rPr>
        <w:t xml:space="preserve"> </w:t>
      </w:r>
      <w:r w:rsidR="008F0B73">
        <w:rPr>
          <w:color w:val="6B7475"/>
          <w:sz w:val="24"/>
        </w:rPr>
        <w:t>a</w:t>
      </w:r>
      <w:r w:rsidR="008F0B73">
        <w:rPr>
          <w:color w:val="6B7475"/>
          <w:spacing w:val="5"/>
          <w:sz w:val="24"/>
        </w:rPr>
        <w:t xml:space="preserve"> </w:t>
      </w:r>
      <w:r w:rsidR="008F0B73">
        <w:rPr>
          <w:color w:val="6B7475"/>
          <w:sz w:val="24"/>
        </w:rPr>
        <w:t>beze</w:t>
      </w:r>
      <w:r w:rsidR="008F0B73">
        <w:rPr>
          <w:color w:val="6B7475"/>
          <w:spacing w:val="-28"/>
          <w:sz w:val="24"/>
        </w:rPr>
        <w:t xml:space="preserve"> </w:t>
      </w:r>
      <w:r w:rsidR="008F0B73">
        <w:rPr>
          <w:color w:val="6B7475"/>
          <w:sz w:val="24"/>
        </w:rPr>
        <w:t>stop,</w:t>
      </w:r>
    </w:p>
    <w:p w:rsidR="002B48B4" w:rsidRDefault="008F0B73">
      <w:pPr>
        <w:pStyle w:val="Zkladntext"/>
        <w:spacing w:line="237" w:lineRule="auto"/>
        <w:ind w:left="124" w:right="1831" w:hanging="8"/>
      </w:pPr>
      <w:r>
        <w:rPr>
          <w:color w:val="6B7475"/>
          <w:sz w:val="25"/>
        </w:rPr>
        <w:t>s</w:t>
      </w:r>
      <w:r>
        <w:rPr>
          <w:color w:val="6B7475"/>
          <w:spacing w:val="-33"/>
          <w:sz w:val="25"/>
        </w:rPr>
        <w:t xml:space="preserve"> </w:t>
      </w:r>
      <w:r>
        <w:rPr>
          <w:color w:val="6B7475"/>
        </w:rPr>
        <w:t>vysokou</w:t>
      </w:r>
      <w:r>
        <w:rPr>
          <w:color w:val="6B7475"/>
          <w:spacing w:val="-24"/>
        </w:rPr>
        <w:t xml:space="preserve"> </w:t>
      </w:r>
      <w:r>
        <w:rPr>
          <w:color w:val="6B7475"/>
        </w:rPr>
        <w:t>a</w:t>
      </w:r>
      <w:r>
        <w:rPr>
          <w:color w:val="6B7475"/>
          <w:spacing w:val="-22"/>
        </w:rPr>
        <w:t xml:space="preserve"> </w:t>
      </w:r>
      <w:r>
        <w:rPr>
          <w:color w:val="6B7475"/>
        </w:rPr>
        <w:t>dlouhotrvající11činnosú,schválenými</w:t>
      </w:r>
      <w:r>
        <w:rPr>
          <w:color w:val="6B7475"/>
          <w:spacing w:val="-35"/>
        </w:rPr>
        <w:t xml:space="preserve"> </w:t>
      </w:r>
      <w:r>
        <w:rPr>
          <w:color w:val="6B7475"/>
          <w:sz w:val="25"/>
        </w:rPr>
        <w:t>hlavním</w:t>
      </w:r>
      <w:r>
        <w:rPr>
          <w:color w:val="6B7475"/>
          <w:spacing w:val="-24"/>
          <w:sz w:val="25"/>
        </w:rPr>
        <w:t xml:space="preserve"> </w:t>
      </w:r>
      <w:r>
        <w:rPr>
          <w:color w:val="6B7475"/>
        </w:rPr>
        <w:t>hygienikem</w:t>
      </w:r>
      <w:r>
        <w:rPr>
          <w:color w:val="6B7475"/>
          <w:spacing w:val="-22"/>
        </w:rPr>
        <w:t xml:space="preserve"> </w:t>
      </w:r>
      <w:r>
        <w:rPr>
          <w:color w:val="6B7475"/>
        </w:rPr>
        <w:t>ČR,</w:t>
      </w:r>
      <w:r>
        <w:rPr>
          <w:color w:val="6B7475"/>
          <w:spacing w:val="-26"/>
        </w:rPr>
        <w:t xml:space="preserve"> </w:t>
      </w:r>
      <w:r>
        <w:rPr>
          <w:color w:val="6B7475"/>
        </w:rPr>
        <w:t>neomačené</w:t>
      </w:r>
      <w:r>
        <w:rPr>
          <w:color w:val="6B7475"/>
          <w:spacing w:val="-18"/>
        </w:rPr>
        <w:t xml:space="preserve"> </w:t>
      </w:r>
      <w:r>
        <w:rPr>
          <w:color w:val="6B7475"/>
        </w:rPr>
        <w:t xml:space="preserve">jako </w:t>
      </w:r>
      <w:r>
        <w:rPr>
          <w:color w:val="7C8587"/>
        </w:rPr>
        <w:t>(OJ)EDY</w:t>
      </w:r>
      <w:r>
        <w:rPr>
          <w:color w:val="6B7475"/>
        </w:rPr>
        <w:t>,zNJ)-dle schválených standartnich metodik,diskrétně,s citlivým</w:t>
      </w:r>
      <w:r>
        <w:rPr>
          <w:color w:val="6B7475"/>
          <w:spacing w:val="-16"/>
        </w:rPr>
        <w:t xml:space="preserve"> </w:t>
      </w:r>
      <w:r>
        <w:rPr>
          <w:color w:val="6B7475"/>
        </w:rPr>
        <w:t>přístupem.</w:t>
      </w: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spacing w:before="2"/>
        <w:rPr>
          <w:sz w:val="23"/>
        </w:rPr>
      </w:pPr>
    </w:p>
    <w:p w:rsidR="002B48B4" w:rsidRDefault="008F0B73">
      <w:pPr>
        <w:pStyle w:val="Odstavecseseznamem"/>
        <w:numPr>
          <w:ilvl w:val="0"/>
          <w:numId w:val="1"/>
        </w:numPr>
        <w:tabs>
          <w:tab w:val="left" w:pos="299"/>
        </w:tabs>
        <w:spacing w:line="283" w:lineRule="exact"/>
        <w:ind w:left="298"/>
        <w:rPr>
          <w:color w:val="6B7475"/>
          <w:sz w:val="25"/>
        </w:rPr>
      </w:pPr>
      <w:r>
        <w:rPr>
          <w:color w:val="6B7475"/>
          <w:sz w:val="25"/>
        </w:rPr>
        <w:t>Deratizačnf</w:t>
      </w:r>
      <w:r>
        <w:rPr>
          <w:color w:val="6B7475"/>
          <w:spacing w:val="1"/>
          <w:sz w:val="25"/>
        </w:rPr>
        <w:t xml:space="preserve"> </w:t>
      </w:r>
      <w:r>
        <w:rPr>
          <w:color w:val="6B7475"/>
          <w:sz w:val="24"/>
        </w:rPr>
        <w:t>práce-hubení</w:t>
      </w:r>
      <w:r>
        <w:rPr>
          <w:color w:val="6B7475"/>
          <w:spacing w:val="-10"/>
          <w:sz w:val="24"/>
        </w:rPr>
        <w:t xml:space="preserve"> </w:t>
      </w:r>
      <w:r>
        <w:rPr>
          <w:color w:val="6B7475"/>
          <w:sz w:val="24"/>
        </w:rPr>
        <w:t>hlodavců</w:t>
      </w:r>
      <w:r>
        <w:rPr>
          <w:color w:val="6B7475"/>
          <w:spacing w:val="-23"/>
          <w:sz w:val="24"/>
        </w:rPr>
        <w:t xml:space="preserve"> </w:t>
      </w:r>
      <w:r>
        <w:rPr>
          <w:color w:val="6B7475"/>
          <w:sz w:val="24"/>
        </w:rPr>
        <w:t>(myši</w:t>
      </w:r>
      <w:r>
        <w:rPr>
          <w:color w:val="6B7475"/>
          <w:spacing w:val="-30"/>
          <w:sz w:val="24"/>
        </w:rPr>
        <w:t xml:space="preserve"> </w:t>
      </w:r>
      <w:r>
        <w:rPr>
          <w:color w:val="6B7475"/>
          <w:sz w:val="24"/>
        </w:rPr>
        <w:t>d.,potkanů</w:t>
      </w:r>
      <w:r>
        <w:rPr>
          <w:color w:val="6B7475"/>
          <w:spacing w:val="-21"/>
          <w:sz w:val="24"/>
        </w:rPr>
        <w:t xml:space="preserve"> </w:t>
      </w:r>
      <w:r>
        <w:rPr>
          <w:color w:val="6B7475"/>
          <w:sz w:val="24"/>
        </w:rPr>
        <w:t>o.,myšic,rejslru</w:t>
      </w:r>
      <w:r>
        <w:rPr>
          <w:color w:val="6B7475"/>
          <w:spacing w:val="-31"/>
          <w:sz w:val="24"/>
        </w:rPr>
        <w:t xml:space="preserve"> </w:t>
      </w:r>
      <w:r>
        <w:rPr>
          <w:color w:val="6B7475"/>
          <w:sz w:val="25"/>
        </w:rPr>
        <w:t>a</w:t>
      </w:r>
      <w:r>
        <w:rPr>
          <w:color w:val="6B7475"/>
          <w:spacing w:val="-21"/>
          <w:sz w:val="25"/>
        </w:rPr>
        <w:t xml:space="preserve"> </w:t>
      </w:r>
      <w:r>
        <w:rPr>
          <w:color w:val="6B7475"/>
          <w:sz w:val="24"/>
        </w:rPr>
        <w:t>pod.}bude</w:t>
      </w:r>
    </w:p>
    <w:p w:rsidR="002B48B4" w:rsidRDefault="008F0B73">
      <w:pPr>
        <w:pStyle w:val="Zkladntext"/>
        <w:spacing w:before="6" w:line="228" w:lineRule="auto"/>
        <w:ind w:left="120" w:right="1831" w:firstLine="5"/>
      </w:pPr>
      <w:r>
        <w:rPr>
          <w:color w:val="6B7475"/>
        </w:rPr>
        <w:t xml:space="preserve">_erovedeno výhradně antiakoagulanty </w:t>
      </w:r>
      <w:r>
        <w:rPr>
          <w:color w:val="6B7475"/>
          <w:sz w:val="23"/>
        </w:rPr>
        <w:t xml:space="preserve">II. </w:t>
      </w:r>
      <w:r>
        <w:rPr>
          <w:color w:val="6B7475"/>
        </w:rPr>
        <w:t xml:space="preserve">a III.generace povolenými </w:t>
      </w:r>
      <w:r>
        <w:rPr>
          <w:color w:val="6B7475"/>
          <w:sz w:val="23"/>
        </w:rPr>
        <w:t xml:space="preserve">hlavním </w:t>
      </w:r>
      <w:r>
        <w:rPr>
          <w:color w:val="6B7475"/>
        </w:rPr>
        <w:t xml:space="preserve">hygienikem CR.pllsobícími již pfi jednorázovém </w:t>
      </w:r>
      <w:r>
        <w:rPr>
          <w:color w:val="6B7475"/>
          <w:sz w:val="23"/>
        </w:rPr>
        <w:t>použití,</w:t>
      </w:r>
      <w:r>
        <w:rPr>
          <w:color w:val="6B7475"/>
        </w:rPr>
        <w:t xml:space="preserve">ve formě granulí,či ve </w:t>
      </w:r>
      <w:r>
        <w:rPr>
          <w:color w:val="7C8587"/>
        </w:rPr>
        <w:t xml:space="preserve">vlhkých </w:t>
      </w:r>
      <w:r>
        <w:rPr>
          <w:color w:val="6B7475"/>
        </w:rPr>
        <w:t>prostorách ve formě</w:t>
      </w:r>
      <w:r>
        <w:rPr>
          <w:color w:val="6B7475"/>
          <w:spacing w:val="-39"/>
        </w:rPr>
        <w:t xml:space="preserve"> </w:t>
      </w:r>
      <w:r>
        <w:rPr>
          <w:color w:val="6B7475"/>
        </w:rPr>
        <w:t>voskových</w:t>
      </w:r>
      <w:r>
        <w:rPr>
          <w:color w:val="6B7475"/>
          <w:spacing w:val="-26"/>
        </w:rPr>
        <w:t xml:space="preserve"> </w:t>
      </w:r>
      <w:r>
        <w:rPr>
          <w:color w:val="6B7475"/>
        </w:rPr>
        <w:t>bloků,v</w:t>
      </w:r>
      <w:r>
        <w:rPr>
          <w:color w:val="6B7475"/>
          <w:spacing w:val="-37"/>
        </w:rPr>
        <w:t xml:space="preserve">  uzavře</w:t>
      </w:r>
      <w:r>
        <w:rPr>
          <w:color w:val="6B7475"/>
        </w:rPr>
        <w:t>ných,plastových,řádněomačených</w:t>
      </w:r>
      <w:r>
        <w:rPr>
          <w:color w:val="6B7475"/>
          <w:spacing w:val="-31"/>
        </w:rPr>
        <w:t xml:space="preserve"> </w:t>
      </w:r>
      <w:r>
        <w:rPr>
          <w:color w:val="6B7475"/>
        </w:rPr>
        <w:t>staničkách,v</w:t>
      </w:r>
      <w:r>
        <w:rPr>
          <w:color w:val="6B7475"/>
          <w:spacing w:val="-41"/>
        </w:rPr>
        <w:t xml:space="preserve"> </w:t>
      </w:r>
      <w:r>
        <w:rPr>
          <w:color w:val="6B7475"/>
        </w:rPr>
        <w:t>prostorách kanalizace ve formě voskových „salámů".Práce jsou prováděny dle metodiky hlavního hygienika</w:t>
      </w:r>
      <w:r>
        <w:rPr>
          <w:color w:val="6B7475"/>
          <w:spacing w:val="-15"/>
        </w:rPr>
        <w:t xml:space="preserve"> </w:t>
      </w:r>
      <w:r>
        <w:rPr>
          <w:color w:val="6B7475"/>
        </w:rPr>
        <w:t>ČR,též</w:t>
      </w:r>
      <w:r>
        <w:rPr>
          <w:color w:val="6B7475"/>
          <w:spacing w:val="-15"/>
        </w:rPr>
        <w:t xml:space="preserve"> </w:t>
      </w:r>
      <w:r>
        <w:rPr>
          <w:color w:val="6B7475"/>
        </w:rPr>
        <w:t>tak,aby</w:t>
      </w:r>
      <w:r>
        <w:rPr>
          <w:color w:val="6B7475"/>
          <w:spacing w:val="-4"/>
        </w:rPr>
        <w:t xml:space="preserve"> </w:t>
      </w:r>
      <w:r>
        <w:rPr>
          <w:color w:val="6B7475"/>
        </w:rPr>
        <w:t>nedošlo</w:t>
      </w:r>
      <w:r>
        <w:rPr>
          <w:color w:val="6B7475"/>
          <w:spacing w:val="-8"/>
        </w:rPr>
        <w:t xml:space="preserve"> </w:t>
      </w:r>
      <w:r>
        <w:rPr>
          <w:color w:val="6B7475"/>
        </w:rPr>
        <w:t>k</w:t>
      </w:r>
      <w:r>
        <w:rPr>
          <w:color w:val="6B7475"/>
          <w:spacing w:val="-17"/>
        </w:rPr>
        <w:t xml:space="preserve"> </w:t>
      </w:r>
      <w:r>
        <w:rPr>
          <w:color w:val="6B7475"/>
        </w:rPr>
        <w:t>porušeni</w:t>
      </w:r>
      <w:r>
        <w:rPr>
          <w:color w:val="6B7475"/>
          <w:spacing w:val="-1"/>
        </w:rPr>
        <w:t xml:space="preserve"> </w:t>
      </w:r>
      <w:r>
        <w:rPr>
          <w:color w:val="6B7475"/>
        </w:rPr>
        <w:t>zákona</w:t>
      </w:r>
      <w:r>
        <w:rPr>
          <w:color w:val="6B7475"/>
          <w:spacing w:val="-25"/>
        </w:rPr>
        <w:t xml:space="preserve"> </w:t>
      </w:r>
      <w:r>
        <w:rPr>
          <w:color w:val="6B7475"/>
        </w:rPr>
        <w:t>č.167/1993</w:t>
      </w:r>
      <w:r>
        <w:rPr>
          <w:color w:val="6B7475"/>
          <w:spacing w:val="-14"/>
        </w:rPr>
        <w:t xml:space="preserve"> </w:t>
      </w:r>
      <w:r>
        <w:rPr>
          <w:color w:val="6B7475"/>
          <w:spacing w:val="-5"/>
        </w:rPr>
        <w:t>Sb."Na</w:t>
      </w:r>
      <w:r>
        <w:rPr>
          <w:color w:val="6B7475"/>
          <w:spacing w:val="-20"/>
        </w:rPr>
        <w:t xml:space="preserve"> </w:t>
      </w:r>
      <w:r>
        <w:rPr>
          <w:color w:val="6B7475"/>
        </w:rPr>
        <w:t>ochranu</w:t>
      </w:r>
      <w:r>
        <w:rPr>
          <w:color w:val="6B7475"/>
          <w:spacing w:val="-20"/>
        </w:rPr>
        <w:t xml:space="preserve"> </w:t>
      </w:r>
      <w:r>
        <w:rPr>
          <w:color w:val="6B7475"/>
        </w:rPr>
        <w:t>zvířat proti týráni''</w:t>
      </w:r>
    </w:p>
    <w:p w:rsidR="002B48B4" w:rsidRDefault="008F0B73">
      <w:pPr>
        <w:spacing w:line="308" w:lineRule="exact"/>
        <w:ind w:left="132"/>
        <w:rPr>
          <w:sz w:val="25"/>
        </w:rPr>
      </w:pPr>
      <w:r>
        <w:rPr>
          <w:color w:val="6B7475"/>
          <w:sz w:val="25"/>
        </w:rPr>
        <w:t xml:space="preserve">V nabídnuté </w:t>
      </w:r>
      <w:r>
        <w:rPr>
          <w:color w:val="6B7475"/>
          <w:sz w:val="24"/>
        </w:rPr>
        <w:t xml:space="preserve">práci je </w:t>
      </w:r>
      <w:r>
        <w:rPr>
          <w:color w:val="6B7475"/>
          <w:sz w:val="27"/>
        </w:rPr>
        <w:t xml:space="preserve">i </w:t>
      </w:r>
      <w:r>
        <w:rPr>
          <w:color w:val="6B7475"/>
          <w:sz w:val="24"/>
        </w:rPr>
        <w:t xml:space="preserve">sběr </w:t>
      </w:r>
      <w:r>
        <w:rPr>
          <w:color w:val="6B7475"/>
          <w:sz w:val="25"/>
        </w:rPr>
        <w:t>uhynulých zvířat.</w:t>
      </w:r>
    </w:p>
    <w:p w:rsidR="002B48B4" w:rsidRDefault="002B48B4">
      <w:pPr>
        <w:pStyle w:val="Zkladntext"/>
        <w:rPr>
          <w:sz w:val="30"/>
        </w:rPr>
      </w:pPr>
    </w:p>
    <w:p w:rsidR="002B48B4" w:rsidRDefault="008F0B73">
      <w:pPr>
        <w:pStyle w:val="Odstavecseseznamem"/>
        <w:numPr>
          <w:ilvl w:val="0"/>
          <w:numId w:val="1"/>
        </w:numPr>
        <w:tabs>
          <w:tab w:val="left" w:pos="304"/>
        </w:tabs>
        <w:spacing w:before="180" w:line="230" w:lineRule="auto"/>
        <w:ind w:left="130" w:right="1713" w:firstLine="3"/>
        <w:rPr>
          <w:color w:val="6B7475"/>
          <w:sz w:val="23"/>
        </w:rPr>
      </w:pPr>
      <w:r>
        <w:rPr>
          <w:b/>
          <w:color w:val="6B7475"/>
          <w:w w:val="95"/>
          <w:sz w:val="23"/>
        </w:rPr>
        <w:t xml:space="preserve">Nabídka zvláštních </w:t>
      </w:r>
      <w:r>
        <w:rPr>
          <w:b/>
          <w:color w:val="6B7475"/>
          <w:w w:val="95"/>
          <w:sz w:val="24"/>
        </w:rPr>
        <w:t xml:space="preserve">služeb-např.hubeni-krtků,slimáků,následná </w:t>
      </w:r>
      <w:r>
        <w:rPr>
          <w:color w:val="6B7475"/>
          <w:w w:val="95"/>
          <w:sz w:val="24"/>
        </w:rPr>
        <w:t xml:space="preserve">dezinsekce </w:t>
      </w:r>
      <w:r>
        <w:rPr>
          <w:rFonts w:ascii="Arial" w:hAnsi="Arial"/>
          <w:color w:val="6B7475"/>
          <w:w w:val="95"/>
          <w:sz w:val="20"/>
        </w:rPr>
        <w:t xml:space="preserve">a </w:t>
      </w:r>
      <w:r>
        <w:rPr>
          <w:color w:val="6B7475"/>
          <w:w w:val="95"/>
          <w:sz w:val="24"/>
        </w:rPr>
        <w:t xml:space="preserve">dezinfekce </w:t>
      </w:r>
      <w:r>
        <w:rPr>
          <w:color w:val="6B7475"/>
          <w:sz w:val="25"/>
        </w:rPr>
        <w:t>pdd</w:t>
      </w:r>
      <w:r>
        <w:rPr>
          <w:color w:val="6B7475"/>
          <w:spacing w:val="-20"/>
          <w:sz w:val="25"/>
        </w:rPr>
        <w:t xml:space="preserve"> </w:t>
      </w:r>
      <w:r>
        <w:rPr>
          <w:color w:val="6B7475"/>
          <w:sz w:val="24"/>
        </w:rPr>
        <w:t>po</w:t>
      </w:r>
      <w:r>
        <w:rPr>
          <w:color w:val="6B7475"/>
          <w:spacing w:val="-23"/>
          <w:sz w:val="24"/>
        </w:rPr>
        <w:t xml:space="preserve"> </w:t>
      </w:r>
      <w:r>
        <w:rPr>
          <w:color w:val="6B7475"/>
          <w:sz w:val="24"/>
        </w:rPr>
        <w:t>holubech,speciální</w:t>
      </w:r>
      <w:r>
        <w:rPr>
          <w:color w:val="6B7475"/>
          <w:spacing w:val="-31"/>
          <w:sz w:val="24"/>
        </w:rPr>
        <w:t xml:space="preserve"> </w:t>
      </w:r>
      <w:r>
        <w:rPr>
          <w:color w:val="6B7475"/>
          <w:sz w:val="24"/>
        </w:rPr>
        <w:t>nástřiky</w:t>
      </w:r>
      <w:r>
        <w:rPr>
          <w:color w:val="6B7475"/>
          <w:spacing w:val="-8"/>
          <w:sz w:val="24"/>
        </w:rPr>
        <w:t xml:space="preserve"> </w:t>
      </w:r>
      <w:r>
        <w:rPr>
          <w:color w:val="6B7475"/>
          <w:sz w:val="24"/>
        </w:rPr>
        <w:t>půd</w:t>
      </w:r>
      <w:r>
        <w:rPr>
          <w:color w:val="6B7475"/>
          <w:spacing w:val="-10"/>
          <w:sz w:val="24"/>
        </w:rPr>
        <w:t xml:space="preserve"> </w:t>
      </w:r>
      <w:r>
        <w:rPr>
          <w:color w:val="6B7475"/>
          <w:sz w:val="24"/>
        </w:rPr>
        <w:t>proti</w:t>
      </w:r>
      <w:r>
        <w:rPr>
          <w:color w:val="6B7475"/>
          <w:spacing w:val="-22"/>
          <w:sz w:val="24"/>
        </w:rPr>
        <w:t xml:space="preserve"> </w:t>
      </w:r>
      <w:r>
        <w:rPr>
          <w:color w:val="6B7475"/>
          <w:sz w:val="24"/>
        </w:rPr>
        <w:t>dfevokamým</w:t>
      </w:r>
      <w:r>
        <w:rPr>
          <w:color w:val="6B7475"/>
          <w:spacing w:val="-6"/>
          <w:sz w:val="24"/>
        </w:rPr>
        <w:t xml:space="preserve"> </w:t>
      </w:r>
      <w:r>
        <w:rPr>
          <w:color w:val="6B7475"/>
          <w:sz w:val="24"/>
        </w:rPr>
        <w:t>houbám</w:t>
      </w:r>
      <w:r>
        <w:rPr>
          <w:color w:val="6B7475"/>
          <w:spacing w:val="-15"/>
          <w:sz w:val="24"/>
        </w:rPr>
        <w:t xml:space="preserve"> </w:t>
      </w:r>
      <w:r>
        <w:rPr>
          <w:color w:val="6B7475"/>
          <w:sz w:val="24"/>
        </w:rPr>
        <w:t>(vč.dřevomorky),nástřiky půd</w:t>
      </w:r>
      <w:r>
        <w:rPr>
          <w:color w:val="6B7475"/>
          <w:spacing w:val="-22"/>
          <w:sz w:val="24"/>
        </w:rPr>
        <w:t xml:space="preserve"> </w:t>
      </w:r>
      <w:r>
        <w:rPr>
          <w:color w:val="6B7475"/>
          <w:sz w:val="24"/>
        </w:rPr>
        <w:t>proti</w:t>
      </w:r>
      <w:r>
        <w:rPr>
          <w:color w:val="6B7475"/>
          <w:spacing w:val="-23"/>
          <w:sz w:val="24"/>
        </w:rPr>
        <w:t xml:space="preserve"> </w:t>
      </w:r>
      <w:r>
        <w:rPr>
          <w:color w:val="6B7475"/>
          <w:sz w:val="24"/>
        </w:rPr>
        <w:t>požárům,ničenf</w:t>
      </w:r>
      <w:r>
        <w:rPr>
          <w:color w:val="6B7475"/>
          <w:spacing w:val="-5"/>
          <w:sz w:val="24"/>
        </w:rPr>
        <w:t xml:space="preserve"> </w:t>
      </w:r>
      <w:r>
        <w:rPr>
          <w:color w:val="6B7475"/>
          <w:sz w:val="24"/>
        </w:rPr>
        <w:t>plevelů</w:t>
      </w:r>
      <w:r>
        <w:rPr>
          <w:color w:val="6B7475"/>
          <w:spacing w:val="-19"/>
          <w:sz w:val="24"/>
        </w:rPr>
        <w:t xml:space="preserve"> </w:t>
      </w:r>
      <w:r>
        <w:rPr>
          <w:color w:val="6B7475"/>
          <w:sz w:val="24"/>
        </w:rPr>
        <w:t>apod.</w:t>
      </w: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spacing w:before="4"/>
        <w:rPr>
          <w:sz w:val="23"/>
        </w:rPr>
      </w:pPr>
    </w:p>
    <w:p w:rsidR="002B48B4" w:rsidRDefault="008F0B73">
      <w:pPr>
        <w:pStyle w:val="Odstavecseseznamem"/>
        <w:numPr>
          <w:ilvl w:val="1"/>
          <w:numId w:val="2"/>
        </w:numPr>
        <w:tabs>
          <w:tab w:val="left" w:pos="3769"/>
        </w:tabs>
        <w:ind w:right="1527" w:hanging="314"/>
        <w:jc w:val="left"/>
        <w:rPr>
          <w:b/>
          <w:color w:val="6B7475"/>
          <w:sz w:val="23"/>
        </w:rPr>
      </w:pPr>
      <w:r>
        <w:rPr>
          <w:b/>
          <w:color w:val="6B7475"/>
          <w:sz w:val="23"/>
        </w:rPr>
        <w:t>Zvláštní</w:t>
      </w:r>
      <w:r>
        <w:rPr>
          <w:b/>
          <w:color w:val="6B7475"/>
          <w:spacing w:val="15"/>
          <w:sz w:val="23"/>
        </w:rPr>
        <w:t xml:space="preserve"> </w:t>
      </w:r>
      <w:r>
        <w:rPr>
          <w:b/>
          <w:color w:val="6B7475"/>
          <w:sz w:val="23"/>
        </w:rPr>
        <w:t>ustanoveni</w:t>
      </w:r>
    </w:p>
    <w:p w:rsidR="002B48B4" w:rsidRDefault="002B48B4">
      <w:pPr>
        <w:pStyle w:val="Zkladntext"/>
        <w:rPr>
          <w:b/>
        </w:rPr>
      </w:pPr>
    </w:p>
    <w:p w:rsidR="002B48B4" w:rsidRDefault="002B48B4">
      <w:pPr>
        <w:pStyle w:val="Zkladntext"/>
        <w:rPr>
          <w:b/>
          <w:sz w:val="22"/>
        </w:rPr>
      </w:pPr>
    </w:p>
    <w:p w:rsidR="002B48B4" w:rsidRDefault="008F0B73">
      <w:pPr>
        <w:pStyle w:val="Zkladntext"/>
        <w:spacing w:line="242" w:lineRule="auto"/>
        <w:ind w:left="135" w:right="2360" w:firstLine="687"/>
      </w:pPr>
      <w:r>
        <w:rPr>
          <w:color w:val="6B7475"/>
        </w:rPr>
        <w:t>Veškeré D</w:t>
      </w:r>
      <w:r>
        <w:rPr>
          <w:rFonts w:ascii="Arial" w:hAnsi="Arial"/>
          <w:color w:val="6B7475"/>
          <w:sz w:val="23"/>
        </w:rPr>
        <w:t xml:space="preserve">DD </w:t>
      </w:r>
      <w:r>
        <w:rPr>
          <w:color w:val="6B7475"/>
        </w:rPr>
        <w:t xml:space="preserve">práce budou prováděny řádně,dle schválených technologických </w:t>
      </w:r>
      <w:r>
        <w:rPr>
          <w:color w:val="6B7475"/>
          <w:w w:val="95"/>
        </w:rPr>
        <w:t xml:space="preserve">postup-0,schválenými prostředky  Hl.hygienika   </w:t>
      </w:r>
      <w:r>
        <w:rPr>
          <w:rFonts w:ascii="Arial" w:hAnsi="Arial"/>
          <w:color w:val="6B7475"/>
          <w:w w:val="95"/>
        </w:rPr>
        <w:t>ČR.</w:t>
      </w:r>
      <w:r>
        <w:rPr>
          <w:color w:val="6B7475"/>
          <w:w w:val="95"/>
        </w:rPr>
        <w:t>včas,s následnými kontrolami.</w:t>
      </w:r>
    </w:p>
    <w:p w:rsidR="002B48B4" w:rsidRDefault="008F0B73">
      <w:pPr>
        <w:pStyle w:val="Zkladntext"/>
        <w:spacing w:before="12" w:line="225" w:lineRule="auto"/>
        <w:ind w:left="120" w:right="1831" w:firstLine="7"/>
      </w:pPr>
      <w:r>
        <w:rPr>
          <w:rFonts w:ascii="Arial" w:hAnsi="Arial"/>
          <w:color w:val="6B7475"/>
        </w:rPr>
        <w:t xml:space="preserve">O </w:t>
      </w:r>
      <w:r>
        <w:rPr>
          <w:color w:val="6B7475"/>
        </w:rPr>
        <w:t xml:space="preserve">těchto pracích bude sepsán protokol.Firma </w:t>
      </w:r>
      <w:r>
        <w:rPr>
          <w:rFonts w:ascii="Arial" w:hAnsi="Arial"/>
          <w:color w:val="6B7475"/>
        </w:rPr>
        <w:t xml:space="preserve">Vám stálým </w:t>
      </w:r>
      <w:r>
        <w:rPr>
          <w:color w:val="6B7475"/>
        </w:rPr>
        <w:t>zvyšováním odborné kvalifikace,dlouholetou</w:t>
      </w:r>
      <w:r>
        <w:rPr>
          <w:color w:val="6B7475"/>
          <w:spacing w:val="-37"/>
        </w:rPr>
        <w:t xml:space="preserve"> </w:t>
      </w:r>
      <w:r>
        <w:rPr>
          <w:color w:val="6B7475"/>
        </w:rPr>
        <w:t>praxí</w:t>
      </w:r>
      <w:r>
        <w:rPr>
          <w:color w:val="6B7475"/>
          <w:spacing w:val="-26"/>
        </w:rPr>
        <w:t xml:space="preserve"> </w:t>
      </w:r>
      <w:r>
        <w:rPr>
          <w:color w:val="6B7475"/>
        </w:rPr>
        <w:t>v</w:t>
      </w:r>
      <w:r>
        <w:rPr>
          <w:color w:val="6B7475"/>
          <w:spacing w:val="-35"/>
        </w:rPr>
        <w:t xml:space="preserve"> </w:t>
      </w:r>
      <w:r>
        <w:rPr>
          <w:color w:val="6B7475"/>
        </w:rPr>
        <w:t>oboru</w:t>
      </w:r>
      <w:r>
        <w:rPr>
          <w:color w:val="6B7475"/>
          <w:spacing w:val="-29"/>
        </w:rPr>
        <w:t xml:space="preserve"> </w:t>
      </w:r>
      <w:r>
        <w:rPr>
          <w:color w:val="6B7475"/>
        </w:rPr>
        <w:t>(cca</w:t>
      </w:r>
      <w:r>
        <w:rPr>
          <w:color w:val="6B7475"/>
          <w:spacing w:val="-35"/>
        </w:rPr>
        <w:t xml:space="preserve"> </w:t>
      </w:r>
      <w:r>
        <w:rPr>
          <w:color w:val="6B7475"/>
        </w:rPr>
        <w:t>20</w:t>
      </w:r>
      <w:r>
        <w:rPr>
          <w:color w:val="6B7475"/>
          <w:spacing w:val="-37"/>
        </w:rPr>
        <w:t xml:space="preserve"> </w:t>
      </w:r>
      <w:r>
        <w:rPr>
          <w:color w:val="6B7475"/>
        </w:rPr>
        <w:t>let)a</w:t>
      </w:r>
      <w:r>
        <w:rPr>
          <w:color w:val="6B7475"/>
          <w:spacing w:val="-34"/>
        </w:rPr>
        <w:t xml:space="preserve"> </w:t>
      </w:r>
      <w:r>
        <w:rPr>
          <w:color w:val="6B7475"/>
        </w:rPr>
        <w:t>znalosti</w:t>
      </w:r>
      <w:r>
        <w:rPr>
          <w:color w:val="6B7475"/>
          <w:spacing w:val="-29"/>
        </w:rPr>
        <w:t xml:space="preserve"> </w:t>
      </w:r>
      <w:r>
        <w:rPr>
          <w:color w:val="6B7475"/>
        </w:rPr>
        <w:t>specifik</w:t>
      </w:r>
      <w:r>
        <w:rPr>
          <w:color w:val="6B7475"/>
          <w:spacing w:val="-23"/>
        </w:rPr>
        <w:t xml:space="preserve"> </w:t>
      </w:r>
      <w:r>
        <w:rPr>
          <w:color w:val="6B7475"/>
        </w:rPr>
        <w:t>K.Varů</w:t>
      </w:r>
      <w:r>
        <w:rPr>
          <w:color w:val="6B7475"/>
          <w:spacing w:val="-28"/>
        </w:rPr>
        <w:t xml:space="preserve"> </w:t>
      </w:r>
      <w:r>
        <w:rPr>
          <w:color w:val="7C8587"/>
          <w:sz w:val="25"/>
        </w:rPr>
        <w:t>i</w:t>
      </w:r>
      <w:r>
        <w:rPr>
          <w:color w:val="7C8587"/>
          <w:spacing w:val="-31"/>
          <w:sz w:val="25"/>
        </w:rPr>
        <w:t xml:space="preserve"> </w:t>
      </w:r>
      <w:r>
        <w:rPr>
          <w:color w:val="6B7475"/>
        </w:rPr>
        <w:t>okolí</w:t>
      </w:r>
      <w:r>
        <w:rPr>
          <w:color w:val="6B7475"/>
          <w:spacing w:val="-30"/>
        </w:rPr>
        <w:t xml:space="preserve"> </w:t>
      </w:r>
      <w:r>
        <w:rPr>
          <w:color w:val="6B7475"/>
        </w:rPr>
        <w:t>7.81'Učuje rychlé,kvalitnf</w:t>
      </w:r>
      <w:r>
        <w:rPr>
          <w:color w:val="6B7475"/>
          <w:spacing w:val="-4"/>
        </w:rPr>
        <w:t xml:space="preserve"> </w:t>
      </w:r>
      <w:r>
        <w:rPr>
          <w:color w:val="6B7475"/>
        </w:rPr>
        <w:t>a</w:t>
      </w:r>
      <w:r>
        <w:rPr>
          <w:color w:val="6B7475"/>
          <w:spacing w:val="-19"/>
        </w:rPr>
        <w:t xml:space="preserve"> </w:t>
      </w:r>
      <w:r>
        <w:rPr>
          <w:color w:val="6B7475"/>
        </w:rPr>
        <w:t>diskrétní</w:t>
      </w:r>
      <w:r>
        <w:rPr>
          <w:color w:val="6B7475"/>
          <w:spacing w:val="-18"/>
        </w:rPr>
        <w:t xml:space="preserve"> </w:t>
      </w:r>
      <w:r>
        <w:rPr>
          <w:color w:val="6B7475"/>
        </w:rPr>
        <w:t>služby.Jsme</w:t>
      </w:r>
      <w:r>
        <w:rPr>
          <w:color w:val="6B7475"/>
          <w:spacing w:val="-18"/>
        </w:rPr>
        <w:t xml:space="preserve"> </w:t>
      </w:r>
      <w:r>
        <w:rPr>
          <w:color w:val="6B7475"/>
        </w:rPr>
        <w:t>členy</w:t>
      </w:r>
      <w:r>
        <w:rPr>
          <w:color w:val="6B7475"/>
          <w:spacing w:val="-19"/>
        </w:rPr>
        <w:t xml:space="preserve"> </w:t>
      </w:r>
      <w:r>
        <w:rPr>
          <w:color w:val="6B7475"/>
        </w:rPr>
        <w:t>Sdruženi</w:t>
      </w:r>
      <w:r>
        <w:rPr>
          <w:color w:val="6B7475"/>
          <w:spacing w:val="-23"/>
        </w:rPr>
        <w:t xml:space="preserve"> </w:t>
      </w:r>
      <w:r>
        <w:rPr>
          <w:rFonts w:ascii="Arial" w:hAnsi="Arial"/>
          <w:color w:val="6B7475"/>
          <w:sz w:val="23"/>
        </w:rPr>
        <w:t>DDD</w:t>
      </w:r>
      <w:r>
        <w:rPr>
          <w:rFonts w:ascii="Arial" w:hAnsi="Arial"/>
          <w:color w:val="6B7475"/>
          <w:spacing w:val="-30"/>
          <w:sz w:val="23"/>
        </w:rPr>
        <w:t xml:space="preserve"> Č</w:t>
      </w:r>
      <w:r>
        <w:rPr>
          <w:color w:val="6B7475"/>
        </w:rPr>
        <w:t>R-profesionálních</w:t>
      </w:r>
      <w:r>
        <w:rPr>
          <w:color w:val="6B7475"/>
          <w:spacing w:val="-29"/>
        </w:rPr>
        <w:t xml:space="preserve"> </w:t>
      </w:r>
      <w:r>
        <w:rPr>
          <w:color w:val="6B7475"/>
        </w:rPr>
        <w:t>pracovníků Č</w:t>
      </w:r>
      <w:r>
        <w:rPr>
          <w:rFonts w:ascii="Arial" w:hAnsi="Arial"/>
          <w:i/>
          <w:color w:val="6B7475"/>
          <w:sz w:val="26"/>
        </w:rPr>
        <w:t>R</w:t>
      </w:r>
      <w:r>
        <w:rPr>
          <w:rFonts w:ascii="Arial" w:hAnsi="Arial"/>
          <w:i/>
          <w:color w:val="6B7475"/>
          <w:spacing w:val="-54"/>
          <w:sz w:val="26"/>
        </w:rPr>
        <w:t xml:space="preserve"> </w:t>
      </w:r>
      <w:r>
        <w:rPr>
          <w:color w:val="6B7475"/>
        </w:rPr>
        <w:t>v</w:t>
      </w:r>
      <w:r>
        <w:rPr>
          <w:color w:val="6B7475"/>
          <w:spacing w:val="-42"/>
        </w:rPr>
        <w:t xml:space="preserve"> </w:t>
      </w:r>
      <w:r>
        <w:rPr>
          <w:color w:val="6B7475"/>
        </w:rPr>
        <w:t>oblasti</w:t>
      </w:r>
      <w:r>
        <w:rPr>
          <w:color w:val="6B7475"/>
          <w:spacing w:val="-33"/>
        </w:rPr>
        <w:t xml:space="preserve"> </w:t>
      </w:r>
      <w:r>
        <w:rPr>
          <w:color w:val="6B7475"/>
        </w:rPr>
        <w:t>DEZINFEKCE,</w:t>
      </w:r>
      <w:r>
        <w:rPr>
          <w:color w:val="6B7475"/>
          <w:spacing w:val="-28"/>
        </w:rPr>
        <w:t xml:space="preserve"> </w:t>
      </w:r>
      <w:r>
        <w:rPr>
          <w:color w:val="6B7475"/>
        </w:rPr>
        <w:t>DEZINSEKCE,DERATIZACE.</w:t>
      </w:r>
    </w:p>
    <w:p w:rsidR="002B48B4" w:rsidRDefault="002B48B4">
      <w:pPr>
        <w:pStyle w:val="Zkladntext"/>
        <w:rPr>
          <w:sz w:val="28"/>
        </w:rPr>
      </w:pPr>
    </w:p>
    <w:p w:rsidR="002B48B4" w:rsidRDefault="002B48B4">
      <w:pPr>
        <w:pStyle w:val="Zkladntext"/>
        <w:rPr>
          <w:sz w:val="28"/>
        </w:rPr>
      </w:pPr>
    </w:p>
    <w:p w:rsidR="002B48B4" w:rsidRDefault="008F0B73">
      <w:pPr>
        <w:pStyle w:val="Odstavecseseznamem"/>
        <w:numPr>
          <w:ilvl w:val="1"/>
          <w:numId w:val="2"/>
        </w:numPr>
        <w:tabs>
          <w:tab w:val="left" w:pos="3382"/>
        </w:tabs>
        <w:spacing w:before="204"/>
        <w:ind w:left="3381" w:right="1479" w:hanging="226"/>
        <w:jc w:val="left"/>
        <w:rPr>
          <w:rFonts w:ascii="Arial" w:hAnsi="Arial"/>
          <w:b/>
          <w:color w:val="6B7475"/>
          <w:sz w:val="23"/>
        </w:rPr>
      </w:pPr>
      <w:r>
        <w:rPr>
          <w:b/>
          <w:color w:val="6B7475"/>
          <w:w w:val="105"/>
          <w:sz w:val="23"/>
        </w:rPr>
        <w:t>Způsob</w:t>
      </w:r>
      <w:r>
        <w:rPr>
          <w:b/>
          <w:color w:val="6B7475"/>
          <w:spacing w:val="-25"/>
          <w:w w:val="105"/>
          <w:sz w:val="23"/>
        </w:rPr>
        <w:t xml:space="preserve"> </w:t>
      </w:r>
      <w:r>
        <w:rPr>
          <w:b/>
          <w:color w:val="6B7475"/>
          <w:w w:val="105"/>
          <w:sz w:val="23"/>
        </w:rPr>
        <w:t>plnění,cena</w:t>
      </w:r>
      <w:r>
        <w:rPr>
          <w:b/>
          <w:color w:val="6B7475"/>
          <w:spacing w:val="-24"/>
          <w:w w:val="105"/>
          <w:sz w:val="23"/>
        </w:rPr>
        <w:t xml:space="preserve"> </w:t>
      </w:r>
      <w:r>
        <w:rPr>
          <w:rFonts w:ascii="Arial" w:hAnsi="Arial"/>
          <w:b/>
          <w:color w:val="6B7475"/>
          <w:w w:val="105"/>
          <w:sz w:val="21"/>
        </w:rPr>
        <w:t>za</w:t>
      </w:r>
      <w:r>
        <w:rPr>
          <w:rFonts w:ascii="Arial" w:hAnsi="Arial"/>
          <w:b/>
          <w:color w:val="6B7475"/>
          <w:spacing w:val="-42"/>
          <w:w w:val="105"/>
          <w:sz w:val="21"/>
        </w:rPr>
        <w:t xml:space="preserve"> </w:t>
      </w:r>
      <w:r>
        <w:rPr>
          <w:b/>
          <w:color w:val="6B7475"/>
          <w:w w:val="105"/>
          <w:sz w:val="23"/>
        </w:rPr>
        <w:t>dílo</w:t>
      </w:r>
    </w:p>
    <w:p w:rsidR="002B48B4" w:rsidRDefault="002B48B4">
      <w:pPr>
        <w:pStyle w:val="Zkladntext"/>
        <w:spacing w:before="3"/>
        <w:rPr>
          <w:b/>
        </w:rPr>
      </w:pPr>
    </w:p>
    <w:p w:rsidR="002B48B4" w:rsidRDefault="008F0B73">
      <w:pPr>
        <w:pStyle w:val="Zkladntext"/>
        <w:spacing w:line="275" w:lineRule="exact"/>
        <w:ind w:left="830"/>
      </w:pPr>
      <w:r>
        <w:rPr>
          <w:color w:val="6B7475"/>
        </w:rPr>
        <w:t>Cena za dílo je smluvní.</w:t>
      </w:r>
    </w:p>
    <w:p w:rsidR="002B48B4" w:rsidRDefault="008F0B73">
      <w:pPr>
        <w:tabs>
          <w:tab w:val="left" w:pos="2258"/>
        </w:tabs>
        <w:spacing w:line="275" w:lineRule="exact"/>
        <w:ind w:left="151"/>
        <w:rPr>
          <w:sz w:val="24"/>
        </w:rPr>
      </w:pPr>
      <w:r>
        <w:rPr>
          <w:b/>
          <w:color w:val="6B7475"/>
          <w:sz w:val="23"/>
        </w:rPr>
        <w:t>Dezinfekční</w:t>
      </w:r>
      <w:r>
        <w:rPr>
          <w:b/>
          <w:color w:val="6B7475"/>
          <w:spacing w:val="15"/>
          <w:sz w:val="23"/>
        </w:rPr>
        <w:t xml:space="preserve"> </w:t>
      </w:r>
      <w:r>
        <w:rPr>
          <w:b/>
          <w:color w:val="6B7475"/>
          <w:sz w:val="23"/>
        </w:rPr>
        <w:t>práce</w:t>
      </w:r>
      <w:r>
        <w:rPr>
          <w:b/>
          <w:color w:val="6B7475"/>
          <w:sz w:val="23"/>
        </w:rPr>
        <w:tab/>
      </w:r>
      <w:r>
        <w:rPr>
          <w:b/>
          <w:color w:val="6B7475"/>
          <w:w w:val="95"/>
          <w:sz w:val="23"/>
        </w:rPr>
        <w:t xml:space="preserve">a) </w:t>
      </w:r>
      <w:r>
        <w:rPr>
          <w:color w:val="6B7475"/>
          <w:w w:val="95"/>
          <w:sz w:val="24"/>
        </w:rPr>
        <w:t>dle</w:t>
      </w:r>
      <w:r>
        <w:rPr>
          <w:color w:val="6B7475"/>
          <w:spacing w:val="-28"/>
          <w:w w:val="95"/>
          <w:sz w:val="24"/>
        </w:rPr>
        <w:t xml:space="preserve"> </w:t>
      </w:r>
      <w:r>
        <w:rPr>
          <w:color w:val="6B7475"/>
          <w:w w:val="95"/>
          <w:sz w:val="24"/>
        </w:rPr>
        <w:t>potřeT,y</w:t>
      </w: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spacing w:before="3"/>
        <w:rPr>
          <w:sz w:val="19"/>
        </w:rPr>
      </w:pPr>
    </w:p>
    <w:p w:rsidR="002B48B4" w:rsidRDefault="002B48B4">
      <w:pPr>
        <w:rPr>
          <w:sz w:val="19"/>
        </w:rPr>
        <w:sectPr w:rsidR="002B48B4">
          <w:pgSz w:w="12240" w:h="15840"/>
          <w:pgMar w:top="0" w:right="0" w:bottom="280" w:left="1540" w:header="708" w:footer="708" w:gutter="0"/>
          <w:cols w:space="708"/>
        </w:sectPr>
      </w:pPr>
    </w:p>
    <w:p w:rsidR="002B48B4" w:rsidRDefault="008F0B73">
      <w:pPr>
        <w:spacing w:before="109"/>
        <w:ind w:left="160" w:hanging="5"/>
        <w:rPr>
          <w:b/>
          <w:sz w:val="23"/>
        </w:rPr>
      </w:pPr>
      <w:r>
        <w:rPr>
          <w:b/>
          <w:color w:val="6B7475"/>
          <w:sz w:val="23"/>
        </w:rPr>
        <w:t>Dezinsekční práce</w:t>
      </w:r>
    </w:p>
    <w:p w:rsidR="002B48B4" w:rsidRDefault="002B48B4">
      <w:pPr>
        <w:pStyle w:val="Zkladntext"/>
        <w:rPr>
          <w:b/>
        </w:rPr>
      </w:pPr>
    </w:p>
    <w:p w:rsidR="002B48B4" w:rsidRDefault="002B48B4">
      <w:pPr>
        <w:pStyle w:val="Zkladntext"/>
        <w:spacing w:before="7"/>
        <w:rPr>
          <w:b/>
          <w:sz w:val="23"/>
        </w:rPr>
      </w:pPr>
    </w:p>
    <w:p w:rsidR="002B48B4" w:rsidRDefault="008F0B73">
      <w:pPr>
        <w:ind w:left="160"/>
        <w:rPr>
          <w:b/>
          <w:sz w:val="23"/>
        </w:rPr>
      </w:pPr>
      <w:r>
        <w:rPr>
          <w:b/>
          <w:color w:val="6B7475"/>
          <w:sz w:val="23"/>
        </w:rPr>
        <w:t>Deratizační práce</w:t>
      </w:r>
    </w:p>
    <w:p w:rsidR="002B48B4" w:rsidRDefault="008F0B73">
      <w:pPr>
        <w:spacing w:before="90"/>
        <w:ind w:left="155"/>
        <w:rPr>
          <w:rFonts w:ascii="Arial" w:hAnsi="Arial"/>
          <w:sz w:val="21"/>
        </w:rPr>
      </w:pPr>
      <w:r>
        <w:br w:type="column"/>
      </w:r>
      <w:r>
        <w:rPr>
          <w:color w:val="6B7475"/>
          <w:w w:val="105"/>
          <w:sz w:val="24"/>
        </w:rPr>
        <w:t xml:space="preserve">a) dle </w:t>
      </w:r>
      <w:r>
        <w:rPr>
          <w:rFonts w:ascii="Arial" w:hAnsi="Arial"/>
          <w:color w:val="6B7475"/>
          <w:w w:val="105"/>
          <w:sz w:val="21"/>
        </w:rPr>
        <w:t>potřeby</w:t>
      </w:r>
    </w:p>
    <w:p w:rsidR="002B48B4" w:rsidRDefault="002B48B4">
      <w:pPr>
        <w:pStyle w:val="Zkladntext"/>
        <w:spacing w:before="11"/>
        <w:rPr>
          <w:rFonts w:ascii="Arial"/>
          <w:sz w:val="30"/>
        </w:rPr>
      </w:pPr>
    </w:p>
    <w:p w:rsidR="002B48B4" w:rsidRDefault="008F0B73">
      <w:pPr>
        <w:ind w:left="156"/>
        <w:rPr>
          <w:rFonts w:ascii="Arial"/>
          <w:sz w:val="41"/>
        </w:rPr>
      </w:pPr>
      <w:r>
        <w:rPr>
          <w:rFonts w:ascii="Arial"/>
          <w:color w:val="6B7475"/>
          <w:w w:val="69"/>
          <w:sz w:val="41"/>
        </w:rPr>
        <w:t>...............</w:t>
      </w:r>
      <w:r w:rsidRPr="008F0B73">
        <w:rPr>
          <w:color w:val="6B7475"/>
          <w:w w:val="69"/>
          <w:sz w:val="32"/>
          <w:szCs w:val="32"/>
        </w:rPr>
        <w:t>2x ročně</w:t>
      </w:r>
      <w:r w:rsidRPr="008F0B73">
        <w:rPr>
          <w:color w:val="7C8587"/>
          <w:w w:val="106"/>
          <w:sz w:val="32"/>
          <w:szCs w:val="32"/>
        </w:rPr>
        <w:t>'</w:t>
      </w:r>
      <w:r>
        <w:rPr>
          <w:rFonts w:ascii="Arial"/>
          <w:color w:val="7C8587"/>
          <w:spacing w:val="10"/>
          <w:sz w:val="16"/>
        </w:rPr>
        <w:t xml:space="preserve"> </w:t>
      </w:r>
      <w:r>
        <w:rPr>
          <w:rFonts w:ascii="Arial"/>
          <w:color w:val="7C8587"/>
          <w:w w:val="70"/>
          <w:sz w:val="41"/>
        </w:rPr>
        <w:t>...................</w:t>
      </w:r>
      <w:r>
        <w:rPr>
          <w:rFonts w:ascii="Arial"/>
          <w:color w:val="7C8587"/>
          <w:spacing w:val="-43"/>
          <w:w w:val="70"/>
          <w:sz w:val="41"/>
        </w:rPr>
        <w:t>.</w:t>
      </w:r>
      <w:r>
        <w:rPr>
          <w:rFonts w:ascii="Arial"/>
          <w:color w:val="6B7475"/>
          <w:w w:val="93"/>
          <w:sz w:val="41"/>
        </w:rPr>
        <w:t>.</w:t>
      </w:r>
    </w:p>
    <w:p w:rsidR="002B48B4" w:rsidRDefault="008F0B73">
      <w:pPr>
        <w:tabs>
          <w:tab w:val="left" w:pos="4085"/>
        </w:tabs>
        <w:spacing w:before="224" w:line="218" w:lineRule="exact"/>
        <w:ind w:left="1499"/>
        <w:rPr>
          <w:rFonts w:ascii="Courier New"/>
          <w:sz w:val="24"/>
        </w:rPr>
      </w:pPr>
      <w:r>
        <w:rPr>
          <w:rFonts w:ascii="Courier New"/>
          <w:color w:val="828CC4"/>
          <w:w w:val="105"/>
          <w:sz w:val="39"/>
        </w:rPr>
        <w:t>/</w:t>
      </w:r>
      <w:r>
        <w:rPr>
          <w:rFonts w:ascii="Courier New"/>
          <w:color w:val="828CC4"/>
          <w:w w:val="105"/>
          <w:sz w:val="39"/>
        </w:rPr>
        <w:tab/>
      </w:r>
      <w:r>
        <w:rPr>
          <w:rFonts w:ascii="Courier New"/>
          <w:color w:val="6B7475"/>
          <w:w w:val="105"/>
          <w:sz w:val="24"/>
        </w:rPr>
        <w:t>.</w:t>
      </w:r>
    </w:p>
    <w:p w:rsidR="002B48B4" w:rsidRDefault="002B48B4">
      <w:pPr>
        <w:spacing w:line="218" w:lineRule="exact"/>
        <w:rPr>
          <w:rFonts w:ascii="Courier New"/>
          <w:sz w:val="24"/>
        </w:rPr>
        <w:sectPr w:rsidR="002B48B4">
          <w:type w:val="continuous"/>
          <w:pgSz w:w="12240" w:h="15840"/>
          <w:pgMar w:top="0" w:right="0" w:bottom="280" w:left="1540" w:header="708" w:footer="708" w:gutter="0"/>
          <w:cols w:num="2" w:space="708" w:equalWidth="0">
            <w:col w:w="1964" w:space="140"/>
            <w:col w:w="8596"/>
          </w:cols>
        </w:sectPr>
      </w:pPr>
    </w:p>
    <w:p w:rsidR="002B48B4" w:rsidRDefault="008F0B73">
      <w:pPr>
        <w:pStyle w:val="Zkladntext"/>
        <w:spacing w:line="374" w:lineRule="exact"/>
        <w:ind w:left="174"/>
      </w:pPr>
      <w:r>
        <w:rPr>
          <w:color w:val="6B7475"/>
        </w:rPr>
        <w:t xml:space="preserve">Cena </w:t>
      </w:r>
      <w:r>
        <w:rPr>
          <w:color w:val="7C8587"/>
        </w:rPr>
        <w:t xml:space="preserve">je </w:t>
      </w:r>
      <w:r>
        <w:rPr>
          <w:color w:val="6B7475"/>
        </w:rPr>
        <w:t>stanovena  částkou  =1 500,-</w:t>
      </w:r>
      <w:r>
        <w:rPr>
          <w:i/>
          <w:color w:val="828CC4"/>
          <w:sz w:val="34"/>
        </w:rPr>
        <w:t xml:space="preserve"> </w:t>
      </w:r>
      <w:r>
        <w:rPr>
          <w:rFonts w:ascii="Arial" w:hAnsi="Arial"/>
          <w:color w:val="6B7475"/>
          <w:sz w:val="28"/>
        </w:rPr>
        <w:t>+</w:t>
      </w:r>
      <w:r>
        <w:rPr>
          <w:rFonts w:ascii="Arial" w:hAnsi="Arial"/>
          <w:color w:val="6B7475"/>
          <w:spacing w:val="-60"/>
          <w:sz w:val="28"/>
        </w:rPr>
        <w:t xml:space="preserve"> </w:t>
      </w:r>
      <w:r>
        <w:rPr>
          <w:color w:val="6B7475"/>
        </w:rPr>
        <w:t>DPH dle platných předpisů</w:t>
      </w:r>
    </w:p>
    <w:p w:rsidR="002B48B4" w:rsidRDefault="008F0B73">
      <w:pPr>
        <w:pStyle w:val="Zkladntext"/>
        <w:spacing w:line="274" w:lineRule="exact"/>
        <w:ind w:left="238"/>
      </w:pPr>
      <w:r>
        <w:rPr>
          <w:rFonts w:ascii="Arial" w:hAnsi="Arial"/>
          <w:color w:val="6B7475"/>
          <w:sz w:val="21"/>
        </w:rPr>
        <w:t xml:space="preserve">z.a </w:t>
      </w:r>
      <w:r>
        <w:rPr>
          <w:color w:val="6B7475"/>
        </w:rPr>
        <w:t>každou provedenou akci</w:t>
      </w:r>
    </w:p>
    <w:p w:rsidR="002B48B4" w:rsidRDefault="008F0B73">
      <w:pPr>
        <w:pStyle w:val="Zkladntext"/>
        <w:spacing w:before="209" w:line="281" w:lineRule="exact"/>
        <w:ind w:left="301"/>
      </w:pPr>
      <w:r>
        <w:rPr>
          <w:color w:val="6B7475"/>
        </w:rPr>
        <w:t xml:space="preserve">Přesná specifikace bude doložena přílohou k </w:t>
      </w:r>
      <w:r>
        <w:rPr>
          <w:color w:val="6B7475"/>
          <w:sz w:val="25"/>
        </w:rPr>
        <w:t xml:space="preserve">faktuře </w:t>
      </w:r>
      <w:r>
        <w:rPr>
          <w:color w:val="6B7475"/>
        </w:rPr>
        <w:t>(zakázkový list)</w:t>
      </w:r>
    </w:p>
    <w:p w:rsidR="002B48B4" w:rsidRDefault="008F0B73">
      <w:pPr>
        <w:spacing w:line="281" w:lineRule="exact"/>
        <w:ind w:left="190"/>
        <w:rPr>
          <w:sz w:val="24"/>
        </w:rPr>
      </w:pPr>
      <w:r>
        <w:rPr>
          <w:color w:val="6B7475"/>
          <w:sz w:val="24"/>
        </w:rPr>
        <w:t xml:space="preserve">V </w:t>
      </w:r>
      <w:r>
        <w:rPr>
          <w:color w:val="6B7475"/>
          <w:sz w:val="25"/>
        </w:rPr>
        <w:t xml:space="preserve">případě </w:t>
      </w:r>
      <w:r>
        <w:rPr>
          <w:color w:val="6B7475"/>
          <w:sz w:val="24"/>
        </w:rPr>
        <w:t xml:space="preserve">navýšení rozsahu prací budou dle posouzení obou </w:t>
      </w:r>
      <w:r>
        <w:rPr>
          <w:rFonts w:ascii="Arial" w:hAnsi="Arial"/>
          <w:color w:val="6B7475"/>
          <w:sz w:val="21"/>
        </w:rPr>
        <w:t xml:space="preserve">stran </w:t>
      </w:r>
      <w:r>
        <w:rPr>
          <w:rFonts w:ascii="Arial" w:hAnsi="Arial"/>
          <w:color w:val="6B7475"/>
          <w:sz w:val="23"/>
        </w:rPr>
        <w:t xml:space="preserve">tyto </w:t>
      </w:r>
      <w:r>
        <w:rPr>
          <w:color w:val="7C8587"/>
          <w:sz w:val="24"/>
        </w:rPr>
        <w:t xml:space="preserve">navýšeny </w:t>
      </w:r>
      <w:r>
        <w:rPr>
          <w:color w:val="6B7475"/>
          <w:sz w:val="24"/>
        </w:rPr>
        <w:t>vzájemným</w:t>
      </w:r>
    </w:p>
    <w:p w:rsidR="002B48B4" w:rsidRDefault="002B48B4">
      <w:pPr>
        <w:spacing w:line="281" w:lineRule="exact"/>
        <w:rPr>
          <w:sz w:val="24"/>
        </w:rPr>
        <w:sectPr w:rsidR="002B48B4">
          <w:type w:val="continuous"/>
          <w:pgSz w:w="12240" w:h="15840"/>
          <w:pgMar w:top="0" w:right="0" w:bottom="280" w:left="1540" w:header="708" w:footer="708" w:gutter="0"/>
          <w:cols w:space="708"/>
        </w:sect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spacing w:before="3"/>
        <w:rPr>
          <w:sz w:val="27"/>
        </w:rPr>
      </w:pPr>
    </w:p>
    <w:p w:rsidR="002B48B4" w:rsidRDefault="005E6C23">
      <w:pPr>
        <w:pStyle w:val="Zkladntext"/>
        <w:spacing w:before="90"/>
        <w:ind w:left="1822"/>
      </w:pPr>
      <w:r w:rsidRPr="005E6C23">
        <w:pict>
          <v:line id="_x0000_s1031" style="position:absolute;left:0;text-align:left;z-index:1264;mso-position-horizontal-relative:page" from="609pt,371.75pt" to="609pt,-50.95pt" strokecolor="#748c90" strokeweight=".59642mm">
            <w10:wrap anchorx="page"/>
          </v:line>
        </w:pict>
      </w:r>
      <w:r w:rsidR="008F0B73">
        <w:rPr>
          <w:color w:val="707779"/>
        </w:rPr>
        <w:t>dodatkem této smlouvy.</w:t>
      </w:r>
    </w:p>
    <w:p w:rsidR="002B48B4" w:rsidRDefault="008F0B73">
      <w:pPr>
        <w:pStyle w:val="Zkladntext"/>
        <w:spacing w:before="16" w:line="270" w:lineRule="exact"/>
        <w:ind w:left="1826" w:right="1656" w:firstLine="691"/>
        <w:rPr>
          <w:sz w:val="26"/>
        </w:rPr>
      </w:pPr>
      <w:r>
        <w:rPr>
          <w:color w:val="707779"/>
        </w:rPr>
        <w:t>Materiálové a</w:t>
      </w:r>
      <w:r>
        <w:rPr>
          <w:color w:val="707779"/>
          <w:spacing w:val="-13"/>
        </w:rPr>
        <w:t xml:space="preserve"> </w:t>
      </w:r>
      <w:r>
        <w:rPr>
          <w:color w:val="707779"/>
        </w:rPr>
        <w:t>jiné</w:t>
      </w:r>
      <w:r>
        <w:rPr>
          <w:color w:val="707779"/>
          <w:spacing w:val="-21"/>
        </w:rPr>
        <w:t xml:space="preserve"> </w:t>
      </w:r>
      <w:r>
        <w:rPr>
          <w:color w:val="707779"/>
        </w:rPr>
        <w:t>náklady</w:t>
      </w:r>
      <w:r>
        <w:rPr>
          <w:color w:val="707779"/>
          <w:spacing w:val="-3"/>
        </w:rPr>
        <w:t xml:space="preserve"> </w:t>
      </w:r>
      <w:r>
        <w:rPr>
          <w:color w:val="707779"/>
        </w:rPr>
        <w:t>(doprava</w:t>
      </w:r>
      <w:r>
        <w:rPr>
          <w:color w:val="707779"/>
          <w:spacing w:val="-8"/>
        </w:rPr>
        <w:t xml:space="preserve"> </w:t>
      </w:r>
      <w:r>
        <w:rPr>
          <w:color w:val="707779"/>
        </w:rPr>
        <w:t>a</w:t>
      </w:r>
      <w:r>
        <w:rPr>
          <w:color w:val="707779"/>
          <w:spacing w:val="-12"/>
        </w:rPr>
        <w:t xml:space="preserve"> </w:t>
      </w:r>
      <w:r>
        <w:rPr>
          <w:color w:val="707779"/>
        </w:rPr>
        <w:t>pod.)</w:t>
      </w:r>
      <w:r>
        <w:rPr>
          <w:color w:val="707779"/>
          <w:spacing w:val="-17"/>
        </w:rPr>
        <w:t xml:space="preserve"> </w:t>
      </w:r>
      <w:r>
        <w:rPr>
          <w:color w:val="707779"/>
        </w:rPr>
        <w:t>jsou</w:t>
      </w:r>
      <w:r>
        <w:rPr>
          <w:color w:val="707779"/>
          <w:spacing w:val="-22"/>
        </w:rPr>
        <w:t xml:space="preserve"> </w:t>
      </w:r>
      <w:r>
        <w:rPr>
          <w:color w:val="707779"/>
        </w:rPr>
        <w:t>součásti</w:t>
      </w:r>
      <w:r>
        <w:rPr>
          <w:color w:val="707779"/>
          <w:spacing w:val="-3"/>
        </w:rPr>
        <w:t xml:space="preserve"> </w:t>
      </w:r>
      <w:r>
        <w:rPr>
          <w:color w:val="707779"/>
        </w:rPr>
        <w:t>jednotlivých</w:t>
      </w:r>
      <w:r>
        <w:rPr>
          <w:color w:val="707779"/>
          <w:spacing w:val="-4"/>
        </w:rPr>
        <w:t xml:space="preserve"> </w:t>
      </w:r>
      <w:r>
        <w:rPr>
          <w:color w:val="707779"/>
        </w:rPr>
        <w:t>cen</w:t>
      </w:r>
      <w:r>
        <w:rPr>
          <w:color w:val="707779"/>
          <w:spacing w:val="-8"/>
        </w:rPr>
        <w:t xml:space="preserve"> </w:t>
      </w:r>
      <w:r>
        <w:rPr>
          <w:color w:val="707779"/>
        </w:rPr>
        <w:t xml:space="preserve">za </w:t>
      </w:r>
      <w:r>
        <w:rPr>
          <w:color w:val="707779"/>
          <w:w w:val="95"/>
        </w:rPr>
        <w:t>provedené</w:t>
      </w:r>
      <w:r>
        <w:rPr>
          <w:color w:val="707779"/>
          <w:spacing w:val="-11"/>
          <w:w w:val="95"/>
        </w:rPr>
        <w:t xml:space="preserve"> </w:t>
      </w:r>
      <w:r>
        <w:rPr>
          <w:color w:val="707779"/>
          <w:w w:val="95"/>
          <w:sz w:val="26"/>
        </w:rPr>
        <w:t>práce.</w:t>
      </w:r>
    </w:p>
    <w:p w:rsidR="002B48B4" w:rsidRDefault="002B48B4">
      <w:pPr>
        <w:pStyle w:val="Zkladntext"/>
        <w:spacing w:before="10"/>
        <w:rPr>
          <w:sz w:val="27"/>
        </w:rPr>
      </w:pPr>
    </w:p>
    <w:p w:rsidR="002B48B4" w:rsidRDefault="008F0B73">
      <w:pPr>
        <w:pStyle w:val="Odstavecseseznamem"/>
        <w:numPr>
          <w:ilvl w:val="1"/>
          <w:numId w:val="2"/>
        </w:numPr>
        <w:tabs>
          <w:tab w:val="left" w:pos="5660"/>
        </w:tabs>
        <w:ind w:left="5659" w:hanging="314"/>
        <w:jc w:val="left"/>
        <w:rPr>
          <w:b/>
          <w:color w:val="707779"/>
          <w:sz w:val="24"/>
        </w:rPr>
      </w:pPr>
      <w:r>
        <w:rPr>
          <w:b/>
          <w:color w:val="707779"/>
          <w:sz w:val="24"/>
        </w:rPr>
        <w:t>Způsob</w:t>
      </w:r>
      <w:r>
        <w:rPr>
          <w:b/>
          <w:color w:val="707779"/>
          <w:spacing w:val="-8"/>
          <w:sz w:val="24"/>
        </w:rPr>
        <w:t xml:space="preserve"> </w:t>
      </w:r>
      <w:r>
        <w:rPr>
          <w:rFonts w:ascii="Arial" w:hAnsi="Arial"/>
          <w:b/>
          <w:color w:val="707779"/>
          <w:sz w:val="21"/>
        </w:rPr>
        <w:t>úhrady</w:t>
      </w:r>
    </w:p>
    <w:p w:rsidR="002B48B4" w:rsidRDefault="002B48B4">
      <w:pPr>
        <w:pStyle w:val="Zkladntext"/>
        <w:spacing w:before="4"/>
        <w:rPr>
          <w:rFonts w:ascii="Arial"/>
          <w:b/>
          <w:sz w:val="21"/>
        </w:rPr>
      </w:pPr>
    </w:p>
    <w:p w:rsidR="002B48B4" w:rsidRDefault="008F0B73">
      <w:pPr>
        <w:pStyle w:val="Zkladntext"/>
        <w:spacing w:before="1"/>
        <w:ind w:left="1802" w:right="1656" w:firstLine="689"/>
      </w:pPr>
      <w:r>
        <w:rPr>
          <w:color w:val="707779"/>
        </w:rPr>
        <w:t>Splatnost</w:t>
      </w:r>
      <w:r>
        <w:rPr>
          <w:color w:val="707779"/>
          <w:spacing w:val="-22"/>
        </w:rPr>
        <w:t xml:space="preserve"> </w:t>
      </w:r>
      <w:r>
        <w:rPr>
          <w:color w:val="707779"/>
        </w:rPr>
        <w:t>faktur</w:t>
      </w:r>
      <w:r>
        <w:rPr>
          <w:color w:val="707779"/>
          <w:spacing w:val="-18"/>
        </w:rPr>
        <w:t xml:space="preserve"> </w:t>
      </w:r>
      <w:r>
        <w:rPr>
          <w:color w:val="707779"/>
          <w:sz w:val="26"/>
        </w:rPr>
        <w:t>za.</w:t>
      </w:r>
      <w:r>
        <w:rPr>
          <w:color w:val="707779"/>
          <w:spacing w:val="-48"/>
          <w:sz w:val="26"/>
        </w:rPr>
        <w:t xml:space="preserve"> </w:t>
      </w:r>
      <w:r>
        <w:rPr>
          <w:color w:val="707779"/>
        </w:rPr>
        <w:t>provedené</w:t>
      </w:r>
      <w:r>
        <w:rPr>
          <w:color w:val="707779"/>
          <w:spacing w:val="-23"/>
        </w:rPr>
        <w:t xml:space="preserve"> </w:t>
      </w:r>
      <w:r>
        <w:rPr>
          <w:color w:val="707779"/>
        </w:rPr>
        <w:t>služby</w:t>
      </w:r>
      <w:r>
        <w:rPr>
          <w:color w:val="707779"/>
          <w:spacing w:val="-24"/>
        </w:rPr>
        <w:t xml:space="preserve"> </w:t>
      </w:r>
      <w:r>
        <w:rPr>
          <w:color w:val="707779"/>
        </w:rPr>
        <w:t>je</w:t>
      </w:r>
      <w:r>
        <w:rPr>
          <w:color w:val="707779"/>
          <w:spacing w:val="-31"/>
        </w:rPr>
        <w:t xml:space="preserve"> </w:t>
      </w:r>
      <w:r>
        <w:rPr>
          <w:color w:val="707779"/>
        </w:rPr>
        <w:t>stanovena</w:t>
      </w:r>
      <w:r>
        <w:rPr>
          <w:color w:val="707779"/>
          <w:spacing w:val="-9"/>
        </w:rPr>
        <w:t xml:space="preserve"> </w:t>
      </w:r>
      <w:r>
        <w:rPr>
          <w:color w:val="707779"/>
        </w:rPr>
        <w:t>na</w:t>
      </w:r>
      <w:r>
        <w:rPr>
          <w:color w:val="707779"/>
          <w:spacing w:val="-5"/>
        </w:rPr>
        <w:t xml:space="preserve"> 10</w:t>
      </w:r>
      <w:r>
        <w:rPr>
          <w:color w:val="707779"/>
          <w:spacing w:val="-37"/>
          <w:sz w:val="25"/>
        </w:rPr>
        <w:t xml:space="preserve"> </w:t>
      </w:r>
      <w:r>
        <w:rPr>
          <w:color w:val="707779"/>
        </w:rPr>
        <w:t>dní</w:t>
      </w:r>
      <w:r>
        <w:rPr>
          <w:color w:val="707779"/>
          <w:spacing w:val="-18"/>
        </w:rPr>
        <w:t xml:space="preserve"> </w:t>
      </w:r>
      <w:r>
        <w:rPr>
          <w:color w:val="707779"/>
        </w:rPr>
        <w:t>od</w:t>
      </w:r>
      <w:r>
        <w:rPr>
          <w:color w:val="707779"/>
          <w:spacing w:val="-17"/>
        </w:rPr>
        <w:t xml:space="preserve"> </w:t>
      </w:r>
      <w:r>
        <w:rPr>
          <w:color w:val="707779"/>
        </w:rPr>
        <w:t>doručení objednavateli.(či</w:t>
      </w:r>
      <w:r>
        <w:rPr>
          <w:color w:val="707779"/>
          <w:spacing w:val="-26"/>
        </w:rPr>
        <w:t xml:space="preserve"> </w:t>
      </w:r>
      <w:r>
        <w:rPr>
          <w:color w:val="707779"/>
        </w:rPr>
        <w:t>jinak</w:t>
      </w:r>
      <w:r>
        <w:rPr>
          <w:color w:val="707779"/>
          <w:spacing w:val="-28"/>
        </w:rPr>
        <w:t xml:space="preserve"> </w:t>
      </w:r>
      <w:r>
        <w:rPr>
          <w:rFonts w:ascii="Arial" w:hAnsi="Arial"/>
          <w:color w:val="707779"/>
          <w:sz w:val="23"/>
        </w:rPr>
        <w:t>po</w:t>
      </w:r>
      <w:r>
        <w:rPr>
          <w:rFonts w:ascii="Arial" w:hAnsi="Arial"/>
          <w:color w:val="707779"/>
          <w:spacing w:val="-27"/>
          <w:sz w:val="23"/>
        </w:rPr>
        <w:t xml:space="preserve"> </w:t>
      </w:r>
      <w:r>
        <w:rPr>
          <w:color w:val="707779"/>
        </w:rPr>
        <w:t>vzájemné</w:t>
      </w:r>
      <w:r>
        <w:rPr>
          <w:color w:val="707779"/>
          <w:spacing w:val="-19"/>
        </w:rPr>
        <w:t xml:space="preserve"> </w:t>
      </w:r>
      <w:r>
        <w:rPr>
          <w:color w:val="707779"/>
        </w:rPr>
        <w:t>domluvě)</w:t>
      </w: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rPr>
          <w:sz w:val="26"/>
        </w:rPr>
      </w:pPr>
    </w:p>
    <w:p w:rsidR="002B48B4" w:rsidRDefault="008F0B73">
      <w:pPr>
        <w:spacing w:before="227"/>
        <w:ind w:left="4575" w:right="4269"/>
        <w:jc w:val="center"/>
        <w:rPr>
          <w:b/>
        </w:rPr>
      </w:pPr>
      <w:r>
        <w:rPr>
          <w:b/>
          <w:color w:val="707779"/>
          <w:w w:val="105"/>
        </w:rPr>
        <w:t xml:space="preserve">VII.Čas </w:t>
      </w:r>
      <w:r>
        <w:rPr>
          <w:b/>
          <w:color w:val="57646B"/>
          <w:w w:val="105"/>
        </w:rPr>
        <w:t>plnění</w:t>
      </w:r>
    </w:p>
    <w:p w:rsidR="002B48B4" w:rsidRDefault="002B48B4">
      <w:pPr>
        <w:pStyle w:val="Zkladntext"/>
        <w:spacing w:before="3"/>
        <w:rPr>
          <w:b/>
          <w:sz w:val="21"/>
        </w:rPr>
      </w:pPr>
    </w:p>
    <w:p w:rsidR="002B48B4" w:rsidRDefault="008F0B73">
      <w:pPr>
        <w:pStyle w:val="Zkladntext"/>
        <w:spacing w:before="1"/>
        <w:ind w:left="1793" w:right="1656" w:firstLine="690"/>
      </w:pPr>
      <w:r>
        <w:rPr>
          <w:color w:val="707779"/>
        </w:rPr>
        <w:t xml:space="preserve">a) Smlouva </w:t>
      </w:r>
      <w:r>
        <w:rPr>
          <w:color w:val="707779"/>
          <w:sz w:val="22"/>
        </w:rPr>
        <w:t xml:space="preserve">nabývá </w:t>
      </w:r>
      <w:r>
        <w:rPr>
          <w:color w:val="707779"/>
        </w:rPr>
        <w:t xml:space="preserve">účinnosti dnem podpisu obou smluvních stran a sjednává se na </w:t>
      </w:r>
      <w:r>
        <w:rPr>
          <w:color w:val="707779"/>
          <w:w w:val="95"/>
        </w:rPr>
        <w:t>dobu neurčitou</w:t>
      </w:r>
    </w:p>
    <w:p w:rsidR="002B48B4" w:rsidRDefault="002B48B4">
      <w:pPr>
        <w:pStyle w:val="Zkladntext"/>
        <w:spacing w:before="6"/>
        <w:rPr>
          <w:sz w:val="26"/>
        </w:rPr>
      </w:pPr>
    </w:p>
    <w:p w:rsidR="002B48B4" w:rsidRDefault="008F0B73">
      <w:pPr>
        <w:pStyle w:val="Zkladntext"/>
        <w:spacing w:line="260" w:lineRule="exact"/>
        <w:ind w:left="1805" w:right="1656" w:hanging="9"/>
      </w:pPr>
      <w:r>
        <w:rPr>
          <w:color w:val="707779"/>
        </w:rPr>
        <w:t>2.Smlouvu</w:t>
      </w:r>
      <w:r>
        <w:rPr>
          <w:color w:val="707779"/>
          <w:spacing w:val="-11"/>
        </w:rPr>
        <w:t xml:space="preserve"> </w:t>
      </w:r>
      <w:r>
        <w:rPr>
          <w:color w:val="707779"/>
        </w:rPr>
        <w:t>mtiže</w:t>
      </w:r>
      <w:r>
        <w:rPr>
          <w:color w:val="707779"/>
          <w:spacing w:val="-29"/>
        </w:rPr>
        <w:t xml:space="preserve"> </w:t>
      </w:r>
      <w:r>
        <w:rPr>
          <w:color w:val="707779"/>
        </w:rPr>
        <w:t>vypovědět</w:t>
      </w:r>
      <w:r>
        <w:rPr>
          <w:color w:val="707779"/>
          <w:spacing w:val="-15"/>
        </w:rPr>
        <w:t xml:space="preserve"> </w:t>
      </w:r>
      <w:r>
        <w:rPr>
          <w:color w:val="707779"/>
        </w:rPr>
        <w:t>kterákoliv</w:t>
      </w:r>
      <w:r>
        <w:rPr>
          <w:color w:val="707779"/>
          <w:spacing w:val="-18"/>
        </w:rPr>
        <w:t xml:space="preserve"> </w:t>
      </w:r>
      <w:r>
        <w:rPr>
          <w:color w:val="707779"/>
        </w:rPr>
        <w:t>zúčastněná</w:t>
      </w:r>
      <w:r>
        <w:rPr>
          <w:color w:val="707779"/>
          <w:spacing w:val="-25"/>
        </w:rPr>
        <w:t xml:space="preserve"> </w:t>
      </w:r>
      <w:r>
        <w:rPr>
          <w:color w:val="707779"/>
        </w:rPr>
        <w:t>strana</w:t>
      </w:r>
      <w:r>
        <w:rPr>
          <w:color w:val="707779"/>
          <w:spacing w:val="-27"/>
        </w:rPr>
        <w:t xml:space="preserve"> </w:t>
      </w:r>
      <w:r>
        <w:rPr>
          <w:color w:val="707779"/>
        </w:rPr>
        <w:t>v</w:t>
      </w:r>
      <w:r>
        <w:rPr>
          <w:color w:val="707779"/>
          <w:spacing w:val="-27"/>
        </w:rPr>
        <w:t xml:space="preserve"> </w:t>
      </w:r>
      <w:r>
        <w:rPr>
          <w:color w:val="707779"/>
        </w:rPr>
        <w:t>tříměsíční</w:t>
      </w:r>
      <w:r>
        <w:rPr>
          <w:color w:val="707779"/>
          <w:spacing w:val="-14"/>
        </w:rPr>
        <w:t xml:space="preserve"> </w:t>
      </w:r>
      <w:r>
        <w:rPr>
          <w:color w:val="707779"/>
        </w:rPr>
        <w:t>výpovědní</w:t>
      </w:r>
      <w:r>
        <w:rPr>
          <w:color w:val="707779"/>
          <w:spacing w:val="-18"/>
        </w:rPr>
        <w:t xml:space="preserve"> </w:t>
      </w:r>
      <w:r>
        <w:rPr>
          <w:color w:val="707779"/>
        </w:rPr>
        <w:t>lhůtě,pokud není</w:t>
      </w:r>
      <w:r>
        <w:rPr>
          <w:color w:val="707779"/>
          <w:spacing w:val="-13"/>
        </w:rPr>
        <w:t xml:space="preserve"> </w:t>
      </w:r>
      <w:r>
        <w:rPr>
          <w:color w:val="707779"/>
        </w:rPr>
        <w:t>dohodou</w:t>
      </w:r>
      <w:r>
        <w:rPr>
          <w:color w:val="707779"/>
          <w:spacing w:val="-7"/>
        </w:rPr>
        <w:t xml:space="preserve"> </w:t>
      </w:r>
      <w:r>
        <w:rPr>
          <w:color w:val="707779"/>
        </w:rPr>
        <w:t>stanoveno</w:t>
      </w:r>
      <w:r>
        <w:rPr>
          <w:color w:val="707779"/>
          <w:spacing w:val="1"/>
        </w:rPr>
        <w:t xml:space="preserve"> </w:t>
      </w:r>
      <w:r>
        <w:rPr>
          <w:color w:val="707779"/>
          <w:sz w:val="22"/>
        </w:rPr>
        <w:t>jinak</w:t>
      </w:r>
      <w:r>
        <w:rPr>
          <w:color w:val="707779"/>
          <w:spacing w:val="-2"/>
          <w:sz w:val="22"/>
        </w:rPr>
        <w:t xml:space="preserve"> </w:t>
      </w:r>
      <w:r>
        <w:rPr>
          <w:rFonts w:ascii="Arial" w:hAnsi="Arial"/>
          <w:color w:val="707779"/>
          <w:sz w:val="21"/>
        </w:rPr>
        <w:t>a</w:t>
      </w:r>
      <w:r>
        <w:rPr>
          <w:rFonts w:ascii="Arial" w:hAnsi="Arial"/>
          <w:color w:val="707779"/>
          <w:spacing w:val="-18"/>
          <w:sz w:val="21"/>
        </w:rPr>
        <w:t xml:space="preserve"> </w:t>
      </w:r>
      <w:r>
        <w:rPr>
          <w:color w:val="707779"/>
        </w:rPr>
        <w:t>musí</w:t>
      </w:r>
      <w:r>
        <w:rPr>
          <w:color w:val="707779"/>
          <w:spacing w:val="-3"/>
        </w:rPr>
        <w:t xml:space="preserve"> </w:t>
      </w:r>
      <w:r>
        <w:rPr>
          <w:color w:val="707779"/>
        </w:rPr>
        <w:t>být</w:t>
      </w:r>
      <w:r>
        <w:rPr>
          <w:color w:val="707779"/>
          <w:spacing w:val="-22"/>
        </w:rPr>
        <w:t xml:space="preserve"> </w:t>
      </w:r>
      <w:r>
        <w:rPr>
          <w:color w:val="707779"/>
          <w:sz w:val="22"/>
        </w:rPr>
        <w:t>tak</w:t>
      </w:r>
      <w:r>
        <w:rPr>
          <w:color w:val="707779"/>
          <w:spacing w:val="-2"/>
          <w:sz w:val="22"/>
        </w:rPr>
        <w:t xml:space="preserve"> </w:t>
      </w:r>
      <w:r>
        <w:rPr>
          <w:color w:val="707779"/>
        </w:rPr>
        <w:t>učiněno</w:t>
      </w:r>
      <w:r>
        <w:rPr>
          <w:color w:val="707779"/>
          <w:spacing w:val="-7"/>
        </w:rPr>
        <w:t xml:space="preserve"> </w:t>
      </w:r>
      <w:r>
        <w:rPr>
          <w:color w:val="707779"/>
        </w:rPr>
        <w:t>písemně</w:t>
      </w:r>
    </w:p>
    <w:p w:rsidR="002B48B4" w:rsidRDefault="008F0B73">
      <w:pPr>
        <w:pStyle w:val="Zkladntext"/>
        <w:spacing w:before="5" w:line="260" w:lineRule="exact"/>
        <w:ind w:left="1801" w:right="1656" w:firstLine="1"/>
      </w:pPr>
      <w:r>
        <w:rPr>
          <w:color w:val="707779"/>
          <w:sz w:val="22"/>
        </w:rPr>
        <w:t xml:space="preserve">3.0statní </w:t>
      </w:r>
      <w:r>
        <w:rPr>
          <w:color w:val="707779"/>
        </w:rPr>
        <w:t xml:space="preserve">práva a povinnosti touto smlouvou výslovně neupravená </w:t>
      </w:r>
      <w:r>
        <w:rPr>
          <w:rFonts w:ascii="Arial" w:hAnsi="Arial"/>
          <w:color w:val="707779"/>
          <w:sz w:val="20"/>
        </w:rPr>
        <w:t xml:space="preserve">se </w:t>
      </w:r>
      <w:r>
        <w:rPr>
          <w:color w:val="707779"/>
        </w:rPr>
        <w:t>řídí příslušnými ustanoveními Obchodního</w:t>
      </w:r>
      <w:r>
        <w:rPr>
          <w:color w:val="707779"/>
          <w:spacing w:val="-50"/>
        </w:rPr>
        <w:t xml:space="preserve"> </w:t>
      </w:r>
      <w:r>
        <w:rPr>
          <w:color w:val="707779"/>
        </w:rPr>
        <w:t>zákoníku.</w:t>
      </w:r>
    </w:p>
    <w:p w:rsidR="002B48B4" w:rsidRDefault="008F0B73">
      <w:pPr>
        <w:pStyle w:val="Zkladntext"/>
        <w:spacing w:line="247" w:lineRule="auto"/>
        <w:ind w:left="1793" w:right="2283" w:hanging="1"/>
      </w:pPr>
      <w:r>
        <w:rPr>
          <w:color w:val="707779"/>
        </w:rPr>
        <w:t>4.Smlouva se vyhotowje ve dvou stejnopisech,z nichžjeden obdrží zhotovitel a jeden objednavatel.</w:t>
      </w:r>
    </w:p>
    <w:p w:rsidR="002B48B4" w:rsidRDefault="008F0B73">
      <w:pPr>
        <w:pStyle w:val="Zkladntext"/>
        <w:spacing w:before="3" w:line="223" w:lineRule="auto"/>
        <w:ind w:left="1796" w:right="4638"/>
        <w:rPr>
          <w:sz w:val="26"/>
        </w:rPr>
      </w:pPr>
      <w:r>
        <w:rPr>
          <w:color w:val="707779"/>
        </w:rPr>
        <w:t>S.Tato</w:t>
      </w:r>
      <w:r>
        <w:rPr>
          <w:color w:val="707779"/>
          <w:spacing w:val="-28"/>
        </w:rPr>
        <w:t xml:space="preserve"> </w:t>
      </w:r>
      <w:r>
        <w:rPr>
          <w:color w:val="707779"/>
        </w:rPr>
        <w:t>smlouva</w:t>
      </w:r>
      <w:r>
        <w:rPr>
          <w:color w:val="707779"/>
          <w:spacing w:val="-19"/>
        </w:rPr>
        <w:t xml:space="preserve"> </w:t>
      </w:r>
      <w:r>
        <w:rPr>
          <w:color w:val="707779"/>
        </w:rPr>
        <w:t>mtiže</w:t>
      </w:r>
      <w:r>
        <w:rPr>
          <w:color w:val="707779"/>
          <w:spacing w:val="-19"/>
        </w:rPr>
        <w:t xml:space="preserve"> </w:t>
      </w:r>
      <w:r>
        <w:rPr>
          <w:color w:val="707779"/>
        </w:rPr>
        <w:t>být</w:t>
      </w:r>
      <w:r>
        <w:rPr>
          <w:color w:val="707779"/>
          <w:spacing w:val="-18"/>
        </w:rPr>
        <w:t xml:space="preserve"> </w:t>
      </w:r>
      <w:r>
        <w:rPr>
          <w:color w:val="707779"/>
        </w:rPr>
        <w:t>měněna</w:t>
      </w:r>
      <w:r>
        <w:rPr>
          <w:color w:val="707779"/>
          <w:spacing w:val="-21"/>
        </w:rPr>
        <w:t xml:space="preserve"> </w:t>
      </w:r>
      <w:r>
        <w:rPr>
          <w:color w:val="707779"/>
        </w:rPr>
        <w:t>pouze</w:t>
      </w:r>
      <w:r>
        <w:rPr>
          <w:color w:val="707779"/>
          <w:spacing w:val="-18"/>
        </w:rPr>
        <w:t xml:space="preserve"> </w:t>
      </w:r>
      <w:r>
        <w:rPr>
          <w:color w:val="707779"/>
        </w:rPr>
        <w:t>písemnými</w:t>
      </w:r>
      <w:r>
        <w:rPr>
          <w:color w:val="707779"/>
          <w:spacing w:val="-17"/>
        </w:rPr>
        <w:t xml:space="preserve"> </w:t>
      </w:r>
      <w:r>
        <w:rPr>
          <w:color w:val="707779"/>
        </w:rPr>
        <w:t xml:space="preserve">dodatky. 6.Tato smlouva </w:t>
      </w:r>
      <w:r>
        <w:rPr>
          <w:color w:val="707779"/>
          <w:sz w:val="22"/>
        </w:rPr>
        <w:t xml:space="preserve">ruší </w:t>
      </w:r>
      <w:r>
        <w:rPr>
          <w:color w:val="707779"/>
        </w:rPr>
        <w:t xml:space="preserve">předchozí smlouvu </w:t>
      </w:r>
      <w:r>
        <w:rPr>
          <w:color w:val="707779"/>
          <w:sz w:val="26"/>
        </w:rPr>
        <w:t>z</w:t>
      </w:r>
      <w:r>
        <w:rPr>
          <w:color w:val="707779"/>
          <w:spacing w:val="-35"/>
          <w:sz w:val="26"/>
        </w:rPr>
        <w:t xml:space="preserve"> </w:t>
      </w:r>
      <w:r>
        <w:rPr>
          <w:color w:val="7C85B6"/>
          <w:sz w:val="26"/>
        </w:rPr>
        <w:t>/</w:t>
      </w:r>
    </w:p>
    <w:p w:rsidR="002B48B4" w:rsidRDefault="002B48B4">
      <w:pPr>
        <w:pStyle w:val="Zkladntext"/>
        <w:rPr>
          <w:sz w:val="28"/>
        </w:rPr>
      </w:pPr>
    </w:p>
    <w:p w:rsidR="002B48B4" w:rsidRDefault="002B48B4">
      <w:pPr>
        <w:pStyle w:val="Zkladntext"/>
        <w:spacing w:before="5"/>
        <w:rPr>
          <w:sz w:val="26"/>
        </w:rPr>
      </w:pPr>
    </w:p>
    <w:p w:rsidR="002B48B4" w:rsidRDefault="008F0B73">
      <w:pPr>
        <w:spacing w:before="1"/>
        <w:ind w:left="4575" w:right="4281"/>
        <w:jc w:val="center"/>
        <w:rPr>
          <w:b/>
          <w:sz w:val="24"/>
        </w:rPr>
      </w:pPr>
      <w:r>
        <w:rPr>
          <w:b/>
          <w:color w:val="707779"/>
          <w:w w:val="95"/>
          <w:sz w:val="24"/>
        </w:rPr>
        <w:t>VIII.Podpisy  smluvních stran</w:t>
      </w:r>
    </w:p>
    <w:p w:rsidR="002B48B4" w:rsidRDefault="002B48B4">
      <w:pPr>
        <w:pStyle w:val="Zkladntext"/>
        <w:spacing w:before="4"/>
        <w:rPr>
          <w:b/>
          <w:sz w:val="23"/>
        </w:rPr>
      </w:pPr>
    </w:p>
    <w:p w:rsidR="002B48B4" w:rsidRDefault="008F0B73">
      <w:pPr>
        <w:pStyle w:val="Zkladntext"/>
        <w:spacing w:line="270" w:lineRule="exact"/>
        <w:ind w:left="1793" w:right="1656" w:firstLine="688"/>
      </w:pPr>
      <w:r>
        <w:rPr>
          <w:color w:val="707779"/>
        </w:rPr>
        <w:t>Smluvní strany prohlašují,že jsou si vědomy obsahu a výmamu této smlouvy a na důkaz tohojakož i své svobodné a pravé vůle připojují své podpisy</w:t>
      </w: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rPr>
          <w:sz w:val="26"/>
        </w:rPr>
      </w:pPr>
    </w:p>
    <w:p w:rsidR="002B48B4" w:rsidRDefault="002B48B4">
      <w:pPr>
        <w:pStyle w:val="Zkladntext"/>
        <w:spacing w:before="11"/>
        <w:rPr>
          <w:sz w:val="20"/>
        </w:rPr>
      </w:pPr>
    </w:p>
    <w:p w:rsidR="002B48B4" w:rsidRDefault="005E6C23">
      <w:pPr>
        <w:tabs>
          <w:tab w:val="left" w:pos="7962"/>
        </w:tabs>
        <w:ind w:left="1783"/>
        <w:rPr>
          <w:sz w:val="32"/>
        </w:rPr>
      </w:pPr>
      <w:r w:rsidRPr="005E6C23">
        <w:pict>
          <v:line id="_x0000_s1030" style="position:absolute;left:0;text-align:left;z-index:1240;mso-position-horizontal-relative:page" from="2.05pt,89.7pt" to="2.05pt,21.1pt" strokecolor="#cfdfeb" strokeweight=".34081mm">
            <w10:wrap anchorx="page"/>
          </v:line>
        </w:pict>
      </w:r>
      <w:r w:rsidR="008F0B73">
        <w:rPr>
          <w:noProof/>
          <w:position w:val="-3"/>
          <w:lang w:val="cs-CZ" w:eastAsia="cs-CZ"/>
        </w:rPr>
        <w:drawing>
          <wp:inline distT="0" distB="0" distL="0" distR="0">
            <wp:extent cx="2062002" cy="29457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002" cy="2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B73">
        <w:rPr>
          <w:sz w:val="20"/>
        </w:rPr>
        <w:t xml:space="preserve">                                 </w:t>
      </w:r>
      <w:r w:rsidR="008F0B73">
        <w:rPr>
          <w:spacing w:val="4"/>
          <w:sz w:val="20"/>
        </w:rPr>
        <w:t xml:space="preserve"> </w:t>
      </w:r>
      <w:r w:rsidR="008F0B73">
        <w:rPr>
          <w:color w:val="707779"/>
          <w:spacing w:val="-5"/>
          <w:sz w:val="24"/>
        </w:rPr>
        <w:t>dne...</w:t>
      </w:r>
      <w:r w:rsidR="008F0B73">
        <w:rPr>
          <w:color w:val="879093"/>
          <w:spacing w:val="-5"/>
          <w:sz w:val="24"/>
        </w:rPr>
        <w:t>.</w:t>
      </w:r>
      <w:r w:rsidR="008F0B73">
        <w:rPr>
          <w:color w:val="707779"/>
          <w:spacing w:val="-5"/>
          <w:sz w:val="24"/>
        </w:rPr>
        <w:t>.</w:t>
      </w:r>
      <w:r w:rsidR="008F0B73">
        <w:rPr>
          <w:color w:val="879093"/>
          <w:spacing w:val="-5"/>
          <w:sz w:val="24"/>
        </w:rPr>
        <w:t>..15. 9</w:t>
      </w:r>
      <w:r w:rsidR="008F0B73">
        <w:rPr>
          <w:color w:val="879093"/>
          <w:spacing w:val="-3"/>
          <w:w w:val="90"/>
          <w:sz w:val="32"/>
        </w:rPr>
        <w:t>.2016.</w:t>
      </w:r>
      <w:r w:rsidR="008F0B73">
        <w:rPr>
          <w:color w:val="99A3A5"/>
          <w:spacing w:val="-3"/>
          <w:w w:val="90"/>
          <w:sz w:val="32"/>
        </w:rPr>
        <w:t>.</w:t>
      </w: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pStyle w:val="Zkladntext"/>
        <w:rPr>
          <w:sz w:val="20"/>
        </w:rPr>
      </w:pPr>
    </w:p>
    <w:p w:rsidR="002B48B4" w:rsidRDefault="002B48B4">
      <w:pPr>
        <w:rPr>
          <w:sz w:val="20"/>
        </w:rPr>
        <w:sectPr w:rsidR="002B48B4">
          <w:pgSz w:w="12240" w:h="15840"/>
          <w:pgMar w:top="0" w:right="0" w:bottom="280" w:left="0" w:header="708" w:footer="708" w:gutter="0"/>
          <w:cols w:space="708"/>
        </w:sectPr>
      </w:pPr>
    </w:p>
    <w:p w:rsidR="002B48B4" w:rsidRDefault="002B48B4">
      <w:pPr>
        <w:pStyle w:val="Zkladntext"/>
        <w:rPr>
          <w:sz w:val="18"/>
        </w:rPr>
      </w:pPr>
    </w:p>
    <w:p w:rsidR="002B48B4" w:rsidRDefault="002B48B4">
      <w:pPr>
        <w:pStyle w:val="Zkladntext"/>
        <w:rPr>
          <w:sz w:val="18"/>
        </w:rPr>
      </w:pPr>
    </w:p>
    <w:p w:rsidR="002B48B4" w:rsidRDefault="002B48B4">
      <w:pPr>
        <w:pStyle w:val="Zkladntext"/>
        <w:rPr>
          <w:sz w:val="18"/>
        </w:rPr>
      </w:pPr>
    </w:p>
    <w:p w:rsidR="002B48B4" w:rsidRDefault="002B48B4">
      <w:pPr>
        <w:pStyle w:val="Zkladntext"/>
        <w:rPr>
          <w:sz w:val="18"/>
        </w:rPr>
      </w:pPr>
    </w:p>
    <w:p w:rsidR="002B48B4" w:rsidRDefault="002B48B4">
      <w:pPr>
        <w:pStyle w:val="Zkladntext"/>
        <w:spacing w:before="9"/>
        <w:rPr>
          <w:sz w:val="22"/>
        </w:rPr>
      </w:pPr>
    </w:p>
    <w:p w:rsidR="002B48B4" w:rsidRDefault="008F0B73">
      <w:pPr>
        <w:tabs>
          <w:tab w:val="left" w:pos="3499"/>
        </w:tabs>
        <w:spacing w:line="256" w:lineRule="auto"/>
        <w:ind w:left="1922" w:firstLine="10"/>
        <w:jc w:val="center"/>
        <w:rPr>
          <w:sz w:val="15"/>
        </w:rPr>
      </w:pPr>
      <w:r>
        <w:rPr>
          <w:color w:val="6B8ED8"/>
          <w:w w:val="95"/>
          <w:sz w:val="20"/>
        </w:rPr>
        <w:t>Katastrálnl</w:t>
      </w:r>
      <w:r>
        <w:rPr>
          <w:color w:val="6B8ED8"/>
          <w:spacing w:val="-25"/>
          <w:w w:val="95"/>
          <w:sz w:val="20"/>
        </w:rPr>
        <w:t xml:space="preserve"> </w:t>
      </w:r>
      <w:r>
        <w:rPr>
          <w:color w:val="6B8ED8"/>
          <w:w w:val="95"/>
          <w:sz w:val="20"/>
        </w:rPr>
        <w:t>úřad</w:t>
      </w:r>
      <w:r>
        <w:rPr>
          <w:color w:val="6B8ED8"/>
          <w:w w:val="95"/>
          <w:sz w:val="20"/>
        </w:rPr>
        <w:tab/>
      </w:r>
      <w:r>
        <w:rPr>
          <w:color w:val="6B8ED8"/>
          <w:w w:val="90"/>
          <w:sz w:val="20"/>
        </w:rPr>
        <w:t>arlovarský</w:t>
      </w:r>
      <w:r>
        <w:rPr>
          <w:color w:val="6B8ED8"/>
          <w:spacing w:val="-9"/>
          <w:w w:val="90"/>
          <w:sz w:val="20"/>
        </w:rPr>
        <w:t xml:space="preserve"> </w:t>
      </w:r>
      <w:r>
        <w:rPr>
          <w:color w:val="6B8ED8"/>
          <w:w w:val="90"/>
          <w:sz w:val="17"/>
        </w:rPr>
        <w:t>kraj</w:t>
      </w:r>
      <w:r>
        <w:rPr>
          <w:color w:val="6B8ED8"/>
          <w:w w:val="106"/>
          <w:sz w:val="17"/>
        </w:rPr>
        <w:t xml:space="preserve"> </w:t>
      </w:r>
      <w:r>
        <w:rPr>
          <w:color w:val="6B8ED8"/>
          <w:sz w:val="15"/>
        </w:rPr>
        <w:t xml:space="preserve">Sokolovská 875/16 </w:t>
      </w:r>
      <w:r>
        <w:rPr>
          <w:color w:val="82A1DF"/>
          <w:sz w:val="15"/>
        </w:rPr>
        <w:t xml:space="preserve">, </w:t>
      </w:r>
      <w:r>
        <w:rPr>
          <w:color w:val="6B8ED8"/>
          <w:sz w:val="15"/>
        </w:rPr>
        <w:t xml:space="preserve">360 05 Karlovy </w:t>
      </w:r>
      <w:r>
        <w:rPr>
          <w:color w:val="6B8ED8"/>
          <w:sz w:val="16"/>
        </w:rPr>
        <w:t xml:space="preserve">Vary lC: </w:t>
      </w:r>
      <w:r>
        <w:rPr>
          <w:color w:val="6B8ED8"/>
          <w:sz w:val="15"/>
        </w:rPr>
        <w:t>71Í  85 232     Tel.: 353417</w:t>
      </w:r>
      <w:r>
        <w:rPr>
          <w:color w:val="6B8ED8"/>
          <w:spacing w:val="28"/>
          <w:sz w:val="15"/>
        </w:rPr>
        <w:t xml:space="preserve"> </w:t>
      </w:r>
      <w:r>
        <w:rPr>
          <w:color w:val="6B8ED8"/>
          <w:sz w:val="15"/>
        </w:rPr>
        <w:t>Ill</w:t>
      </w:r>
    </w:p>
    <w:p w:rsidR="002B48B4" w:rsidRDefault="008F0B73">
      <w:pPr>
        <w:spacing w:line="155" w:lineRule="exact"/>
        <w:ind w:right="1215"/>
        <w:jc w:val="right"/>
        <w:rPr>
          <w:sz w:val="15"/>
        </w:rPr>
      </w:pPr>
      <w:r>
        <w:rPr>
          <w:color w:val="6B8ED8"/>
          <w:w w:val="110"/>
          <w:sz w:val="15"/>
        </w:rPr>
        <w:t>-4.</w:t>
      </w:r>
    </w:p>
    <w:p w:rsidR="002B48B4" w:rsidRDefault="008F0B73">
      <w:pPr>
        <w:tabs>
          <w:tab w:val="left" w:pos="2783"/>
        </w:tabs>
        <w:spacing w:before="254" w:line="398" w:lineRule="exact"/>
        <w:ind w:right="498"/>
        <w:jc w:val="center"/>
        <w:rPr>
          <w:rFonts w:ascii="Arial" w:hAnsi="Arial"/>
          <w:sz w:val="37"/>
        </w:rPr>
      </w:pPr>
      <w:r>
        <w:br w:type="column"/>
      </w:r>
      <w:r>
        <w:rPr>
          <w:rFonts w:ascii="Arial" w:hAnsi="Arial"/>
          <w:color w:val="879093"/>
          <w:spacing w:val="-4"/>
          <w:w w:val="70"/>
          <w:sz w:val="38"/>
        </w:rPr>
        <w:t>.....</w:t>
      </w:r>
      <w:r>
        <w:rPr>
          <w:rFonts w:ascii="Arial" w:hAnsi="Arial"/>
          <w:color w:val="707779"/>
          <w:spacing w:val="-4"/>
          <w:w w:val="70"/>
          <w:sz w:val="38"/>
        </w:rPr>
        <w:t>...</w:t>
      </w:r>
      <w:r>
        <w:rPr>
          <w:rFonts w:ascii="Arial" w:hAnsi="Arial"/>
          <w:color w:val="879093"/>
          <w:spacing w:val="-4"/>
          <w:w w:val="70"/>
          <w:sz w:val="38"/>
        </w:rPr>
        <w:t>.</w:t>
      </w:r>
      <w:r>
        <w:rPr>
          <w:rFonts w:ascii="Arial" w:hAnsi="Arial"/>
          <w:color w:val="879093"/>
          <w:spacing w:val="-4"/>
          <w:w w:val="70"/>
          <w:sz w:val="38"/>
        </w:rPr>
        <w:tab/>
      </w:r>
      <w:r>
        <w:rPr>
          <w:rFonts w:ascii="Arial" w:hAnsi="Arial"/>
          <w:imprint/>
          <w:color w:val="879093"/>
          <w:spacing w:val="-22"/>
          <w:w w:val="90"/>
          <w:sz w:val="37"/>
        </w:rPr>
        <w:t>·</w:t>
      </w:r>
      <w:r>
        <w:rPr>
          <w:rFonts w:ascii="Arial" w:hAnsi="Arial"/>
          <w:color w:val="879093"/>
          <w:spacing w:val="-22"/>
          <w:w w:val="90"/>
          <w:sz w:val="37"/>
        </w:rPr>
        <w:t>··</w:t>
      </w:r>
    </w:p>
    <w:p w:rsidR="002B48B4" w:rsidRDefault="005E6C23">
      <w:pPr>
        <w:pStyle w:val="Zkladntext"/>
        <w:spacing w:line="224" w:lineRule="exact"/>
        <w:ind w:left="1947"/>
      </w:pPr>
      <w:r w:rsidRPr="005E6C23">
        <w:pict>
          <v:group id="_x0000_s1032" style="position:absolute;left:0;text-align:left;margin-left:89.2pt;margin-top:-53.35pt;width:163.5pt;height:76.85pt;z-index:-5752;mso-position-horizontal-relative:page" coordorigin="1784,-1067" coordsize="3270,1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802;top:-821;width:3073;height:1290">
              <v:imagedata r:id="rId9" o:title=""/>
            </v:shape>
            <v:line id="_x0000_s1034" style="position:absolute" from="4823,-994" to="4823,-808" strokecolor="#e2edf6" strokeweight=".8223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800;top:-1067;width:255;height:266" filled="f" stroked="f">
              <v:textbox inset="0,0,0,0">
                <w:txbxContent>
                  <w:p w:rsidR="002B48B4" w:rsidRDefault="008F0B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color w:val="AFBABF"/>
                        <w:w w:val="70"/>
                        <w:sz w:val="14"/>
                      </w:rPr>
                      <w:t>·</w:t>
                    </w:r>
                    <w:r>
                      <w:rPr>
                        <w:rFonts w:ascii="Arial" w:hAnsi="Arial"/>
                        <w:color w:val="AFBABF"/>
                        <w:spacing w:val="-20"/>
                        <w:w w:val="7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A3A5"/>
                        <w:w w:val="70"/>
                        <w:sz w:val="14"/>
                      </w:rPr>
                      <w:t>-.</w:t>
                    </w:r>
                    <w:r>
                      <w:rPr>
                        <w:rFonts w:ascii="Arial" w:hAnsi="Arial"/>
                        <w:color w:val="99A3A5"/>
                        <w:spacing w:val="-21"/>
                        <w:w w:val="70"/>
                        <w:sz w:val="14"/>
                      </w:rPr>
                      <w:t xml:space="preserve"> </w:t>
                    </w:r>
                    <w:r>
                      <w:rPr>
                        <w:color w:val="99A3A5"/>
                        <w:w w:val="70"/>
                        <w:sz w:val="24"/>
                      </w:rPr>
                      <w:t>...</w:t>
                    </w:r>
                  </w:p>
                </w:txbxContent>
              </v:textbox>
            </v:shape>
            <v:shape id="_x0000_s1036" type="#_x0000_t202" style="position:absolute;left:1784;top:-29;width:1196;height:266" filled="f" stroked="f">
              <v:textbox inset="0,0,0,0">
                <w:txbxContent>
                  <w:p w:rsidR="002B48B4" w:rsidRDefault="008F0B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707779"/>
                        <w:w w:val="95"/>
                        <w:sz w:val="24"/>
                      </w:rPr>
                      <w:t>objednavatel</w:t>
                    </w:r>
                  </w:p>
                </w:txbxContent>
              </v:textbox>
            </v:shape>
            <w10:wrap anchorx="page"/>
          </v:group>
        </w:pict>
      </w:r>
      <w:r w:rsidR="008F0B73">
        <w:rPr>
          <w:color w:val="707779"/>
        </w:rPr>
        <w:t>zhotovitel</w:t>
      </w:r>
    </w:p>
    <w:p w:rsidR="002B48B4" w:rsidRDefault="008F0B73">
      <w:pPr>
        <w:spacing w:before="25" w:line="198" w:lineRule="exact"/>
        <w:ind w:left="2159" w:right="2303"/>
        <w:jc w:val="center"/>
        <w:rPr>
          <w:rFonts w:ascii="Arial"/>
          <w:b/>
          <w:sz w:val="21"/>
        </w:rPr>
      </w:pPr>
      <w:r>
        <w:rPr>
          <w:rFonts w:ascii="Arial"/>
          <w:color w:val="57646B"/>
          <w:sz w:val="20"/>
        </w:rPr>
        <w:t xml:space="preserve">DERA TI ZACE - </w:t>
      </w:r>
      <w:r>
        <w:rPr>
          <w:rFonts w:ascii="Arial"/>
          <w:b/>
          <w:color w:val="57646B"/>
          <w:sz w:val="21"/>
        </w:rPr>
        <w:t>DEZINSEKCE DEZINFEKCE</w:t>
      </w:r>
    </w:p>
    <w:p w:rsidR="002B48B4" w:rsidRDefault="008F0B73">
      <w:pPr>
        <w:spacing w:line="175" w:lineRule="exact"/>
        <w:ind w:right="96"/>
        <w:jc w:val="center"/>
        <w:rPr>
          <w:sz w:val="17"/>
        </w:rPr>
      </w:pPr>
      <w:r>
        <w:rPr>
          <w:rFonts w:ascii="Arial"/>
          <w:b/>
          <w:color w:val="57646B"/>
          <w:w w:val="105"/>
          <w:sz w:val="16"/>
        </w:rPr>
        <w:t xml:space="preserve">KAREL </w:t>
      </w:r>
      <w:r>
        <w:rPr>
          <w:color w:val="57646B"/>
          <w:w w:val="105"/>
          <w:sz w:val="17"/>
        </w:rPr>
        <w:t>SOCHOR</w:t>
      </w:r>
    </w:p>
    <w:p w:rsidR="002B48B4" w:rsidRDefault="005E6C23">
      <w:pPr>
        <w:spacing w:line="168" w:lineRule="exact"/>
        <w:ind w:right="108"/>
        <w:jc w:val="center"/>
        <w:rPr>
          <w:sz w:val="16"/>
        </w:rPr>
      </w:pPr>
      <w:r w:rsidRPr="005E6C23">
        <w:pict>
          <v:shape id="_x0000_s1037" type="#_x0000_t202" style="position:absolute;left:0;text-align:left;margin-left:467pt;margin-top:4.5pt;width:13.4pt;height:13.85pt;z-index:-5680;mso-position-horizontal-relative:page" filled="f" stroked="f">
            <v:textbox inset="0,0,0,0">
              <w:txbxContent>
                <w:p w:rsidR="002B48B4" w:rsidRDefault="008F0B73">
                  <w:pPr>
                    <w:spacing w:line="277" w:lineRule="exact"/>
                    <w:rPr>
                      <w:sz w:val="25"/>
                    </w:rPr>
                  </w:pPr>
                  <w:r>
                    <w:rPr>
                      <w:color w:val="57646B"/>
                      <w:w w:val="105"/>
                      <w:sz w:val="25"/>
                    </w:rPr>
                    <w:t>n1</w:t>
                  </w:r>
                </w:p>
              </w:txbxContent>
            </v:textbox>
            <w10:wrap anchorx="page"/>
          </v:shape>
        </w:pict>
      </w:r>
      <w:r w:rsidR="008F0B73">
        <w:rPr>
          <w:color w:val="707779"/>
          <w:sz w:val="16"/>
        </w:rPr>
        <w:t xml:space="preserve">IČO </w:t>
      </w:r>
      <w:r w:rsidR="008F0B73">
        <w:rPr>
          <w:color w:val="879093"/>
          <w:sz w:val="16"/>
        </w:rPr>
        <w:t xml:space="preserve">: </w:t>
      </w:r>
      <w:r w:rsidR="008F0B73">
        <w:rPr>
          <w:rFonts w:ascii="Arial" w:hAnsi="Arial"/>
          <w:color w:val="57646B"/>
          <w:sz w:val="15"/>
        </w:rPr>
        <w:t xml:space="preserve">OS3 </w:t>
      </w:r>
      <w:r w:rsidR="008F0B73">
        <w:rPr>
          <w:color w:val="707779"/>
          <w:sz w:val="16"/>
        </w:rPr>
        <w:t xml:space="preserve">11 772. </w:t>
      </w:r>
      <w:r w:rsidR="008F0B73">
        <w:rPr>
          <w:color w:val="57646B"/>
          <w:sz w:val="16"/>
        </w:rPr>
        <w:t>DIČ: CZ81100b191b</w:t>
      </w:r>
    </w:p>
    <w:p w:rsidR="002B48B4" w:rsidRDefault="008F0B73">
      <w:pPr>
        <w:spacing w:line="170" w:lineRule="exact"/>
        <w:ind w:right="407"/>
        <w:jc w:val="center"/>
        <w:rPr>
          <w:b/>
          <w:sz w:val="16"/>
        </w:rPr>
      </w:pPr>
      <w:r>
        <w:rPr>
          <w:color w:val="879093"/>
          <w:sz w:val="17"/>
        </w:rPr>
        <w:t xml:space="preserve">: </w:t>
      </w:r>
      <w:r>
        <w:rPr>
          <w:color w:val="57646B"/>
          <w:sz w:val="17"/>
        </w:rPr>
        <w:t xml:space="preserve">63 01 Ostrov, </w:t>
      </w:r>
      <w:r>
        <w:rPr>
          <w:b/>
          <w:color w:val="57646B"/>
          <w:sz w:val="16"/>
        </w:rPr>
        <w:t>Masorykova</w:t>
      </w:r>
    </w:p>
    <w:p w:rsidR="002B48B4" w:rsidRDefault="008F0B73">
      <w:pPr>
        <w:spacing w:line="142" w:lineRule="exact"/>
        <w:ind w:right="103"/>
        <w:jc w:val="center"/>
        <w:rPr>
          <w:sz w:val="14"/>
        </w:rPr>
      </w:pPr>
      <w:r>
        <w:rPr>
          <w:color w:val="707779"/>
          <w:w w:val="105"/>
          <w:sz w:val="14"/>
        </w:rPr>
        <w:t>mobil</w:t>
      </w:r>
      <w:r>
        <w:rPr>
          <w:color w:val="508993"/>
          <w:w w:val="105"/>
          <w:sz w:val="14"/>
        </w:rPr>
        <w:t xml:space="preserve">: </w:t>
      </w:r>
      <w:r>
        <w:rPr>
          <w:color w:val="57646B"/>
          <w:w w:val="105"/>
          <w:sz w:val="14"/>
        </w:rPr>
        <w:t xml:space="preserve">777  </w:t>
      </w:r>
      <w:r>
        <w:rPr>
          <w:color w:val="707779"/>
          <w:w w:val="105"/>
          <w:sz w:val="14"/>
        </w:rPr>
        <w:t xml:space="preserve">477  </w:t>
      </w:r>
      <w:r>
        <w:rPr>
          <w:color w:val="57646B"/>
          <w:w w:val="105"/>
          <w:sz w:val="14"/>
        </w:rPr>
        <w:t>3</w:t>
      </w:r>
      <w:r>
        <w:rPr>
          <w:color w:val="879093"/>
          <w:w w:val="105"/>
          <w:sz w:val="14"/>
        </w:rPr>
        <w:t>1</w:t>
      </w:r>
      <w:r>
        <w:rPr>
          <w:color w:val="707779"/>
          <w:w w:val="105"/>
          <w:sz w:val="14"/>
        </w:rPr>
        <w:t>0</w:t>
      </w:r>
      <w:r>
        <w:rPr>
          <w:color w:val="879093"/>
          <w:w w:val="105"/>
          <w:sz w:val="14"/>
        </w:rPr>
        <w:t xml:space="preserve">, </w:t>
      </w:r>
      <w:r>
        <w:rPr>
          <w:color w:val="707779"/>
          <w:w w:val="105"/>
          <w:sz w:val="14"/>
        </w:rPr>
        <w:t xml:space="preserve">ó02  </w:t>
      </w:r>
      <w:r>
        <w:rPr>
          <w:color w:val="57646B"/>
          <w:w w:val="105"/>
          <w:sz w:val="14"/>
        </w:rPr>
        <w:t>170 b14</w:t>
      </w:r>
    </w:p>
    <w:p w:rsidR="002B48B4" w:rsidRDefault="008F0B73">
      <w:pPr>
        <w:spacing w:line="165" w:lineRule="exact"/>
        <w:ind w:right="53"/>
        <w:jc w:val="center"/>
        <w:rPr>
          <w:sz w:val="15"/>
        </w:rPr>
      </w:pPr>
      <w:r>
        <w:rPr>
          <w:color w:val="57646B"/>
          <w:w w:val="105"/>
          <w:sz w:val="15"/>
        </w:rPr>
        <w:t xml:space="preserve">_.     ;I </w:t>
      </w:r>
      <w:r>
        <w:rPr>
          <w:color w:val="99A3A5"/>
          <w:w w:val="105"/>
          <w:sz w:val="15"/>
        </w:rPr>
        <w:t xml:space="preserve">: </w:t>
      </w:r>
      <w:hyperlink r:id="rId10">
        <w:r>
          <w:rPr>
            <w:color w:val="707779"/>
            <w:w w:val="105"/>
            <w:sz w:val="15"/>
          </w:rPr>
          <w:t>c!ddhrel,ochor@-il.es</w:t>
        </w:r>
      </w:hyperlink>
    </w:p>
    <w:sectPr w:rsidR="002B48B4" w:rsidSect="002B48B4">
      <w:type w:val="continuous"/>
      <w:pgSz w:w="12240" w:h="15840"/>
      <w:pgMar w:top="0" w:right="0" w:bottom="280" w:left="0" w:header="708" w:footer="708" w:gutter="0"/>
      <w:cols w:num="2" w:space="708" w:equalWidth="0">
        <w:col w:w="4547" w:space="249"/>
        <w:col w:w="74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5E55"/>
    <w:multiLevelType w:val="hybridMultilevel"/>
    <w:tmpl w:val="E634D81C"/>
    <w:lvl w:ilvl="0" w:tplc="2F52A5AA">
      <w:start w:val="2"/>
      <w:numFmt w:val="decimal"/>
      <w:lvlText w:val="%1."/>
      <w:lvlJc w:val="left"/>
      <w:pPr>
        <w:ind w:left="120" w:hanging="179"/>
        <w:jc w:val="left"/>
      </w:pPr>
      <w:rPr>
        <w:rFonts w:hint="default"/>
        <w:b/>
        <w:bCs/>
        <w:w w:val="103"/>
      </w:rPr>
    </w:lvl>
    <w:lvl w:ilvl="1" w:tplc="F2F40CC0">
      <w:numFmt w:val="bullet"/>
      <w:lvlText w:val="•"/>
      <w:lvlJc w:val="left"/>
      <w:pPr>
        <w:ind w:left="1800" w:hanging="179"/>
      </w:pPr>
      <w:rPr>
        <w:rFonts w:hint="default"/>
      </w:rPr>
    </w:lvl>
    <w:lvl w:ilvl="2" w:tplc="77403724">
      <w:numFmt w:val="bullet"/>
      <w:lvlText w:val="•"/>
      <w:lvlJc w:val="left"/>
      <w:pPr>
        <w:ind w:left="2787" w:hanging="179"/>
      </w:pPr>
      <w:rPr>
        <w:rFonts w:hint="default"/>
      </w:rPr>
    </w:lvl>
    <w:lvl w:ilvl="3" w:tplc="E594187E">
      <w:numFmt w:val="bullet"/>
      <w:lvlText w:val="•"/>
      <w:lvlJc w:val="left"/>
      <w:pPr>
        <w:ind w:left="3775" w:hanging="179"/>
      </w:pPr>
      <w:rPr>
        <w:rFonts w:hint="default"/>
      </w:rPr>
    </w:lvl>
    <w:lvl w:ilvl="4" w:tplc="EB9AF940">
      <w:numFmt w:val="bullet"/>
      <w:lvlText w:val="•"/>
      <w:lvlJc w:val="left"/>
      <w:pPr>
        <w:ind w:left="4763" w:hanging="179"/>
      </w:pPr>
      <w:rPr>
        <w:rFonts w:hint="default"/>
      </w:rPr>
    </w:lvl>
    <w:lvl w:ilvl="5" w:tplc="C8B0BC80">
      <w:numFmt w:val="bullet"/>
      <w:lvlText w:val="•"/>
      <w:lvlJc w:val="left"/>
      <w:pPr>
        <w:ind w:left="5751" w:hanging="179"/>
      </w:pPr>
      <w:rPr>
        <w:rFonts w:hint="default"/>
      </w:rPr>
    </w:lvl>
    <w:lvl w:ilvl="6" w:tplc="12B61712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5B625CCA">
      <w:numFmt w:val="bullet"/>
      <w:lvlText w:val="•"/>
      <w:lvlJc w:val="left"/>
      <w:pPr>
        <w:ind w:left="7726" w:hanging="179"/>
      </w:pPr>
      <w:rPr>
        <w:rFonts w:hint="default"/>
      </w:rPr>
    </w:lvl>
    <w:lvl w:ilvl="8" w:tplc="286E7102">
      <w:numFmt w:val="bullet"/>
      <w:lvlText w:val="•"/>
      <w:lvlJc w:val="left"/>
      <w:pPr>
        <w:ind w:left="8714" w:hanging="179"/>
      </w:pPr>
      <w:rPr>
        <w:rFonts w:hint="default"/>
      </w:rPr>
    </w:lvl>
  </w:abstractNum>
  <w:abstractNum w:abstractNumId="1">
    <w:nsid w:val="66B44AD0"/>
    <w:multiLevelType w:val="hybridMultilevel"/>
    <w:tmpl w:val="9474CAA0"/>
    <w:lvl w:ilvl="0" w:tplc="E3EC7916">
      <w:start w:val="1"/>
      <w:numFmt w:val="upperRoman"/>
      <w:lvlText w:val="%1."/>
      <w:lvlJc w:val="left"/>
      <w:pPr>
        <w:ind w:left="1506" w:hanging="153"/>
        <w:jc w:val="left"/>
      </w:pPr>
      <w:rPr>
        <w:rFonts w:ascii="Times New Roman" w:eastAsia="Times New Roman" w:hAnsi="Times New Roman" w:cs="Times New Roman" w:hint="default"/>
        <w:b/>
        <w:bCs/>
        <w:color w:val="6B7275"/>
        <w:w w:val="102"/>
        <w:sz w:val="23"/>
        <w:szCs w:val="23"/>
      </w:rPr>
    </w:lvl>
    <w:lvl w:ilvl="1" w:tplc="D8E0990A">
      <w:start w:val="4"/>
      <w:numFmt w:val="upperRoman"/>
      <w:lvlText w:val="%2."/>
      <w:lvlJc w:val="left"/>
      <w:pPr>
        <w:ind w:left="3768" w:hanging="315"/>
        <w:jc w:val="right"/>
      </w:pPr>
      <w:rPr>
        <w:rFonts w:hint="default"/>
        <w:b/>
        <w:bCs/>
        <w:w w:val="99"/>
      </w:rPr>
    </w:lvl>
    <w:lvl w:ilvl="2" w:tplc="C0ECB536">
      <w:numFmt w:val="bullet"/>
      <w:lvlText w:val="•"/>
      <w:lvlJc w:val="left"/>
      <w:pPr>
        <w:ind w:left="4530" w:hanging="315"/>
      </w:pPr>
      <w:rPr>
        <w:rFonts w:hint="default"/>
      </w:rPr>
    </w:lvl>
    <w:lvl w:ilvl="3" w:tplc="86CA6192">
      <w:numFmt w:val="bullet"/>
      <w:lvlText w:val="•"/>
      <w:lvlJc w:val="left"/>
      <w:pPr>
        <w:ind w:left="5300" w:hanging="315"/>
      </w:pPr>
      <w:rPr>
        <w:rFonts w:hint="default"/>
      </w:rPr>
    </w:lvl>
    <w:lvl w:ilvl="4" w:tplc="B644C6C8">
      <w:numFmt w:val="bullet"/>
      <w:lvlText w:val="•"/>
      <w:lvlJc w:val="left"/>
      <w:pPr>
        <w:ind w:left="6070" w:hanging="315"/>
      </w:pPr>
      <w:rPr>
        <w:rFonts w:hint="default"/>
      </w:rPr>
    </w:lvl>
    <w:lvl w:ilvl="5" w:tplc="7340CEC8">
      <w:numFmt w:val="bullet"/>
      <w:lvlText w:val="•"/>
      <w:lvlJc w:val="left"/>
      <w:pPr>
        <w:ind w:left="6840" w:hanging="315"/>
      </w:pPr>
      <w:rPr>
        <w:rFonts w:hint="default"/>
      </w:rPr>
    </w:lvl>
    <w:lvl w:ilvl="6" w:tplc="55A2A6CA">
      <w:numFmt w:val="bullet"/>
      <w:lvlText w:val="•"/>
      <w:lvlJc w:val="left"/>
      <w:pPr>
        <w:ind w:left="7610" w:hanging="315"/>
      </w:pPr>
      <w:rPr>
        <w:rFonts w:hint="default"/>
      </w:rPr>
    </w:lvl>
    <w:lvl w:ilvl="7" w:tplc="3A52A4B2">
      <w:numFmt w:val="bullet"/>
      <w:lvlText w:val="•"/>
      <w:lvlJc w:val="left"/>
      <w:pPr>
        <w:ind w:left="8380" w:hanging="315"/>
      </w:pPr>
      <w:rPr>
        <w:rFonts w:hint="default"/>
      </w:rPr>
    </w:lvl>
    <w:lvl w:ilvl="8" w:tplc="E15AC5AA">
      <w:numFmt w:val="bullet"/>
      <w:lvlText w:val="•"/>
      <w:lvlJc w:val="left"/>
      <w:pPr>
        <w:ind w:left="9150" w:hanging="3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B48B4"/>
    <w:rsid w:val="002B48B4"/>
    <w:rsid w:val="005E6C23"/>
    <w:rsid w:val="0089578C"/>
    <w:rsid w:val="008F0B73"/>
    <w:rsid w:val="00A52B82"/>
    <w:rsid w:val="00B4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B48B4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B48B4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2B48B4"/>
    <w:pPr>
      <w:spacing w:line="277" w:lineRule="exact"/>
      <w:outlineLvl w:val="1"/>
    </w:pPr>
    <w:rPr>
      <w:sz w:val="25"/>
      <w:szCs w:val="25"/>
    </w:rPr>
  </w:style>
  <w:style w:type="paragraph" w:styleId="Odstavecseseznamem">
    <w:name w:val="List Paragraph"/>
    <w:basedOn w:val="Normln"/>
    <w:uiPriority w:val="1"/>
    <w:qFormat/>
    <w:rsid w:val="002B48B4"/>
    <w:pPr>
      <w:ind w:left="120" w:hanging="314"/>
    </w:pPr>
  </w:style>
  <w:style w:type="paragraph" w:customStyle="1" w:styleId="TableParagraph">
    <w:name w:val="Table Paragraph"/>
    <w:basedOn w:val="Normln"/>
    <w:uiPriority w:val="1"/>
    <w:qFormat/>
    <w:rsid w:val="002B48B4"/>
  </w:style>
  <w:style w:type="paragraph" w:styleId="Textbubliny">
    <w:name w:val="Balloon Text"/>
    <w:basedOn w:val="Normln"/>
    <w:link w:val="TextbublinyChar"/>
    <w:uiPriority w:val="99"/>
    <w:semiHidden/>
    <w:unhideWhenUsed/>
    <w:rsid w:val="00895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7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!ddhrel%2Cochor@-il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4138</Characters>
  <Application>Microsoft Office Word</Application>
  <DocSecurity>0</DocSecurity>
  <Lines>34</Lines>
  <Paragraphs>9</Paragraphs>
  <ScaleCrop>false</ScaleCrop>
  <Company>ČÚZK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Waldhauserová Lenka</dc:creator>
  <cp:lastModifiedBy>velichovad</cp:lastModifiedBy>
  <cp:revision>2</cp:revision>
  <dcterms:created xsi:type="dcterms:W3CDTF">2017-02-24T09:44:00Z</dcterms:created>
  <dcterms:modified xsi:type="dcterms:W3CDTF">2017-02-24T09:44:00Z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OKI Scanner</vt:lpwstr>
  </property>
  <property fmtid="{D5CDD505-2E9C-101B-9397-08002B2CF9AE}" pid="4" name="LastSaved">
    <vt:filetime>2017-02-20T00:00:00Z</vt:filetime>
  </property>
</Properties>
</file>