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341A7">
        <w:trPr>
          <w:cantSplit/>
        </w:trPr>
        <w:tc>
          <w:tcPr>
            <w:tcW w:w="187" w:type="dxa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341A7" w:rsidRDefault="004874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B341A7" w:rsidRDefault="004874A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*S00BX01NSEEU*</w:t>
            </w:r>
          </w:p>
        </w:tc>
      </w:tr>
      <w:tr w:rsidR="00B341A7">
        <w:trPr>
          <w:cantSplit/>
        </w:trPr>
        <w:tc>
          <w:tcPr>
            <w:tcW w:w="187" w:type="dxa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341A7">
        <w:trPr>
          <w:cantSplit/>
        </w:trPr>
        <w:tc>
          <w:tcPr>
            <w:tcW w:w="2150" w:type="dxa"/>
            <w:gridSpan w:val="4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341A7">
        <w:trPr>
          <w:cantSplit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B341A7">
        <w:trPr>
          <w:cantSplit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B341A7">
        <w:trPr>
          <w:cantSplit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B341A7">
        <w:trPr>
          <w:cantSplit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B341A7">
        <w:trPr>
          <w:cantSplit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B341A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5237" w:type="dxa"/>
            <w:gridSpan w:val="6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B341A7" w:rsidRDefault="00B3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4874A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OBJ914/00032/21</w:t>
            </w: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5.553 ks stravenek v nominální hodnotě 100,- Kč/ks (dle objednávky č. 1019002512),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555.300,-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1122" w:type="dxa"/>
            <w:gridSpan w:val="2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15.01.2021</w:t>
            </w:r>
          </w:p>
        </w:tc>
      </w:tr>
      <w:tr w:rsidR="00B341A7">
        <w:trPr>
          <w:cantSplit/>
        </w:trPr>
        <w:tc>
          <w:tcPr>
            <w:tcW w:w="1122" w:type="dxa"/>
            <w:gridSpan w:val="2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4874AF" w:rsidRPr="004874AF" w:rsidRDefault="004874A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874AF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B341A7" w:rsidRPr="004874AF" w:rsidRDefault="004874AF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874AF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4874AF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874AF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4874AF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4874AF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4874AF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4874AF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4874AF">
              <w:rPr>
                <w:rFonts w:ascii="Calibri" w:hAnsi="Calibri"/>
                <w:sz w:val="18"/>
                <w:szCs w:val="18"/>
              </w:rPr>
              <w:t>ního tajemství.</w:t>
            </w:r>
            <w:r w:rsidRPr="004874AF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1870" w:type="dxa"/>
            <w:gridSpan w:val="3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11.01.2021</w:t>
            </w: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  <w:trHeight w:hRule="exact" w:val="249"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4676" w:type="dxa"/>
            <w:gridSpan w:val="5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B341A7">
        <w:trPr>
          <w:cantSplit/>
        </w:trPr>
        <w:tc>
          <w:tcPr>
            <w:tcW w:w="9352" w:type="dxa"/>
            <w:gridSpan w:val="8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  <w:vAlign w:val="center"/>
          </w:tcPr>
          <w:p w:rsidR="00B341A7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4874AF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  <w:p w:rsidR="004874AF" w:rsidRDefault="004874AF" w:rsidP="004874AF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Thursday</w:t>
            </w:r>
            <w:proofErr w:type="spellEnd"/>
            <w:r>
              <w:t xml:space="preserve">, </w:t>
            </w:r>
            <w:proofErr w:type="spellStart"/>
            <w:r>
              <w:t>January</w:t>
            </w:r>
            <w:proofErr w:type="spellEnd"/>
            <w:r>
              <w:t xml:space="preserve"> 7, 2021 10:59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Dobrý den,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Děkujeme za Vaši objednávku!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Vaše objednávka číslo 1019002512 byla úspěšně vytvořena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Předem se za vzniklou situaci omlouváme a děkujeme za pochopení.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Společnost: C100200020 Statutární město Pardubice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Objednaný produkt: Stravenka</w:t>
            </w:r>
          </w:p>
          <w:p w:rsidR="004874AF" w:rsidRDefault="004874AF" w:rsidP="004874AF">
            <w:pPr>
              <w:pStyle w:val="Normlnweb"/>
            </w:pPr>
            <w:r>
              <w:t xml:space="preserve">Počet kusů: 5553 </w:t>
            </w:r>
          </w:p>
          <w:p w:rsidR="004874AF" w:rsidRDefault="004874AF" w:rsidP="004874AF">
            <w:pPr>
              <w:pStyle w:val="Normlnweb"/>
            </w:pPr>
            <w:r>
              <w:t>Počet obálek: 406</w:t>
            </w:r>
          </w:p>
          <w:p w:rsidR="004874AF" w:rsidRDefault="004874AF" w:rsidP="004874AF"/>
          <w:p w:rsidR="004874AF" w:rsidRDefault="004874AF" w:rsidP="004874AF">
            <w:pPr>
              <w:pStyle w:val="Normlnweb"/>
            </w:pPr>
            <w:r>
              <w:t>Celková cena objednávky: 555 300,00 Kč</w:t>
            </w:r>
          </w:p>
          <w:p w:rsidR="004874AF" w:rsidRDefault="004874AF" w:rsidP="004874AF"/>
          <w:p w:rsidR="004874AF" w:rsidRDefault="004874A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341A7">
        <w:trPr>
          <w:cantSplit/>
        </w:trPr>
        <w:tc>
          <w:tcPr>
            <w:tcW w:w="9352" w:type="dxa"/>
            <w:gridSpan w:val="8"/>
          </w:tcPr>
          <w:p w:rsidR="00B341A7" w:rsidRDefault="00B341A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4874A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A7"/>
    <w:rsid w:val="004874AF"/>
    <w:rsid w:val="00B3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E4B"/>
  <w15:docId w15:val="{6868CCCF-EC3C-412C-A14B-AE4C866F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74A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74A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2021-01-11T10:45:00Z</cp:lastPrinted>
  <dcterms:created xsi:type="dcterms:W3CDTF">2021-01-11T10:45:00Z</dcterms:created>
  <dcterms:modified xsi:type="dcterms:W3CDTF">2021-01-11T10:45:00Z</dcterms:modified>
</cp:coreProperties>
</file>