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9"/>
        <w:tblW w:w="17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2872"/>
        <w:gridCol w:w="1677"/>
        <w:gridCol w:w="3066"/>
        <w:gridCol w:w="3983"/>
        <w:gridCol w:w="3064"/>
        <w:gridCol w:w="766"/>
        <w:gridCol w:w="1246"/>
        <w:gridCol w:w="1057"/>
        <w:gridCol w:w="1057"/>
        <w:gridCol w:w="1086"/>
        <w:gridCol w:w="1115"/>
      </w:tblGrid>
      <w:tr w:rsidR="003B7FA3" w:rsidRPr="003B7FA3" w:rsidTr="003B7FA3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RANGE!A1:AK29"/>
            <w:bookmarkEnd w:id="0"/>
          </w:p>
        </w:tc>
        <w:tc>
          <w:tcPr>
            <w:tcW w:w="7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FA3" w:rsidRPr="003B7FA3" w:rsidTr="003B7FA3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7FA3" w:rsidRPr="003B7FA3" w:rsidTr="003B7FA3">
        <w:trPr>
          <w:trHeight w:val="31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1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1753"/>
              <w:gridCol w:w="456"/>
              <w:gridCol w:w="643"/>
              <w:gridCol w:w="801"/>
              <w:gridCol w:w="643"/>
              <w:gridCol w:w="643"/>
              <w:gridCol w:w="759"/>
              <w:gridCol w:w="429"/>
              <w:gridCol w:w="645"/>
              <w:gridCol w:w="486"/>
              <w:gridCol w:w="645"/>
              <w:gridCol w:w="645"/>
              <w:gridCol w:w="645"/>
              <w:gridCol w:w="528"/>
              <w:gridCol w:w="660"/>
              <w:gridCol w:w="587"/>
              <w:gridCol w:w="645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44"/>
              <w:gridCol w:w="659"/>
              <w:gridCol w:w="644"/>
              <w:gridCol w:w="644"/>
              <w:gridCol w:w="644"/>
              <w:gridCol w:w="644"/>
              <w:gridCol w:w="644"/>
              <w:gridCol w:w="644"/>
              <w:gridCol w:w="659"/>
            </w:tblGrid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6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Ing. Jiří Štěrba, Plzeňská 1489/45, 360 01  Karlovy Vary, IČO: 10050906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ind w:firstLineChars="100" w:firstLine="20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7FA3" w:rsidRPr="003B7FA3" w:rsidTr="003B7FA3">
              <w:trPr>
                <w:trHeight w:val="90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6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Rozpočet návrh dokončení Dodatek č. 5:  12/2020 - 15/04/2021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4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 xml:space="preserve">Stabilizace skalního masivu - příprava na sanaci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parc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. č. 2063 a 2065, Karlovy Vary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7FA3" w:rsidRPr="003B7FA3" w:rsidTr="003B7FA3">
              <w:trPr>
                <w:trHeight w:val="660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celková suma dodatek č. 4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předpoklad do 15.4.2020, dodatek č. 5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2.4.2020</w:t>
                  </w:r>
                </w:p>
              </w:tc>
              <w:tc>
                <w:tcPr>
                  <w:tcW w:w="1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čerpání 12/2019 - 01/2020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čerpání 9-11/2019</w:t>
                  </w:r>
                </w:p>
              </w:tc>
              <w:tc>
                <w:tcPr>
                  <w:tcW w:w="15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čerpání 07-08/2019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zbývá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čerpání 09/2019</w:t>
                  </w: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čerpání 09/2019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 xml:space="preserve">Celková cena 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Položka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Popis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MJ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Výměra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Jedn.cena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Cena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jednotka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Celkem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jedn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.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Celkem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jednotka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Celkem</w:t>
                  </w:r>
                </w:p>
              </w:tc>
            </w:tr>
            <w:tr w:rsidR="003B7FA3" w:rsidRPr="003B7FA3" w:rsidTr="003B7FA3">
              <w:trPr>
                <w:trHeight w:val="342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Zemní práce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20 192 725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2 987 100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2 479 200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4 734 500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2 212 225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1 580 150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1 622 250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########</w:t>
                  </w:r>
                </w:p>
              </w:tc>
            </w:tr>
            <w:tr w:rsidR="003B7FA3" w:rsidRPr="003B7FA3" w:rsidTr="003B7FA3">
              <w:trPr>
                <w:trHeight w:val="720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Úprava terénu pro provedení panelové cesty, podklad, montáž panelů, demontáž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1 704,00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1 704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120,76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205775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120,76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205 775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120,76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205775</w:t>
                  </w:r>
                </w:p>
              </w:tc>
            </w:tr>
            <w:tr w:rsidR="003B7FA3" w:rsidRPr="003B7FA3" w:rsidTr="003B7FA3">
              <w:trPr>
                <w:trHeight w:val="46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Úprava terénu pro provedení manipulační plochy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470,00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141000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470,00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141 000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470,00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141000</w:t>
                  </w:r>
                </w:p>
              </w:tc>
            </w:tr>
            <w:tr w:rsidR="003B7FA3" w:rsidRPr="003B7FA3" w:rsidTr="003B7FA3">
              <w:trPr>
                <w:trHeight w:val="67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Odstranění náletů, křovin a stromů, odvoz materiálu, uskladnění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5 089,00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1017800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373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74600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976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195200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2 050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410 000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2063,00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412 600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985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148000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325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65000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5 462,00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1092400</w:t>
                  </w:r>
                </w:p>
              </w:tc>
            </w:tr>
            <w:tr w:rsidR="003B7FA3" w:rsidRPr="003B7FA3" w:rsidTr="003B7FA3">
              <w:trPr>
                <w:trHeight w:val="690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Těžení a odstranění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svahovin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 včetně vodorovného a svislého přemístění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1 050,00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1 050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7 943,00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8340150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725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761250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1922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2018100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400,00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420000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3 050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3 202 500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1071,00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1 124 550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765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1090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1144500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1195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1254750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8 668,00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9101400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Odvozy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5 792,00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1158400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725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145000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482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96400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1 204,00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240800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2 040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408 000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566,00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113 200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967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104600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110000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6 517,00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1303400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Skládkovné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350,00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5 792,00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2027200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725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253750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482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168700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1 204,00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421400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2 040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714 000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566,00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198 100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967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183050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192500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6 517,00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2280950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7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Výluh pro uložení na skládku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soub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17 000,00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17 000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17000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17 000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17000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Gabiónová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 stěna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soub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1 185 000,00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1 185 000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2370000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1,3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1540500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1185000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3,30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3910500</w:t>
                  </w:r>
                </w:p>
              </w:tc>
            </w:tr>
            <w:tr w:rsidR="003B7FA3" w:rsidRPr="003B7FA3" w:rsidTr="003B7FA3">
              <w:trPr>
                <w:trHeight w:val="510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Pojízdná plocha pro pojezdy stavebních mechanizmů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soub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212 000,00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212 000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424000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212000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212000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636000</w:t>
                  </w:r>
                </w:p>
              </w:tc>
            </w:tr>
            <w:tr w:rsidR="003B7FA3" w:rsidRPr="003B7FA3" w:rsidTr="003B7FA3">
              <w:trPr>
                <w:trHeight w:val="109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Provedení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torkretové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 stěny: beton 20/25,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prům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.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tl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. 100mm, síť 6-100/100, nopová fólie a drenážní trubky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pr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. 50 obalené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geotextilií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 300g/m2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1 592,00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1 592 000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1 000,00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1592000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1 000,00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1592000</w:t>
                  </w:r>
                </w:p>
              </w:tc>
            </w:tr>
            <w:tr w:rsidR="003B7FA3" w:rsidRPr="003B7FA3" w:rsidTr="003B7FA3">
              <w:trPr>
                <w:trHeight w:val="97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Vrty pro hřeby (á 6,0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bm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), dodávka, osazení a </w:t>
                  </w: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zainjektování</w:t>
                  </w:r>
                  <w:proofErr w:type="spellEnd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 xml:space="preserve"> hřebů, kotevní desky a matice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m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1 900,000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1 526,00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2 899 400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1 900,00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2899400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1 900,00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2899400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Zařízení staveniště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491 094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223 980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267 114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67 194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  <w:t>491 094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Zařízení staveniště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soub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86 268,00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86 268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129402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43 134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86 268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12940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129402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Přesuny kapacit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soub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59 623,00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59 623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119246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59 623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59 623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17887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0,1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5962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119246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Ztížené pracovní podmínky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soub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91 223,00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91 223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182446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91 223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91 223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27367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0,1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9122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182446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Náklady na zajištění BOZP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proofErr w:type="spellStart"/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soub</w:t>
                  </w:r>
                  <w:proofErr w:type="spellEnd"/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1,000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30 000,00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60000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1,00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30 000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0,3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9000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0,1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3000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2,00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60000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Objekt celkem bez DPH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20 683 819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2 987 100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2 478 400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2 479 200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4 958 480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2 479 339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16"/>
                      <w:szCs w:val="16"/>
                      <w:lang w:eastAsia="cs-CZ"/>
                    </w:rPr>
                    <w:t>########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60066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1 647 344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1 622 250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########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DPH 21 %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4343602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627291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520464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520632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1 041 281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520 661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345 942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340 673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4970893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Objekt celkem včetně DPH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25 027 421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3 614 391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2 998 864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2 999 832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5 999 761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3 000 000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1 993 286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1 962 923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  <w:t>########</w:t>
                  </w: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8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7030A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3B7FA3" w:rsidRPr="003B7FA3" w:rsidTr="003B7FA3">
              <w:trPr>
                <w:trHeight w:val="225"/>
              </w:trPr>
              <w:tc>
                <w:tcPr>
                  <w:tcW w:w="31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  <w:r w:rsidRPr="003B7FA3"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  <w:t>V Karlových Varech 26.11.2020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7FA3" w:rsidRPr="003B7FA3" w:rsidRDefault="003B7FA3" w:rsidP="003B7FA3">
                  <w:pPr>
                    <w:framePr w:hSpace="141" w:wrap="around" w:hAnchor="margin" w:y="48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3B7FA3" w:rsidRPr="003B7FA3" w:rsidRDefault="003B7FA3" w:rsidP="003B7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FA3" w:rsidRPr="003B7FA3" w:rsidRDefault="003B7FA3" w:rsidP="003B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302D1" w:rsidRDefault="00C302D1"/>
    <w:sectPr w:rsidR="00C302D1" w:rsidSect="003B7FA3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A3"/>
    <w:rsid w:val="003B7FA3"/>
    <w:rsid w:val="00C3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BDC3-1A97-4E7E-A309-CD236C4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1</cp:revision>
  <dcterms:created xsi:type="dcterms:W3CDTF">2021-01-11T14:05:00Z</dcterms:created>
  <dcterms:modified xsi:type="dcterms:W3CDTF">2021-01-11T14:14:00Z</dcterms:modified>
</cp:coreProperties>
</file>